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7CD9" w:rsidRPr="007658E9" w:rsidRDefault="00947CD9" w:rsidP="00947CD9">
      <w:pPr>
        <w:spacing w:line="480" w:lineRule="auto"/>
        <w:jc w:val="center"/>
        <w:rPr>
          <w:b/>
        </w:rPr>
      </w:pPr>
      <w:bookmarkStart w:id="0" w:name="_GoBack"/>
      <w:r w:rsidRPr="007658E9">
        <w:rPr>
          <w:b/>
        </w:rPr>
        <w:t>H</w:t>
      </w:r>
      <w:r>
        <w:rPr>
          <w:b/>
        </w:rPr>
        <w:t>UMAN RESOURCE DEVELOPMENT AND EMPLOYEE PERFORMANCE IN THE MINISTRY OF PUBLIC SERVICE</w:t>
      </w:r>
    </w:p>
    <w:p w:rsidR="00CC7C07" w:rsidRDefault="00CC7C07" w:rsidP="00947CD9">
      <w:pPr>
        <w:spacing w:line="480" w:lineRule="auto"/>
        <w:jc w:val="center"/>
        <w:rPr>
          <w:b/>
        </w:rPr>
      </w:pPr>
    </w:p>
    <w:p w:rsidR="00CC7C07" w:rsidRDefault="00CC7C07" w:rsidP="00947CD9">
      <w:pPr>
        <w:spacing w:line="480" w:lineRule="auto"/>
        <w:jc w:val="center"/>
        <w:rPr>
          <w:b/>
        </w:rPr>
      </w:pPr>
    </w:p>
    <w:p w:rsidR="00CC7C07" w:rsidRPr="007658E9" w:rsidRDefault="00CC7C07" w:rsidP="00947CD9">
      <w:pPr>
        <w:spacing w:line="480" w:lineRule="auto"/>
        <w:jc w:val="center"/>
        <w:rPr>
          <w:b/>
        </w:rPr>
      </w:pPr>
    </w:p>
    <w:p w:rsidR="00947CD9" w:rsidRPr="007658E9" w:rsidRDefault="00686CC2" w:rsidP="00947CD9">
      <w:pPr>
        <w:spacing w:line="480" w:lineRule="auto"/>
        <w:jc w:val="center"/>
        <w:rPr>
          <w:b/>
        </w:rPr>
      </w:pPr>
      <w:r>
        <w:rPr>
          <w:b/>
        </w:rPr>
        <w:t>BY</w:t>
      </w:r>
    </w:p>
    <w:p w:rsidR="00947CD9" w:rsidRDefault="00686CC2" w:rsidP="00947CD9">
      <w:pPr>
        <w:spacing w:line="480" w:lineRule="auto"/>
        <w:jc w:val="center"/>
        <w:rPr>
          <w:b/>
        </w:rPr>
      </w:pPr>
      <w:r w:rsidRPr="007658E9">
        <w:rPr>
          <w:b/>
        </w:rPr>
        <w:t>BARBRA MATTE KABUGHO</w:t>
      </w:r>
    </w:p>
    <w:p w:rsidR="00947CD9" w:rsidRPr="007658E9" w:rsidRDefault="00947CD9" w:rsidP="00947CD9">
      <w:pPr>
        <w:spacing w:line="480" w:lineRule="auto"/>
        <w:jc w:val="center"/>
        <w:rPr>
          <w:b/>
        </w:rPr>
      </w:pPr>
      <w:r w:rsidRPr="007658E9">
        <w:rPr>
          <w:b/>
        </w:rPr>
        <w:t>15/MMS/15/KLA/DAY/0365</w:t>
      </w:r>
    </w:p>
    <w:p w:rsidR="00947CD9" w:rsidRDefault="00947CD9" w:rsidP="00947CD9">
      <w:pPr>
        <w:spacing w:line="480" w:lineRule="auto"/>
        <w:jc w:val="center"/>
        <w:rPr>
          <w:b/>
        </w:rPr>
      </w:pPr>
    </w:p>
    <w:p w:rsidR="00CC7C07" w:rsidRDefault="00CC7C07" w:rsidP="00947CD9">
      <w:pPr>
        <w:spacing w:line="480" w:lineRule="auto"/>
        <w:jc w:val="center"/>
        <w:rPr>
          <w:b/>
        </w:rPr>
      </w:pPr>
    </w:p>
    <w:p w:rsidR="00ED3BCD" w:rsidRDefault="00ED3BCD" w:rsidP="00947CD9">
      <w:pPr>
        <w:spacing w:line="480" w:lineRule="auto"/>
        <w:jc w:val="center"/>
        <w:rPr>
          <w:b/>
        </w:rPr>
      </w:pPr>
    </w:p>
    <w:p w:rsidR="00CC7C07" w:rsidRPr="007658E9" w:rsidRDefault="00CC7C07" w:rsidP="00947CD9">
      <w:pPr>
        <w:spacing w:line="480" w:lineRule="auto"/>
        <w:jc w:val="center"/>
        <w:rPr>
          <w:b/>
        </w:rPr>
      </w:pPr>
    </w:p>
    <w:p w:rsidR="00947CD9" w:rsidRPr="007658E9" w:rsidRDefault="00ED3BCD" w:rsidP="00ED3BCD">
      <w:pPr>
        <w:spacing w:line="480" w:lineRule="auto"/>
        <w:ind w:left="-426" w:right="-403" w:firstLine="1"/>
        <w:mirrorIndents/>
        <w:jc w:val="center"/>
        <w:rPr>
          <w:b/>
        </w:rPr>
      </w:pPr>
      <w:r>
        <w:rPr>
          <w:b/>
        </w:rPr>
        <w:t>A DISSERTATION SUBMITTED TO THE SCHOOL OF MANAGEMENT SCIENCE IN PARTIAL FULFILLMENT FOR THE AWARD OF THE DEGREE OF MANAGEMENT STUDIES (HUMAN RESOURCE MANAGEMENT OPTION) OF UGANDA MANAGEMENT INSTITUTE</w:t>
      </w:r>
    </w:p>
    <w:p w:rsidR="00947CD9" w:rsidRPr="007658E9" w:rsidRDefault="00B1335D" w:rsidP="00B1335D">
      <w:pPr>
        <w:tabs>
          <w:tab w:val="left" w:pos="4875"/>
        </w:tabs>
        <w:spacing w:line="480" w:lineRule="auto"/>
        <w:rPr>
          <w:b/>
        </w:rPr>
      </w:pPr>
      <w:r>
        <w:rPr>
          <w:b/>
        </w:rPr>
        <w:tab/>
      </w:r>
    </w:p>
    <w:p w:rsidR="00947CD9" w:rsidRDefault="00686CC2" w:rsidP="00686CC2">
      <w:pPr>
        <w:tabs>
          <w:tab w:val="left" w:pos="3510"/>
        </w:tabs>
        <w:spacing w:line="480" w:lineRule="auto"/>
        <w:rPr>
          <w:b/>
        </w:rPr>
      </w:pPr>
      <w:r>
        <w:rPr>
          <w:b/>
        </w:rPr>
        <w:tab/>
      </w:r>
    </w:p>
    <w:p w:rsidR="00CB0F0A" w:rsidRDefault="00CB0F0A" w:rsidP="00686CC2">
      <w:pPr>
        <w:tabs>
          <w:tab w:val="left" w:pos="3510"/>
        </w:tabs>
        <w:spacing w:line="480" w:lineRule="auto"/>
        <w:rPr>
          <w:b/>
        </w:rPr>
      </w:pPr>
    </w:p>
    <w:p w:rsidR="00CB0F0A" w:rsidRPr="007658E9" w:rsidRDefault="00CB0F0A" w:rsidP="00686CC2">
      <w:pPr>
        <w:tabs>
          <w:tab w:val="left" w:pos="3510"/>
        </w:tabs>
        <w:spacing w:line="480" w:lineRule="auto"/>
        <w:rPr>
          <w:b/>
        </w:rPr>
      </w:pPr>
    </w:p>
    <w:p w:rsidR="00947CD9" w:rsidRPr="00CC7C07" w:rsidRDefault="00686CC2" w:rsidP="00CC7C07">
      <w:pPr>
        <w:spacing w:line="480" w:lineRule="auto"/>
        <w:jc w:val="center"/>
        <w:rPr>
          <w:b/>
        </w:rPr>
      </w:pPr>
      <w:r>
        <w:rPr>
          <w:b/>
        </w:rPr>
        <w:t>FEBRUARY 2018</w:t>
      </w:r>
    </w:p>
    <w:p w:rsidR="00947CD9" w:rsidRDefault="00947CD9" w:rsidP="00947CD9">
      <w:pPr>
        <w:sectPr w:rsidR="00947CD9" w:rsidSect="00CC7C07">
          <w:footerReference w:type="default" r:id="rId8"/>
          <w:pgSz w:w="11909" w:h="16834" w:code="9"/>
          <w:pgMar w:top="1440" w:right="1440" w:bottom="1440" w:left="1800" w:header="720" w:footer="720" w:gutter="0"/>
          <w:pgNumType w:start="0"/>
          <w:cols w:space="720"/>
          <w:titlePg/>
          <w:docGrid w:linePitch="360"/>
        </w:sectPr>
      </w:pPr>
    </w:p>
    <w:p w:rsidR="00947CD9" w:rsidRPr="00CB0F0A" w:rsidRDefault="00947CD9" w:rsidP="00CB0F0A">
      <w:pPr>
        <w:pStyle w:val="Heading1"/>
      </w:pPr>
      <w:bookmarkStart w:id="1" w:name="_Toc250161006"/>
      <w:bookmarkStart w:id="2" w:name="_Toc252966590"/>
      <w:bookmarkStart w:id="3" w:name="_Toc283221465"/>
      <w:bookmarkStart w:id="4" w:name="_Toc284428863"/>
      <w:bookmarkStart w:id="5" w:name="_Toc320597586"/>
      <w:bookmarkStart w:id="6" w:name="_Toc473199084"/>
      <w:bookmarkStart w:id="7" w:name="_Toc473638902"/>
      <w:bookmarkStart w:id="8" w:name="_Toc492898347"/>
      <w:bookmarkStart w:id="9" w:name="_Toc496172929"/>
      <w:bookmarkStart w:id="10" w:name="_Toc505780803"/>
      <w:r w:rsidRPr="00CB0F0A">
        <w:lastRenderedPageBreak/>
        <w:t>DECLARATION</w:t>
      </w:r>
      <w:bookmarkEnd w:id="1"/>
      <w:bookmarkEnd w:id="2"/>
      <w:bookmarkEnd w:id="3"/>
      <w:bookmarkEnd w:id="4"/>
      <w:bookmarkEnd w:id="5"/>
      <w:bookmarkEnd w:id="6"/>
      <w:bookmarkEnd w:id="7"/>
      <w:bookmarkEnd w:id="8"/>
      <w:bookmarkEnd w:id="9"/>
      <w:bookmarkEnd w:id="10"/>
    </w:p>
    <w:p w:rsidR="00947CD9" w:rsidRPr="00463433" w:rsidRDefault="00947CD9" w:rsidP="00AF2570">
      <w:pPr>
        <w:pStyle w:val="BodyText"/>
      </w:pPr>
      <w:r w:rsidRPr="00463433">
        <w:t xml:space="preserve">I, </w:t>
      </w:r>
      <w:r w:rsidRPr="0083461D">
        <w:rPr>
          <w:b/>
        </w:rPr>
        <w:t>Barbra Matte Kabugho</w:t>
      </w:r>
      <w:r w:rsidRPr="00463433">
        <w:t>, hereby declare that this dissertation entitled “</w:t>
      </w:r>
      <w:r w:rsidRPr="0083461D">
        <w:rPr>
          <w:i/>
        </w:rPr>
        <w:t>Human Resource Development and Employee Performance in the Ministry of Public Service</w:t>
      </w:r>
      <w:r w:rsidRPr="00463433">
        <w:t xml:space="preserve">” is my original work and has not been </w:t>
      </w:r>
      <w:r w:rsidR="00667AC6" w:rsidRPr="00463433">
        <w:t>submitted</w:t>
      </w:r>
      <w:r w:rsidR="00667AC6">
        <w:t xml:space="preserve"> or </w:t>
      </w:r>
      <w:r w:rsidR="00FA6C5B">
        <w:t xml:space="preserve">published </w:t>
      </w:r>
      <w:r w:rsidRPr="00463433">
        <w:t>for any other degree award in any institution of higher learning.</w:t>
      </w:r>
    </w:p>
    <w:p w:rsidR="00947CD9" w:rsidRPr="00463433" w:rsidRDefault="00947CD9" w:rsidP="00AF2570">
      <w:pPr>
        <w:pStyle w:val="BodyText"/>
      </w:pPr>
    </w:p>
    <w:p w:rsidR="00947CD9" w:rsidRPr="00463433" w:rsidRDefault="00947CD9" w:rsidP="00AF2570">
      <w:pPr>
        <w:pStyle w:val="BodyText"/>
      </w:pPr>
      <w:r w:rsidRPr="00463433">
        <w:t>Signed: ………………………………….. Date: ……………………………………….</w:t>
      </w:r>
    </w:p>
    <w:p w:rsidR="00947CD9" w:rsidRPr="00463433" w:rsidRDefault="00947CD9" w:rsidP="00AF2570">
      <w:pPr>
        <w:pStyle w:val="BodyText"/>
      </w:pPr>
    </w:p>
    <w:p w:rsidR="00947CD9" w:rsidRPr="00463433" w:rsidRDefault="00947CD9" w:rsidP="00AF2570">
      <w:pPr>
        <w:pStyle w:val="NormalJustified"/>
        <w:jc w:val="both"/>
      </w:pPr>
    </w:p>
    <w:p w:rsidR="00947CD9" w:rsidRPr="00463433" w:rsidRDefault="00947CD9" w:rsidP="00AF2570">
      <w:pPr>
        <w:pStyle w:val="NormalJustified"/>
        <w:jc w:val="both"/>
      </w:pPr>
    </w:p>
    <w:p w:rsidR="00947CD9" w:rsidRPr="00463433" w:rsidRDefault="00947CD9" w:rsidP="00947CD9">
      <w:pPr>
        <w:pStyle w:val="NormalJustified"/>
        <w:jc w:val="both"/>
      </w:pPr>
    </w:p>
    <w:p w:rsidR="00947CD9" w:rsidRPr="00463433" w:rsidRDefault="00947CD9" w:rsidP="00947CD9">
      <w:pPr>
        <w:pStyle w:val="NormalJustified"/>
        <w:jc w:val="both"/>
      </w:pPr>
    </w:p>
    <w:p w:rsidR="00947CD9" w:rsidRPr="00463433" w:rsidRDefault="00947CD9" w:rsidP="00CB0F0A">
      <w:pPr>
        <w:pStyle w:val="Heading1"/>
      </w:pPr>
      <w:r w:rsidRPr="00463433">
        <w:br w:type="page"/>
      </w:r>
      <w:bookmarkStart w:id="11" w:name="_Toc252966591"/>
      <w:bookmarkStart w:id="12" w:name="_Toc283221466"/>
      <w:bookmarkStart w:id="13" w:name="_Toc284428864"/>
      <w:bookmarkStart w:id="14" w:name="_Toc320597587"/>
      <w:bookmarkStart w:id="15" w:name="_Toc473199085"/>
      <w:bookmarkStart w:id="16" w:name="_Toc473638903"/>
      <w:bookmarkStart w:id="17" w:name="_Toc492898348"/>
      <w:bookmarkStart w:id="18" w:name="_Toc496172930"/>
      <w:bookmarkStart w:id="19" w:name="_Toc505780804"/>
      <w:r w:rsidRPr="00463433">
        <w:lastRenderedPageBreak/>
        <w:t>APPROVAL</w:t>
      </w:r>
      <w:bookmarkEnd w:id="11"/>
      <w:bookmarkEnd w:id="12"/>
      <w:bookmarkEnd w:id="13"/>
      <w:bookmarkEnd w:id="14"/>
      <w:bookmarkEnd w:id="15"/>
      <w:bookmarkEnd w:id="16"/>
      <w:bookmarkEnd w:id="17"/>
      <w:bookmarkEnd w:id="18"/>
      <w:bookmarkEnd w:id="19"/>
    </w:p>
    <w:p w:rsidR="00947CD9" w:rsidRPr="00463433" w:rsidRDefault="00947CD9" w:rsidP="00947CD9">
      <w:pPr>
        <w:pStyle w:val="BodyText"/>
      </w:pPr>
      <w:r w:rsidRPr="00463433">
        <w:t xml:space="preserve">This </w:t>
      </w:r>
      <w:r>
        <w:t>dissertation</w:t>
      </w:r>
      <w:r w:rsidRPr="00463433">
        <w:t xml:space="preserve"> has been written under </w:t>
      </w:r>
      <w:r>
        <w:t xml:space="preserve">our </w:t>
      </w:r>
      <w:r w:rsidRPr="00463433">
        <w:t>supervision and is submitted with our approval.</w:t>
      </w:r>
    </w:p>
    <w:p w:rsidR="00947CD9" w:rsidRPr="00463433" w:rsidRDefault="00947CD9" w:rsidP="00947CD9">
      <w:pPr>
        <w:pStyle w:val="BodyText"/>
      </w:pPr>
    </w:p>
    <w:p w:rsidR="00947CD9" w:rsidRPr="00463433" w:rsidRDefault="00947CD9" w:rsidP="00947CD9">
      <w:pPr>
        <w:pStyle w:val="BodyText"/>
        <w:rPr>
          <w:b/>
        </w:rPr>
      </w:pPr>
      <w:r w:rsidRPr="00463433">
        <w:rPr>
          <w:b/>
        </w:rPr>
        <w:t>SUPERVISORS</w:t>
      </w:r>
    </w:p>
    <w:p w:rsidR="00947CD9" w:rsidRPr="00463433" w:rsidRDefault="00947CD9" w:rsidP="00947CD9">
      <w:pPr>
        <w:pStyle w:val="BodyText"/>
      </w:pPr>
    </w:p>
    <w:p w:rsidR="00947CD9" w:rsidRPr="00463433" w:rsidRDefault="00947CD9" w:rsidP="00947CD9">
      <w:pPr>
        <w:pStyle w:val="BodyText"/>
      </w:pPr>
      <w:r w:rsidRPr="00463433">
        <w:t>Signature…………………………………</w:t>
      </w:r>
      <w:r w:rsidRPr="00463433">
        <w:tab/>
      </w:r>
      <w:r w:rsidRPr="00463433">
        <w:tab/>
        <w:t>Date………………………</w:t>
      </w:r>
    </w:p>
    <w:p w:rsidR="00947CD9" w:rsidRPr="00463433" w:rsidRDefault="00947CD9" w:rsidP="00947CD9">
      <w:pPr>
        <w:pStyle w:val="BodyText"/>
      </w:pPr>
      <w:r w:rsidRPr="00C924BD">
        <w:t xml:space="preserve">Dr. </w:t>
      </w:r>
      <w:r>
        <w:t>Maria Kaguhangire Barifaijo</w:t>
      </w:r>
      <w:r w:rsidRPr="00C924BD">
        <w:t xml:space="preserve"> (PhD)</w:t>
      </w:r>
    </w:p>
    <w:p w:rsidR="00947CD9" w:rsidRPr="00463433" w:rsidRDefault="00947CD9" w:rsidP="00947CD9">
      <w:pPr>
        <w:pStyle w:val="BodyText"/>
      </w:pPr>
    </w:p>
    <w:p w:rsidR="00947CD9" w:rsidRPr="00463433" w:rsidRDefault="00947CD9" w:rsidP="00947CD9">
      <w:pPr>
        <w:pStyle w:val="BodyText"/>
      </w:pPr>
      <w:r w:rsidRPr="00463433">
        <w:t>Signature…………………………………</w:t>
      </w:r>
      <w:r w:rsidRPr="00463433">
        <w:tab/>
      </w:r>
      <w:r w:rsidRPr="00463433">
        <w:tab/>
        <w:t>Date………………………</w:t>
      </w:r>
    </w:p>
    <w:p w:rsidR="00947CD9" w:rsidRPr="00463433" w:rsidRDefault="00FA6C5B" w:rsidP="00947CD9">
      <w:pPr>
        <w:pStyle w:val="BodyText"/>
      </w:pPr>
      <w:r>
        <w:t>Mrs. Oluka Pross</w:t>
      </w:r>
      <w:r w:rsidR="00947CD9">
        <w:t xml:space="preserve"> Nagitta</w:t>
      </w:r>
    </w:p>
    <w:p w:rsidR="00947CD9" w:rsidRPr="00463433" w:rsidRDefault="00947CD9" w:rsidP="00947CD9">
      <w:pPr>
        <w:pStyle w:val="NormalJustified"/>
        <w:jc w:val="both"/>
      </w:pPr>
    </w:p>
    <w:p w:rsidR="00947CD9" w:rsidRPr="00463433" w:rsidRDefault="00947CD9" w:rsidP="00947CD9">
      <w:pPr>
        <w:pStyle w:val="NormalJustified"/>
        <w:jc w:val="both"/>
      </w:pPr>
    </w:p>
    <w:p w:rsidR="00947CD9" w:rsidRPr="00463433" w:rsidRDefault="00947CD9" w:rsidP="00CB0F0A">
      <w:pPr>
        <w:pStyle w:val="Heading1"/>
      </w:pPr>
      <w:r w:rsidRPr="00463433">
        <w:br w:type="page"/>
      </w:r>
    </w:p>
    <w:p w:rsidR="00947CD9" w:rsidRPr="00AF2570" w:rsidRDefault="00947CD9" w:rsidP="00CB0F0A">
      <w:pPr>
        <w:pStyle w:val="Heading1"/>
      </w:pPr>
      <w:bookmarkStart w:id="20" w:name="_Toc46989734"/>
      <w:bookmarkStart w:id="21" w:name="_Toc57388768"/>
      <w:bookmarkStart w:id="22" w:name="_Toc93584013"/>
      <w:bookmarkStart w:id="23" w:name="_Toc117534991"/>
      <w:bookmarkStart w:id="24" w:name="_Toc192675008"/>
      <w:bookmarkStart w:id="25" w:name="_Toc250161009"/>
      <w:bookmarkStart w:id="26" w:name="_Toc252966593"/>
      <w:bookmarkStart w:id="27" w:name="_Toc283221468"/>
      <w:bookmarkStart w:id="28" w:name="_Toc284428866"/>
      <w:bookmarkStart w:id="29" w:name="_Toc320597589"/>
      <w:bookmarkStart w:id="30" w:name="_Toc473199087"/>
      <w:bookmarkStart w:id="31" w:name="_Toc473638905"/>
      <w:bookmarkStart w:id="32" w:name="_Toc492898350"/>
      <w:bookmarkStart w:id="33" w:name="_Toc496172932"/>
      <w:bookmarkStart w:id="34" w:name="_Toc505780805"/>
      <w:r w:rsidRPr="00AF2570">
        <w:lastRenderedPageBreak/>
        <w:t>ACKNOWLEDGMENT</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947CD9" w:rsidRPr="00AF2570" w:rsidRDefault="00947CD9" w:rsidP="00947CD9">
      <w:pPr>
        <w:pStyle w:val="BodyText"/>
        <w:rPr>
          <w:lang w:val="en-GB"/>
        </w:rPr>
      </w:pPr>
      <w:r w:rsidRPr="00AF2570">
        <w:rPr>
          <w:lang w:val="en-GB"/>
        </w:rPr>
        <w:t xml:space="preserve">I wish to thank my supervisors, Dr. Maria Kaguhangire Barifaijo and </w:t>
      </w:r>
      <w:r w:rsidR="00AA5F77" w:rsidRPr="00AF2570">
        <w:rPr>
          <w:lang w:val="en-GB"/>
        </w:rPr>
        <w:t>Mrs. Oluka Pross</w:t>
      </w:r>
      <w:r w:rsidRPr="00AF2570">
        <w:rPr>
          <w:lang w:val="en-GB"/>
        </w:rPr>
        <w:t xml:space="preserve"> Nagitta, for the kind support, constructive comments, guidance and tolerance extended to me when writing this dissertation. I am grateful for your efforts to see me through to the end of this masters’ program.</w:t>
      </w:r>
    </w:p>
    <w:p w:rsidR="00947CD9" w:rsidRPr="00AF2570" w:rsidRDefault="00947CD9" w:rsidP="00947CD9">
      <w:pPr>
        <w:pStyle w:val="BodyText"/>
        <w:rPr>
          <w:lang w:val="en-GB"/>
        </w:rPr>
      </w:pPr>
      <w:r w:rsidRPr="00AF2570">
        <w:rPr>
          <w:lang w:val="en-GB"/>
        </w:rPr>
        <w:t>I also thank my fa</w:t>
      </w:r>
      <w:r w:rsidR="00903579" w:rsidRPr="00AF2570">
        <w:rPr>
          <w:lang w:val="en-GB"/>
        </w:rPr>
        <w:t>mily, especially my fath</w:t>
      </w:r>
      <w:r w:rsidRPr="00AF2570">
        <w:rPr>
          <w:lang w:val="en-GB"/>
        </w:rPr>
        <w:t xml:space="preserve">er for all the perseverance, endurance, understanding and support rendered to me </w:t>
      </w:r>
      <w:r w:rsidR="00903579" w:rsidRPr="00AF2570">
        <w:rPr>
          <w:lang w:val="en-GB"/>
        </w:rPr>
        <w:t>particularly</w:t>
      </w:r>
      <w:r w:rsidRPr="00AF2570">
        <w:rPr>
          <w:lang w:val="en-GB"/>
        </w:rPr>
        <w:t xml:space="preserve"> when I could not afford to be with them during </w:t>
      </w:r>
      <w:r w:rsidR="00903579" w:rsidRPr="00AF2570">
        <w:rPr>
          <w:lang w:val="en-GB"/>
        </w:rPr>
        <w:t xml:space="preserve">the </w:t>
      </w:r>
      <w:r w:rsidRPr="00AF2570">
        <w:rPr>
          <w:lang w:val="en-GB"/>
        </w:rPr>
        <w:t>weekend</w:t>
      </w:r>
      <w:r w:rsidR="00903579" w:rsidRPr="00AF2570">
        <w:rPr>
          <w:lang w:val="en-GB"/>
        </w:rPr>
        <w:t>s</w:t>
      </w:r>
      <w:r w:rsidRPr="00AF2570">
        <w:rPr>
          <w:lang w:val="en-GB"/>
        </w:rPr>
        <w:t xml:space="preserve"> that often coincided with my busy study hours. May </w:t>
      </w:r>
      <w:r w:rsidR="00AF2570">
        <w:rPr>
          <w:lang w:val="en-GB"/>
        </w:rPr>
        <w:t>the Almighty God</w:t>
      </w:r>
      <w:r w:rsidR="00AA5F77" w:rsidRPr="00AF2570">
        <w:rPr>
          <w:lang w:val="en-GB"/>
        </w:rPr>
        <w:t xml:space="preserve"> continue to bless you abundantly.</w:t>
      </w:r>
    </w:p>
    <w:p w:rsidR="00947CD9" w:rsidRPr="00AF2570" w:rsidRDefault="00947CD9" w:rsidP="00947CD9">
      <w:pPr>
        <w:pStyle w:val="BodyText"/>
        <w:rPr>
          <w:lang w:val="en-GB"/>
        </w:rPr>
      </w:pPr>
      <w:r w:rsidRPr="00AF2570">
        <w:rPr>
          <w:lang w:val="en-GB"/>
        </w:rPr>
        <w:t xml:space="preserve">Finally, special thanks go to all respondents that I met during this study. Your generosity in accepting to participate in the study is acknowledged and highly appreciated. Your </w:t>
      </w:r>
      <w:r w:rsidR="00903579" w:rsidRPr="00AF2570">
        <w:rPr>
          <w:lang w:val="en-GB"/>
        </w:rPr>
        <w:t>enthusiasm</w:t>
      </w:r>
      <w:r w:rsidRPr="00AF2570">
        <w:rPr>
          <w:lang w:val="en-GB"/>
        </w:rPr>
        <w:t xml:space="preserve"> has greatly contributed to the production of this work. </w:t>
      </w:r>
    </w:p>
    <w:p w:rsidR="009D67C6" w:rsidRPr="00AF2570" w:rsidRDefault="00903579" w:rsidP="009D67C6">
      <w:pPr>
        <w:pStyle w:val="BodyText"/>
        <w:rPr>
          <w:lang w:val="en-GB"/>
        </w:rPr>
      </w:pPr>
      <w:r w:rsidRPr="00AF2570">
        <w:rPr>
          <w:lang w:val="en-GB"/>
        </w:rPr>
        <w:t>Thank you all</w:t>
      </w:r>
      <w:r w:rsidR="009D67C6" w:rsidRPr="00AF2570">
        <w:rPr>
          <w:lang w:val="en-GB"/>
        </w:rPr>
        <w:t>.</w:t>
      </w:r>
    </w:p>
    <w:p w:rsidR="009D67C6" w:rsidRPr="00AF2570" w:rsidRDefault="009D67C6" w:rsidP="009D67C6">
      <w:pPr>
        <w:rPr>
          <w:lang w:val="en-GB"/>
        </w:rPr>
      </w:pPr>
      <w:r w:rsidRPr="00AF2570">
        <w:rPr>
          <w:lang w:val="en-GB"/>
        </w:rPr>
        <w:br w:type="page"/>
      </w:r>
    </w:p>
    <w:bookmarkStart w:id="35" w:name="_Toc505780806" w:displacedByCustomXml="next"/>
    <w:sdt>
      <w:sdtPr>
        <w:rPr>
          <w:rFonts w:eastAsia="Calibri"/>
          <w:b w:val="0"/>
          <w:bCs w:val="0"/>
          <w:szCs w:val="22"/>
          <w:lang w:val="en-US"/>
        </w:rPr>
        <w:id w:val="780376758"/>
        <w:docPartObj>
          <w:docPartGallery w:val="Table of Contents"/>
          <w:docPartUnique/>
        </w:docPartObj>
      </w:sdtPr>
      <w:sdtEndPr>
        <w:rPr>
          <w:szCs w:val="24"/>
        </w:rPr>
      </w:sdtEndPr>
      <w:sdtContent>
        <w:p w:rsidR="00947CD9" w:rsidRPr="00AF2570" w:rsidRDefault="00947CD9" w:rsidP="00CB0F0A">
          <w:pPr>
            <w:pStyle w:val="Heading1"/>
          </w:pPr>
          <w:r w:rsidRPr="00AF2570">
            <w:t>Table of Contents</w:t>
          </w:r>
          <w:bookmarkEnd w:id="35"/>
        </w:p>
        <w:p w:rsidR="00686CC2" w:rsidRDefault="00947CD9">
          <w:pPr>
            <w:pStyle w:val="TOC1"/>
            <w:rPr>
              <w:rFonts w:asciiTheme="minorHAnsi" w:eastAsiaTheme="minorEastAsia" w:hAnsiTheme="minorHAnsi" w:cstheme="minorBidi"/>
              <w:b w:val="0"/>
              <w:sz w:val="22"/>
            </w:rPr>
          </w:pPr>
          <w:r w:rsidRPr="00AF2570">
            <w:rPr>
              <w:noProof w:val="0"/>
              <w:szCs w:val="24"/>
              <w:lang w:val="en-GB"/>
            </w:rPr>
            <w:fldChar w:fldCharType="begin"/>
          </w:r>
          <w:r w:rsidRPr="00AF2570">
            <w:rPr>
              <w:noProof w:val="0"/>
              <w:szCs w:val="24"/>
              <w:lang w:val="en-GB"/>
            </w:rPr>
            <w:instrText xml:space="preserve"> TOC \o "1-3" \h \z \u </w:instrText>
          </w:r>
          <w:r w:rsidRPr="00AF2570">
            <w:rPr>
              <w:noProof w:val="0"/>
              <w:szCs w:val="24"/>
              <w:lang w:val="en-GB"/>
            </w:rPr>
            <w:fldChar w:fldCharType="separate"/>
          </w:r>
          <w:hyperlink w:anchor="_Toc505780803" w:history="1">
            <w:r w:rsidR="00686CC2" w:rsidRPr="000F3CBF">
              <w:rPr>
                <w:rStyle w:val="Hyperlink"/>
              </w:rPr>
              <w:t>DECLARATION</w:t>
            </w:r>
            <w:r w:rsidR="00686CC2">
              <w:rPr>
                <w:webHidden/>
              </w:rPr>
              <w:tab/>
            </w:r>
            <w:r w:rsidR="00686CC2">
              <w:rPr>
                <w:webHidden/>
              </w:rPr>
              <w:fldChar w:fldCharType="begin"/>
            </w:r>
            <w:r w:rsidR="00686CC2">
              <w:rPr>
                <w:webHidden/>
              </w:rPr>
              <w:instrText xml:space="preserve"> PAGEREF _Toc505780803 \h </w:instrText>
            </w:r>
            <w:r w:rsidR="00686CC2">
              <w:rPr>
                <w:webHidden/>
              </w:rPr>
            </w:r>
            <w:r w:rsidR="00686CC2">
              <w:rPr>
                <w:webHidden/>
              </w:rPr>
              <w:fldChar w:fldCharType="separate"/>
            </w:r>
            <w:r w:rsidR="00F82397">
              <w:rPr>
                <w:webHidden/>
              </w:rPr>
              <w:t>i</w:t>
            </w:r>
            <w:r w:rsidR="00686CC2">
              <w:rPr>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04" w:history="1">
            <w:r w:rsidR="00686CC2" w:rsidRPr="000F3CBF">
              <w:rPr>
                <w:rStyle w:val="Hyperlink"/>
              </w:rPr>
              <w:t>APPROVAL</w:t>
            </w:r>
            <w:r w:rsidR="00686CC2">
              <w:rPr>
                <w:webHidden/>
              </w:rPr>
              <w:tab/>
            </w:r>
            <w:r w:rsidR="00686CC2">
              <w:rPr>
                <w:webHidden/>
              </w:rPr>
              <w:fldChar w:fldCharType="begin"/>
            </w:r>
            <w:r w:rsidR="00686CC2">
              <w:rPr>
                <w:webHidden/>
              </w:rPr>
              <w:instrText xml:space="preserve"> PAGEREF _Toc505780804 \h </w:instrText>
            </w:r>
            <w:r w:rsidR="00686CC2">
              <w:rPr>
                <w:webHidden/>
              </w:rPr>
            </w:r>
            <w:r w:rsidR="00686CC2">
              <w:rPr>
                <w:webHidden/>
              </w:rPr>
              <w:fldChar w:fldCharType="separate"/>
            </w:r>
            <w:r w:rsidR="00F82397">
              <w:rPr>
                <w:webHidden/>
              </w:rPr>
              <w:t>ii</w:t>
            </w:r>
            <w:r w:rsidR="00686CC2">
              <w:rPr>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05" w:history="1">
            <w:r w:rsidR="00686CC2" w:rsidRPr="000F3CBF">
              <w:rPr>
                <w:rStyle w:val="Hyperlink"/>
              </w:rPr>
              <w:t>ACKNOWLEDGMENT</w:t>
            </w:r>
            <w:r w:rsidR="00686CC2">
              <w:rPr>
                <w:webHidden/>
              </w:rPr>
              <w:tab/>
            </w:r>
            <w:r w:rsidR="00686CC2">
              <w:rPr>
                <w:webHidden/>
              </w:rPr>
              <w:fldChar w:fldCharType="begin"/>
            </w:r>
            <w:r w:rsidR="00686CC2">
              <w:rPr>
                <w:webHidden/>
              </w:rPr>
              <w:instrText xml:space="preserve"> PAGEREF _Toc505780805 \h </w:instrText>
            </w:r>
            <w:r w:rsidR="00686CC2">
              <w:rPr>
                <w:webHidden/>
              </w:rPr>
            </w:r>
            <w:r w:rsidR="00686CC2">
              <w:rPr>
                <w:webHidden/>
              </w:rPr>
              <w:fldChar w:fldCharType="separate"/>
            </w:r>
            <w:r w:rsidR="00F82397">
              <w:rPr>
                <w:webHidden/>
              </w:rPr>
              <w:t>iii</w:t>
            </w:r>
            <w:r w:rsidR="00686CC2">
              <w:rPr>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06" w:history="1">
            <w:r w:rsidR="00686CC2" w:rsidRPr="000F3CBF">
              <w:rPr>
                <w:rStyle w:val="Hyperlink"/>
              </w:rPr>
              <w:t>Table of Contents</w:t>
            </w:r>
            <w:r w:rsidR="00686CC2">
              <w:rPr>
                <w:webHidden/>
              </w:rPr>
              <w:tab/>
            </w:r>
            <w:r w:rsidR="00686CC2">
              <w:rPr>
                <w:webHidden/>
              </w:rPr>
              <w:fldChar w:fldCharType="begin"/>
            </w:r>
            <w:r w:rsidR="00686CC2">
              <w:rPr>
                <w:webHidden/>
              </w:rPr>
              <w:instrText xml:space="preserve"> PAGEREF _Toc505780806 \h </w:instrText>
            </w:r>
            <w:r w:rsidR="00686CC2">
              <w:rPr>
                <w:webHidden/>
              </w:rPr>
            </w:r>
            <w:r w:rsidR="00686CC2">
              <w:rPr>
                <w:webHidden/>
              </w:rPr>
              <w:fldChar w:fldCharType="separate"/>
            </w:r>
            <w:r w:rsidR="00F82397">
              <w:rPr>
                <w:webHidden/>
              </w:rPr>
              <w:t>iv</w:t>
            </w:r>
            <w:r w:rsidR="00686CC2">
              <w:rPr>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07" w:history="1">
            <w:r w:rsidR="00686CC2" w:rsidRPr="000F3CBF">
              <w:rPr>
                <w:rStyle w:val="Hyperlink"/>
              </w:rPr>
              <w:t>LIST OF TABLES</w:t>
            </w:r>
            <w:r w:rsidR="00686CC2">
              <w:rPr>
                <w:webHidden/>
              </w:rPr>
              <w:tab/>
            </w:r>
            <w:r w:rsidR="00686CC2">
              <w:rPr>
                <w:webHidden/>
              </w:rPr>
              <w:fldChar w:fldCharType="begin"/>
            </w:r>
            <w:r w:rsidR="00686CC2">
              <w:rPr>
                <w:webHidden/>
              </w:rPr>
              <w:instrText xml:space="preserve"> PAGEREF _Toc505780807 \h </w:instrText>
            </w:r>
            <w:r w:rsidR="00686CC2">
              <w:rPr>
                <w:webHidden/>
              </w:rPr>
            </w:r>
            <w:r w:rsidR="00686CC2">
              <w:rPr>
                <w:webHidden/>
              </w:rPr>
              <w:fldChar w:fldCharType="separate"/>
            </w:r>
            <w:r w:rsidR="00F82397">
              <w:rPr>
                <w:webHidden/>
              </w:rPr>
              <w:t>x</w:t>
            </w:r>
            <w:r w:rsidR="00686CC2">
              <w:rPr>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08" w:history="1">
            <w:r w:rsidR="00686CC2" w:rsidRPr="000F3CBF">
              <w:rPr>
                <w:rStyle w:val="Hyperlink"/>
              </w:rPr>
              <w:t>LIST OF FIGURES</w:t>
            </w:r>
            <w:r w:rsidR="00686CC2">
              <w:rPr>
                <w:webHidden/>
              </w:rPr>
              <w:tab/>
            </w:r>
            <w:r w:rsidR="00686CC2">
              <w:rPr>
                <w:webHidden/>
              </w:rPr>
              <w:fldChar w:fldCharType="begin"/>
            </w:r>
            <w:r w:rsidR="00686CC2">
              <w:rPr>
                <w:webHidden/>
              </w:rPr>
              <w:instrText xml:space="preserve"> PAGEREF _Toc505780808 \h </w:instrText>
            </w:r>
            <w:r w:rsidR="00686CC2">
              <w:rPr>
                <w:webHidden/>
              </w:rPr>
            </w:r>
            <w:r w:rsidR="00686CC2">
              <w:rPr>
                <w:webHidden/>
              </w:rPr>
              <w:fldChar w:fldCharType="separate"/>
            </w:r>
            <w:r w:rsidR="00F82397">
              <w:rPr>
                <w:webHidden/>
              </w:rPr>
              <w:t>xii</w:t>
            </w:r>
            <w:r w:rsidR="00686CC2">
              <w:rPr>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09" w:history="1">
            <w:r w:rsidR="00686CC2" w:rsidRPr="000F3CBF">
              <w:rPr>
                <w:rStyle w:val="Hyperlink"/>
              </w:rPr>
              <w:t>LIST OF ABBREVIATIONS</w:t>
            </w:r>
            <w:r w:rsidR="00686CC2">
              <w:rPr>
                <w:webHidden/>
              </w:rPr>
              <w:tab/>
            </w:r>
            <w:r w:rsidR="00686CC2">
              <w:rPr>
                <w:webHidden/>
              </w:rPr>
              <w:fldChar w:fldCharType="begin"/>
            </w:r>
            <w:r w:rsidR="00686CC2">
              <w:rPr>
                <w:webHidden/>
              </w:rPr>
              <w:instrText xml:space="preserve"> PAGEREF _Toc505780809 \h </w:instrText>
            </w:r>
            <w:r w:rsidR="00686CC2">
              <w:rPr>
                <w:webHidden/>
              </w:rPr>
            </w:r>
            <w:r w:rsidR="00686CC2">
              <w:rPr>
                <w:webHidden/>
              </w:rPr>
              <w:fldChar w:fldCharType="separate"/>
            </w:r>
            <w:r w:rsidR="00F82397">
              <w:rPr>
                <w:webHidden/>
              </w:rPr>
              <w:t>xiii</w:t>
            </w:r>
            <w:r w:rsidR="00686CC2">
              <w:rPr>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10" w:history="1">
            <w:r w:rsidR="00686CC2" w:rsidRPr="000F3CBF">
              <w:rPr>
                <w:rStyle w:val="Hyperlink"/>
              </w:rPr>
              <w:t>Abstract</w:t>
            </w:r>
            <w:r w:rsidR="00686CC2">
              <w:rPr>
                <w:webHidden/>
              </w:rPr>
              <w:tab/>
            </w:r>
            <w:r w:rsidR="00686CC2">
              <w:rPr>
                <w:webHidden/>
              </w:rPr>
              <w:fldChar w:fldCharType="begin"/>
            </w:r>
            <w:r w:rsidR="00686CC2">
              <w:rPr>
                <w:webHidden/>
              </w:rPr>
              <w:instrText xml:space="preserve"> PAGEREF _Toc505780810 \h </w:instrText>
            </w:r>
            <w:r w:rsidR="00686CC2">
              <w:rPr>
                <w:webHidden/>
              </w:rPr>
            </w:r>
            <w:r w:rsidR="00686CC2">
              <w:rPr>
                <w:webHidden/>
              </w:rPr>
              <w:fldChar w:fldCharType="separate"/>
            </w:r>
            <w:r w:rsidR="00F82397">
              <w:rPr>
                <w:webHidden/>
              </w:rPr>
              <w:t>xiv</w:t>
            </w:r>
            <w:r w:rsidR="00686CC2">
              <w:rPr>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11" w:history="1">
            <w:r w:rsidR="00686CC2" w:rsidRPr="000F3CBF">
              <w:rPr>
                <w:rStyle w:val="Hyperlink"/>
              </w:rPr>
              <w:t>CHAPTER ONE</w:t>
            </w:r>
            <w:r w:rsidR="00686CC2">
              <w:rPr>
                <w:webHidden/>
              </w:rPr>
              <w:tab/>
            </w:r>
            <w:r w:rsidR="00686CC2">
              <w:rPr>
                <w:webHidden/>
              </w:rPr>
              <w:fldChar w:fldCharType="begin"/>
            </w:r>
            <w:r w:rsidR="00686CC2">
              <w:rPr>
                <w:webHidden/>
              </w:rPr>
              <w:instrText xml:space="preserve"> PAGEREF _Toc505780811 \h </w:instrText>
            </w:r>
            <w:r w:rsidR="00686CC2">
              <w:rPr>
                <w:webHidden/>
              </w:rPr>
            </w:r>
            <w:r w:rsidR="00686CC2">
              <w:rPr>
                <w:webHidden/>
              </w:rPr>
              <w:fldChar w:fldCharType="separate"/>
            </w:r>
            <w:r w:rsidR="00F82397">
              <w:rPr>
                <w:webHidden/>
              </w:rPr>
              <w:t>1</w:t>
            </w:r>
            <w:r w:rsidR="00686CC2">
              <w:rPr>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12" w:history="1">
            <w:r w:rsidR="00686CC2" w:rsidRPr="000F3CBF">
              <w:rPr>
                <w:rStyle w:val="Hyperlink"/>
              </w:rPr>
              <w:t>Introduction</w:t>
            </w:r>
            <w:r w:rsidR="00686CC2">
              <w:rPr>
                <w:webHidden/>
              </w:rPr>
              <w:tab/>
            </w:r>
            <w:r w:rsidR="00686CC2">
              <w:rPr>
                <w:webHidden/>
              </w:rPr>
              <w:fldChar w:fldCharType="begin"/>
            </w:r>
            <w:r w:rsidR="00686CC2">
              <w:rPr>
                <w:webHidden/>
              </w:rPr>
              <w:instrText xml:space="preserve"> PAGEREF _Toc505780812 \h </w:instrText>
            </w:r>
            <w:r w:rsidR="00686CC2">
              <w:rPr>
                <w:webHidden/>
              </w:rPr>
            </w:r>
            <w:r w:rsidR="00686CC2">
              <w:rPr>
                <w:webHidden/>
              </w:rPr>
              <w:fldChar w:fldCharType="separate"/>
            </w:r>
            <w:r w:rsidR="00F82397">
              <w:rPr>
                <w:webHidden/>
              </w:rPr>
              <w:t>1</w:t>
            </w:r>
            <w:r w:rsidR="00686CC2">
              <w:rPr>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13" w:history="1">
            <w:r w:rsidR="00686CC2" w:rsidRPr="000F3CBF">
              <w:rPr>
                <w:rStyle w:val="Hyperlink"/>
                <w:noProof/>
                <w:lang w:val="en-GB"/>
              </w:rPr>
              <w:t>1.1</w:t>
            </w:r>
            <w:r w:rsidR="00686CC2">
              <w:rPr>
                <w:rFonts w:asciiTheme="minorHAnsi" w:eastAsiaTheme="minorEastAsia" w:hAnsiTheme="minorHAnsi" w:cstheme="minorBidi"/>
                <w:noProof/>
                <w:sz w:val="22"/>
              </w:rPr>
              <w:tab/>
            </w:r>
            <w:r w:rsidR="00686CC2" w:rsidRPr="000F3CBF">
              <w:rPr>
                <w:rStyle w:val="Hyperlink"/>
                <w:noProof/>
                <w:lang w:val="en-GB"/>
              </w:rPr>
              <w:t>Introduction</w:t>
            </w:r>
            <w:r w:rsidR="00686CC2">
              <w:rPr>
                <w:noProof/>
                <w:webHidden/>
              </w:rPr>
              <w:tab/>
            </w:r>
            <w:r w:rsidR="00686CC2">
              <w:rPr>
                <w:noProof/>
                <w:webHidden/>
              </w:rPr>
              <w:fldChar w:fldCharType="begin"/>
            </w:r>
            <w:r w:rsidR="00686CC2">
              <w:rPr>
                <w:noProof/>
                <w:webHidden/>
              </w:rPr>
              <w:instrText xml:space="preserve"> PAGEREF _Toc505780813 \h </w:instrText>
            </w:r>
            <w:r w:rsidR="00686CC2">
              <w:rPr>
                <w:noProof/>
                <w:webHidden/>
              </w:rPr>
            </w:r>
            <w:r w:rsidR="00686CC2">
              <w:rPr>
                <w:noProof/>
                <w:webHidden/>
              </w:rPr>
              <w:fldChar w:fldCharType="separate"/>
            </w:r>
            <w:r w:rsidR="00F82397">
              <w:rPr>
                <w:noProof/>
                <w:webHidden/>
              </w:rPr>
              <w:t>1</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14" w:history="1">
            <w:r w:rsidR="00686CC2" w:rsidRPr="000F3CBF">
              <w:rPr>
                <w:rStyle w:val="Hyperlink"/>
                <w:noProof/>
                <w:lang w:val="en-GB"/>
              </w:rPr>
              <w:t>1.2</w:t>
            </w:r>
            <w:r w:rsidR="00686CC2">
              <w:rPr>
                <w:rFonts w:asciiTheme="minorHAnsi" w:eastAsiaTheme="minorEastAsia" w:hAnsiTheme="minorHAnsi" w:cstheme="minorBidi"/>
                <w:noProof/>
                <w:sz w:val="22"/>
              </w:rPr>
              <w:tab/>
            </w:r>
            <w:r w:rsidR="00686CC2" w:rsidRPr="000F3CBF">
              <w:rPr>
                <w:rStyle w:val="Hyperlink"/>
                <w:noProof/>
                <w:lang w:val="en-GB"/>
              </w:rPr>
              <w:t>Background to the Study</w:t>
            </w:r>
            <w:r w:rsidR="00686CC2">
              <w:rPr>
                <w:noProof/>
                <w:webHidden/>
              </w:rPr>
              <w:tab/>
            </w:r>
            <w:r w:rsidR="00686CC2">
              <w:rPr>
                <w:noProof/>
                <w:webHidden/>
              </w:rPr>
              <w:fldChar w:fldCharType="begin"/>
            </w:r>
            <w:r w:rsidR="00686CC2">
              <w:rPr>
                <w:noProof/>
                <w:webHidden/>
              </w:rPr>
              <w:instrText xml:space="preserve"> PAGEREF _Toc505780814 \h </w:instrText>
            </w:r>
            <w:r w:rsidR="00686CC2">
              <w:rPr>
                <w:noProof/>
                <w:webHidden/>
              </w:rPr>
            </w:r>
            <w:r w:rsidR="00686CC2">
              <w:rPr>
                <w:noProof/>
                <w:webHidden/>
              </w:rPr>
              <w:fldChar w:fldCharType="separate"/>
            </w:r>
            <w:r w:rsidR="00F82397">
              <w:rPr>
                <w:noProof/>
                <w:webHidden/>
              </w:rPr>
              <w:t>1</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15" w:history="1">
            <w:r w:rsidR="00686CC2" w:rsidRPr="000F3CBF">
              <w:rPr>
                <w:rStyle w:val="Hyperlink"/>
                <w:noProof/>
                <w:lang w:val="en-GB"/>
              </w:rPr>
              <w:t>1.2.1</w:t>
            </w:r>
            <w:r w:rsidR="00686CC2">
              <w:rPr>
                <w:rFonts w:asciiTheme="minorHAnsi" w:eastAsiaTheme="minorEastAsia" w:hAnsiTheme="minorHAnsi" w:cstheme="minorBidi"/>
                <w:noProof/>
                <w:sz w:val="22"/>
              </w:rPr>
              <w:tab/>
            </w:r>
            <w:r w:rsidR="00686CC2" w:rsidRPr="000F3CBF">
              <w:rPr>
                <w:rStyle w:val="Hyperlink"/>
                <w:noProof/>
                <w:lang w:val="en-GB"/>
              </w:rPr>
              <w:t>Historical background.</w:t>
            </w:r>
            <w:r w:rsidR="00686CC2">
              <w:rPr>
                <w:noProof/>
                <w:webHidden/>
              </w:rPr>
              <w:tab/>
            </w:r>
            <w:r w:rsidR="00686CC2">
              <w:rPr>
                <w:noProof/>
                <w:webHidden/>
              </w:rPr>
              <w:fldChar w:fldCharType="begin"/>
            </w:r>
            <w:r w:rsidR="00686CC2">
              <w:rPr>
                <w:noProof/>
                <w:webHidden/>
              </w:rPr>
              <w:instrText xml:space="preserve"> PAGEREF _Toc505780815 \h </w:instrText>
            </w:r>
            <w:r w:rsidR="00686CC2">
              <w:rPr>
                <w:noProof/>
                <w:webHidden/>
              </w:rPr>
            </w:r>
            <w:r w:rsidR="00686CC2">
              <w:rPr>
                <w:noProof/>
                <w:webHidden/>
              </w:rPr>
              <w:fldChar w:fldCharType="separate"/>
            </w:r>
            <w:r w:rsidR="00F82397">
              <w:rPr>
                <w:noProof/>
                <w:webHidden/>
              </w:rPr>
              <w:t>1</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16" w:history="1">
            <w:r w:rsidR="00686CC2" w:rsidRPr="000F3CBF">
              <w:rPr>
                <w:rStyle w:val="Hyperlink"/>
                <w:noProof/>
                <w:lang w:val="en-GB"/>
              </w:rPr>
              <w:t>1.2.2</w:t>
            </w:r>
            <w:r w:rsidR="00686CC2">
              <w:rPr>
                <w:rFonts w:asciiTheme="minorHAnsi" w:eastAsiaTheme="minorEastAsia" w:hAnsiTheme="minorHAnsi" w:cstheme="minorBidi"/>
                <w:noProof/>
                <w:sz w:val="22"/>
              </w:rPr>
              <w:tab/>
            </w:r>
            <w:r w:rsidR="00686CC2" w:rsidRPr="000F3CBF">
              <w:rPr>
                <w:rStyle w:val="Hyperlink"/>
                <w:noProof/>
                <w:lang w:val="en-GB"/>
              </w:rPr>
              <w:t>Theoretical background.</w:t>
            </w:r>
            <w:r w:rsidR="00686CC2">
              <w:rPr>
                <w:noProof/>
                <w:webHidden/>
              </w:rPr>
              <w:tab/>
            </w:r>
            <w:r w:rsidR="00686CC2">
              <w:rPr>
                <w:noProof/>
                <w:webHidden/>
              </w:rPr>
              <w:fldChar w:fldCharType="begin"/>
            </w:r>
            <w:r w:rsidR="00686CC2">
              <w:rPr>
                <w:noProof/>
                <w:webHidden/>
              </w:rPr>
              <w:instrText xml:space="preserve"> PAGEREF _Toc505780816 \h </w:instrText>
            </w:r>
            <w:r w:rsidR="00686CC2">
              <w:rPr>
                <w:noProof/>
                <w:webHidden/>
              </w:rPr>
            </w:r>
            <w:r w:rsidR="00686CC2">
              <w:rPr>
                <w:noProof/>
                <w:webHidden/>
              </w:rPr>
              <w:fldChar w:fldCharType="separate"/>
            </w:r>
            <w:r w:rsidR="00F82397">
              <w:rPr>
                <w:noProof/>
                <w:webHidden/>
              </w:rPr>
              <w:t>3</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17" w:history="1">
            <w:r w:rsidR="00686CC2" w:rsidRPr="000F3CBF">
              <w:rPr>
                <w:rStyle w:val="Hyperlink"/>
                <w:noProof/>
                <w:lang w:val="en-GB"/>
              </w:rPr>
              <w:t>1.2.3</w:t>
            </w:r>
            <w:r w:rsidR="00686CC2">
              <w:rPr>
                <w:rFonts w:asciiTheme="minorHAnsi" w:eastAsiaTheme="minorEastAsia" w:hAnsiTheme="minorHAnsi" w:cstheme="minorBidi"/>
                <w:noProof/>
                <w:sz w:val="22"/>
              </w:rPr>
              <w:tab/>
            </w:r>
            <w:r w:rsidR="00686CC2" w:rsidRPr="000F3CBF">
              <w:rPr>
                <w:rStyle w:val="Hyperlink"/>
                <w:noProof/>
                <w:lang w:val="en-GB"/>
              </w:rPr>
              <w:t>Conceptual background.</w:t>
            </w:r>
            <w:r w:rsidR="00686CC2">
              <w:rPr>
                <w:noProof/>
                <w:webHidden/>
              </w:rPr>
              <w:tab/>
            </w:r>
            <w:r w:rsidR="00686CC2">
              <w:rPr>
                <w:noProof/>
                <w:webHidden/>
              </w:rPr>
              <w:fldChar w:fldCharType="begin"/>
            </w:r>
            <w:r w:rsidR="00686CC2">
              <w:rPr>
                <w:noProof/>
                <w:webHidden/>
              </w:rPr>
              <w:instrText xml:space="preserve"> PAGEREF _Toc505780817 \h </w:instrText>
            </w:r>
            <w:r w:rsidR="00686CC2">
              <w:rPr>
                <w:noProof/>
                <w:webHidden/>
              </w:rPr>
            </w:r>
            <w:r w:rsidR="00686CC2">
              <w:rPr>
                <w:noProof/>
                <w:webHidden/>
              </w:rPr>
              <w:fldChar w:fldCharType="separate"/>
            </w:r>
            <w:r w:rsidR="00F82397">
              <w:rPr>
                <w:noProof/>
                <w:webHidden/>
              </w:rPr>
              <w:t>4</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18" w:history="1">
            <w:r w:rsidR="00686CC2" w:rsidRPr="000F3CBF">
              <w:rPr>
                <w:rStyle w:val="Hyperlink"/>
                <w:noProof/>
                <w:lang w:val="en-GB"/>
              </w:rPr>
              <w:t>1.2.4</w:t>
            </w:r>
            <w:r w:rsidR="00686CC2">
              <w:rPr>
                <w:rFonts w:asciiTheme="minorHAnsi" w:eastAsiaTheme="minorEastAsia" w:hAnsiTheme="minorHAnsi" w:cstheme="minorBidi"/>
                <w:noProof/>
                <w:sz w:val="22"/>
              </w:rPr>
              <w:tab/>
            </w:r>
            <w:r w:rsidR="00686CC2" w:rsidRPr="000F3CBF">
              <w:rPr>
                <w:rStyle w:val="Hyperlink"/>
                <w:noProof/>
                <w:lang w:val="en-GB"/>
              </w:rPr>
              <w:t>Contextual background.</w:t>
            </w:r>
            <w:r w:rsidR="00686CC2">
              <w:rPr>
                <w:noProof/>
                <w:webHidden/>
              </w:rPr>
              <w:tab/>
            </w:r>
            <w:r w:rsidR="00686CC2">
              <w:rPr>
                <w:noProof/>
                <w:webHidden/>
              </w:rPr>
              <w:fldChar w:fldCharType="begin"/>
            </w:r>
            <w:r w:rsidR="00686CC2">
              <w:rPr>
                <w:noProof/>
                <w:webHidden/>
              </w:rPr>
              <w:instrText xml:space="preserve"> PAGEREF _Toc505780818 \h </w:instrText>
            </w:r>
            <w:r w:rsidR="00686CC2">
              <w:rPr>
                <w:noProof/>
                <w:webHidden/>
              </w:rPr>
            </w:r>
            <w:r w:rsidR="00686CC2">
              <w:rPr>
                <w:noProof/>
                <w:webHidden/>
              </w:rPr>
              <w:fldChar w:fldCharType="separate"/>
            </w:r>
            <w:r w:rsidR="00F82397">
              <w:rPr>
                <w:noProof/>
                <w:webHidden/>
              </w:rPr>
              <w:t>5</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19" w:history="1">
            <w:r w:rsidR="00686CC2" w:rsidRPr="000F3CBF">
              <w:rPr>
                <w:rStyle w:val="Hyperlink"/>
                <w:noProof/>
                <w:lang w:val="en-GB"/>
              </w:rPr>
              <w:t>1.3</w:t>
            </w:r>
            <w:r w:rsidR="00686CC2">
              <w:rPr>
                <w:rFonts w:asciiTheme="minorHAnsi" w:eastAsiaTheme="minorEastAsia" w:hAnsiTheme="minorHAnsi" w:cstheme="minorBidi"/>
                <w:noProof/>
                <w:sz w:val="22"/>
              </w:rPr>
              <w:tab/>
            </w:r>
            <w:r w:rsidR="00686CC2" w:rsidRPr="000F3CBF">
              <w:rPr>
                <w:rStyle w:val="Hyperlink"/>
                <w:noProof/>
                <w:lang w:val="en-GB"/>
              </w:rPr>
              <w:t>Statement of the Problem</w:t>
            </w:r>
            <w:r w:rsidR="00686CC2">
              <w:rPr>
                <w:noProof/>
                <w:webHidden/>
              </w:rPr>
              <w:tab/>
            </w:r>
            <w:r w:rsidR="00686CC2">
              <w:rPr>
                <w:noProof/>
                <w:webHidden/>
              </w:rPr>
              <w:fldChar w:fldCharType="begin"/>
            </w:r>
            <w:r w:rsidR="00686CC2">
              <w:rPr>
                <w:noProof/>
                <w:webHidden/>
              </w:rPr>
              <w:instrText xml:space="preserve"> PAGEREF _Toc505780819 \h </w:instrText>
            </w:r>
            <w:r w:rsidR="00686CC2">
              <w:rPr>
                <w:noProof/>
                <w:webHidden/>
              </w:rPr>
            </w:r>
            <w:r w:rsidR="00686CC2">
              <w:rPr>
                <w:noProof/>
                <w:webHidden/>
              </w:rPr>
              <w:fldChar w:fldCharType="separate"/>
            </w:r>
            <w:r w:rsidR="00F82397">
              <w:rPr>
                <w:noProof/>
                <w:webHidden/>
              </w:rPr>
              <w:t>6</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20" w:history="1">
            <w:r w:rsidR="00686CC2" w:rsidRPr="000F3CBF">
              <w:rPr>
                <w:rStyle w:val="Hyperlink"/>
                <w:noProof/>
                <w:lang w:val="en-GB"/>
              </w:rPr>
              <w:t>1.4</w:t>
            </w:r>
            <w:r w:rsidR="00686CC2">
              <w:rPr>
                <w:rFonts w:asciiTheme="minorHAnsi" w:eastAsiaTheme="minorEastAsia" w:hAnsiTheme="minorHAnsi" w:cstheme="minorBidi"/>
                <w:noProof/>
                <w:sz w:val="22"/>
              </w:rPr>
              <w:tab/>
            </w:r>
            <w:r w:rsidR="00686CC2" w:rsidRPr="000F3CBF">
              <w:rPr>
                <w:rStyle w:val="Hyperlink"/>
                <w:noProof/>
                <w:lang w:val="en-GB"/>
              </w:rPr>
              <w:t>Purpose of the Study</w:t>
            </w:r>
            <w:r w:rsidR="00686CC2">
              <w:rPr>
                <w:noProof/>
                <w:webHidden/>
              </w:rPr>
              <w:tab/>
            </w:r>
            <w:r w:rsidR="00686CC2">
              <w:rPr>
                <w:noProof/>
                <w:webHidden/>
              </w:rPr>
              <w:fldChar w:fldCharType="begin"/>
            </w:r>
            <w:r w:rsidR="00686CC2">
              <w:rPr>
                <w:noProof/>
                <w:webHidden/>
              </w:rPr>
              <w:instrText xml:space="preserve"> PAGEREF _Toc505780820 \h </w:instrText>
            </w:r>
            <w:r w:rsidR="00686CC2">
              <w:rPr>
                <w:noProof/>
                <w:webHidden/>
              </w:rPr>
            </w:r>
            <w:r w:rsidR="00686CC2">
              <w:rPr>
                <w:noProof/>
                <w:webHidden/>
              </w:rPr>
              <w:fldChar w:fldCharType="separate"/>
            </w:r>
            <w:r w:rsidR="00F82397">
              <w:rPr>
                <w:noProof/>
                <w:webHidden/>
              </w:rPr>
              <w:t>7</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21" w:history="1">
            <w:r w:rsidR="00686CC2" w:rsidRPr="000F3CBF">
              <w:rPr>
                <w:rStyle w:val="Hyperlink"/>
                <w:noProof/>
                <w:lang w:val="en-GB"/>
              </w:rPr>
              <w:t>1.5</w:t>
            </w:r>
            <w:r w:rsidR="00686CC2">
              <w:rPr>
                <w:rFonts w:asciiTheme="minorHAnsi" w:eastAsiaTheme="minorEastAsia" w:hAnsiTheme="minorHAnsi" w:cstheme="minorBidi"/>
                <w:noProof/>
                <w:sz w:val="22"/>
              </w:rPr>
              <w:tab/>
            </w:r>
            <w:r w:rsidR="00686CC2" w:rsidRPr="000F3CBF">
              <w:rPr>
                <w:rStyle w:val="Hyperlink"/>
                <w:noProof/>
                <w:lang w:val="en-GB"/>
              </w:rPr>
              <w:t>Specific Objectives of the Study</w:t>
            </w:r>
            <w:r w:rsidR="00686CC2">
              <w:rPr>
                <w:noProof/>
                <w:webHidden/>
              </w:rPr>
              <w:tab/>
            </w:r>
            <w:r w:rsidR="00686CC2">
              <w:rPr>
                <w:noProof/>
                <w:webHidden/>
              </w:rPr>
              <w:fldChar w:fldCharType="begin"/>
            </w:r>
            <w:r w:rsidR="00686CC2">
              <w:rPr>
                <w:noProof/>
                <w:webHidden/>
              </w:rPr>
              <w:instrText xml:space="preserve"> PAGEREF _Toc505780821 \h </w:instrText>
            </w:r>
            <w:r w:rsidR="00686CC2">
              <w:rPr>
                <w:noProof/>
                <w:webHidden/>
              </w:rPr>
            </w:r>
            <w:r w:rsidR="00686CC2">
              <w:rPr>
                <w:noProof/>
                <w:webHidden/>
              </w:rPr>
              <w:fldChar w:fldCharType="separate"/>
            </w:r>
            <w:r w:rsidR="00F82397">
              <w:rPr>
                <w:noProof/>
                <w:webHidden/>
              </w:rPr>
              <w:t>7</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22" w:history="1">
            <w:r w:rsidR="00686CC2" w:rsidRPr="000F3CBF">
              <w:rPr>
                <w:rStyle w:val="Hyperlink"/>
                <w:noProof/>
                <w:lang w:val="en-GB"/>
              </w:rPr>
              <w:t>1.6</w:t>
            </w:r>
            <w:r w:rsidR="00686CC2">
              <w:rPr>
                <w:rFonts w:asciiTheme="minorHAnsi" w:eastAsiaTheme="minorEastAsia" w:hAnsiTheme="minorHAnsi" w:cstheme="minorBidi"/>
                <w:noProof/>
                <w:sz w:val="22"/>
              </w:rPr>
              <w:tab/>
            </w:r>
            <w:r w:rsidR="00686CC2" w:rsidRPr="000F3CBF">
              <w:rPr>
                <w:rStyle w:val="Hyperlink"/>
                <w:noProof/>
                <w:lang w:val="en-GB"/>
              </w:rPr>
              <w:t>Research Questions</w:t>
            </w:r>
            <w:r w:rsidR="00686CC2">
              <w:rPr>
                <w:noProof/>
                <w:webHidden/>
              </w:rPr>
              <w:tab/>
            </w:r>
            <w:r w:rsidR="00686CC2">
              <w:rPr>
                <w:noProof/>
                <w:webHidden/>
              </w:rPr>
              <w:fldChar w:fldCharType="begin"/>
            </w:r>
            <w:r w:rsidR="00686CC2">
              <w:rPr>
                <w:noProof/>
                <w:webHidden/>
              </w:rPr>
              <w:instrText xml:space="preserve"> PAGEREF _Toc505780822 \h </w:instrText>
            </w:r>
            <w:r w:rsidR="00686CC2">
              <w:rPr>
                <w:noProof/>
                <w:webHidden/>
              </w:rPr>
            </w:r>
            <w:r w:rsidR="00686CC2">
              <w:rPr>
                <w:noProof/>
                <w:webHidden/>
              </w:rPr>
              <w:fldChar w:fldCharType="separate"/>
            </w:r>
            <w:r w:rsidR="00F82397">
              <w:rPr>
                <w:noProof/>
                <w:webHidden/>
              </w:rPr>
              <w:t>7</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23" w:history="1">
            <w:r w:rsidR="00686CC2" w:rsidRPr="000F3CBF">
              <w:rPr>
                <w:rStyle w:val="Hyperlink"/>
                <w:noProof/>
                <w:lang w:val="en-GB"/>
              </w:rPr>
              <w:t>1.7</w:t>
            </w:r>
            <w:r w:rsidR="00686CC2">
              <w:rPr>
                <w:rFonts w:asciiTheme="minorHAnsi" w:eastAsiaTheme="minorEastAsia" w:hAnsiTheme="minorHAnsi" w:cstheme="minorBidi"/>
                <w:noProof/>
                <w:sz w:val="22"/>
              </w:rPr>
              <w:tab/>
            </w:r>
            <w:r w:rsidR="00686CC2" w:rsidRPr="000F3CBF">
              <w:rPr>
                <w:rStyle w:val="Hyperlink"/>
                <w:noProof/>
                <w:lang w:val="en-GB"/>
              </w:rPr>
              <w:t>Hypotheses of the Study</w:t>
            </w:r>
            <w:r w:rsidR="00686CC2">
              <w:rPr>
                <w:noProof/>
                <w:webHidden/>
              </w:rPr>
              <w:tab/>
            </w:r>
            <w:r w:rsidR="00686CC2">
              <w:rPr>
                <w:noProof/>
                <w:webHidden/>
              </w:rPr>
              <w:fldChar w:fldCharType="begin"/>
            </w:r>
            <w:r w:rsidR="00686CC2">
              <w:rPr>
                <w:noProof/>
                <w:webHidden/>
              </w:rPr>
              <w:instrText xml:space="preserve"> PAGEREF _Toc505780823 \h </w:instrText>
            </w:r>
            <w:r w:rsidR="00686CC2">
              <w:rPr>
                <w:noProof/>
                <w:webHidden/>
              </w:rPr>
            </w:r>
            <w:r w:rsidR="00686CC2">
              <w:rPr>
                <w:noProof/>
                <w:webHidden/>
              </w:rPr>
              <w:fldChar w:fldCharType="separate"/>
            </w:r>
            <w:r w:rsidR="00F82397">
              <w:rPr>
                <w:noProof/>
                <w:webHidden/>
              </w:rPr>
              <w:t>7</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24" w:history="1">
            <w:r w:rsidR="00686CC2" w:rsidRPr="000F3CBF">
              <w:rPr>
                <w:rStyle w:val="Hyperlink"/>
                <w:noProof/>
                <w:lang w:val="en-GB"/>
              </w:rPr>
              <w:t>1.8</w:t>
            </w:r>
            <w:r w:rsidR="00686CC2">
              <w:rPr>
                <w:rFonts w:asciiTheme="minorHAnsi" w:eastAsiaTheme="minorEastAsia" w:hAnsiTheme="minorHAnsi" w:cstheme="minorBidi"/>
                <w:noProof/>
                <w:sz w:val="22"/>
              </w:rPr>
              <w:tab/>
            </w:r>
            <w:r w:rsidR="00686CC2" w:rsidRPr="000F3CBF">
              <w:rPr>
                <w:rStyle w:val="Hyperlink"/>
                <w:noProof/>
                <w:lang w:val="en-GB"/>
              </w:rPr>
              <w:t>Conceptual Framework</w:t>
            </w:r>
            <w:r w:rsidR="00686CC2">
              <w:rPr>
                <w:noProof/>
                <w:webHidden/>
              </w:rPr>
              <w:tab/>
            </w:r>
            <w:r w:rsidR="00686CC2">
              <w:rPr>
                <w:noProof/>
                <w:webHidden/>
              </w:rPr>
              <w:fldChar w:fldCharType="begin"/>
            </w:r>
            <w:r w:rsidR="00686CC2">
              <w:rPr>
                <w:noProof/>
                <w:webHidden/>
              </w:rPr>
              <w:instrText xml:space="preserve"> PAGEREF _Toc505780824 \h </w:instrText>
            </w:r>
            <w:r w:rsidR="00686CC2">
              <w:rPr>
                <w:noProof/>
                <w:webHidden/>
              </w:rPr>
            </w:r>
            <w:r w:rsidR="00686CC2">
              <w:rPr>
                <w:noProof/>
                <w:webHidden/>
              </w:rPr>
              <w:fldChar w:fldCharType="separate"/>
            </w:r>
            <w:r w:rsidR="00F82397">
              <w:rPr>
                <w:noProof/>
                <w:webHidden/>
              </w:rPr>
              <w:t>8</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25" w:history="1">
            <w:r w:rsidR="00686CC2" w:rsidRPr="000F3CBF">
              <w:rPr>
                <w:rStyle w:val="Hyperlink"/>
                <w:noProof/>
                <w:lang w:val="en-GB"/>
              </w:rPr>
              <w:t>1.9</w:t>
            </w:r>
            <w:r w:rsidR="00686CC2">
              <w:rPr>
                <w:rFonts w:asciiTheme="minorHAnsi" w:eastAsiaTheme="minorEastAsia" w:hAnsiTheme="minorHAnsi" w:cstheme="minorBidi"/>
                <w:noProof/>
                <w:sz w:val="22"/>
              </w:rPr>
              <w:tab/>
            </w:r>
            <w:r w:rsidR="00686CC2" w:rsidRPr="000F3CBF">
              <w:rPr>
                <w:rStyle w:val="Hyperlink"/>
                <w:noProof/>
                <w:lang w:val="en-GB"/>
              </w:rPr>
              <w:t>Significance of the Study</w:t>
            </w:r>
            <w:r w:rsidR="00686CC2">
              <w:rPr>
                <w:noProof/>
                <w:webHidden/>
              </w:rPr>
              <w:tab/>
            </w:r>
            <w:r w:rsidR="00686CC2">
              <w:rPr>
                <w:noProof/>
                <w:webHidden/>
              </w:rPr>
              <w:fldChar w:fldCharType="begin"/>
            </w:r>
            <w:r w:rsidR="00686CC2">
              <w:rPr>
                <w:noProof/>
                <w:webHidden/>
              </w:rPr>
              <w:instrText xml:space="preserve"> PAGEREF _Toc505780825 \h </w:instrText>
            </w:r>
            <w:r w:rsidR="00686CC2">
              <w:rPr>
                <w:noProof/>
                <w:webHidden/>
              </w:rPr>
            </w:r>
            <w:r w:rsidR="00686CC2">
              <w:rPr>
                <w:noProof/>
                <w:webHidden/>
              </w:rPr>
              <w:fldChar w:fldCharType="separate"/>
            </w:r>
            <w:r w:rsidR="00F82397">
              <w:rPr>
                <w:noProof/>
                <w:webHidden/>
              </w:rPr>
              <w:t>9</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26" w:history="1">
            <w:r w:rsidR="00686CC2" w:rsidRPr="000F3CBF">
              <w:rPr>
                <w:rStyle w:val="Hyperlink"/>
                <w:noProof/>
                <w:lang w:val="en-GB"/>
              </w:rPr>
              <w:t>1.10</w:t>
            </w:r>
            <w:r w:rsidR="00686CC2">
              <w:rPr>
                <w:rFonts w:asciiTheme="minorHAnsi" w:eastAsiaTheme="minorEastAsia" w:hAnsiTheme="minorHAnsi" w:cstheme="minorBidi"/>
                <w:noProof/>
                <w:sz w:val="22"/>
              </w:rPr>
              <w:tab/>
            </w:r>
            <w:r w:rsidR="00686CC2" w:rsidRPr="000F3CBF">
              <w:rPr>
                <w:rStyle w:val="Hyperlink"/>
                <w:noProof/>
                <w:lang w:val="en-GB"/>
              </w:rPr>
              <w:t>Justification of the Study</w:t>
            </w:r>
            <w:r w:rsidR="00686CC2">
              <w:rPr>
                <w:noProof/>
                <w:webHidden/>
              </w:rPr>
              <w:tab/>
            </w:r>
            <w:r w:rsidR="00686CC2">
              <w:rPr>
                <w:noProof/>
                <w:webHidden/>
              </w:rPr>
              <w:fldChar w:fldCharType="begin"/>
            </w:r>
            <w:r w:rsidR="00686CC2">
              <w:rPr>
                <w:noProof/>
                <w:webHidden/>
              </w:rPr>
              <w:instrText xml:space="preserve"> PAGEREF _Toc505780826 \h </w:instrText>
            </w:r>
            <w:r w:rsidR="00686CC2">
              <w:rPr>
                <w:noProof/>
                <w:webHidden/>
              </w:rPr>
            </w:r>
            <w:r w:rsidR="00686CC2">
              <w:rPr>
                <w:noProof/>
                <w:webHidden/>
              </w:rPr>
              <w:fldChar w:fldCharType="separate"/>
            </w:r>
            <w:r w:rsidR="00F82397">
              <w:rPr>
                <w:noProof/>
                <w:webHidden/>
              </w:rPr>
              <w:t>10</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27" w:history="1">
            <w:r w:rsidR="00686CC2" w:rsidRPr="000F3CBF">
              <w:rPr>
                <w:rStyle w:val="Hyperlink"/>
                <w:noProof/>
                <w:lang w:val="en-GB"/>
              </w:rPr>
              <w:t>1.11</w:t>
            </w:r>
            <w:r w:rsidR="00686CC2">
              <w:rPr>
                <w:rFonts w:asciiTheme="minorHAnsi" w:eastAsiaTheme="minorEastAsia" w:hAnsiTheme="minorHAnsi" w:cstheme="minorBidi"/>
                <w:noProof/>
                <w:sz w:val="22"/>
              </w:rPr>
              <w:tab/>
            </w:r>
            <w:r w:rsidR="00686CC2" w:rsidRPr="000F3CBF">
              <w:rPr>
                <w:rStyle w:val="Hyperlink"/>
                <w:noProof/>
                <w:lang w:val="en-GB"/>
              </w:rPr>
              <w:t>Scope of the Study</w:t>
            </w:r>
            <w:r w:rsidR="00686CC2">
              <w:rPr>
                <w:noProof/>
                <w:webHidden/>
              </w:rPr>
              <w:tab/>
            </w:r>
            <w:r w:rsidR="00686CC2">
              <w:rPr>
                <w:noProof/>
                <w:webHidden/>
              </w:rPr>
              <w:fldChar w:fldCharType="begin"/>
            </w:r>
            <w:r w:rsidR="00686CC2">
              <w:rPr>
                <w:noProof/>
                <w:webHidden/>
              </w:rPr>
              <w:instrText xml:space="preserve"> PAGEREF _Toc505780827 \h </w:instrText>
            </w:r>
            <w:r w:rsidR="00686CC2">
              <w:rPr>
                <w:noProof/>
                <w:webHidden/>
              </w:rPr>
            </w:r>
            <w:r w:rsidR="00686CC2">
              <w:rPr>
                <w:noProof/>
                <w:webHidden/>
              </w:rPr>
              <w:fldChar w:fldCharType="separate"/>
            </w:r>
            <w:r w:rsidR="00F82397">
              <w:rPr>
                <w:noProof/>
                <w:webHidden/>
              </w:rPr>
              <w:t>10</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28" w:history="1">
            <w:r w:rsidR="00686CC2" w:rsidRPr="000F3CBF">
              <w:rPr>
                <w:rStyle w:val="Hyperlink"/>
                <w:noProof/>
                <w:lang w:val="en-GB"/>
              </w:rPr>
              <w:t>1.11.1</w:t>
            </w:r>
            <w:r w:rsidR="00686CC2">
              <w:rPr>
                <w:rFonts w:asciiTheme="minorHAnsi" w:eastAsiaTheme="minorEastAsia" w:hAnsiTheme="minorHAnsi" w:cstheme="minorBidi"/>
                <w:noProof/>
                <w:sz w:val="22"/>
              </w:rPr>
              <w:tab/>
            </w:r>
            <w:r w:rsidR="00686CC2" w:rsidRPr="000F3CBF">
              <w:rPr>
                <w:rStyle w:val="Hyperlink"/>
                <w:noProof/>
                <w:lang w:val="en-GB"/>
              </w:rPr>
              <w:t>Geographical scope.</w:t>
            </w:r>
            <w:r w:rsidR="00686CC2">
              <w:rPr>
                <w:noProof/>
                <w:webHidden/>
              </w:rPr>
              <w:tab/>
            </w:r>
            <w:r w:rsidR="00686CC2">
              <w:rPr>
                <w:noProof/>
                <w:webHidden/>
              </w:rPr>
              <w:fldChar w:fldCharType="begin"/>
            </w:r>
            <w:r w:rsidR="00686CC2">
              <w:rPr>
                <w:noProof/>
                <w:webHidden/>
              </w:rPr>
              <w:instrText xml:space="preserve"> PAGEREF _Toc505780828 \h </w:instrText>
            </w:r>
            <w:r w:rsidR="00686CC2">
              <w:rPr>
                <w:noProof/>
                <w:webHidden/>
              </w:rPr>
            </w:r>
            <w:r w:rsidR="00686CC2">
              <w:rPr>
                <w:noProof/>
                <w:webHidden/>
              </w:rPr>
              <w:fldChar w:fldCharType="separate"/>
            </w:r>
            <w:r w:rsidR="00F82397">
              <w:rPr>
                <w:noProof/>
                <w:webHidden/>
              </w:rPr>
              <w:t>10</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29" w:history="1">
            <w:r w:rsidR="00686CC2" w:rsidRPr="000F3CBF">
              <w:rPr>
                <w:rStyle w:val="Hyperlink"/>
                <w:noProof/>
                <w:lang w:val="en-GB"/>
              </w:rPr>
              <w:t>1.11.2</w:t>
            </w:r>
            <w:r w:rsidR="00686CC2">
              <w:rPr>
                <w:rFonts w:asciiTheme="minorHAnsi" w:eastAsiaTheme="minorEastAsia" w:hAnsiTheme="minorHAnsi" w:cstheme="minorBidi"/>
                <w:noProof/>
                <w:sz w:val="22"/>
              </w:rPr>
              <w:tab/>
            </w:r>
            <w:r w:rsidR="00686CC2" w:rsidRPr="000F3CBF">
              <w:rPr>
                <w:rStyle w:val="Hyperlink"/>
                <w:noProof/>
                <w:lang w:val="en-GB"/>
              </w:rPr>
              <w:t>Content scope.</w:t>
            </w:r>
            <w:r w:rsidR="00686CC2">
              <w:rPr>
                <w:noProof/>
                <w:webHidden/>
              </w:rPr>
              <w:tab/>
            </w:r>
            <w:r w:rsidR="00686CC2">
              <w:rPr>
                <w:noProof/>
                <w:webHidden/>
              </w:rPr>
              <w:fldChar w:fldCharType="begin"/>
            </w:r>
            <w:r w:rsidR="00686CC2">
              <w:rPr>
                <w:noProof/>
                <w:webHidden/>
              </w:rPr>
              <w:instrText xml:space="preserve"> PAGEREF _Toc505780829 \h </w:instrText>
            </w:r>
            <w:r w:rsidR="00686CC2">
              <w:rPr>
                <w:noProof/>
                <w:webHidden/>
              </w:rPr>
            </w:r>
            <w:r w:rsidR="00686CC2">
              <w:rPr>
                <w:noProof/>
                <w:webHidden/>
              </w:rPr>
              <w:fldChar w:fldCharType="separate"/>
            </w:r>
            <w:r w:rsidR="00F82397">
              <w:rPr>
                <w:noProof/>
                <w:webHidden/>
              </w:rPr>
              <w:t>10</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30" w:history="1">
            <w:r w:rsidR="00686CC2" w:rsidRPr="000F3CBF">
              <w:rPr>
                <w:rStyle w:val="Hyperlink"/>
                <w:noProof/>
                <w:lang w:val="en-GB"/>
              </w:rPr>
              <w:t>1.11.3</w:t>
            </w:r>
            <w:r w:rsidR="00686CC2">
              <w:rPr>
                <w:rFonts w:asciiTheme="minorHAnsi" w:eastAsiaTheme="minorEastAsia" w:hAnsiTheme="minorHAnsi" w:cstheme="minorBidi"/>
                <w:noProof/>
                <w:sz w:val="22"/>
              </w:rPr>
              <w:tab/>
            </w:r>
            <w:r w:rsidR="00686CC2" w:rsidRPr="000F3CBF">
              <w:rPr>
                <w:rStyle w:val="Hyperlink"/>
                <w:noProof/>
                <w:lang w:val="en-GB"/>
              </w:rPr>
              <w:t>Time scope.</w:t>
            </w:r>
            <w:r w:rsidR="00686CC2">
              <w:rPr>
                <w:noProof/>
                <w:webHidden/>
              </w:rPr>
              <w:tab/>
            </w:r>
            <w:r w:rsidR="00686CC2">
              <w:rPr>
                <w:noProof/>
                <w:webHidden/>
              </w:rPr>
              <w:fldChar w:fldCharType="begin"/>
            </w:r>
            <w:r w:rsidR="00686CC2">
              <w:rPr>
                <w:noProof/>
                <w:webHidden/>
              </w:rPr>
              <w:instrText xml:space="preserve"> PAGEREF _Toc505780830 \h </w:instrText>
            </w:r>
            <w:r w:rsidR="00686CC2">
              <w:rPr>
                <w:noProof/>
                <w:webHidden/>
              </w:rPr>
            </w:r>
            <w:r w:rsidR="00686CC2">
              <w:rPr>
                <w:noProof/>
                <w:webHidden/>
              </w:rPr>
              <w:fldChar w:fldCharType="separate"/>
            </w:r>
            <w:r w:rsidR="00F82397">
              <w:rPr>
                <w:noProof/>
                <w:webHidden/>
              </w:rPr>
              <w:t>11</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31" w:history="1">
            <w:r w:rsidR="00686CC2" w:rsidRPr="000F3CBF">
              <w:rPr>
                <w:rStyle w:val="Hyperlink"/>
                <w:noProof/>
                <w:lang w:val="en-GB"/>
              </w:rPr>
              <w:t>1.12</w:t>
            </w:r>
            <w:r w:rsidR="00686CC2">
              <w:rPr>
                <w:rFonts w:asciiTheme="minorHAnsi" w:eastAsiaTheme="minorEastAsia" w:hAnsiTheme="minorHAnsi" w:cstheme="minorBidi"/>
                <w:noProof/>
                <w:sz w:val="22"/>
              </w:rPr>
              <w:tab/>
            </w:r>
            <w:r w:rsidR="00686CC2" w:rsidRPr="000F3CBF">
              <w:rPr>
                <w:rStyle w:val="Hyperlink"/>
                <w:noProof/>
                <w:lang w:val="en-GB"/>
              </w:rPr>
              <w:t>Operational Definitions</w:t>
            </w:r>
            <w:r w:rsidR="00686CC2">
              <w:rPr>
                <w:noProof/>
                <w:webHidden/>
              </w:rPr>
              <w:tab/>
            </w:r>
            <w:r w:rsidR="00686CC2">
              <w:rPr>
                <w:noProof/>
                <w:webHidden/>
              </w:rPr>
              <w:fldChar w:fldCharType="begin"/>
            </w:r>
            <w:r w:rsidR="00686CC2">
              <w:rPr>
                <w:noProof/>
                <w:webHidden/>
              </w:rPr>
              <w:instrText xml:space="preserve"> PAGEREF _Toc505780831 \h </w:instrText>
            </w:r>
            <w:r w:rsidR="00686CC2">
              <w:rPr>
                <w:noProof/>
                <w:webHidden/>
              </w:rPr>
            </w:r>
            <w:r w:rsidR="00686CC2">
              <w:rPr>
                <w:noProof/>
                <w:webHidden/>
              </w:rPr>
              <w:fldChar w:fldCharType="separate"/>
            </w:r>
            <w:r w:rsidR="00F82397">
              <w:rPr>
                <w:noProof/>
                <w:webHidden/>
              </w:rPr>
              <w:t>11</w:t>
            </w:r>
            <w:r w:rsidR="00686CC2">
              <w:rPr>
                <w:noProof/>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32" w:history="1">
            <w:r w:rsidR="00686CC2" w:rsidRPr="000F3CBF">
              <w:rPr>
                <w:rStyle w:val="Hyperlink"/>
              </w:rPr>
              <w:t>CHAPTER TWO</w:t>
            </w:r>
            <w:r w:rsidR="00686CC2">
              <w:rPr>
                <w:webHidden/>
              </w:rPr>
              <w:tab/>
            </w:r>
            <w:r w:rsidR="00686CC2">
              <w:rPr>
                <w:webHidden/>
              </w:rPr>
              <w:fldChar w:fldCharType="begin"/>
            </w:r>
            <w:r w:rsidR="00686CC2">
              <w:rPr>
                <w:webHidden/>
              </w:rPr>
              <w:instrText xml:space="preserve"> PAGEREF _Toc505780832 \h </w:instrText>
            </w:r>
            <w:r w:rsidR="00686CC2">
              <w:rPr>
                <w:webHidden/>
              </w:rPr>
            </w:r>
            <w:r w:rsidR="00686CC2">
              <w:rPr>
                <w:webHidden/>
              </w:rPr>
              <w:fldChar w:fldCharType="separate"/>
            </w:r>
            <w:r w:rsidR="00F82397">
              <w:rPr>
                <w:webHidden/>
              </w:rPr>
              <w:t>12</w:t>
            </w:r>
            <w:r w:rsidR="00686CC2">
              <w:rPr>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33" w:history="1">
            <w:r w:rsidR="00686CC2" w:rsidRPr="000F3CBF">
              <w:rPr>
                <w:rStyle w:val="Hyperlink"/>
              </w:rPr>
              <w:t>LITERATURE REVIEW</w:t>
            </w:r>
            <w:r w:rsidR="00686CC2">
              <w:rPr>
                <w:webHidden/>
              </w:rPr>
              <w:tab/>
            </w:r>
            <w:r w:rsidR="00686CC2">
              <w:rPr>
                <w:webHidden/>
              </w:rPr>
              <w:fldChar w:fldCharType="begin"/>
            </w:r>
            <w:r w:rsidR="00686CC2">
              <w:rPr>
                <w:webHidden/>
              </w:rPr>
              <w:instrText xml:space="preserve"> PAGEREF _Toc505780833 \h </w:instrText>
            </w:r>
            <w:r w:rsidR="00686CC2">
              <w:rPr>
                <w:webHidden/>
              </w:rPr>
            </w:r>
            <w:r w:rsidR="00686CC2">
              <w:rPr>
                <w:webHidden/>
              </w:rPr>
              <w:fldChar w:fldCharType="separate"/>
            </w:r>
            <w:r w:rsidR="00F82397">
              <w:rPr>
                <w:webHidden/>
              </w:rPr>
              <w:t>12</w:t>
            </w:r>
            <w:r w:rsidR="00686CC2">
              <w:rPr>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34" w:history="1">
            <w:r w:rsidR="00686CC2" w:rsidRPr="000F3CBF">
              <w:rPr>
                <w:rStyle w:val="Hyperlink"/>
                <w:noProof/>
                <w:lang w:val="en-GB"/>
              </w:rPr>
              <w:t>2.1 Introduction</w:t>
            </w:r>
            <w:r w:rsidR="00686CC2">
              <w:rPr>
                <w:noProof/>
                <w:webHidden/>
              </w:rPr>
              <w:tab/>
            </w:r>
            <w:r w:rsidR="00686CC2">
              <w:rPr>
                <w:noProof/>
                <w:webHidden/>
              </w:rPr>
              <w:fldChar w:fldCharType="begin"/>
            </w:r>
            <w:r w:rsidR="00686CC2">
              <w:rPr>
                <w:noProof/>
                <w:webHidden/>
              </w:rPr>
              <w:instrText xml:space="preserve"> PAGEREF _Toc505780834 \h </w:instrText>
            </w:r>
            <w:r w:rsidR="00686CC2">
              <w:rPr>
                <w:noProof/>
                <w:webHidden/>
              </w:rPr>
            </w:r>
            <w:r w:rsidR="00686CC2">
              <w:rPr>
                <w:noProof/>
                <w:webHidden/>
              </w:rPr>
              <w:fldChar w:fldCharType="separate"/>
            </w:r>
            <w:r w:rsidR="00F82397">
              <w:rPr>
                <w:noProof/>
                <w:webHidden/>
              </w:rPr>
              <w:t>12</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35" w:history="1">
            <w:r w:rsidR="00686CC2" w:rsidRPr="000F3CBF">
              <w:rPr>
                <w:rStyle w:val="Hyperlink"/>
                <w:noProof/>
                <w:lang w:val="en-GB"/>
              </w:rPr>
              <w:t>2.2</w:t>
            </w:r>
            <w:r w:rsidR="00686CC2">
              <w:rPr>
                <w:rFonts w:asciiTheme="minorHAnsi" w:eastAsiaTheme="minorEastAsia" w:hAnsiTheme="minorHAnsi" w:cstheme="minorBidi"/>
                <w:noProof/>
                <w:sz w:val="22"/>
              </w:rPr>
              <w:tab/>
            </w:r>
            <w:r w:rsidR="00686CC2" w:rsidRPr="000F3CBF">
              <w:rPr>
                <w:rStyle w:val="Hyperlink"/>
                <w:noProof/>
                <w:lang w:val="en-GB"/>
              </w:rPr>
              <w:t>Theoretical Review</w:t>
            </w:r>
            <w:r w:rsidR="00686CC2">
              <w:rPr>
                <w:noProof/>
                <w:webHidden/>
              </w:rPr>
              <w:tab/>
            </w:r>
            <w:r w:rsidR="00686CC2">
              <w:rPr>
                <w:noProof/>
                <w:webHidden/>
              </w:rPr>
              <w:fldChar w:fldCharType="begin"/>
            </w:r>
            <w:r w:rsidR="00686CC2">
              <w:rPr>
                <w:noProof/>
                <w:webHidden/>
              </w:rPr>
              <w:instrText xml:space="preserve"> PAGEREF _Toc505780835 \h </w:instrText>
            </w:r>
            <w:r w:rsidR="00686CC2">
              <w:rPr>
                <w:noProof/>
                <w:webHidden/>
              </w:rPr>
            </w:r>
            <w:r w:rsidR="00686CC2">
              <w:rPr>
                <w:noProof/>
                <w:webHidden/>
              </w:rPr>
              <w:fldChar w:fldCharType="separate"/>
            </w:r>
            <w:r w:rsidR="00F82397">
              <w:rPr>
                <w:noProof/>
                <w:webHidden/>
              </w:rPr>
              <w:t>12</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36" w:history="1">
            <w:r w:rsidR="00686CC2" w:rsidRPr="000F3CBF">
              <w:rPr>
                <w:rStyle w:val="Hyperlink"/>
                <w:noProof/>
                <w:lang w:val="en-GB"/>
              </w:rPr>
              <w:t>2.3</w:t>
            </w:r>
            <w:r w:rsidR="00686CC2">
              <w:rPr>
                <w:rFonts w:asciiTheme="minorHAnsi" w:eastAsiaTheme="minorEastAsia" w:hAnsiTheme="minorHAnsi" w:cstheme="minorBidi"/>
                <w:noProof/>
                <w:sz w:val="22"/>
              </w:rPr>
              <w:tab/>
            </w:r>
            <w:r w:rsidR="00686CC2" w:rsidRPr="000F3CBF">
              <w:rPr>
                <w:rStyle w:val="Hyperlink"/>
                <w:noProof/>
                <w:lang w:val="en-GB"/>
              </w:rPr>
              <w:t>Training and Employee Performance</w:t>
            </w:r>
            <w:r w:rsidR="00686CC2">
              <w:rPr>
                <w:noProof/>
                <w:webHidden/>
              </w:rPr>
              <w:tab/>
            </w:r>
            <w:r w:rsidR="00686CC2">
              <w:rPr>
                <w:noProof/>
                <w:webHidden/>
              </w:rPr>
              <w:fldChar w:fldCharType="begin"/>
            </w:r>
            <w:r w:rsidR="00686CC2">
              <w:rPr>
                <w:noProof/>
                <w:webHidden/>
              </w:rPr>
              <w:instrText xml:space="preserve"> PAGEREF _Toc505780836 \h </w:instrText>
            </w:r>
            <w:r w:rsidR="00686CC2">
              <w:rPr>
                <w:noProof/>
                <w:webHidden/>
              </w:rPr>
            </w:r>
            <w:r w:rsidR="00686CC2">
              <w:rPr>
                <w:noProof/>
                <w:webHidden/>
              </w:rPr>
              <w:fldChar w:fldCharType="separate"/>
            </w:r>
            <w:r w:rsidR="00F82397">
              <w:rPr>
                <w:noProof/>
                <w:webHidden/>
              </w:rPr>
              <w:t>13</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37" w:history="1">
            <w:r w:rsidR="00686CC2" w:rsidRPr="000F3CBF">
              <w:rPr>
                <w:rStyle w:val="Hyperlink"/>
                <w:noProof/>
                <w:lang w:val="en-GB"/>
              </w:rPr>
              <w:t>2.4</w:t>
            </w:r>
            <w:r w:rsidR="00686CC2">
              <w:rPr>
                <w:rFonts w:asciiTheme="minorHAnsi" w:eastAsiaTheme="minorEastAsia" w:hAnsiTheme="minorHAnsi" w:cstheme="minorBidi"/>
                <w:noProof/>
                <w:sz w:val="22"/>
              </w:rPr>
              <w:tab/>
            </w:r>
            <w:r w:rsidR="00686CC2" w:rsidRPr="000F3CBF">
              <w:rPr>
                <w:rStyle w:val="Hyperlink"/>
                <w:noProof/>
                <w:lang w:val="en-GB"/>
              </w:rPr>
              <w:t>Performance Management and Employee Performance</w:t>
            </w:r>
            <w:r w:rsidR="00686CC2">
              <w:rPr>
                <w:noProof/>
                <w:webHidden/>
              </w:rPr>
              <w:tab/>
            </w:r>
            <w:r w:rsidR="00686CC2">
              <w:rPr>
                <w:noProof/>
                <w:webHidden/>
              </w:rPr>
              <w:fldChar w:fldCharType="begin"/>
            </w:r>
            <w:r w:rsidR="00686CC2">
              <w:rPr>
                <w:noProof/>
                <w:webHidden/>
              </w:rPr>
              <w:instrText xml:space="preserve"> PAGEREF _Toc505780837 \h </w:instrText>
            </w:r>
            <w:r w:rsidR="00686CC2">
              <w:rPr>
                <w:noProof/>
                <w:webHidden/>
              </w:rPr>
            </w:r>
            <w:r w:rsidR="00686CC2">
              <w:rPr>
                <w:noProof/>
                <w:webHidden/>
              </w:rPr>
              <w:fldChar w:fldCharType="separate"/>
            </w:r>
            <w:r w:rsidR="00F82397">
              <w:rPr>
                <w:noProof/>
                <w:webHidden/>
              </w:rPr>
              <w:t>16</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38" w:history="1">
            <w:r w:rsidR="00686CC2" w:rsidRPr="000F3CBF">
              <w:rPr>
                <w:rStyle w:val="Hyperlink"/>
                <w:noProof/>
                <w:lang w:val="en-GB"/>
              </w:rPr>
              <w:t>2.5</w:t>
            </w:r>
            <w:r w:rsidR="00686CC2">
              <w:rPr>
                <w:rFonts w:asciiTheme="minorHAnsi" w:eastAsiaTheme="minorEastAsia" w:hAnsiTheme="minorHAnsi" w:cstheme="minorBidi"/>
                <w:noProof/>
                <w:sz w:val="22"/>
              </w:rPr>
              <w:tab/>
            </w:r>
            <w:r w:rsidR="00686CC2" w:rsidRPr="000F3CBF">
              <w:rPr>
                <w:rStyle w:val="Hyperlink"/>
                <w:noProof/>
                <w:lang w:val="en-GB"/>
              </w:rPr>
              <w:t>Leadership Development and Employee Performance</w:t>
            </w:r>
            <w:r w:rsidR="00686CC2">
              <w:rPr>
                <w:noProof/>
                <w:webHidden/>
              </w:rPr>
              <w:tab/>
            </w:r>
            <w:r w:rsidR="00686CC2">
              <w:rPr>
                <w:noProof/>
                <w:webHidden/>
              </w:rPr>
              <w:fldChar w:fldCharType="begin"/>
            </w:r>
            <w:r w:rsidR="00686CC2">
              <w:rPr>
                <w:noProof/>
                <w:webHidden/>
              </w:rPr>
              <w:instrText xml:space="preserve"> PAGEREF _Toc505780838 \h </w:instrText>
            </w:r>
            <w:r w:rsidR="00686CC2">
              <w:rPr>
                <w:noProof/>
                <w:webHidden/>
              </w:rPr>
            </w:r>
            <w:r w:rsidR="00686CC2">
              <w:rPr>
                <w:noProof/>
                <w:webHidden/>
              </w:rPr>
              <w:fldChar w:fldCharType="separate"/>
            </w:r>
            <w:r w:rsidR="00F82397">
              <w:rPr>
                <w:noProof/>
                <w:webHidden/>
              </w:rPr>
              <w:t>19</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39" w:history="1">
            <w:r w:rsidR="00686CC2" w:rsidRPr="000F3CBF">
              <w:rPr>
                <w:rStyle w:val="Hyperlink"/>
                <w:noProof/>
                <w:lang w:val="en-GB"/>
              </w:rPr>
              <w:t>2.6 Employee Performance</w:t>
            </w:r>
            <w:r w:rsidR="00686CC2">
              <w:rPr>
                <w:noProof/>
                <w:webHidden/>
              </w:rPr>
              <w:tab/>
            </w:r>
            <w:r w:rsidR="00686CC2">
              <w:rPr>
                <w:noProof/>
                <w:webHidden/>
              </w:rPr>
              <w:fldChar w:fldCharType="begin"/>
            </w:r>
            <w:r w:rsidR="00686CC2">
              <w:rPr>
                <w:noProof/>
                <w:webHidden/>
              </w:rPr>
              <w:instrText xml:space="preserve"> PAGEREF _Toc505780839 \h </w:instrText>
            </w:r>
            <w:r w:rsidR="00686CC2">
              <w:rPr>
                <w:noProof/>
                <w:webHidden/>
              </w:rPr>
            </w:r>
            <w:r w:rsidR="00686CC2">
              <w:rPr>
                <w:noProof/>
                <w:webHidden/>
              </w:rPr>
              <w:fldChar w:fldCharType="separate"/>
            </w:r>
            <w:r w:rsidR="00F82397">
              <w:rPr>
                <w:noProof/>
                <w:webHidden/>
              </w:rPr>
              <w:t>21</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40" w:history="1">
            <w:r w:rsidR="00686CC2" w:rsidRPr="000F3CBF">
              <w:rPr>
                <w:rStyle w:val="Hyperlink"/>
                <w:noProof/>
                <w:lang w:val="en-GB"/>
              </w:rPr>
              <w:t>2.7 Summary of the Literature Review</w:t>
            </w:r>
            <w:r w:rsidR="00686CC2">
              <w:rPr>
                <w:noProof/>
                <w:webHidden/>
              </w:rPr>
              <w:tab/>
            </w:r>
            <w:r w:rsidR="00686CC2">
              <w:rPr>
                <w:noProof/>
                <w:webHidden/>
              </w:rPr>
              <w:fldChar w:fldCharType="begin"/>
            </w:r>
            <w:r w:rsidR="00686CC2">
              <w:rPr>
                <w:noProof/>
                <w:webHidden/>
              </w:rPr>
              <w:instrText xml:space="preserve"> PAGEREF _Toc505780840 \h </w:instrText>
            </w:r>
            <w:r w:rsidR="00686CC2">
              <w:rPr>
                <w:noProof/>
                <w:webHidden/>
              </w:rPr>
            </w:r>
            <w:r w:rsidR="00686CC2">
              <w:rPr>
                <w:noProof/>
                <w:webHidden/>
              </w:rPr>
              <w:fldChar w:fldCharType="separate"/>
            </w:r>
            <w:r w:rsidR="00F82397">
              <w:rPr>
                <w:noProof/>
                <w:webHidden/>
              </w:rPr>
              <w:t>23</w:t>
            </w:r>
            <w:r w:rsidR="00686CC2">
              <w:rPr>
                <w:noProof/>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41" w:history="1">
            <w:r w:rsidR="00686CC2" w:rsidRPr="000F3CBF">
              <w:rPr>
                <w:rStyle w:val="Hyperlink"/>
              </w:rPr>
              <w:t>CHAPTER THREE</w:t>
            </w:r>
            <w:r w:rsidR="00686CC2">
              <w:rPr>
                <w:webHidden/>
              </w:rPr>
              <w:tab/>
            </w:r>
            <w:r w:rsidR="00686CC2">
              <w:rPr>
                <w:webHidden/>
              </w:rPr>
              <w:fldChar w:fldCharType="begin"/>
            </w:r>
            <w:r w:rsidR="00686CC2">
              <w:rPr>
                <w:webHidden/>
              </w:rPr>
              <w:instrText xml:space="preserve"> PAGEREF _Toc505780841 \h </w:instrText>
            </w:r>
            <w:r w:rsidR="00686CC2">
              <w:rPr>
                <w:webHidden/>
              </w:rPr>
            </w:r>
            <w:r w:rsidR="00686CC2">
              <w:rPr>
                <w:webHidden/>
              </w:rPr>
              <w:fldChar w:fldCharType="separate"/>
            </w:r>
            <w:r w:rsidR="00F82397">
              <w:rPr>
                <w:webHidden/>
              </w:rPr>
              <w:t>24</w:t>
            </w:r>
            <w:r w:rsidR="00686CC2">
              <w:rPr>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42" w:history="1">
            <w:r w:rsidR="00686CC2" w:rsidRPr="000F3CBF">
              <w:rPr>
                <w:rStyle w:val="Hyperlink"/>
              </w:rPr>
              <w:t>METHODOLOGY</w:t>
            </w:r>
            <w:r w:rsidR="00686CC2">
              <w:rPr>
                <w:webHidden/>
              </w:rPr>
              <w:tab/>
            </w:r>
            <w:r w:rsidR="00686CC2">
              <w:rPr>
                <w:webHidden/>
              </w:rPr>
              <w:fldChar w:fldCharType="begin"/>
            </w:r>
            <w:r w:rsidR="00686CC2">
              <w:rPr>
                <w:webHidden/>
              </w:rPr>
              <w:instrText xml:space="preserve"> PAGEREF _Toc505780842 \h </w:instrText>
            </w:r>
            <w:r w:rsidR="00686CC2">
              <w:rPr>
                <w:webHidden/>
              </w:rPr>
            </w:r>
            <w:r w:rsidR="00686CC2">
              <w:rPr>
                <w:webHidden/>
              </w:rPr>
              <w:fldChar w:fldCharType="separate"/>
            </w:r>
            <w:r w:rsidR="00F82397">
              <w:rPr>
                <w:webHidden/>
              </w:rPr>
              <w:t>24</w:t>
            </w:r>
            <w:r w:rsidR="00686CC2">
              <w:rPr>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43" w:history="1">
            <w:r w:rsidR="00686CC2" w:rsidRPr="000F3CBF">
              <w:rPr>
                <w:rStyle w:val="Hyperlink"/>
                <w:noProof/>
                <w:lang w:val="en-GB"/>
              </w:rPr>
              <w:t>3.1</w:t>
            </w:r>
            <w:r w:rsidR="00686CC2">
              <w:rPr>
                <w:rFonts w:asciiTheme="minorHAnsi" w:eastAsiaTheme="minorEastAsia" w:hAnsiTheme="minorHAnsi" w:cstheme="minorBidi"/>
                <w:noProof/>
                <w:sz w:val="22"/>
              </w:rPr>
              <w:tab/>
            </w:r>
            <w:r w:rsidR="00686CC2" w:rsidRPr="000F3CBF">
              <w:rPr>
                <w:rStyle w:val="Hyperlink"/>
                <w:noProof/>
                <w:lang w:val="en-GB"/>
              </w:rPr>
              <w:t>Introduction</w:t>
            </w:r>
            <w:r w:rsidR="00686CC2">
              <w:rPr>
                <w:noProof/>
                <w:webHidden/>
              </w:rPr>
              <w:tab/>
            </w:r>
            <w:r w:rsidR="00686CC2">
              <w:rPr>
                <w:noProof/>
                <w:webHidden/>
              </w:rPr>
              <w:fldChar w:fldCharType="begin"/>
            </w:r>
            <w:r w:rsidR="00686CC2">
              <w:rPr>
                <w:noProof/>
                <w:webHidden/>
              </w:rPr>
              <w:instrText xml:space="preserve"> PAGEREF _Toc505780843 \h </w:instrText>
            </w:r>
            <w:r w:rsidR="00686CC2">
              <w:rPr>
                <w:noProof/>
                <w:webHidden/>
              </w:rPr>
            </w:r>
            <w:r w:rsidR="00686CC2">
              <w:rPr>
                <w:noProof/>
                <w:webHidden/>
              </w:rPr>
              <w:fldChar w:fldCharType="separate"/>
            </w:r>
            <w:r w:rsidR="00F82397">
              <w:rPr>
                <w:noProof/>
                <w:webHidden/>
              </w:rPr>
              <w:t>24</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44" w:history="1">
            <w:r w:rsidR="00686CC2" w:rsidRPr="000F3CBF">
              <w:rPr>
                <w:rStyle w:val="Hyperlink"/>
                <w:noProof/>
                <w:lang w:val="en-GB"/>
              </w:rPr>
              <w:t>3.2</w:t>
            </w:r>
            <w:r w:rsidR="00686CC2">
              <w:rPr>
                <w:rFonts w:asciiTheme="minorHAnsi" w:eastAsiaTheme="minorEastAsia" w:hAnsiTheme="minorHAnsi" w:cstheme="minorBidi"/>
                <w:noProof/>
                <w:sz w:val="22"/>
              </w:rPr>
              <w:tab/>
            </w:r>
            <w:r w:rsidR="00686CC2" w:rsidRPr="000F3CBF">
              <w:rPr>
                <w:rStyle w:val="Hyperlink"/>
                <w:noProof/>
                <w:lang w:val="en-GB"/>
              </w:rPr>
              <w:t>Research Design</w:t>
            </w:r>
            <w:r w:rsidR="00686CC2">
              <w:rPr>
                <w:noProof/>
                <w:webHidden/>
              </w:rPr>
              <w:tab/>
            </w:r>
            <w:r w:rsidR="00686CC2">
              <w:rPr>
                <w:noProof/>
                <w:webHidden/>
              </w:rPr>
              <w:fldChar w:fldCharType="begin"/>
            </w:r>
            <w:r w:rsidR="00686CC2">
              <w:rPr>
                <w:noProof/>
                <w:webHidden/>
              </w:rPr>
              <w:instrText xml:space="preserve"> PAGEREF _Toc505780844 \h </w:instrText>
            </w:r>
            <w:r w:rsidR="00686CC2">
              <w:rPr>
                <w:noProof/>
                <w:webHidden/>
              </w:rPr>
            </w:r>
            <w:r w:rsidR="00686CC2">
              <w:rPr>
                <w:noProof/>
                <w:webHidden/>
              </w:rPr>
              <w:fldChar w:fldCharType="separate"/>
            </w:r>
            <w:r w:rsidR="00F82397">
              <w:rPr>
                <w:noProof/>
                <w:webHidden/>
              </w:rPr>
              <w:t>24</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45" w:history="1">
            <w:r w:rsidR="00686CC2" w:rsidRPr="000F3CBF">
              <w:rPr>
                <w:rStyle w:val="Hyperlink"/>
                <w:noProof/>
                <w:lang w:val="en-GB"/>
              </w:rPr>
              <w:t>3.3</w:t>
            </w:r>
            <w:r w:rsidR="00686CC2">
              <w:rPr>
                <w:rFonts w:asciiTheme="minorHAnsi" w:eastAsiaTheme="minorEastAsia" w:hAnsiTheme="minorHAnsi" w:cstheme="minorBidi"/>
                <w:noProof/>
                <w:sz w:val="22"/>
              </w:rPr>
              <w:tab/>
            </w:r>
            <w:r w:rsidR="00686CC2" w:rsidRPr="000F3CBF">
              <w:rPr>
                <w:rStyle w:val="Hyperlink"/>
                <w:noProof/>
                <w:lang w:val="en-GB"/>
              </w:rPr>
              <w:t>Study Population</w:t>
            </w:r>
            <w:r w:rsidR="00686CC2">
              <w:rPr>
                <w:noProof/>
                <w:webHidden/>
              </w:rPr>
              <w:tab/>
            </w:r>
            <w:r w:rsidR="00686CC2">
              <w:rPr>
                <w:noProof/>
                <w:webHidden/>
              </w:rPr>
              <w:fldChar w:fldCharType="begin"/>
            </w:r>
            <w:r w:rsidR="00686CC2">
              <w:rPr>
                <w:noProof/>
                <w:webHidden/>
              </w:rPr>
              <w:instrText xml:space="preserve"> PAGEREF _Toc505780845 \h </w:instrText>
            </w:r>
            <w:r w:rsidR="00686CC2">
              <w:rPr>
                <w:noProof/>
                <w:webHidden/>
              </w:rPr>
            </w:r>
            <w:r w:rsidR="00686CC2">
              <w:rPr>
                <w:noProof/>
                <w:webHidden/>
              </w:rPr>
              <w:fldChar w:fldCharType="separate"/>
            </w:r>
            <w:r w:rsidR="00F82397">
              <w:rPr>
                <w:noProof/>
                <w:webHidden/>
              </w:rPr>
              <w:t>25</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46" w:history="1">
            <w:r w:rsidR="00686CC2" w:rsidRPr="000F3CBF">
              <w:rPr>
                <w:rStyle w:val="Hyperlink"/>
                <w:noProof/>
                <w:lang w:val="en-GB"/>
              </w:rPr>
              <w:t>3.4</w:t>
            </w:r>
            <w:r w:rsidR="00686CC2">
              <w:rPr>
                <w:rFonts w:asciiTheme="minorHAnsi" w:eastAsiaTheme="minorEastAsia" w:hAnsiTheme="minorHAnsi" w:cstheme="minorBidi"/>
                <w:noProof/>
                <w:sz w:val="22"/>
              </w:rPr>
              <w:tab/>
            </w:r>
            <w:r w:rsidR="00686CC2" w:rsidRPr="000F3CBF">
              <w:rPr>
                <w:rStyle w:val="Hyperlink"/>
                <w:noProof/>
                <w:lang w:val="en-GB"/>
              </w:rPr>
              <w:t>Sample size and Selection</w:t>
            </w:r>
            <w:r w:rsidR="00686CC2">
              <w:rPr>
                <w:noProof/>
                <w:webHidden/>
              </w:rPr>
              <w:tab/>
            </w:r>
            <w:r w:rsidR="00686CC2">
              <w:rPr>
                <w:noProof/>
                <w:webHidden/>
              </w:rPr>
              <w:fldChar w:fldCharType="begin"/>
            </w:r>
            <w:r w:rsidR="00686CC2">
              <w:rPr>
                <w:noProof/>
                <w:webHidden/>
              </w:rPr>
              <w:instrText xml:space="preserve"> PAGEREF _Toc505780846 \h </w:instrText>
            </w:r>
            <w:r w:rsidR="00686CC2">
              <w:rPr>
                <w:noProof/>
                <w:webHidden/>
              </w:rPr>
            </w:r>
            <w:r w:rsidR="00686CC2">
              <w:rPr>
                <w:noProof/>
                <w:webHidden/>
              </w:rPr>
              <w:fldChar w:fldCharType="separate"/>
            </w:r>
            <w:r w:rsidR="00F82397">
              <w:rPr>
                <w:noProof/>
                <w:webHidden/>
              </w:rPr>
              <w:t>25</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47" w:history="1">
            <w:r w:rsidR="00686CC2" w:rsidRPr="000F3CBF">
              <w:rPr>
                <w:rStyle w:val="Hyperlink"/>
                <w:noProof/>
                <w:lang w:val="en-GB"/>
              </w:rPr>
              <w:t>3.5</w:t>
            </w:r>
            <w:r w:rsidR="00686CC2">
              <w:rPr>
                <w:rFonts w:asciiTheme="minorHAnsi" w:eastAsiaTheme="minorEastAsia" w:hAnsiTheme="minorHAnsi" w:cstheme="minorBidi"/>
                <w:noProof/>
                <w:sz w:val="22"/>
              </w:rPr>
              <w:tab/>
            </w:r>
            <w:r w:rsidR="00686CC2" w:rsidRPr="000F3CBF">
              <w:rPr>
                <w:rStyle w:val="Hyperlink"/>
                <w:noProof/>
                <w:lang w:val="en-GB"/>
              </w:rPr>
              <w:t>Sampling Techniques and Procedure</w:t>
            </w:r>
            <w:r w:rsidR="00686CC2">
              <w:rPr>
                <w:noProof/>
                <w:webHidden/>
              </w:rPr>
              <w:tab/>
            </w:r>
            <w:r w:rsidR="00686CC2">
              <w:rPr>
                <w:noProof/>
                <w:webHidden/>
              </w:rPr>
              <w:fldChar w:fldCharType="begin"/>
            </w:r>
            <w:r w:rsidR="00686CC2">
              <w:rPr>
                <w:noProof/>
                <w:webHidden/>
              </w:rPr>
              <w:instrText xml:space="preserve"> PAGEREF _Toc505780847 \h </w:instrText>
            </w:r>
            <w:r w:rsidR="00686CC2">
              <w:rPr>
                <w:noProof/>
                <w:webHidden/>
              </w:rPr>
            </w:r>
            <w:r w:rsidR="00686CC2">
              <w:rPr>
                <w:noProof/>
                <w:webHidden/>
              </w:rPr>
              <w:fldChar w:fldCharType="separate"/>
            </w:r>
            <w:r w:rsidR="00F82397">
              <w:rPr>
                <w:noProof/>
                <w:webHidden/>
              </w:rPr>
              <w:t>26</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48" w:history="1">
            <w:r w:rsidR="00686CC2" w:rsidRPr="000F3CBF">
              <w:rPr>
                <w:rStyle w:val="Hyperlink"/>
                <w:noProof/>
                <w:lang w:val="en-GB"/>
              </w:rPr>
              <w:t>3.6</w:t>
            </w:r>
            <w:r w:rsidR="00686CC2">
              <w:rPr>
                <w:rFonts w:asciiTheme="minorHAnsi" w:eastAsiaTheme="minorEastAsia" w:hAnsiTheme="minorHAnsi" w:cstheme="minorBidi"/>
                <w:noProof/>
                <w:sz w:val="22"/>
              </w:rPr>
              <w:tab/>
            </w:r>
            <w:r w:rsidR="00686CC2" w:rsidRPr="000F3CBF">
              <w:rPr>
                <w:rStyle w:val="Hyperlink"/>
                <w:noProof/>
                <w:lang w:val="en-GB"/>
              </w:rPr>
              <w:t>Data collection Methods</w:t>
            </w:r>
            <w:r w:rsidR="00686CC2">
              <w:rPr>
                <w:noProof/>
                <w:webHidden/>
              </w:rPr>
              <w:tab/>
            </w:r>
            <w:r w:rsidR="00686CC2">
              <w:rPr>
                <w:noProof/>
                <w:webHidden/>
              </w:rPr>
              <w:fldChar w:fldCharType="begin"/>
            </w:r>
            <w:r w:rsidR="00686CC2">
              <w:rPr>
                <w:noProof/>
                <w:webHidden/>
              </w:rPr>
              <w:instrText xml:space="preserve"> PAGEREF _Toc505780848 \h </w:instrText>
            </w:r>
            <w:r w:rsidR="00686CC2">
              <w:rPr>
                <w:noProof/>
                <w:webHidden/>
              </w:rPr>
            </w:r>
            <w:r w:rsidR="00686CC2">
              <w:rPr>
                <w:noProof/>
                <w:webHidden/>
              </w:rPr>
              <w:fldChar w:fldCharType="separate"/>
            </w:r>
            <w:r w:rsidR="00F82397">
              <w:rPr>
                <w:noProof/>
                <w:webHidden/>
              </w:rPr>
              <w:t>26</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49" w:history="1">
            <w:r w:rsidR="00686CC2" w:rsidRPr="000F3CBF">
              <w:rPr>
                <w:rStyle w:val="Hyperlink"/>
                <w:noProof/>
                <w:lang w:val="en-GB"/>
              </w:rPr>
              <w:t>3.6.1</w:t>
            </w:r>
            <w:r w:rsidR="00686CC2">
              <w:rPr>
                <w:rFonts w:asciiTheme="minorHAnsi" w:eastAsiaTheme="minorEastAsia" w:hAnsiTheme="minorHAnsi" w:cstheme="minorBidi"/>
                <w:noProof/>
                <w:sz w:val="22"/>
              </w:rPr>
              <w:tab/>
            </w:r>
            <w:r w:rsidR="00686CC2" w:rsidRPr="000F3CBF">
              <w:rPr>
                <w:rStyle w:val="Hyperlink"/>
                <w:noProof/>
                <w:lang w:val="en-GB"/>
              </w:rPr>
              <w:t>Questionnaire survey.</w:t>
            </w:r>
            <w:r w:rsidR="00686CC2">
              <w:rPr>
                <w:noProof/>
                <w:webHidden/>
              </w:rPr>
              <w:tab/>
            </w:r>
            <w:r w:rsidR="00686CC2">
              <w:rPr>
                <w:noProof/>
                <w:webHidden/>
              </w:rPr>
              <w:fldChar w:fldCharType="begin"/>
            </w:r>
            <w:r w:rsidR="00686CC2">
              <w:rPr>
                <w:noProof/>
                <w:webHidden/>
              </w:rPr>
              <w:instrText xml:space="preserve"> PAGEREF _Toc505780849 \h </w:instrText>
            </w:r>
            <w:r w:rsidR="00686CC2">
              <w:rPr>
                <w:noProof/>
                <w:webHidden/>
              </w:rPr>
            </w:r>
            <w:r w:rsidR="00686CC2">
              <w:rPr>
                <w:noProof/>
                <w:webHidden/>
              </w:rPr>
              <w:fldChar w:fldCharType="separate"/>
            </w:r>
            <w:r w:rsidR="00F82397">
              <w:rPr>
                <w:noProof/>
                <w:webHidden/>
              </w:rPr>
              <w:t>26</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50" w:history="1">
            <w:r w:rsidR="00686CC2" w:rsidRPr="000F3CBF">
              <w:rPr>
                <w:rStyle w:val="Hyperlink"/>
                <w:noProof/>
                <w:lang w:val="en-GB"/>
              </w:rPr>
              <w:t>3.6.2</w:t>
            </w:r>
            <w:r w:rsidR="00686CC2">
              <w:rPr>
                <w:rFonts w:asciiTheme="minorHAnsi" w:eastAsiaTheme="minorEastAsia" w:hAnsiTheme="minorHAnsi" w:cstheme="minorBidi"/>
                <w:noProof/>
                <w:sz w:val="22"/>
              </w:rPr>
              <w:tab/>
            </w:r>
            <w:r w:rsidR="00686CC2" w:rsidRPr="000F3CBF">
              <w:rPr>
                <w:rStyle w:val="Hyperlink"/>
                <w:noProof/>
                <w:lang w:val="en-GB"/>
              </w:rPr>
              <w:t>Interviews.</w:t>
            </w:r>
            <w:r w:rsidR="00686CC2">
              <w:rPr>
                <w:noProof/>
                <w:webHidden/>
              </w:rPr>
              <w:tab/>
            </w:r>
            <w:r w:rsidR="00686CC2">
              <w:rPr>
                <w:noProof/>
                <w:webHidden/>
              </w:rPr>
              <w:fldChar w:fldCharType="begin"/>
            </w:r>
            <w:r w:rsidR="00686CC2">
              <w:rPr>
                <w:noProof/>
                <w:webHidden/>
              </w:rPr>
              <w:instrText xml:space="preserve"> PAGEREF _Toc505780850 \h </w:instrText>
            </w:r>
            <w:r w:rsidR="00686CC2">
              <w:rPr>
                <w:noProof/>
                <w:webHidden/>
              </w:rPr>
            </w:r>
            <w:r w:rsidR="00686CC2">
              <w:rPr>
                <w:noProof/>
                <w:webHidden/>
              </w:rPr>
              <w:fldChar w:fldCharType="separate"/>
            </w:r>
            <w:r w:rsidR="00F82397">
              <w:rPr>
                <w:noProof/>
                <w:webHidden/>
              </w:rPr>
              <w:t>26</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51" w:history="1">
            <w:r w:rsidR="00686CC2" w:rsidRPr="000F3CBF">
              <w:rPr>
                <w:rStyle w:val="Hyperlink"/>
                <w:noProof/>
                <w:lang w:val="en-GB"/>
              </w:rPr>
              <w:t>3.7</w:t>
            </w:r>
            <w:r w:rsidR="00686CC2">
              <w:rPr>
                <w:rFonts w:asciiTheme="minorHAnsi" w:eastAsiaTheme="minorEastAsia" w:hAnsiTheme="minorHAnsi" w:cstheme="minorBidi"/>
                <w:noProof/>
                <w:sz w:val="22"/>
              </w:rPr>
              <w:tab/>
            </w:r>
            <w:r w:rsidR="00686CC2" w:rsidRPr="000F3CBF">
              <w:rPr>
                <w:rStyle w:val="Hyperlink"/>
                <w:noProof/>
                <w:lang w:val="en-GB"/>
              </w:rPr>
              <w:t>Data Collection Instruments</w:t>
            </w:r>
            <w:r w:rsidR="00686CC2">
              <w:rPr>
                <w:noProof/>
                <w:webHidden/>
              </w:rPr>
              <w:tab/>
            </w:r>
            <w:r w:rsidR="00686CC2">
              <w:rPr>
                <w:noProof/>
                <w:webHidden/>
              </w:rPr>
              <w:fldChar w:fldCharType="begin"/>
            </w:r>
            <w:r w:rsidR="00686CC2">
              <w:rPr>
                <w:noProof/>
                <w:webHidden/>
              </w:rPr>
              <w:instrText xml:space="preserve"> PAGEREF _Toc505780851 \h </w:instrText>
            </w:r>
            <w:r w:rsidR="00686CC2">
              <w:rPr>
                <w:noProof/>
                <w:webHidden/>
              </w:rPr>
            </w:r>
            <w:r w:rsidR="00686CC2">
              <w:rPr>
                <w:noProof/>
                <w:webHidden/>
              </w:rPr>
              <w:fldChar w:fldCharType="separate"/>
            </w:r>
            <w:r w:rsidR="00F82397">
              <w:rPr>
                <w:noProof/>
                <w:webHidden/>
              </w:rPr>
              <w:t>27</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52" w:history="1">
            <w:r w:rsidR="00686CC2" w:rsidRPr="000F3CBF">
              <w:rPr>
                <w:rStyle w:val="Hyperlink"/>
                <w:noProof/>
                <w:lang w:val="en-GB"/>
              </w:rPr>
              <w:t>3.7.1</w:t>
            </w:r>
            <w:r w:rsidR="00686CC2">
              <w:rPr>
                <w:rFonts w:asciiTheme="minorHAnsi" w:eastAsiaTheme="minorEastAsia" w:hAnsiTheme="minorHAnsi" w:cstheme="minorBidi"/>
                <w:noProof/>
                <w:sz w:val="22"/>
              </w:rPr>
              <w:tab/>
            </w:r>
            <w:r w:rsidR="00686CC2" w:rsidRPr="000F3CBF">
              <w:rPr>
                <w:rStyle w:val="Hyperlink"/>
                <w:noProof/>
                <w:lang w:val="en-GB"/>
              </w:rPr>
              <w:t>Questionnaire.</w:t>
            </w:r>
            <w:r w:rsidR="00686CC2">
              <w:rPr>
                <w:noProof/>
                <w:webHidden/>
              </w:rPr>
              <w:tab/>
            </w:r>
            <w:r w:rsidR="00686CC2">
              <w:rPr>
                <w:noProof/>
                <w:webHidden/>
              </w:rPr>
              <w:fldChar w:fldCharType="begin"/>
            </w:r>
            <w:r w:rsidR="00686CC2">
              <w:rPr>
                <w:noProof/>
                <w:webHidden/>
              </w:rPr>
              <w:instrText xml:space="preserve"> PAGEREF _Toc505780852 \h </w:instrText>
            </w:r>
            <w:r w:rsidR="00686CC2">
              <w:rPr>
                <w:noProof/>
                <w:webHidden/>
              </w:rPr>
            </w:r>
            <w:r w:rsidR="00686CC2">
              <w:rPr>
                <w:noProof/>
                <w:webHidden/>
              </w:rPr>
              <w:fldChar w:fldCharType="separate"/>
            </w:r>
            <w:r w:rsidR="00F82397">
              <w:rPr>
                <w:noProof/>
                <w:webHidden/>
              </w:rPr>
              <w:t>27</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53" w:history="1">
            <w:r w:rsidR="00686CC2" w:rsidRPr="000F3CBF">
              <w:rPr>
                <w:rStyle w:val="Hyperlink"/>
                <w:noProof/>
                <w:lang w:val="en-GB"/>
              </w:rPr>
              <w:t>3.7.2</w:t>
            </w:r>
            <w:r w:rsidR="00686CC2">
              <w:rPr>
                <w:rFonts w:asciiTheme="minorHAnsi" w:eastAsiaTheme="minorEastAsia" w:hAnsiTheme="minorHAnsi" w:cstheme="minorBidi"/>
                <w:noProof/>
                <w:sz w:val="22"/>
              </w:rPr>
              <w:tab/>
            </w:r>
            <w:r w:rsidR="00686CC2" w:rsidRPr="000F3CBF">
              <w:rPr>
                <w:rStyle w:val="Hyperlink"/>
                <w:noProof/>
                <w:lang w:val="en-GB"/>
              </w:rPr>
              <w:t>Interview Guide.</w:t>
            </w:r>
            <w:r w:rsidR="00686CC2">
              <w:rPr>
                <w:noProof/>
                <w:webHidden/>
              </w:rPr>
              <w:tab/>
            </w:r>
            <w:r w:rsidR="00686CC2">
              <w:rPr>
                <w:noProof/>
                <w:webHidden/>
              </w:rPr>
              <w:fldChar w:fldCharType="begin"/>
            </w:r>
            <w:r w:rsidR="00686CC2">
              <w:rPr>
                <w:noProof/>
                <w:webHidden/>
              </w:rPr>
              <w:instrText xml:space="preserve"> PAGEREF _Toc505780853 \h </w:instrText>
            </w:r>
            <w:r w:rsidR="00686CC2">
              <w:rPr>
                <w:noProof/>
                <w:webHidden/>
              </w:rPr>
            </w:r>
            <w:r w:rsidR="00686CC2">
              <w:rPr>
                <w:noProof/>
                <w:webHidden/>
              </w:rPr>
              <w:fldChar w:fldCharType="separate"/>
            </w:r>
            <w:r w:rsidR="00F82397">
              <w:rPr>
                <w:noProof/>
                <w:webHidden/>
              </w:rPr>
              <w:t>27</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54" w:history="1">
            <w:r w:rsidR="00686CC2" w:rsidRPr="000F3CBF">
              <w:rPr>
                <w:rStyle w:val="Hyperlink"/>
                <w:noProof/>
                <w:lang w:val="en-GB"/>
              </w:rPr>
              <w:t>3.8</w:t>
            </w:r>
            <w:r w:rsidR="00686CC2">
              <w:rPr>
                <w:rFonts w:asciiTheme="minorHAnsi" w:eastAsiaTheme="minorEastAsia" w:hAnsiTheme="minorHAnsi" w:cstheme="minorBidi"/>
                <w:noProof/>
                <w:sz w:val="22"/>
              </w:rPr>
              <w:tab/>
            </w:r>
            <w:r w:rsidR="00686CC2" w:rsidRPr="000F3CBF">
              <w:rPr>
                <w:rStyle w:val="Hyperlink"/>
                <w:noProof/>
                <w:lang w:val="en-GB"/>
              </w:rPr>
              <w:t>Quality Control</w:t>
            </w:r>
            <w:r w:rsidR="00686CC2">
              <w:rPr>
                <w:noProof/>
                <w:webHidden/>
              </w:rPr>
              <w:tab/>
            </w:r>
            <w:r w:rsidR="00686CC2">
              <w:rPr>
                <w:noProof/>
                <w:webHidden/>
              </w:rPr>
              <w:fldChar w:fldCharType="begin"/>
            </w:r>
            <w:r w:rsidR="00686CC2">
              <w:rPr>
                <w:noProof/>
                <w:webHidden/>
              </w:rPr>
              <w:instrText xml:space="preserve"> PAGEREF _Toc505780854 \h </w:instrText>
            </w:r>
            <w:r w:rsidR="00686CC2">
              <w:rPr>
                <w:noProof/>
                <w:webHidden/>
              </w:rPr>
            </w:r>
            <w:r w:rsidR="00686CC2">
              <w:rPr>
                <w:noProof/>
                <w:webHidden/>
              </w:rPr>
              <w:fldChar w:fldCharType="separate"/>
            </w:r>
            <w:r w:rsidR="00F82397">
              <w:rPr>
                <w:noProof/>
                <w:webHidden/>
              </w:rPr>
              <w:t>28</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55" w:history="1">
            <w:r w:rsidR="00686CC2" w:rsidRPr="000F3CBF">
              <w:rPr>
                <w:rStyle w:val="Hyperlink"/>
                <w:noProof/>
                <w:lang w:val="en-GB"/>
              </w:rPr>
              <w:t>3.8.1</w:t>
            </w:r>
            <w:r w:rsidR="00686CC2">
              <w:rPr>
                <w:rFonts w:asciiTheme="minorHAnsi" w:eastAsiaTheme="minorEastAsia" w:hAnsiTheme="minorHAnsi" w:cstheme="minorBidi"/>
                <w:noProof/>
                <w:sz w:val="22"/>
              </w:rPr>
              <w:tab/>
            </w:r>
            <w:r w:rsidR="00686CC2" w:rsidRPr="000F3CBF">
              <w:rPr>
                <w:rStyle w:val="Hyperlink"/>
                <w:noProof/>
                <w:lang w:val="en-GB"/>
              </w:rPr>
              <w:t>Validity.</w:t>
            </w:r>
            <w:r w:rsidR="00686CC2">
              <w:rPr>
                <w:noProof/>
                <w:webHidden/>
              </w:rPr>
              <w:tab/>
            </w:r>
            <w:r w:rsidR="00686CC2">
              <w:rPr>
                <w:noProof/>
                <w:webHidden/>
              </w:rPr>
              <w:fldChar w:fldCharType="begin"/>
            </w:r>
            <w:r w:rsidR="00686CC2">
              <w:rPr>
                <w:noProof/>
                <w:webHidden/>
              </w:rPr>
              <w:instrText xml:space="preserve"> PAGEREF _Toc505780855 \h </w:instrText>
            </w:r>
            <w:r w:rsidR="00686CC2">
              <w:rPr>
                <w:noProof/>
                <w:webHidden/>
              </w:rPr>
            </w:r>
            <w:r w:rsidR="00686CC2">
              <w:rPr>
                <w:noProof/>
                <w:webHidden/>
              </w:rPr>
              <w:fldChar w:fldCharType="separate"/>
            </w:r>
            <w:r w:rsidR="00F82397">
              <w:rPr>
                <w:noProof/>
                <w:webHidden/>
              </w:rPr>
              <w:t>28</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56" w:history="1">
            <w:r w:rsidR="00686CC2" w:rsidRPr="000F3CBF">
              <w:rPr>
                <w:rStyle w:val="Hyperlink"/>
                <w:noProof/>
                <w:lang w:val="en-GB"/>
              </w:rPr>
              <w:t>3.8.2</w:t>
            </w:r>
            <w:r w:rsidR="00686CC2">
              <w:rPr>
                <w:rFonts w:asciiTheme="minorHAnsi" w:eastAsiaTheme="minorEastAsia" w:hAnsiTheme="minorHAnsi" w:cstheme="minorBidi"/>
                <w:noProof/>
                <w:sz w:val="22"/>
              </w:rPr>
              <w:tab/>
            </w:r>
            <w:r w:rsidR="00686CC2" w:rsidRPr="000F3CBF">
              <w:rPr>
                <w:rStyle w:val="Hyperlink"/>
                <w:noProof/>
                <w:lang w:val="en-GB"/>
              </w:rPr>
              <w:t>Reliability.</w:t>
            </w:r>
            <w:r w:rsidR="00686CC2">
              <w:rPr>
                <w:noProof/>
                <w:webHidden/>
              </w:rPr>
              <w:tab/>
            </w:r>
            <w:r w:rsidR="00686CC2">
              <w:rPr>
                <w:noProof/>
                <w:webHidden/>
              </w:rPr>
              <w:fldChar w:fldCharType="begin"/>
            </w:r>
            <w:r w:rsidR="00686CC2">
              <w:rPr>
                <w:noProof/>
                <w:webHidden/>
              </w:rPr>
              <w:instrText xml:space="preserve"> PAGEREF _Toc505780856 \h </w:instrText>
            </w:r>
            <w:r w:rsidR="00686CC2">
              <w:rPr>
                <w:noProof/>
                <w:webHidden/>
              </w:rPr>
            </w:r>
            <w:r w:rsidR="00686CC2">
              <w:rPr>
                <w:noProof/>
                <w:webHidden/>
              </w:rPr>
              <w:fldChar w:fldCharType="separate"/>
            </w:r>
            <w:r w:rsidR="00F82397">
              <w:rPr>
                <w:noProof/>
                <w:webHidden/>
              </w:rPr>
              <w:t>29</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57" w:history="1">
            <w:r w:rsidR="00686CC2" w:rsidRPr="000F3CBF">
              <w:rPr>
                <w:rStyle w:val="Hyperlink"/>
                <w:noProof/>
                <w:lang w:val="en-GB"/>
              </w:rPr>
              <w:t>3.9</w:t>
            </w:r>
            <w:r w:rsidR="00686CC2">
              <w:rPr>
                <w:rFonts w:asciiTheme="minorHAnsi" w:eastAsiaTheme="minorEastAsia" w:hAnsiTheme="minorHAnsi" w:cstheme="minorBidi"/>
                <w:noProof/>
                <w:sz w:val="22"/>
              </w:rPr>
              <w:tab/>
            </w:r>
            <w:r w:rsidR="00686CC2" w:rsidRPr="000F3CBF">
              <w:rPr>
                <w:rStyle w:val="Hyperlink"/>
                <w:noProof/>
                <w:lang w:val="en-GB"/>
              </w:rPr>
              <w:t>Procedure of Data Collection</w:t>
            </w:r>
            <w:r w:rsidR="00686CC2">
              <w:rPr>
                <w:noProof/>
                <w:webHidden/>
              </w:rPr>
              <w:tab/>
            </w:r>
            <w:r w:rsidR="00686CC2">
              <w:rPr>
                <w:noProof/>
                <w:webHidden/>
              </w:rPr>
              <w:fldChar w:fldCharType="begin"/>
            </w:r>
            <w:r w:rsidR="00686CC2">
              <w:rPr>
                <w:noProof/>
                <w:webHidden/>
              </w:rPr>
              <w:instrText xml:space="preserve"> PAGEREF _Toc505780857 \h </w:instrText>
            </w:r>
            <w:r w:rsidR="00686CC2">
              <w:rPr>
                <w:noProof/>
                <w:webHidden/>
              </w:rPr>
            </w:r>
            <w:r w:rsidR="00686CC2">
              <w:rPr>
                <w:noProof/>
                <w:webHidden/>
              </w:rPr>
              <w:fldChar w:fldCharType="separate"/>
            </w:r>
            <w:r w:rsidR="00F82397">
              <w:rPr>
                <w:noProof/>
                <w:webHidden/>
              </w:rPr>
              <w:t>30</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58" w:history="1">
            <w:r w:rsidR="00686CC2" w:rsidRPr="000F3CBF">
              <w:rPr>
                <w:rStyle w:val="Hyperlink"/>
                <w:noProof/>
                <w:lang w:val="en-GB"/>
              </w:rPr>
              <w:t>3.10</w:t>
            </w:r>
            <w:r w:rsidR="00686CC2">
              <w:rPr>
                <w:rFonts w:asciiTheme="minorHAnsi" w:eastAsiaTheme="minorEastAsia" w:hAnsiTheme="minorHAnsi" w:cstheme="minorBidi"/>
                <w:noProof/>
                <w:sz w:val="22"/>
              </w:rPr>
              <w:tab/>
            </w:r>
            <w:r w:rsidR="00686CC2" w:rsidRPr="000F3CBF">
              <w:rPr>
                <w:rStyle w:val="Hyperlink"/>
                <w:noProof/>
                <w:lang w:val="en-GB"/>
              </w:rPr>
              <w:t>Data Analysis</w:t>
            </w:r>
            <w:r w:rsidR="00686CC2">
              <w:rPr>
                <w:noProof/>
                <w:webHidden/>
              </w:rPr>
              <w:tab/>
            </w:r>
            <w:r w:rsidR="00686CC2">
              <w:rPr>
                <w:noProof/>
                <w:webHidden/>
              </w:rPr>
              <w:fldChar w:fldCharType="begin"/>
            </w:r>
            <w:r w:rsidR="00686CC2">
              <w:rPr>
                <w:noProof/>
                <w:webHidden/>
              </w:rPr>
              <w:instrText xml:space="preserve"> PAGEREF _Toc505780858 \h </w:instrText>
            </w:r>
            <w:r w:rsidR="00686CC2">
              <w:rPr>
                <w:noProof/>
                <w:webHidden/>
              </w:rPr>
            </w:r>
            <w:r w:rsidR="00686CC2">
              <w:rPr>
                <w:noProof/>
                <w:webHidden/>
              </w:rPr>
              <w:fldChar w:fldCharType="separate"/>
            </w:r>
            <w:r w:rsidR="00F82397">
              <w:rPr>
                <w:noProof/>
                <w:webHidden/>
              </w:rPr>
              <w:t>31</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59" w:history="1">
            <w:r w:rsidR="00686CC2" w:rsidRPr="000F3CBF">
              <w:rPr>
                <w:rStyle w:val="Hyperlink"/>
                <w:noProof/>
                <w:lang w:val="en-GB"/>
              </w:rPr>
              <w:t>3.10.1</w:t>
            </w:r>
            <w:r w:rsidR="00686CC2">
              <w:rPr>
                <w:rFonts w:asciiTheme="minorHAnsi" w:eastAsiaTheme="minorEastAsia" w:hAnsiTheme="minorHAnsi" w:cstheme="minorBidi"/>
                <w:noProof/>
                <w:sz w:val="22"/>
              </w:rPr>
              <w:tab/>
            </w:r>
            <w:r w:rsidR="00686CC2" w:rsidRPr="000F3CBF">
              <w:rPr>
                <w:rStyle w:val="Hyperlink"/>
                <w:noProof/>
                <w:lang w:val="en-GB"/>
              </w:rPr>
              <w:t>Quantitative data analysis.</w:t>
            </w:r>
            <w:r w:rsidR="00686CC2">
              <w:rPr>
                <w:noProof/>
                <w:webHidden/>
              </w:rPr>
              <w:tab/>
            </w:r>
            <w:r w:rsidR="00686CC2">
              <w:rPr>
                <w:noProof/>
                <w:webHidden/>
              </w:rPr>
              <w:fldChar w:fldCharType="begin"/>
            </w:r>
            <w:r w:rsidR="00686CC2">
              <w:rPr>
                <w:noProof/>
                <w:webHidden/>
              </w:rPr>
              <w:instrText xml:space="preserve"> PAGEREF _Toc505780859 \h </w:instrText>
            </w:r>
            <w:r w:rsidR="00686CC2">
              <w:rPr>
                <w:noProof/>
                <w:webHidden/>
              </w:rPr>
            </w:r>
            <w:r w:rsidR="00686CC2">
              <w:rPr>
                <w:noProof/>
                <w:webHidden/>
              </w:rPr>
              <w:fldChar w:fldCharType="separate"/>
            </w:r>
            <w:r w:rsidR="00F82397">
              <w:rPr>
                <w:noProof/>
                <w:webHidden/>
              </w:rPr>
              <w:t>31</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60" w:history="1">
            <w:r w:rsidR="00686CC2" w:rsidRPr="000F3CBF">
              <w:rPr>
                <w:rStyle w:val="Hyperlink"/>
                <w:noProof/>
                <w:lang w:val="en-GB"/>
              </w:rPr>
              <w:t>3.10.2</w:t>
            </w:r>
            <w:r w:rsidR="00686CC2">
              <w:rPr>
                <w:rFonts w:asciiTheme="minorHAnsi" w:eastAsiaTheme="minorEastAsia" w:hAnsiTheme="minorHAnsi" w:cstheme="minorBidi"/>
                <w:noProof/>
                <w:sz w:val="22"/>
              </w:rPr>
              <w:tab/>
            </w:r>
            <w:r w:rsidR="00686CC2" w:rsidRPr="000F3CBF">
              <w:rPr>
                <w:rStyle w:val="Hyperlink"/>
                <w:noProof/>
                <w:lang w:val="en-GB"/>
              </w:rPr>
              <w:t>Qualitative data analysis.</w:t>
            </w:r>
            <w:r w:rsidR="00686CC2">
              <w:rPr>
                <w:noProof/>
                <w:webHidden/>
              </w:rPr>
              <w:tab/>
            </w:r>
            <w:r w:rsidR="00686CC2">
              <w:rPr>
                <w:noProof/>
                <w:webHidden/>
              </w:rPr>
              <w:fldChar w:fldCharType="begin"/>
            </w:r>
            <w:r w:rsidR="00686CC2">
              <w:rPr>
                <w:noProof/>
                <w:webHidden/>
              </w:rPr>
              <w:instrText xml:space="preserve"> PAGEREF _Toc505780860 \h </w:instrText>
            </w:r>
            <w:r w:rsidR="00686CC2">
              <w:rPr>
                <w:noProof/>
                <w:webHidden/>
              </w:rPr>
            </w:r>
            <w:r w:rsidR="00686CC2">
              <w:rPr>
                <w:noProof/>
                <w:webHidden/>
              </w:rPr>
              <w:fldChar w:fldCharType="separate"/>
            </w:r>
            <w:r w:rsidR="00F82397">
              <w:rPr>
                <w:noProof/>
                <w:webHidden/>
              </w:rPr>
              <w:t>31</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61" w:history="1">
            <w:r w:rsidR="00686CC2" w:rsidRPr="000F3CBF">
              <w:rPr>
                <w:rStyle w:val="Hyperlink"/>
                <w:noProof/>
                <w:lang w:val="en-GB"/>
              </w:rPr>
              <w:t>3.11</w:t>
            </w:r>
            <w:r w:rsidR="00686CC2">
              <w:rPr>
                <w:rFonts w:asciiTheme="minorHAnsi" w:eastAsiaTheme="minorEastAsia" w:hAnsiTheme="minorHAnsi" w:cstheme="minorBidi"/>
                <w:noProof/>
                <w:sz w:val="22"/>
              </w:rPr>
              <w:tab/>
            </w:r>
            <w:r w:rsidR="00686CC2" w:rsidRPr="000F3CBF">
              <w:rPr>
                <w:rStyle w:val="Hyperlink"/>
                <w:noProof/>
                <w:lang w:val="en-GB"/>
              </w:rPr>
              <w:t>Measurements of Variables</w:t>
            </w:r>
            <w:r w:rsidR="00686CC2">
              <w:rPr>
                <w:noProof/>
                <w:webHidden/>
              </w:rPr>
              <w:tab/>
            </w:r>
            <w:r w:rsidR="00686CC2">
              <w:rPr>
                <w:noProof/>
                <w:webHidden/>
              </w:rPr>
              <w:fldChar w:fldCharType="begin"/>
            </w:r>
            <w:r w:rsidR="00686CC2">
              <w:rPr>
                <w:noProof/>
                <w:webHidden/>
              </w:rPr>
              <w:instrText xml:space="preserve"> PAGEREF _Toc505780861 \h </w:instrText>
            </w:r>
            <w:r w:rsidR="00686CC2">
              <w:rPr>
                <w:noProof/>
                <w:webHidden/>
              </w:rPr>
            </w:r>
            <w:r w:rsidR="00686CC2">
              <w:rPr>
                <w:noProof/>
                <w:webHidden/>
              </w:rPr>
              <w:fldChar w:fldCharType="separate"/>
            </w:r>
            <w:r w:rsidR="00F82397">
              <w:rPr>
                <w:noProof/>
                <w:webHidden/>
              </w:rPr>
              <w:t>32</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62" w:history="1">
            <w:r w:rsidR="00686CC2" w:rsidRPr="000F3CBF">
              <w:rPr>
                <w:rStyle w:val="Hyperlink"/>
                <w:noProof/>
                <w:lang w:val="en-GB"/>
              </w:rPr>
              <w:t>3.12</w:t>
            </w:r>
            <w:r w:rsidR="00686CC2">
              <w:rPr>
                <w:rFonts w:asciiTheme="minorHAnsi" w:eastAsiaTheme="minorEastAsia" w:hAnsiTheme="minorHAnsi" w:cstheme="minorBidi"/>
                <w:noProof/>
                <w:sz w:val="22"/>
              </w:rPr>
              <w:tab/>
            </w:r>
            <w:r w:rsidR="00686CC2" w:rsidRPr="000F3CBF">
              <w:rPr>
                <w:rStyle w:val="Hyperlink"/>
                <w:noProof/>
                <w:lang w:val="en-GB"/>
              </w:rPr>
              <w:t>Ethical Considerations</w:t>
            </w:r>
            <w:r w:rsidR="00686CC2">
              <w:rPr>
                <w:noProof/>
                <w:webHidden/>
              </w:rPr>
              <w:tab/>
            </w:r>
            <w:r w:rsidR="00686CC2">
              <w:rPr>
                <w:noProof/>
                <w:webHidden/>
              </w:rPr>
              <w:fldChar w:fldCharType="begin"/>
            </w:r>
            <w:r w:rsidR="00686CC2">
              <w:rPr>
                <w:noProof/>
                <w:webHidden/>
              </w:rPr>
              <w:instrText xml:space="preserve"> PAGEREF _Toc505780862 \h </w:instrText>
            </w:r>
            <w:r w:rsidR="00686CC2">
              <w:rPr>
                <w:noProof/>
                <w:webHidden/>
              </w:rPr>
            </w:r>
            <w:r w:rsidR="00686CC2">
              <w:rPr>
                <w:noProof/>
                <w:webHidden/>
              </w:rPr>
              <w:fldChar w:fldCharType="separate"/>
            </w:r>
            <w:r w:rsidR="00F82397">
              <w:rPr>
                <w:noProof/>
                <w:webHidden/>
              </w:rPr>
              <w:t>32</w:t>
            </w:r>
            <w:r w:rsidR="00686CC2">
              <w:rPr>
                <w:noProof/>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63" w:history="1">
            <w:r w:rsidR="00686CC2" w:rsidRPr="000F3CBF">
              <w:rPr>
                <w:rStyle w:val="Hyperlink"/>
                <w:rFonts w:eastAsia="Times New Roman"/>
                <w:bCs/>
                <w:lang w:val="en-GB"/>
              </w:rPr>
              <w:t>CHAPTER FOUR</w:t>
            </w:r>
            <w:r w:rsidR="00686CC2">
              <w:rPr>
                <w:webHidden/>
              </w:rPr>
              <w:tab/>
            </w:r>
            <w:r w:rsidR="00686CC2">
              <w:rPr>
                <w:webHidden/>
              </w:rPr>
              <w:fldChar w:fldCharType="begin"/>
            </w:r>
            <w:r w:rsidR="00686CC2">
              <w:rPr>
                <w:webHidden/>
              </w:rPr>
              <w:instrText xml:space="preserve"> PAGEREF _Toc505780863 \h </w:instrText>
            </w:r>
            <w:r w:rsidR="00686CC2">
              <w:rPr>
                <w:webHidden/>
              </w:rPr>
            </w:r>
            <w:r w:rsidR="00686CC2">
              <w:rPr>
                <w:webHidden/>
              </w:rPr>
              <w:fldChar w:fldCharType="separate"/>
            </w:r>
            <w:r w:rsidR="00F82397">
              <w:rPr>
                <w:webHidden/>
              </w:rPr>
              <w:t>32</w:t>
            </w:r>
            <w:r w:rsidR="00686CC2">
              <w:rPr>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64" w:history="1">
            <w:r w:rsidR="00686CC2" w:rsidRPr="000F3CBF">
              <w:rPr>
                <w:rStyle w:val="Hyperlink"/>
                <w:rFonts w:eastAsia="Times New Roman"/>
                <w:bCs/>
                <w:lang w:val="en-GB"/>
              </w:rPr>
              <w:t>PRESENTATION, ANALYSIS AND INTERPRETATION OF RESULTS</w:t>
            </w:r>
            <w:r w:rsidR="00686CC2">
              <w:rPr>
                <w:webHidden/>
              </w:rPr>
              <w:tab/>
            </w:r>
            <w:r w:rsidR="00686CC2">
              <w:rPr>
                <w:webHidden/>
              </w:rPr>
              <w:fldChar w:fldCharType="begin"/>
            </w:r>
            <w:r w:rsidR="00686CC2">
              <w:rPr>
                <w:webHidden/>
              </w:rPr>
              <w:instrText xml:space="preserve"> PAGEREF _Toc505780864 \h </w:instrText>
            </w:r>
            <w:r w:rsidR="00686CC2">
              <w:rPr>
                <w:webHidden/>
              </w:rPr>
            </w:r>
            <w:r w:rsidR="00686CC2">
              <w:rPr>
                <w:webHidden/>
              </w:rPr>
              <w:fldChar w:fldCharType="separate"/>
            </w:r>
            <w:r w:rsidR="00F82397">
              <w:rPr>
                <w:webHidden/>
              </w:rPr>
              <w:t>32</w:t>
            </w:r>
            <w:r w:rsidR="00686CC2">
              <w:rPr>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65" w:history="1">
            <w:r w:rsidR="00686CC2" w:rsidRPr="000F3CBF">
              <w:rPr>
                <w:rStyle w:val="Hyperlink"/>
                <w:noProof/>
                <w:lang w:val="en-GB"/>
              </w:rPr>
              <w:t>4.1</w:t>
            </w:r>
            <w:r w:rsidR="00686CC2">
              <w:rPr>
                <w:rFonts w:asciiTheme="minorHAnsi" w:eastAsiaTheme="minorEastAsia" w:hAnsiTheme="minorHAnsi" w:cstheme="minorBidi"/>
                <w:noProof/>
                <w:sz w:val="22"/>
              </w:rPr>
              <w:tab/>
            </w:r>
            <w:r w:rsidR="00686CC2" w:rsidRPr="000F3CBF">
              <w:rPr>
                <w:rStyle w:val="Hyperlink"/>
                <w:noProof/>
                <w:lang w:val="en-GB"/>
              </w:rPr>
              <w:t>Introduction</w:t>
            </w:r>
            <w:r w:rsidR="00686CC2">
              <w:rPr>
                <w:noProof/>
                <w:webHidden/>
              </w:rPr>
              <w:tab/>
            </w:r>
            <w:r w:rsidR="00686CC2">
              <w:rPr>
                <w:noProof/>
                <w:webHidden/>
              </w:rPr>
              <w:fldChar w:fldCharType="begin"/>
            </w:r>
            <w:r w:rsidR="00686CC2">
              <w:rPr>
                <w:noProof/>
                <w:webHidden/>
              </w:rPr>
              <w:instrText xml:space="preserve"> PAGEREF _Toc505780865 \h </w:instrText>
            </w:r>
            <w:r w:rsidR="00686CC2">
              <w:rPr>
                <w:noProof/>
                <w:webHidden/>
              </w:rPr>
            </w:r>
            <w:r w:rsidR="00686CC2">
              <w:rPr>
                <w:noProof/>
                <w:webHidden/>
              </w:rPr>
              <w:fldChar w:fldCharType="separate"/>
            </w:r>
            <w:r w:rsidR="00F82397">
              <w:rPr>
                <w:noProof/>
                <w:webHidden/>
              </w:rPr>
              <w:t>32</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66" w:history="1">
            <w:r w:rsidR="00686CC2" w:rsidRPr="000F3CBF">
              <w:rPr>
                <w:rStyle w:val="Hyperlink"/>
                <w:noProof/>
                <w:lang w:val="en-GB"/>
              </w:rPr>
              <w:t>4.2</w:t>
            </w:r>
            <w:r w:rsidR="00686CC2">
              <w:rPr>
                <w:rFonts w:asciiTheme="minorHAnsi" w:eastAsiaTheme="minorEastAsia" w:hAnsiTheme="minorHAnsi" w:cstheme="minorBidi"/>
                <w:noProof/>
                <w:sz w:val="22"/>
              </w:rPr>
              <w:tab/>
            </w:r>
            <w:r w:rsidR="00686CC2" w:rsidRPr="000F3CBF">
              <w:rPr>
                <w:rStyle w:val="Hyperlink"/>
                <w:noProof/>
                <w:lang w:val="en-GB"/>
              </w:rPr>
              <w:t>Response Rate</w:t>
            </w:r>
            <w:r w:rsidR="00686CC2">
              <w:rPr>
                <w:noProof/>
                <w:webHidden/>
              </w:rPr>
              <w:tab/>
            </w:r>
            <w:r w:rsidR="00686CC2">
              <w:rPr>
                <w:noProof/>
                <w:webHidden/>
              </w:rPr>
              <w:fldChar w:fldCharType="begin"/>
            </w:r>
            <w:r w:rsidR="00686CC2">
              <w:rPr>
                <w:noProof/>
                <w:webHidden/>
              </w:rPr>
              <w:instrText xml:space="preserve"> PAGEREF _Toc505780866 \h </w:instrText>
            </w:r>
            <w:r w:rsidR="00686CC2">
              <w:rPr>
                <w:noProof/>
                <w:webHidden/>
              </w:rPr>
            </w:r>
            <w:r w:rsidR="00686CC2">
              <w:rPr>
                <w:noProof/>
                <w:webHidden/>
              </w:rPr>
              <w:fldChar w:fldCharType="separate"/>
            </w:r>
            <w:r w:rsidR="00F82397">
              <w:rPr>
                <w:noProof/>
                <w:webHidden/>
              </w:rPr>
              <w:t>32</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67" w:history="1">
            <w:r w:rsidR="00686CC2" w:rsidRPr="000F3CBF">
              <w:rPr>
                <w:rStyle w:val="Hyperlink"/>
                <w:noProof/>
                <w:lang w:val="en-GB"/>
              </w:rPr>
              <w:t>4.3</w:t>
            </w:r>
            <w:r w:rsidR="00686CC2">
              <w:rPr>
                <w:rFonts w:asciiTheme="minorHAnsi" w:eastAsiaTheme="minorEastAsia" w:hAnsiTheme="minorHAnsi" w:cstheme="minorBidi"/>
                <w:noProof/>
                <w:sz w:val="22"/>
              </w:rPr>
              <w:tab/>
            </w:r>
            <w:r w:rsidR="00686CC2" w:rsidRPr="000F3CBF">
              <w:rPr>
                <w:rStyle w:val="Hyperlink"/>
                <w:noProof/>
                <w:lang w:val="en-GB"/>
              </w:rPr>
              <w:t>Socio-demographic Characteristics of Respondents</w:t>
            </w:r>
            <w:r w:rsidR="00686CC2">
              <w:rPr>
                <w:noProof/>
                <w:webHidden/>
              </w:rPr>
              <w:tab/>
            </w:r>
            <w:r w:rsidR="00686CC2">
              <w:rPr>
                <w:noProof/>
                <w:webHidden/>
              </w:rPr>
              <w:fldChar w:fldCharType="begin"/>
            </w:r>
            <w:r w:rsidR="00686CC2">
              <w:rPr>
                <w:noProof/>
                <w:webHidden/>
              </w:rPr>
              <w:instrText xml:space="preserve"> PAGEREF _Toc505780867 \h </w:instrText>
            </w:r>
            <w:r w:rsidR="00686CC2">
              <w:rPr>
                <w:noProof/>
                <w:webHidden/>
              </w:rPr>
            </w:r>
            <w:r w:rsidR="00686CC2">
              <w:rPr>
                <w:noProof/>
                <w:webHidden/>
              </w:rPr>
              <w:fldChar w:fldCharType="separate"/>
            </w:r>
            <w:r w:rsidR="00F82397">
              <w:rPr>
                <w:noProof/>
                <w:webHidden/>
              </w:rPr>
              <w:t>33</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68" w:history="1">
            <w:r w:rsidR="00686CC2" w:rsidRPr="000F3CBF">
              <w:rPr>
                <w:rStyle w:val="Hyperlink"/>
                <w:noProof/>
                <w:lang w:val="en-GB"/>
              </w:rPr>
              <w:t>4.3.1</w:t>
            </w:r>
            <w:r w:rsidR="00686CC2">
              <w:rPr>
                <w:rFonts w:asciiTheme="minorHAnsi" w:eastAsiaTheme="minorEastAsia" w:hAnsiTheme="minorHAnsi" w:cstheme="minorBidi"/>
                <w:noProof/>
                <w:sz w:val="22"/>
              </w:rPr>
              <w:tab/>
            </w:r>
            <w:r w:rsidR="00686CC2" w:rsidRPr="000F3CBF">
              <w:rPr>
                <w:rStyle w:val="Hyperlink"/>
                <w:noProof/>
                <w:lang w:val="en-GB"/>
              </w:rPr>
              <w:t>Department of employees.</w:t>
            </w:r>
            <w:r w:rsidR="00686CC2">
              <w:rPr>
                <w:noProof/>
                <w:webHidden/>
              </w:rPr>
              <w:tab/>
            </w:r>
            <w:r w:rsidR="00686CC2">
              <w:rPr>
                <w:noProof/>
                <w:webHidden/>
              </w:rPr>
              <w:fldChar w:fldCharType="begin"/>
            </w:r>
            <w:r w:rsidR="00686CC2">
              <w:rPr>
                <w:noProof/>
                <w:webHidden/>
              </w:rPr>
              <w:instrText xml:space="preserve"> PAGEREF _Toc505780868 \h </w:instrText>
            </w:r>
            <w:r w:rsidR="00686CC2">
              <w:rPr>
                <w:noProof/>
                <w:webHidden/>
              </w:rPr>
            </w:r>
            <w:r w:rsidR="00686CC2">
              <w:rPr>
                <w:noProof/>
                <w:webHidden/>
              </w:rPr>
              <w:fldChar w:fldCharType="separate"/>
            </w:r>
            <w:r w:rsidR="00F82397">
              <w:rPr>
                <w:noProof/>
                <w:webHidden/>
              </w:rPr>
              <w:t>33</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69" w:history="1">
            <w:r w:rsidR="00686CC2" w:rsidRPr="000F3CBF">
              <w:rPr>
                <w:rStyle w:val="Hyperlink"/>
                <w:noProof/>
                <w:lang w:val="en-GB"/>
              </w:rPr>
              <w:t>4.3.2</w:t>
            </w:r>
            <w:r w:rsidR="00686CC2">
              <w:rPr>
                <w:rFonts w:asciiTheme="minorHAnsi" w:eastAsiaTheme="minorEastAsia" w:hAnsiTheme="minorHAnsi" w:cstheme="minorBidi"/>
                <w:noProof/>
                <w:sz w:val="22"/>
              </w:rPr>
              <w:tab/>
            </w:r>
            <w:r w:rsidR="00686CC2" w:rsidRPr="000F3CBF">
              <w:rPr>
                <w:rStyle w:val="Hyperlink"/>
                <w:noProof/>
                <w:lang w:val="en-GB"/>
              </w:rPr>
              <w:t>Gender of employees.</w:t>
            </w:r>
            <w:r w:rsidR="00686CC2">
              <w:rPr>
                <w:noProof/>
                <w:webHidden/>
              </w:rPr>
              <w:tab/>
            </w:r>
            <w:r w:rsidR="00686CC2">
              <w:rPr>
                <w:noProof/>
                <w:webHidden/>
              </w:rPr>
              <w:fldChar w:fldCharType="begin"/>
            </w:r>
            <w:r w:rsidR="00686CC2">
              <w:rPr>
                <w:noProof/>
                <w:webHidden/>
              </w:rPr>
              <w:instrText xml:space="preserve"> PAGEREF _Toc505780869 \h </w:instrText>
            </w:r>
            <w:r w:rsidR="00686CC2">
              <w:rPr>
                <w:noProof/>
                <w:webHidden/>
              </w:rPr>
            </w:r>
            <w:r w:rsidR="00686CC2">
              <w:rPr>
                <w:noProof/>
                <w:webHidden/>
              </w:rPr>
              <w:fldChar w:fldCharType="separate"/>
            </w:r>
            <w:r w:rsidR="00F82397">
              <w:rPr>
                <w:noProof/>
                <w:webHidden/>
              </w:rPr>
              <w:t>35</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70" w:history="1">
            <w:r w:rsidR="00686CC2" w:rsidRPr="000F3CBF">
              <w:rPr>
                <w:rStyle w:val="Hyperlink"/>
                <w:noProof/>
                <w:lang w:val="en-GB"/>
              </w:rPr>
              <w:t>4.3.3</w:t>
            </w:r>
            <w:r w:rsidR="00686CC2">
              <w:rPr>
                <w:rFonts w:asciiTheme="minorHAnsi" w:eastAsiaTheme="minorEastAsia" w:hAnsiTheme="minorHAnsi" w:cstheme="minorBidi"/>
                <w:noProof/>
                <w:sz w:val="22"/>
              </w:rPr>
              <w:tab/>
            </w:r>
            <w:r w:rsidR="00686CC2" w:rsidRPr="000F3CBF">
              <w:rPr>
                <w:rStyle w:val="Hyperlink"/>
                <w:noProof/>
                <w:lang w:val="en-GB"/>
              </w:rPr>
              <w:t>Age of employees.</w:t>
            </w:r>
            <w:r w:rsidR="00686CC2">
              <w:rPr>
                <w:noProof/>
                <w:webHidden/>
              </w:rPr>
              <w:tab/>
            </w:r>
            <w:r w:rsidR="00686CC2">
              <w:rPr>
                <w:noProof/>
                <w:webHidden/>
              </w:rPr>
              <w:fldChar w:fldCharType="begin"/>
            </w:r>
            <w:r w:rsidR="00686CC2">
              <w:rPr>
                <w:noProof/>
                <w:webHidden/>
              </w:rPr>
              <w:instrText xml:space="preserve"> PAGEREF _Toc505780870 \h </w:instrText>
            </w:r>
            <w:r w:rsidR="00686CC2">
              <w:rPr>
                <w:noProof/>
                <w:webHidden/>
              </w:rPr>
            </w:r>
            <w:r w:rsidR="00686CC2">
              <w:rPr>
                <w:noProof/>
                <w:webHidden/>
              </w:rPr>
              <w:fldChar w:fldCharType="separate"/>
            </w:r>
            <w:r w:rsidR="00F82397">
              <w:rPr>
                <w:noProof/>
                <w:webHidden/>
              </w:rPr>
              <w:t>36</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71" w:history="1">
            <w:r w:rsidR="00686CC2" w:rsidRPr="000F3CBF">
              <w:rPr>
                <w:rStyle w:val="Hyperlink"/>
                <w:noProof/>
                <w:lang w:val="en-GB"/>
              </w:rPr>
              <w:t>4.3.4</w:t>
            </w:r>
            <w:r w:rsidR="00686CC2">
              <w:rPr>
                <w:rFonts w:asciiTheme="minorHAnsi" w:eastAsiaTheme="minorEastAsia" w:hAnsiTheme="minorHAnsi" w:cstheme="minorBidi"/>
                <w:noProof/>
                <w:sz w:val="22"/>
              </w:rPr>
              <w:tab/>
            </w:r>
            <w:r w:rsidR="00686CC2" w:rsidRPr="000F3CBF">
              <w:rPr>
                <w:rStyle w:val="Hyperlink"/>
                <w:noProof/>
                <w:lang w:val="en-GB"/>
              </w:rPr>
              <w:t>Employees’ level of education.</w:t>
            </w:r>
            <w:r w:rsidR="00686CC2">
              <w:rPr>
                <w:noProof/>
                <w:webHidden/>
              </w:rPr>
              <w:tab/>
            </w:r>
            <w:r w:rsidR="00686CC2">
              <w:rPr>
                <w:noProof/>
                <w:webHidden/>
              </w:rPr>
              <w:fldChar w:fldCharType="begin"/>
            </w:r>
            <w:r w:rsidR="00686CC2">
              <w:rPr>
                <w:noProof/>
                <w:webHidden/>
              </w:rPr>
              <w:instrText xml:space="preserve"> PAGEREF _Toc505780871 \h </w:instrText>
            </w:r>
            <w:r w:rsidR="00686CC2">
              <w:rPr>
                <w:noProof/>
                <w:webHidden/>
              </w:rPr>
            </w:r>
            <w:r w:rsidR="00686CC2">
              <w:rPr>
                <w:noProof/>
                <w:webHidden/>
              </w:rPr>
              <w:fldChar w:fldCharType="separate"/>
            </w:r>
            <w:r w:rsidR="00F82397">
              <w:rPr>
                <w:noProof/>
                <w:webHidden/>
              </w:rPr>
              <w:t>36</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72" w:history="1">
            <w:r w:rsidR="00686CC2" w:rsidRPr="000F3CBF">
              <w:rPr>
                <w:rStyle w:val="Hyperlink"/>
                <w:noProof/>
                <w:lang w:val="en-GB"/>
              </w:rPr>
              <w:t>4.3.5</w:t>
            </w:r>
            <w:r w:rsidR="00686CC2">
              <w:rPr>
                <w:rFonts w:asciiTheme="minorHAnsi" w:eastAsiaTheme="minorEastAsia" w:hAnsiTheme="minorHAnsi" w:cstheme="minorBidi"/>
                <w:noProof/>
                <w:sz w:val="22"/>
              </w:rPr>
              <w:tab/>
            </w:r>
            <w:r w:rsidR="00686CC2" w:rsidRPr="000F3CBF">
              <w:rPr>
                <w:rStyle w:val="Hyperlink"/>
                <w:noProof/>
                <w:lang w:val="en-GB"/>
              </w:rPr>
              <w:t>Salary scale of employee.</w:t>
            </w:r>
            <w:r w:rsidR="00686CC2">
              <w:rPr>
                <w:noProof/>
                <w:webHidden/>
              </w:rPr>
              <w:tab/>
            </w:r>
            <w:r w:rsidR="00686CC2">
              <w:rPr>
                <w:noProof/>
                <w:webHidden/>
              </w:rPr>
              <w:fldChar w:fldCharType="begin"/>
            </w:r>
            <w:r w:rsidR="00686CC2">
              <w:rPr>
                <w:noProof/>
                <w:webHidden/>
              </w:rPr>
              <w:instrText xml:space="preserve"> PAGEREF _Toc505780872 \h </w:instrText>
            </w:r>
            <w:r w:rsidR="00686CC2">
              <w:rPr>
                <w:noProof/>
                <w:webHidden/>
              </w:rPr>
            </w:r>
            <w:r w:rsidR="00686CC2">
              <w:rPr>
                <w:noProof/>
                <w:webHidden/>
              </w:rPr>
              <w:fldChar w:fldCharType="separate"/>
            </w:r>
            <w:r w:rsidR="00F82397">
              <w:rPr>
                <w:noProof/>
                <w:webHidden/>
              </w:rPr>
              <w:t>38</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73" w:history="1">
            <w:r w:rsidR="00686CC2" w:rsidRPr="000F3CBF">
              <w:rPr>
                <w:rStyle w:val="Hyperlink"/>
                <w:noProof/>
              </w:rPr>
              <w:t>4.3.6</w:t>
            </w:r>
            <w:r w:rsidR="00686CC2">
              <w:rPr>
                <w:rFonts w:asciiTheme="minorHAnsi" w:eastAsiaTheme="minorEastAsia" w:hAnsiTheme="minorHAnsi" w:cstheme="minorBidi"/>
                <w:noProof/>
                <w:sz w:val="22"/>
              </w:rPr>
              <w:tab/>
            </w:r>
            <w:r w:rsidR="00686CC2" w:rsidRPr="000F3CBF">
              <w:rPr>
                <w:rStyle w:val="Hyperlink"/>
                <w:noProof/>
              </w:rPr>
              <w:t>Employees tenure with the ministry.</w:t>
            </w:r>
            <w:r w:rsidR="00686CC2">
              <w:rPr>
                <w:noProof/>
                <w:webHidden/>
              </w:rPr>
              <w:tab/>
            </w:r>
            <w:r w:rsidR="00686CC2">
              <w:rPr>
                <w:noProof/>
                <w:webHidden/>
              </w:rPr>
              <w:fldChar w:fldCharType="begin"/>
            </w:r>
            <w:r w:rsidR="00686CC2">
              <w:rPr>
                <w:noProof/>
                <w:webHidden/>
              </w:rPr>
              <w:instrText xml:space="preserve"> PAGEREF _Toc505780873 \h </w:instrText>
            </w:r>
            <w:r w:rsidR="00686CC2">
              <w:rPr>
                <w:noProof/>
                <w:webHidden/>
              </w:rPr>
            </w:r>
            <w:r w:rsidR="00686CC2">
              <w:rPr>
                <w:noProof/>
                <w:webHidden/>
              </w:rPr>
              <w:fldChar w:fldCharType="separate"/>
            </w:r>
            <w:r w:rsidR="00F82397">
              <w:rPr>
                <w:noProof/>
                <w:webHidden/>
              </w:rPr>
              <w:t>39</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74" w:history="1">
            <w:r w:rsidR="00686CC2" w:rsidRPr="000F3CBF">
              <w:rPr>
                <w:rStyle w:val="Hyperlink"/>
                <w:noProof/>
                <w:lang w:val="en-GB"/>
              </w:rPr>
              <w:t>4.3.7</w:t>
            </w:r>
            <w:r w:rsidR="00686CC2">
              <w:rPr>
                <w:rFonts w:asciiTheme="minorHAnsi" w:eastAsiaTheme="minorEastAsia" w:hAnsiTheme="minorHAnsi" w:cstheme="minorBidi"/>
                <w:noProof/>
                <w:sz w:val="22"/>
              </w:rPr>
              <w:tab/>
            </w:r>
            <w:r w:rsidR="00686CC2" w:rsidRPr="000F3CBF">
              <w:rPr>
                <w:rStyle w:val="Hyperlink"/>
                <w:noProof/>
                <w:lang w:val="en-GB"/>
              </w:rPr>
              <w:t>Average number of trainings undertaken per year by employees.</w:t>
            </w:r>
            <w:r w:rsidR="00686CC2">
              <w:rPr>
                <w:noProof/>
                <w:webHidden/>
              </w:rPr>
              <w:tab/>
            </w:r>
            <w:r w:rsidR="00686CC2">
              <w:rPr>
                <w:noProof/>
                <w:webHidden/>
              </w:rPr>
              <w:fldChar w:fldCharType="begin"/>
            </w:r>
            <w:r w:rsidR="00686CC2">
              <w:rPr>
                <w:noProof/>
                <w:webHidden/>
              </w:rPr>
              <w:instrText xml:space="preserve"> PAGEREF _Toc505780874 \h </w:instrText>
            </w:r>
            <w:r w:rsidR="00686CC2">
              <w:rPr>
                <w:noProof/>
                <w:webHidden/>
              </w:rPr>
            </w:r>
            <w:r w:rsidR="00686CC2">
              <w:rPr>
                <w:noProof/>
                <w:webHidden/>
              </w:rPr>
              <w:fldChar w:fldCharType="separate"/>
            </w:r>
            <w:r w:rsidR="00F82397">
              <w:rPr>
                <w:noProof/>
                <w:webHidden/>
              </w:rPr>
              <w:t>40</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75" w:history="1">
            <w:r w:rsidR="00686CC2" w:rsidRPr="000F3CBF">
              <w:rPr>
                <w:rStyle w:val="Hyperlink"/>
                <w:noProof/>
                <w:lang w:val="en-GB"/>
              </w:rPr>
              <w:t>4.4</w:t>
            </w:r>
            <w:r w:rsidR="00686CC2">
              <w:rPr>
                <w:rFonts w:asciiTheme="minorHAnsi" w:eastAsiaTheme="minorEastAsia" w:hAnsiTheme="minorHAnsi" w:cstheme="minorBidi"/>
                <w:noProof/>
                <w:sz w:val="22"/>
              </w:rPr>
              <w:tab/>
            </w:r>
            <w:r w:rsidR="00686CC2" w:rsidRPr="000F3CBF">
              <w:rPr>
                <w:rStyle w:val="Hyperlink"/>
                <w:noProof/>
                <w:lang w:val="en-GB"/>
              </w:rPr>
              <w:t>Contribution of Training on Employee Performance</w:t>
            </w:r>
            <w:r w:rsidR="00686CC2">
              <w:rPr>
                <w:noProof/>
                <w:webHidden/>
              </w:rPr>
              <w:tab/>
            </w:r>
            <w:r w:rsidR="00686CC2">
              <w:rPr>
                <w:noProof/>
                <w:webHidden/>
              </w:rPr>
              <w:fldChar w:fldCharType="begin"/>
            </w:r>
            <w:r w:rsidR="00686CC2">
              <w:rPr>
                <w:noProof/>
                <w:webHidden/>
              </w:rPr>
              <w:instrText xml:space="preserve"> PAGEREF _Toc505780875 \h </w:instrText>
            </w:r>
            <w:r w:rsidR="00686CC2">
              <w:rPr>
                <w:noProof/>
                <w:webHidden/>
              </w:rPr>
            </w:r>
            <w:r w:rsidR="00686CC2">
              <w:rPr>
                <w:noProof/>
                <w:webHidden/>
              </w:rPr>
              <w:fldChar w:fldCharType="separate"/>
            </w:r>
            <w:r w:rsidR="00F82397">
              <w:rPr>
                <w:noProof/>
                <w:webHidden/>
              </w:rPr>
              <w:t>41</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76" w:history="1">
            <w:r w:rsidR="00686CC2" w:rsidRPr="000F3CBF">
              <w:rPr>
                <w:rStyle w:val="Hyperlink"/>
                <w:noProof/>
                <w:lang w:val="en-GB"/>
              </w:rPr>
              <w:t>4.4.1</w:t>
            </w:r>
            <w:r w:rsidR="00686CC2">
              <w:rPr>
                <w:rFonts w:asciiTheme="minorHAnsi" w:eastAsiaTheme="minorEastAsia" w:hAnsiTheme="minorHAnsi" w:cstheme="minorBidi"/>
                <w:noProof/>
                <w:sz w:val="22"/>
              </w:rPr>
              <w:tab/>
            </w:r>
            <w:r w:rsidR="00686CC2" w:rsidRPr="000F3CBF">
              <w:rPr>
                <w:rStyle w:val="Hyperlink"/>
                <w:noProof/>
                <w:lang w:val="en-GB"/>
              </w:rPr>
              <w:t>Descriptive results about training.</w:t>
            </w:r>
            <w:r w:rsidR="00686CC2">
              <w:rPr>
                <w:noProof/>
                <w:webHidden/>
              </w:rPr>
              <w:tab/>
            </w:r>
            <w:r w:rsidR="00686CC2">
              <w:rPr>
                <w:noProof/>
                <w:webHidden/>
              </w:rPr>
              <w:fldChar w:fldCharType="begin"/>
            </w:r>
            <w:r w:rsidR="00686CC2">
              <w:rPr>
                <w:noProof/>
                <w:webHidden/>
              </w:rPr>
              <w:instrText xml:space="preserve"> PAGEREF _Toc505780876 \h </w:instrText>
            </w:r>
            <w:r w:rsidR="00686CC2">
              <w:rPr>
                <w:noProof/>
                <w:webHidden/>
              </w:rPr>
            </w:r>
            <w:r w:rsidR="00686CC2">
              <w:rPr>
                <w:noProof/>
                <w:webHidden/>
              </w:rPr>
              <w:fldChar w:fldCharType="separate"/>
            </w:r>
            <w:r w:rsidR="00F82397">
              <w:rPr>
                <w:noProof/>
                <w:webHidden/>
              </w:rPr>
              <w:t>41</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77" w:history="1">
            <w:r w:rsidR="00686CC2" w:rsidRPr="000F3CBF">
              <w:rPr>
                <w:rStyle w:val="Hyperlink"/>
                <w:noProof/>
                <w:lang w:val="en-GB"/>
              </w:rPr>
              <w:t>4.4.2</w:t>
            </w:r>
            <w:r w:rsidR="00686CC2">
              <w:rPr>
                <w:rFonts w:asciiTheme="minorHAnsi" w:eastAsiaTheme="minorEastAsia" w:hAnsiTheme="minorHAnsi" w:cstheme="minorBidi"/>
                <w:noProof/>
                <w:sz w:val="22"/>
              </w:rPr>
              <w:tab/>
            </w:r>
            <w:r w:rsidR="00686CC2" w:rsidRPr="000F3CBF">
              <w:rPr>
                <w:rStyle w:val="Hyperlink"/>
                <w:noProof/>
                <w:lang w:val="en-GB"/>
              </w:rPr>
              <w:t>Descriptive results about employee performance.</w:t>
            </w:r>
            <w:r w:rsidR="00686CC2">
              <w:rPr>
                <w:noProof/>
                <w:webHidden/>
              </w:rPr>
              <w:tab/>
            </w:r>
            <w:r w:rsidR="00686CC2">
              <w:rPr>
                <w:noProof/>
                <w:webHidden/>
              </w:rPr>
              <w:fldChar w:fldCharType="begin"/>
            </w:r>
            <w:r w:rsidR="00686CC2">
              <w:rPr>
                <w:noProof/>
                <w:webHidden/>
              </w:rPr>
              <w:instrText xml:space="preserve"> PAGEREF _Toc505780877 \h </w:instrText>
            </w:r>
            <w:r w:rsidR="00686CC2">
              <w:rPr>
                <w:noProof/>
                <w:webHidden/>
              </w:rPr>
            </w:r>
            <w:r w:rsidR="00686CC2">
              <w:rPr>
                <w:noProof/>
                <w:webHidden/>
              </w:rPr>
              <w:fldChar w:fldCharType="separate"/>
            </w:r>
            <w:r w:rsidR="00F82397">
              <w:rPr>
                <w:noProof/>
                <w:webHidden/>
              </w:rPr>
              <w:t>45</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78" w:history="1">
            <w:r w:rsidR="00686CC2" w:rsidRPr="000F3CBF">
              <w:rPr>
                <w:rStyle w:val="Hyperlink"/>
                <w:noProof/>
                <w:lang w:val="en-GB"/>
              </w:rPr>
              <w:t>4.4.3</w:t>
            </w:r>
            <w:r w:rsidR="00686CC2">
              <w:rPr>
                <w:rFonts w:asciiTheme="minorHAnsi" w:eastAsiaTheme="minorEastAsia" w:hAnsiTheme="minorHAnsi" w:cstheme="minorBidi"/>
                <w:noProof/>
                <w:sz w:val="22"/>
              </w:rPr>
              <w:tab/>
            </w:r>
            <w:r w:rsidR="00686CC2" w:rsidRPr="000F3CBF">
              <w:rPr>
                <w:rStyle w:val="Hyperlink"/>
                <w:noProof/>
                <w:lang w:val="en-GB"/>
              </w:rPr>
              <w:t>Correlation between training and employee performance.</w:t>
            </w:r>
            <w:r w:rsidR="00686CC2">
              <w:rPr>
                <w:noProof/>
                <w:webHidden/>
              </w:rPr>
              <w:tab/>
            </w:r>
            <w:r w:rsidR="00686CC2">
              <w:rPr>
                <w:noProof/>
                <w:webHidden/>
              </w:rPr>
              <w:fldChar w:fldCharType="begin"/>
            </w:r>
            <w:r w:rsidR="00686CC2">
              <w:rPr>
                <w:noProof/>
                <w:webHidden/>
              </w:rPr>
              <w:instrText xml:space="preserve"> PAGEREF _Toc505780878 \h </w:instrText>
            </w:r>
            <w:r w:rsidR="00686CC2">
              <w:rPr>
                <w:noProof/>
                <w:webHidden/>
              </w:rPr>
            </w:r>
            <w:r w:rsidR="00686CC2">
              <w:rPr>
                <w:noProof/>
                <w:webHidden/>
              </w:rPr>
              <w:fldChar w:fldCharType="separate"/>
            </w:r>
            <w:r w:rsidR="00F82397">
              <w:rPr>
                <w:noProof/>
                <w:webHidden/>
              </w:rPr>
              <w:t>47</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79" w:history="1">
            <w:r w:rsidR="00686CC2" w:rsidRPr="000F3CBF">
              <w:rPr>
                <w:rStyle w:val="Hyperlink"/>
                <w:noProof/>
                <w:lang w:val="en-GB"/>
              </w:rPr>
              <w:t>4.5</w:t>
            </w:r>
            <w:r w:rsidR="00686CC2">
              <w:rPr>
                <w:rFonts w:asciiTheme="minorHAnsi" w:eastAsiaTheme="minorEastAsia" w:hAnsiTheme="minorHAnsi" w:cstheme="minorBidi"/>
                <w:noProof/>
                <w:sz w:val="22"/>
              </w:rPr>
              <w:tab/>
            </w:r>
            <w:r w:rsidR="00686CC2" w:rsidRPr="000F3CBF">
              <w:rPr>
                <w:rStyle w:val="Hyperlink"/>
                <w:noProof/>
                <w:lang w:val="en-GB"/>
              </w:rPr>
              <w:t>Contribution of Performance Management on Employee Performance</w:t>
            </w:r>
            <w:r w:rsidR="00686CC2">
              <w:rPr>
                <w:noProof/>
                <w:webHidden/>
              </w:rPr>
              <w:tab/>
            </w:r>
            <w:r w:rsidR="00686CC2">
              <w:rPr>
                <w:noProof/>
                <w:webHidden/>
              </w:rPr>
              <w:fldChar w:fldCharType="begin"/>
            </w:r>
            <w:r w:rsidR="00686CC2">
              <w:rPr>
                <w:noProof/>
                <w:webHidden/>
              </w:rPr>
              <w:instrText xml:space="preserve"> PAGEREF _Toc505780879 \h </w:instrText>
            </w:r>
            <w:r w:rsidR="00686CC2">
              <w:rPr>
                <w:noProof/>
                <w:webHidden/>
              </w:rPr>
            </w:r>
            <w:r w:rsidR="00686CC2">
              <w:rPr>
                <w:noProof/>
                <w:webHidden/>
              </w:rPr>
              <w:fldChar w:fldCharType="separate"/>
            </w:r>
            <w:r w:rsidR="00F82397">
              <w:rPr>
                <w:noProof/>
                <w:webHidden/>
              </w:rPr>
              <w:t>51</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80" w:history="1">
            <w:r w:rsidR="00686CC2" w:rsidRPr="000F3CBF">
              <w:rPr>
                <w:rStyle w:val="Hyperlink"/>
                <w:noProof/>
                <w:lang w:val="en-GB"/>
              </w:rPr>
              <w:t>4.5.1</w:t>
            </w:r>
            <w:r w:rsidR="00686CC2">
              <w:rPr>
                <w:rFonts w:asciiTheme="minorHAnsi" w:eastAsiaTheme="minorEastAsia" w:hAnsiTheme="minorHAnsi" w:cstheme="minorBidi"/>
                <w:noProof/>
                <w:sz w:val="22"/>
              </w:rPr>
              <w:tab/>
            </w:r>
            <w:r w:rsidR="00686CC2" w:rsidRPr="000F3CBF">
              <w:rPr>
                <w:rStyle w:val="Hyperlink"/>
                <w:noProof/>
                <w:lang w:val="en-GB"/>
              </w:rPr>
              <w:t>Descriptive results about performance management.</w:t>
            </w:r>
            <w:r w:rsidR="00686CC2">
              <w:rPr>
                <w:noProof/>
                <w:webHidden/>
              </w:rPr>
              <w:tab/>
            </w:r>
            <w:r w:rsidR="00686CC2">
              <w:rPr>
                <w:noProof/>
                <w:webHidden/>
              </w:rPr>
              <w:fldChar w:fldCharType="begin"/>
            </w:r>
            <w:r w:rsidR="00686CC2">
              <w:rPr>
                <w:noProof/>
                <w:webHidden/>
              </w:rPr>
              <w:instrText xml:space="preserve"> PAGEREF _Toc505780880 \h </w:instrText>
            </w:r>
            <w:r w:rsidR="00686CC2">
              <w:rPr>
                <w:noProof/>
                <w:webHidden/>
              </w:rPr>
            </w:r>
            <w:r w:rsidR="00686CC2">
              <w:rPr>
                <w:noProof/>
                <w:webHidden/>
              </w:rPr>
              <w:fldChar w:fldCharType="separate"/>
            </w:r>
            <w:r w:rsidR="00F82397">
              <w:rPr>
                <w:noProof/>
                <w:webHidden/>
              </w:rPr>
              <w:t>51</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81" w:history="1">
            <w:r w:rsidR="00686CC2" w:rsidRPr="000F3CBF">
              <w:rPr>
                <w:rStyle w:val="Hyperlink"/>
                <w:noProof/>
                <w:lang w:val="en-GB"/>
              </w:rPr>
              <w:t>4.5.2</w:t>
            </w:r>
            <w:r w:rsidR="00686CC2">
              <w:rPr>
                <w:rFonts w:asciiTheme="minorHAnsi" w:eastAsiaTheme="minorEastAsia" w:hAnsiTheme="minorHAnsi" w:cstheme="minorBidi"/>
                <w:noProof/>
                <w:sz w:val="22"/>
              </w:rPr>
              <w:tab/>
            </w:r>
            <w:r w:rsidR="00686CC2" w:rsidRPr="000F3CBF">
              <w:rPr>
                <w:rStyle w:val="Hyperlink"/>
                <w:noProof/>
                <w:lang w:val="en-GB"/>
              </w:rPr>
              <w:t>Correlation between performance management and employee performance.</w:t>
            </w:r>
            <w:r w:rsidR="00686CC2">
              <w:rPr>
                <w:noProof/>
                <w:webHidden/>
              </w:rPr>
              <w:tab/>
            </w:r>
            <w:r w:rsidR="00686CC2">
              <w:rPr>
                <w:noProof/>
                <w:webHidden/>
              </w:rPr>
              <w:fldChar w:fldCharType="begin"/>
            </w:r>
            <w:r w:rsidR="00686CC2">
              <w:rPr>
                <w:noProof/>
                <w:webHidden/>
              </w:rPr>
              <w:instrText xml:space="preserve"> PAGEREF _Toc505780881 \h </w:instrText>
            </w:r>
            <w:r w:rsidR="00686CC2">
              <w:rPr>
                <w:noProof/>
                <w:webHidden/>
              </w:rPr>
            </w:r>
            <w:r w:rsidR="00686CC2">
              <w:rPr>
                <w:noProof/>
                <w:webHidden/>
              </w:rPr>
              <w:fldChar w:fldCharType="separate"/>
            </w:r>
            <w:r w:rsidR="00F82397">
              <w:rPr>
                <w:noProof/>
                <w:webHidden/>
              </w:rPr>
              <w:t>54</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82" w:history="1">
            <w:r w:rsidR="00686CC2" w:rsidRPr="000F3CBF">
              <w:rPr>
                <w:rStyle w:val="Hyperlink"/>
                <w:noProof/>
                <w:lang w:val="en-GB"/>
              </w:rPr>
              <w:t>4.6</w:t>
            </w:r>
            <w:r w:rsidR="00686CC2">
              <w:rPr>
                <w:rFonts w:asciiTheme="minorHAnsi" w:eastAsiaTheme="minorEastAsia" w:hAnsiTheme="minorHAnsi" w:cstheme="minorBidi"/>
                <w:noProof/>
                <w:sz w:val="22"/>
              </w:rPr>
              <w:tab/>
            </w:r>
            <w:r w:rsidR="00686CC2" w:rsidRPr="000F3CBF">
              <w:rPr>
                <w:rStyle w:val="Hyperlink"/>
                <w:noProof/>
                <w:lang w:val="en-GB"/>
              </w:rPr>
              <w:t>Contribution of Leadership Development on Employee Performance</w:t>
            </w:r>
            <w:r w:rsidR="00686CC2">
              <w:rPr>
                <w:noProof/>
                <w:webHidden/>
              </w:rPr>
              <w:tab/>
            </w:r>
            <w:r w:rsidR="00686CC2">
              <w:rPr>
                <w:noProof/>
                <w:webHidden/>
              </w:rPr>
              <w:fldChar w:fldCharType="begin"/>
            </w:r>
            <w:r w:rsidR="00686CC2">
              <w:rPr>
                <w:noProof/>
                <w:webHidden/>
              </w:rPr>
              <w:instrText xml:space="preserve"> PAGEREF _Toc505780882 \h </w:instrText>
            </w:r>
            <w:r w:rsidR="00686CC2">
              <w:rPr>
                <w:noProof/>
                <w:webHidden/>
              </w:rPr>
            </w:r>
            <w:r w:rsidR="00686CC2">
              <w:rPr>
                <w:noProof/>
                <w:webHidden/>
              </w:rPr>
              <w:fldChar w:fldCharType="separate"/>
            </w:r>
            <w:r w:rsidR="00F82397">
              <w:rPr>
                <w:noProof/>
                <w:webHidden/>
              </w:rPr>
              <w:t>58</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83" w:history="1">
            <w:r w:rsidR="00686CC2" w:rsidRPr="000F3CBF">
              <w:rPr>
                <w:rStyle w:val="Hyperlink"/>
                <w:noProof/>
                <w:lang w:val="en-GB"/>
              </w:rPr>
              <w:t>4.6.1</w:t>
            </w:r>
            <w:r w:rsidR="00686CC2">
              <w:rPr>
                <w:rFonts w:asciiTheme="minorHAnsi" w:eastAsiaTheme="minorEastAsia" w:hAnsiTheme="minorHAnsi" w:cstheme="minorBidi"/>
                <w:noProof/>
                <w:sz w:val="22"/>
              </w:rPr>
              <w:tab/>
            </w:r>
            <w:r w:rsidR="00686CC2" w:rsidRPr="000F3CBF">
              <w:rPr>
                <w:rStyle w:val="Hyperlink"/>
                <w:noProof/>
                <w:lang w:val="en-GB"/>
              </w:rPr>
              <w:t>Descriptive results about leadership development.</w:t>
            </w:r>
            <w:r w:rsidR="00686CC2">
              <w:rPr>
                <w:noProof/>
                <w:webHidden/>
              </w:rPr>
              <w:tab/>
            </w:r>
            <w:r w:rsidR="00686CC2">
              <w:rPr>
                <w:noProof/>
                <w:webHidden/>
              </w:rPr>
              <w:fldChar w:fldCharType="begin"/>
            </w:r>
            <w:r w:rsidR="00686CC2">
              <w:rPr>
                <w:noProof/>
                <w:webHidden/>
              </w:rPr>
              <w:instrText xml:space="preserve"> PAGEREF _Toc505780883 \h </w:instrText>
            </w:r>
            <w:r w:rsidR="00686CC2">
              <w:rPr>
                <w:noProof/>
                <w:webHidden/>
              </w:rPr>
            </w:r>
            <w:r w:rsidR="00686CC2">
              <w:rPr>
                <w:noProof/>
                <w:webHidden/>
              </w:rPr>
              <w:fldChar w:fldCharType="separate"/>
            </w:r>
            <w:r w:rsidR="00F82397">
              <w:rPr>
                <w:noProof/>
                <w:webHidden/>
              </w:rPr>
              <w:t>58</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84" w:history="1">
            <w:r w:rsidR="00686CC2" w:rsidRPr="000F3CBF">
              <w:rPr>
                <w:rStyle w:val="Hyperlink"/>
                <w:noProof/>
                <w:lang w:val="en-GB"/>
              </w:rPr>
              <w:t>4.6.2</w:t>
            </w:r>
            <w:r w:rsidR="00686CC2">
              <w:rPr>
                <w:rFonts w:asciiTheme="minorHAnsi" w:eastAsiaTheme="minorEastAsia" w:hAnsiTheme="minorHAnsi" w:cstheme="minorBidi"/>
                <w:noProof/>
                <w:sz w:val="22"/>
              </w:rPr>
              <w:tab/>
            </w:r>
            <w:r w:rsidR="00686CC2" w:rsidRPr="000F3CBF">
              <w:rPr>
                <w:rStyle w:val="Hyperlink"/>
                <w:noProof/>
                <w:lang w:val="en-GB"/>
              </w:rPr>
              <w:t>Correlation between leadership development and employee performance.</w:t>
            </w:r>
            <w:r w:rsidR="00686CC2">
              <w:rPr>
                <w:noProof/>
                <w:webHidden/>
              </w:rPr>
              <w:tab/>
            </w:r>
            <w:r w:rsidR="00686CC2">
              <w:rPr>
                <w:noProof/>
                <w:webHidden/>
              </w:rPr>
              <w:fldChar w:fldCharType="begin"/>
            </w:r>
            <w:r w:rsidR="00686CC2">
              <w:rPr>
                <w:noProof/>
                <w:webHidden/>
              </w:rPr>
              <w:instrText xml:space="preserve"> PAGEREF _Toc505780884 \h </w:instrText>
            </w:r>
            <w:r w:rsidR="00686CC2">
              <w:rPr>
                <w:noProof/>
                <w:webHidden/>
              </w:rPr>
            </w:r>
            <w:r w:rsidR="00686CC2">
              <w:rPr>
                <w:noProof/>
                <w:webHidden/>
              </w:rPr>
              <w:fldChar w:fldCharType="separate"/>
            </w:r>
            <w:r w:rsidR="00F82397">
              <w:rPr>
                <w:noProof/>
                <w:webHidden/>
              </w:rPr>
              <w:t>61</w:t>
            </w:r>
            <w:r w:rsidR="00686CC2">
              <w:rPr>
                <w:noProof/>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85" w:history="1">
            <w:r w:rsidR="00686CC2" w:rsidRPr="000F3CBF">
              <w:rPr>
                <w:rStyle w:val="Hyperlink"/>
              </w:rPr>
              <w:t>CHAPTER FIVE</w:t>
            </w:r>
            <w:r w:rsidR="00686CC2">
              <w:rPr>
                <w:webHidden/>
              </w:rPr>
              <w:tab/>
            </w:r>
            <w:r w:rsidR="00686CC2">
              <w:rPr>
                <w:webHidden/>
              </w:rPr>
              <w:fldChar w:fldCharType="begin"/>
            </w:r>
            <w:r w:rsidR="00686CC2">
              <w:rPr>
                <w:webHidden/>
              </w:rPr>
              <w:instrText xml:space="preserve"> PAGEREF _Toc505780885 \h </w:instrText>
            </w:r>
            <w:r w:rsidR="00686CC2">
              <w:rPr>
                <w:webHidden/>
              </w:rPr>
            </w:r>
            <w:r w:rsidR="00686CC2">
              <w:rPr>
                <w:webHidden/>
              </w:rPr>
              <w:fldChar w:fldCharType="separate"/>
            </w:r>
            <w:r w:rsidR="00F82397">
              <w:rPr>
                <w:webHidden/>
              </w:rPr>
              <w:t>65</w:t>
            </w:r>
            <w:r w:rsidR="00686CC2">
              <w:rPr>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886" w:history="1">
            <w:r w:rsidR="00686CC2" w:rsidRPr="000F3CBF">
              <w:rPr>
                <w:rStyle w:val="Hyperlink"/>
              </w:rPr>
              <w:t>SUMMARY, DISCUSSION, CONCLUSION AND RECOMMENDATIONS</w:t>
            </w:r>
            <w:r w:rsidR="00686CC2">
              <w:rPr>
                <w:webHidden/>
              </w:rPr>
              <w:tab/>
            </w:r>
            <w:r w:rsidR="00686CC2">
              <w:rPr>
                <w:webHidden/>
              </w:rPr>
              <w:fldChar w:fldCharType="begin"/>
            </w:r>
            <w:r w:rsidR="00686CC2">
              <w:rPr>
                <w:webHidden/>
              </w:rPr>
              <w:instrText xml:space="preserve"> PAGEREF _Toc505780886 \h </w:instrText>
            </w:r>
            <w:r w:rsidR="00686CC2">
              <w:rPr>
                <w:webHidden/>
              </w:rPr>
            </w:r>
            <w:r w:rsidR="00686CC2">
              <w:rPr>
                <w:webHidden/>
              </w:rPr>
              <w:fldChar w:fldCharType="separate"/>
            </w:r>
            <w:r w:rsidR="00F82397">
              <w:rPr>
                <w:webHidden/>
              </w:rPr>
              <w:t>65</w:t>
            </w:r>
            <w:r w:rsidR="00686CC2">
              <w:rPr>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87" w:history="1">
            <w:r w:rsidR="00686CC2" w:rsidRPr="000F3CBF">
              <w:rPr>
                <w:rStyle w:val="Hyperlink"/>
                <w:noProof/>
                <w:lang w:val="en-GB"/>
              </w:rPr>
              <w:t>5.1</w:t>
            </w:r>
            <w:r w:rsidR="00686CC2">
              <w:rPr>
                <w:rFonts w:asciiTheme="minorHAnsi" w:eastAsiaTheme="minorEastAsia" w:hAnsiTheme="minorHAnsi" w:cstheme="minorBidi"/>
                <w:noProof/>
                <w:sz w:val="22"/>
              </w:rPr>
              <w:tab/>
            </w:r>
            <w:r w:rsidR="00686CC2" w:rsidRPr="000F3CBF">
              <w:rPr>
                <w:rStyle w:val="Hyperlink"/>
                <w:noProof/>
                <w:lang w:val="en-GB"/>
              </w:rPr>
              <w:t>Introduction</w:t>
            </w:r>
            <w:r w:rsidR="00686CC2">
              <w:rPr>
                <w:noProof/>
                <w:webHidden/>
              </w:rPr>
              <w:tab/>
            </w:r>
            <w:r w:rsidR="00686CC2">
              <w:rPr>
                <w:noProof/>
                <w:webHidden/>
              </w:rPr>
              <w:fldChar w:fldCharType="begin"/>
            </w:r>
            <w:r w:rsidR="00686CC2">
              <w:rPr>
                <w:noProof/>
                <w:webHidden/>
              </w:rPr>
              <w:instrText xml:space="preserve"> PAGEREF _Toc505780887 \h </w:instrText>
            </w:r>
            <w:r w:rsidR="00686CC2">
              <w:rPr>
                <w:noProof/>
                <w:webHidden/>
              </w:rPr>
            </w:r>
            <w:r w:rsidR="00686CC2">
              <w:rPr>
                <w:noProof/>
                <w:webHidden/>
              </w:rPr>
              <w:fldChar w:fldCharType="separate"/>
            </w:r>
            <w:r w:rsidR="00F82397">
              <w:rPr>
                <w:noProof/>
                <w:webHidden/>
              </w:rPr>
              <w:t>65</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88" w:history="1">
            <w:r w:rsidR="00686CC2" w:rsidRPr="000F3CBF">
              <w:rPr>
                <w:rStyle w:val="Hyperlink"/>
                <w:noProof/>
                <w:lang w:val="en-GB"/>
              </w:rPr>
              <w:t>5.2</w:t>
            </w:r>
            <w:r w:rsidR="00686CC2">
              <w:rPr>
                <w:rFonts w:asciiTheme="minorHAnsi" w:eastAsiaTheme="minorEastAsia" w:hAnsiTheme="minorHAnsi" w:cstheme="minorBidi"/>
                <w:noProof/>
                <w:sz w:val="22"/>
              </w:rPr>
              <w:tab/>
            </w:r>
            <w:r w:rsidR="00686CC2" w:rsidRPr="000F3CBF">
              <w:rPr>
                <w:rStyle w:val="Hyperlink"/>
                <w:noProof/>
                <w:lang w:val="en-GB"/>
              </w:rPr>
              <w:t>Summary of Findings</w:t>
            </w:r>
            <w:r w:rsidR="00686CC2">
              <w:rPr>
                <w:noProof/>
                <w:webHidden/>
              </w:rPr>
              <w:tab/>
            </w:r>
            <w:r w:rsidR="00686CC2">
              <w:rPr>
                <w:noProof/>
                <w:webHidden/>
              </w:rPr>
              <w:fldChar w:fldCharType="begin"/>
            </w:r>
            <w:r w:rsidR="00686CC2">
              <w:rPr>
                <w:noProof/>
                <w:webHidden/>
              </w:rPr>
              <w:instrText xml:space="preserve"> PAGEREF _Toc505780888 \h </w:instrText>
            </w:r>
            <w:r w:rsidR="00686CC2">
              <w:rPr>
                <w:noProof/>
                <w:webHidden/>
              </w:rPr>
            </w:r>
            <w:r w:rsidR="00686CC2">
              <w:rPr>
                <w:noProof/>
                <w:webHidden/>
              </w:rPr>
              <w:fldChar w:fldCharType="separate"/>
            </w:r>
            <w:r w:rsidR="00F82397">
              <w:rPr>
                <w:noProof/>
                <w:webHidden/>
              </w:rPr>
              <w:t>65</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89" w:history="1">
            <w:r w:rsidR="00686CC2" w:rsidRPr="000F3CBF">
              <w:rPr>
                <w:rStyle w:val="Hyperlink"/>
                <w:noProof/>
                <w:lang w:val="en-GB"/>
              </w:rPr>
              <w:t>5.2.1</w:t>
            </w:r>
            <w:r w:rsidR="00686CC2">
              <w:rPr>
                <w:rFonts w:asciiTheme="minorHAnsi" w:eastAsiaTheme="minorEastAsia" w:hAnsiTheme="minorHAnsi" w:cstheme="minorBidi"/>
                <w:noProof/>
                <w:sz w:val="22"/>
              </w:rPr>
              <w:tab/>
            </w:r>
            <w:r w:rsidR="00686CC2" w:rsidRPr="000F3CBF">
              <w:rPr>
                <w:rStyle w:val="Hyperlink"/>
                <w:noProof/>
                <w:lang w:val="en-GB"/>
              </w:rPr>
              <w:t>Influence of training on employee performance.</w:t>
            </w:r>
            <w:r w:rsidR="00686CC2">
              <w:rPr>
                <w:noProof/>
                <w:webHidden/>
              </w:rPr>
              <w:tab/>
            </w:r>
            <w:r w:rsidR="00686CC2">
              <w:rPr>
                <w:noProof/>
                <w:webHidden/>
              </w:rPr>
              <w:fldChar w:fldCharType="begin"/>
            </w:r>
            <w:r w:rsidR="00686CC2">
              <w:rPr>
                <w:noProof/>
                <w:webHidden/>
              </w:rPr>
              <w:instrText xml:space="preserve"> PAGEREF _Toc505780889 \h </w:instrText>
            </w:r>
            <w:r w:rsidR="00686CC2">
              <w:rPr>
                <w:noProof/>
                <w:webHidden/>
              </w:rPr>
            </w:r>
            <w:r w:rsidR="00686CC2">
              <w:rPr>
                <w:noProof/>
                <w:webHidden/>
              </w:rPr>
              <w:fldChar w:fldCharType="separate"/>
            </w:r>
            <w:r w:rsidR="00F82397">
              <w:rPr>
                <w:noProof/>
                <w:webHidden/>
              </w:rPr>
              <w:t>65</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90" w:history="1">
            <w:r w:rsidR="00686CC2" w:rsidRPr="000F3CBF">
              <w:rPr>
                <w:rStyle w:val="Hyperlink"/>
                <w:noProof/>
                <w:lang w:val="en-GB"/>
              </w:rPr>
              <w:t>5.2.2</w:t>
            </w:r>
            <w:r w:rsidR="00686CC2">
              <w:rPr>
                <w:rFonts w:asciiTheme="minorHAnsi" w:eastAsiaTheme="minorEastAsia" w:hAnsiTheme="minorHAnsi" w:cstheme="minorBidi"/>
                <w:noProof/>
                <w:sz w:val="22"/>
              </w:rPr>
              <w:tab/>
            </w:r>
            <w:r w:rsidR="00686CC2" w:rsidRPr="000F3CBF">
              <w:rPr>
                <w:rStyle w:val="Hyperlink"/>
                <w:noProof/>
                <w:lang w:val="en-GB"/>
              </w:rPr>
              <w:t>Influence of performance management on employee performance.</w:t>
            </w:r>
            <w:r w:rsidR="00686CC2">
              <w:rPr>
                <w:noProof/>
                <w:webHidden/>
              </w:rPr>
              <w:tab/>
            </w:r>
            <w:r w:rsidR="00686CC2">
              <w:rPr>
                <w:noProof/>
                <w:webHidden/>
              </w:rPr>
              <w:fldChar w:fldCharType="begin"/>
            </w:r>
            <w:r w:rsidR="00686CC2">
              <w:rPr>
                <w:noProof/>
                <w:webHidden/>
              </w:rPr>
              <w:instrText xml:space="preserve"> PAGEREF _Toc505780890 \h </w:instrText>
            </w:r>
            <w:r w:rsidR="00686CC2">
              <w:rPr>
                <w:noProof/>
                <w:webHidden/>
              </w:rPr>
            </w:r>
            <w:r w:rsidR="00686CC2">
              <w:rPr>
                <w:noProof/>
                <w:webHidden/>
              </w:rPr>
              <w:fldChar w:fldCharType="separate"/>
            </w:r>
            <w:r w:rsidR="00F82397">
              <w:rPr>
                <w:noProof/>
                <w:webHidden/>
              </w:rPr>
              <w:t>66</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91" w:history="1">
            <w:r w:rsidR="00686CC2" w:rsidRPr="000F3CBF">
              <w:rPr>
                <w:rStyle w:val="Hyperlink"/>
                <w:noProof/>
                <w:lang w:val="en-GB"/>
              </w:rPr>
              <w:t>5.2.3</w:t>
            </w:r>
            <w:r w:rsidR="00686CC2">
              <w:rPr>
                <w:rFonts w:asciiTheme="minorHAnsi" w:eastAsiaTheme="minorEastAsia" w:hAnsiTheme="minorHAnsi" w:cstheme="minorBidi"/>
                <w:noProof/>
                <w:sz w:val="22"/>
              </w:rPr>
              <w:tab/>
            </w:r>
            <w:r w:rsidR="00686CC2" w:rsidRPr="000F3CBF">
              <w:rPr>
                <w:rStyle w:val="Hyperlink"/>
                <w:noProof/>
                <w:lang w:val="en-GB"/>
              </w:rPr>
              <w:t>Influence of leadership development on employee performance.</w:t>
            </w:r>
            <w:r w:rsidR="00686CC2">
              <w:rPr>
                <w:noProof/>
                <w:webHidden/>
              </w:rPr>
              <w:tab/>
            </w:r>
            <w:r w:rsidR="00686CC2">
              <w:rPr>
                <w:noProof/>
                <w:webHidden/>
              </w:rPr>
              <w:fldChar w:fldCharType="begin"/>
            </w:r>
            <w:r w:rsidR="00686CC2">
              <w:rPr>
                <w:noProof/>
                <w:webHidden/>
              </w:rPr>
              <w:instrText xml:space="preserve"> PAGEREF _Toc505780891 \h </w:instrText>
            </w:r>
            <w:r w:rsidR="00686CC2">
              <w:rPr>
                <w:noProof/>
                <w:webHidden/>
              </w:rPr>
            </w:r>
            <w:r w:rsidR="00686CC2">
              <w:rPr>
                <w:noProof/>
                <w:webHidden/>
              </w:rPr>
              <w:fldChar w:fldCharType="separate"/>
            </w:r>
            <w:r w:rsidR="00F82397">
              <w:rPr>
                <w:noProof/>
                <w:webHidden/>
              </w:rPr>
              <w:t>66</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92" w:history="1">
            <w:r w:rsidR="00686CC2" w:rsidRPr="000F3CBF">
              <w:rPr>
                <w:rStyle w:val="Hyperlink"/>
                <w:noProof/>
                <w:lang w:val="en-GB"/>
              </w:rPr>
              <w:t>5.3</w:t>
            </w:r>
            <w:r w:rsidR="00686CC2">
              <w:rPr>
                <w:rFonts w:asciiTheme="minorHAnsi" w:eastAsiaTheme="minorEastAsia" w:hAnsiTheme="minorHAnsi" w:cstheme="minorBidi"/>
                <w:noProof/>
                <w:sz w:val="22"/>
              </w:rPr>
              <w:tab/>
            </w:r>
            <w:r w:rsidR="00686CC2" w:rsidRPr="000F3CBF">
              <w:rPr>
                <w:rStyle w:val="Hyperlink"/>
                <w:noProof/>
                <w:lang w:val="en-GB"/>
              </w:rPr>
              <w:t>Discussion of Findings</w:t>
            </w:r>
            <w:r w:rsidR="00686CC2">
              <w:rPr>
                <w:noProof/>
                <w:webHidden/>
              </w:rPr>
              <w:tab/>
            </w:r>
            <w:r w:rsidR="00686CC2">
              <w:rPr>
                <w:noProof/>
                <w:webHidden/>
              </w:rPr>
              <w:fldChar w:fldCharType="begin"/>
            </w:r>
            <w:r w:rsidR="00686CC2">
              <w:rPr>
                <w:noProof/>
                <w:webHidden/>
              </w:rPr>
              <w:instrText xml:space="preserve"> PAGEREF _Toc505780892 \h </w:instrText>
            </w:r>
            <w:r w:rsidR="00686CC2">
              <w:rPr>
                <w:noProof/>
                <w:webHidden/>
              </w:rPr>
            </w:r>
            <w:r w:rsidR="00686CC2">
              <w:rPr>
                <w:noProof/>
                <w:webHidden/>
              </w:rPr>
              <w:fldChar w:fldCharType="separate"/>
            </w:r>
            <w:r w:rsidR="00F82397">
              <w:rPr>
                <w:noProof/>
                <w:webHidden/>
              </w:rPr>
              <w:t>67</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93" w:history="1">
            <w:r w:rsidR="00686CC2" w:rsidRPr="000F3CBF">
              <w:rPr>
                <w:rStyle w:val="Hyperlink"/>
                <w:noProof/>
                <w:lang w:val="en-GB"/>
              </w:rPr>
              <w:t>5.3.1</w:t>
            </w:r>
            <w:r w:rsidR="00686CC2">
              <w:rPr>
                <w:rFonts w:asciiTheme="minorHAnsi" w:eastAsiaTheme="minorEastAsia" w:hAnsiTheme="minorHAnsi" w:cstheme="minorBidi"/>
                <w:noProof/>
                <w:sz w:val="22"/>
              </w:rPr>
              <w:tab/>
            </w:r>
            <w:r w:rsidR="00686CC2" w:rsidRPr="000F3CBF">
              <w:rPr>
                <w:rStyle w:val="Hyperlink"/>
                <w:noProof/>
                <w:lang w:val="en-GB"/>
              </w:rPr>
              <w:t>Influence of training on employee performance.</w:t>
            </w:r>
            <w:r w:rsidR="00686CC2">
              <w:rPr>
                <w:noProof/>
                <w:webHidden/>
              </w:rPr>
              <w:tab/>
            </w:r>
            <w:r w:rsidR="00686CC2">
              <w:rPr>
                <w:noProof/>
                <w:webHidden/>
              </w:rPr>
              <w:fldChar w:fldCharType="begin"/>
            </w:r>
            <w:r w:rsidR="00686CC2">
              <w:rPr>
                <w:noProof/>
                <w:webHidden/>
              </w:rPr>
              <w:instrText xml:space="preserve"> PAGEREF _Toc505780893 \h </w:instrText>
            </w:r>
            <w:r w:rsidR="00686CC2">
              <w:rPr>
                <w:noProof/>
                <w:webHidden/>
              </w:rPr>
            </w:r>
            <w:r w:rsidR="00686CC2">
              <w:rPr>
                <w:noProof/>
                <w:webHidden/>
              </w:rPr>
              <w:fldChar w:fldCharType="separate"/>
            </w:r>
            <w:r w:rsidR="00F82397">
              <w:rPr>
                <w:noProof/>
                <w:webHidden/>
              </w:rPr>
              <w:t>67</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94" w:history="1">
            <w:r w:rsidR="00686CC2" w:rsidRPr="000F3CBF">
              <w:rPr>
                <w:rStyle w:val="Hyperlink"/>
                <w:noProof/>
                <w:lang w:val="en-GB"/>
              </w:rPr>
              <w:t>5.3.2</w:t>
            </w:r>
            <w:r w:rsidR="00686CC2">
              <w:rPr>
                <w:rFonts w:asciiTheme="minorHAnsi" w:eastAsiaTheme="minorEastAsia" w:hAnsiTheme="minorHAnsi" w:cstheme="minorBidi"/>
                <w:noProof/>
                <w:sz w:val="22"/>
              </w:rPr>
              <w:tab/>
            </w:r>
            <w:r w:rsidR="00686CC2" w:rsidRPr="000F3CBF">
              <w:rPr>
                <w:rStyle w:val="Hyperlink"/>
                <w:noProof/>
                <w:lang w:val="en-GB"/>
              </w:rPr>
              <w:t>Influence of performance management on employee performance.</w:t>
            </w:r>
            <w:r w:rsidR="00686CC2">
              <w:rPr>
                <w:noProof/>
                <w:webHidden/>
              </w:rPr>
              <w:tab/>
            </w:r>
            <w:r w:rsidR="00686CC2">
              <w:rPr>
                <w:noProof/>
                <w:webHidden/>
              </w:rPr>
              <w:fldChar w:fldCharType="begin"/>
            </w:r>
            <w:r w:rsidR="00686CC2">
              <w:rPr>
                <w:noProof/>
                <w:webHidden/>
              </w:rPr>
              <w:instrText xml:space="preserve"> PAGEREF _Toc505780894 \h </w:instrText>
            </w:r>
            <w:r w:rsidR="00686CC2">
              <w:rPr>
                <w:noProof/>
                <w:webHidden/>
              </w:rPr>
            </w:r>
            <w:r w:rsidR="00686CC2">
              <w:rPr>
                <w:noProof/>
                <w:webHidden/>
              </w:rPr>
              <w:fldChar w:fldCharType="separate"/>
            </w:r>
            <w:r w:rsidR="00F82397">
              <w:rPr>
                <w:noProof/>
                <w:webHidden/>
              </w:rPr>
              <w:t>68</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95" w:history="1">
            <w:r w:rsidR="00686CC2" w:rsidRPr="000F3CBF">
              <w:rPr>
                <w:rStyle w:val="Hyperlink"/>
                <w:noProof/>
                <w:lang w:val="en-GB"/>
              </w:rPr>
              <w:t>5.3.3</w:t>
            </w:r>
            <w:r w:rsidR="00686CC2">
              <w:rPr>
                <w:rFonts w:asciiTheme="minorHAnsi" w:eastAsiaTheme="minorEastAsia" w:hAnsiTheme="minorHAnsi" w:cstheme="minorBidi"/>
                <w:noProof/>
                <w:sz w:val="22"/>
              </w:rPr>
              <w:tab/>
            </w:r>
            <w:r w:rsidR="00686CC2" w:rsidRPr="000F3CBF">
              <w:rPr>
                <w:rStyle w:val="Hyperlink"/>
                <w:noProof/>
                <w:lang w:val="en-GB"/>
              </w:rPr>
              <w:t>Influence of leadership development on employee performance.</w:t>
            </w:r>
            <w:r w:rsidR="00686CC2">
              <w:rPr>
                <w:noProof/>
                <w:webHidden/>
              </w:rPr>
              <w:tab/>
            </w:r>
            <w:r w:rsidR="00686CC2">
              <w:rPr>
                <w:noProof/>
                <w:webHidden/>
              </w:rPr>
              <w:fldChar w:fldCharType="begin"/>
            </w:r>
            <w:r w:rsidR="00686CC2">
              <w:rPr>
                <w:noProof/>
                <w:webHidden/>
              </w:rPr>
              <w:instrText xml:space="preserve"> PAGEREF _Toc505780895 \h </w:instrText>
            </w:r>
            <w:r w:rsidR="00686CC2">
              <w:rPr>
                <w:noProof/>
                <w:webHidden/>
              </w:rPr>
            </w:r>
            <w:r w:rsidR="00686CC2">
              <w:rPr>
                <w:noProof/>
                <w:webHidden/>
              </w:rPr>
              <w:fldChar w:fldCharType="separate"/>
            </w:r>
            <w:r w:rsidR="00F82397">
              <w:rPr>
                <w:noProof/>
                <w:webHidden/>
              </w:rPr>
              <w:t>70</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896" w:history="1">
            <w:r w:rsidR="00686CC2" w:rsidRPr="000F3CBF">
              <w:rPr>
                <w:rStyle w:val="Hyperlink"/>
                <w:noProof/>
                <w:lang w:val="en-GB"/>
              </w:rPr>
              <w:t>5.4</w:t>
            </w:r>
            <w:r w:rsidR="00686CC2">
              <w:rPr>
                <w:rFonts w:asciiTheme="minorHAnsi" w:eastAsiaTheme="minorEastAsia" w:hAnsiTheme="minorHAnsi" w:cstheme="minorBidi"/>
                <w:noProof/>
                <w:sz w:val="22"/>
              </w:rPr>
              <w:tab/>
            </w:r>
            <w:r w:rsidR="00686CC2" w:rsidRPr="000F3CBF">
              <w:rPr>
                <w:rStyle w:val="Hyperlink"/>
                <w:noProof/>
                <w:lang w:val="en-GB"/>
              </w:rPr>
              <w:t>Conclusions</w:t>
            </w:r>
            <w:r w:rsidR="00686CC2">
              <w:rPr>
                <w:noProof/>
                <w:webHidden/>
              </w:rPr>
              <w:tab/>
            </w:r>
            <w:r w:rsidR="00686CC2">
              <w:rPr>
                <w:noProof/>
                <w:webHidden/>
              </w:rPr>
              <w:fldChar w:fldCharType="begin"/>
            </w:r>
            <w:r w:rsidR="00686CC2">
              <w:rPr>
                <w:noProof/>
                <w:webHidden/>
              </w:rPr>
              <w:instrText xml:space="preserve"> PAGEREF _Toc505780896 \h </w:instrText>
            </w:r>
            <w:r w:rsidR="00686CC2">
              <w:rPr>
                <w:noProof/>
                <w:webHidden/>
              </w:rPr>
            </w:r>
            <w:r w:rsidR="00686CC2">
              <w:rPr>
                <w:noProof/>
                <w:webHidden/>
              </w:rPr>
              <w:fldChar w:fldCharType="separate"/>
            </w:r>
            <w:r w:rsidR="00F82397">
              <w:rPr>
                <w:noProof/>
                <w:webHidden/>
              </w:rPr>
              <w:t>71</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97" w:history="1">
            <w:r w:rsidR="00686CC2" w:rsidRPr="000F3CBF">
              <w:rPr>
                <w:rStyle w:val="Hyperlink"/>
                <w:noProof/>
                <w:lang w:val="en-GB"/>
              </w:rPr>
              <w:t>5.4.1</w:t>
            </w:r>
            <w:r w:rsidR="00686CC2">
              <w:rPr>
                <w:rFonts w:asciiTheme="minorHAnsi" w:eastAsiaTheme="minorEastAsia" w:hAnsiTheme="minorHAnsi" w:cstheme="minorBidi"/>
                <w:noProof/>
                <w:sz w:val="22"/>
              </w:rPr>
              <w:tab/>
            </w:r>
            <w:r w:rsidR="00686CC2" w:rsidRPr="000F3CBF">
              <w:rPr>
                <w:rStyle w:val="Hyperlink"/>
                <w:noProof/>
                <w:lang w:val="en-GB"/>
              </w:rPr>
              <w:t>Contribution of training on employee performance.</w:t>
            </w:r>
            <w:r w:rsidR="00686CC2">
              <w:rPr>
                <w:noProof/>
                <w:webHidden/>
              </w:rPr>
              <w:tab/>
            </w:r>
            <w:r w:rsidR="00686CC2">
              <w:rPr>
                <w:noProof/>
                <w:webHidden/>
              </w:rPr>
              <w:fldChar w:fldCharType="begin"/>
            </w:r>
            <w:r w:rsidR="00686CC2">
              <w:rPr>
                <w:noProof/>
                <w:webHidden/>
              </w:rPr>
              <w:instrText xml:space="preserve"> PAGEREF _Toc505780897 \h </w:instrText>
            </w:r>
            <w:r w:rsidR="00686CC2">
              <w:rPr>
                <w:noProof/>
                <w:webHidden/>
              </w:rPr>
            </w:r>
            <w:r w:rsidR="00686CC2">
              <w:rPr>
                <w:noProof/>
                <w:webHidden/>
              </w:rPr>
              <w:fldChar w:fldCharType="separate"/>
            </w:r>
            <w:r w:rsidR="00F82397">
              <w:rPr>
                <w:noProof/>
                <w:webHidden/>
              </w:rPr>
              <w:t>71</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98" w:history="1">
            <w:r w:rsidR="00686CC2" w:rsidRPr="000F3CBF">
              <w:rPr>
                <w:rStyle w:val="Hyperlink"/>
                <w:noProof/>
                <w:lang w:val="en-GB"/>
              </w:rPr>
              <w:t>5.4.2</w:t>
            </w:r>
            <w:r w:rsidR="00686CC2">
              <w:rPr>
                <w:rFonts w:asciiTheme="minorHAnsi" w:eastAsiaTheme="minorEastAsia" w:hAnsiTheme="minorHAnsi" w:cstheme="minorBidi"/>
                <w:noProof/>
                <w:sz w:val="22"/>
              </w:rPr>
              <w:tab/>
            </w:r>
            <w:r w:rsidR="00686CC2" w:rsidRPr="000F3CBF">
              <w:rPr>
                <w:rStyle w:val="Hyperlink"/>
                <w:noProof/>
                <w:lang w:val="en-GB"/>
              </w:rPr>
              <w:t>Contribution of performance management on employee performance.</w:t>
            </w:r>
            <w:r w:rsidR="00686CC2">
              <w:rPr>
                <w:noProof/>
                <w:webHidden/>
              </w:rPr>
              <w:tab/>
            </w:r>
            <w:r w:rsidR="00686CC2">
              <w:rPr>
                <w:noProof/>
                <w:webHidden/>
              </w:rPr>
              <w:fldChar w:fldCharType="begin"/>
            </w:r>
            <w:r w:rsidR="00686CC2">
              <w:rPr>
                <w:noProof/>
                <w:webHidden/>
              </w:rPr>
              <w:instrText xml:space="preserve"> PAGEREF _Toc505780898 \h </w:instrText>
            </w:r>
            <w:r w:rsidR="00686CC2">
              <w:rPr>
                <w:noProof/>
                <w:webHidden/>
              </w:rPr>
            </w:r>
            <w:r w:rsidR="00686CC2">
              <w:rPr>
                <w:noProof/>
                <w:webHidden/>
              </w:rPr>
              <w:fldChar w:fldCharType="separate"/>
            </w:r>
            <w:r w:rsidR="00F82397">
              <w:rPr>
                <w:noProof/>
                <w:webHidden/>
              </w:rPr>
              <w:t>72</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899" w:history="1">
            <w:r w:rsidR="00686CC2" w:rsidRPr="000F3CBF">
              <w:rPr>
                <w:rStyle w:val="Hyperlink"/>
                <w:noProof/>
                <w:lang w:val="en-GB"/>
              </w:rPr>
              <w:t>5.4.3</w:t>
            </w:r>
            <w:r w:rsidR="00686CC2">
              <w:rPr>
                <w:rFonts w:asciiTheme="minorHAnsi" w:eastAsiaTheme="minorEastAsia" w:hAnsiTheme="minorHAnsi" w:cstheme="minorBidi"/>
                <w:noProof/>
                <w:sz w:val="22"/>
              </w:rPr>
              <w:tab/>
            </w:r>
            <w:r w:rsidR="00686CC2" w:rsidRPr="000F3CBF">
              <w:rPr>
                <w:rStyle w:val="Hyperlink"/>
                <w:noProof/>
                <w:lang w:val="en-GB"/>
              </w:rPr>
              <w:t>Contribution of leadership development on employee performance.</w:t>
            </w:r>
            <w:r w:rsidR="00686CC2">
              <w:rPr>
                <w:noProof/>
                <w:webHidden/>
              </w:rPr>
              <w:tab/>
            </w:r>
            <w:r w:rsidR="00686CC2">
              <w:rPr>
                <w:noProof/>
                <w:webHidden/>
              </w:rPr>
              <w:fldChar w:fldCharType="begin"/>
            </w:r>
            <w:r w:rsidR="00686CC2">
              <w:rPr>
                <w:noProof/>
                <w:webHidden/>
              </w:rPr>
              <w:instrText xml:space="preserve"> PAGEREF _Toc505780899 \h </w:instrText>
            </w:r>
            <w:r w:rsidR="00686CC2">
              <w:rPr>
                <w:noProof/>
                <w:webHidden/>
              </w:rPr>
            </w:r>
            <w:r w:rsidR="00686CC2">
              <w:rPr>
                <w:noProof/>
                <w:webHidden/>
              </w:rPr>
              <w:fldChar w:fldCharType="separate"/>
            </w:r>
            <w:r w:rsidR="00F82397">
              <w:rPr>
                <w:noProof/>
                <w:webHidden/>
              </w:rPr>
              <w:t>72</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900" w:history="1">
            <w:r w:rsidR="00686CC2" w:rsidRPr="000F3CBF">
              <w:rPr>
                <w:rStyle w:val="Hyperlink"/>
                <w:noProof/>
                <w:lang w:val="en-GB"/>
              </w:rPr>
              <w:t>5.5</w:t>
            </w:r>
            <w:r w:rsidR="00686CC2">
              <w:rPr>
                <w:rFonts w:asciiTheme="minorHAnsi" w:eastAsiaTheme="minorEastAsia" w:hAnsiTheme="minorHAnsi" w:cstheme="minorBidi"/>
                <w:noProof/>
                <w:sz w:val="22"/>
              </w:rPr>
              <w:tab/>
            </w:r>
            <w:r w:rsidR="00686CC2" w:rsidRPr="000F3CBF">
              <w:rPr>
                <w:rStyle w:val="Hyperlink"/>
                <w:noProof/>
                <w:lang w:val="en-GB"/>
              </w:rPr>
              <w:t>Recommendations</w:t>
            </w:r>
            <w:r w:rsidR="00686CC2">
              <w:rPr>
                <w:noProof/>
                <w:webHidden/>
              </w:rPr>
              <w:tab/>
            </w:r>
            <w:r w:rsidR="00686CC2">
              <w:rPr>
                <w:noProof/>
                <w:webHidden/>
              </w:rPr>
              <w:fldChar w:fldCharType="begin"/>
            </w:r>
            <w:r w:rsidR="00686CC2">
              <w:rPr>
                <w:noProof/>
                <w:webHidden/>
              </w:rPr>
              <w:instrText xml:space="preserve"> PAGEREF _Toc505780900 \h </w:instrText>
            </w:r>
            <w:r w:rsidR="00686CC2">
              <w:rPr>
                <w:noProof/>
                <w:webHidden/>
              </w:rPr>
            </w:r>
            <w:r w:rsidR="00686CC2">
              <w:rPr>
                <w:noProof/>
                <w:webHidden/>
              </w:rPr>
              <w:fldChar w:fldCharType="separate"/>
            </w:r>
            <w:r w:rsidR="00F82397">
              <w:rPr>
                <w:noProof/>
                <w:webHidden/>
              </w:rPr>
              <w:t>73</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901" w:history="1">
            <w:r w:rsidR="00686CC2" w:rsidRPr="000F3CBF">
              <w:rPr>
                <w:rStyle w:val="Hyperlink"/>
                <w:noProof/>
                <w:lang w:val="en-GB"/>
              </w:rPr>
              <w:t>5.5.1</w:t>
            </w:r>
            <w:r w:rsidR="00686CC2">
              <w:rPr>
                <w:rFonts w:asciiTheme="minorHAnsi" w:eastAsiaTheme="minorEastAsia" w:hAnsiTheme="minorHAnsi" w:cstheme="minorBidi"/>
                <w:noProof/>
                <w:sz w:val="22"/>
              </w:rPr>
              <w:tab/>
            </w:r>
            <w:r w:rsidR="00686CC2" w:rsidRPr="000F3CBF">
              <w:rPr>
                <w:rStyle w:val="Hyperlink"/>
                <w:noProof/>
                <w:lang w:val="en-GB"/>
              </w:rPr>
              <w:t>Contribution of training on employee performance.</w:t>
            </w:r>
            <w:r w:rsidR="00686CC2">
              <w:rPr>
                <w:noProof/>
                <w:webHidden/>
              </w:rPr>
              <w:tab/>
            </w:r>
            <w:r w:rsidR="00686CC2">
              <w:rPr>
                <w:noProof/>
                <w:webHidden/>
              </w:rPr>
              <w:fldChar w:fldCharType="begin"/>
            </w:r>
            <w:r w:rsidR="00686CC2">
              <w:rPr>
                <w:noProof/>
                <w:webHidden/>
              </w:rPr>
              <w:instrText xml:space="preserve"> PAGEREF _Toc505780901 \h </w:instrText>
            </w:r>
            <w:r w:rsidR="00686CC2">
              <w:rPr>
                <w:noProof/>
                <w:webHidden/>
              </w:rPr>
            </w:r>
            <w:r w:rsidR="00686CC2">
              <w:rPr>
                <w:noProof/>
                <w:webHidden/>
              </w:rPr>
              <w:fldChar w:fldCharType="separate"/>
            </w:r>
            <w:r w:rsidR="00F82397">
              <w:rPr>
                <w:noProof/>
                <w:webHidden/>
              </w:rPr>
              <w:t>73</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902" w:history="1">
            <w:r w:rsidR="00686CC2" w:rsidRPr="000F3CBF">
              <w:rPr>
                <w:rStyle w:val="Hyperlink"/>
                <w:noProof/>
                <w:lang w:val="en-GB"/>
              </w:rPr>
              <w:t>5.5.2</w:t>
            </w:r>
            <w:r w:rsidR="00686CC2">
              <w:rPr>
                <w:rFonts w:asciiTheme="minorHAnsi" w:eastAsiaTheme="minorEastAsia" w:hAnsiTheme="minorHAnsi" w:cstheme="minorBidi"/>
                <w:noProof/>
                <w:sz w:val="22"/>
              </w:rPr>
              <w:tab/>
            </w:r>
            <w:r w:rsidR="00686CC2" w:rsidRPr="000F3CBF">
              <w:rPr>
                <w:rStyle w:val="Hyperlink"/>
                <w:noProof/>
                <w:lang w:val="en-GB"/>
              </w:rPr>
              <w:t>Contribution of performance management on employee performance.</w:t>
            </w:r>
            <w:r w:rsidR="00686CC2">
              <w:rPr>
                <w:noProof/>
                <w:webHidden/>
              </w:rPr>
              <w:tab/>
            </w:r>
            <w:r w:rsidR="00686CC2">
              <w:rPr>
                <w:noProof/>
                <w:webHidden/>
              </w:rPr>
              <w:fldChar w:fldCharType="begin"/>
            </w:r>
            <w:r w:rsidR="00686CC2">
              <w:rPr>
                <w:noProof/>
                <w:webHidden/>
              </w:rPr>
              <w:instrText xml:space="preserve"> PAGEREF _Toc505780902 \h </w:instrText>
            </w:r>
            <w:r w:rsidR="00686CC2">
              <w:rPr>
                <w:noProof/>
                <w:webHidden/>
              </w:rPr>
            </w:r>
            <w:r w:rsidR="00686CC2">
              <w:rPr>
                <w:noProof/>
                <w:webHidden/>
              </w:rPr>
              <w:fldChar w:fldCharType="separate"/>
            </w:r>
            <w:r w:rsidR="00F82397">
              <w:rPr>
                <w:noProof/>
                <w:webHidden/>
              </w:rPr>
              <w:t>73</w:t>
            </w:r>
            <w:r w:rsidR="00686CC2">
              <w:rPr>
                <w:noProof/>
                <w:webHidden/>
              </w:rPr>
              <w:fldChar w:fldCharType="end"/>
            </w:r>
          </w:hyperlink>
        </w:p>
        <w:p w:rsidR="00686CC2" w:rsidRDefault="00CC2E9D">
          <w:pPr>
            <w:pStyle w:val="TOC3"/>
            <w:rPr>
              <w:rFonts w:asciiTheme="minorHAnsi" w:eastAsiaTheme="minorEastAsia" w:hAnsiTheme="minorHAnsi" w:cstheme="minorBidi"/>
              <w:noProof/>
              <w:sz w:val="22"/>
            </w:rPr>
          </w:pPr>
          <w:hyperlink w:anchor="_Toc505780903" w:history="1">
            <w:r w:rsidR="00686CC2" w:rsidRPr="000F3CBF">
              <w:rPr>
                <w:rStyle w:val="Hyperlink"/>
                <w:noProof/>
                <w:lang w:val="en-GB"/>
              </w:rPr>
              <w:t>5.5.3</w:t>
            </w:r>
            <w:r w:rsidR="00686CC2">
              <w:rPr>
                <w:rFonts w:asciiTheme="minorHAnsi" w:eastAsiaTheme="minorEastAsia" w:hAnsiTheme="minorHAnsi" w:cstheme="minorBidi"/>
                <w:noProof/>
                <w:sz w:val="22"/>
              </w:rPr>
              <w:tab/>
            </w:r>
            <w:r w:rsidR="00686CC2" w:rsidRPr="000F3CBF">
              <w:rPr>
                <w:rStyle w:val="Hyperlink"/>
                <w:noProof/>
                <w:lang w:val="en-GB"/>
              </w:rPr>
              <w:t>Contribution of leadership development on employee performance.</w:t>
            </w:r>
            <w:r w:rsidR="00686CC2">
              <w:rPr>
                <w:noProof/>
                <w:webHidden/>
              </w:rPr>
              <w:tab/>
            </w:r>
            <w:r w:rsidR="00686CC2">
              <w:rPr>
                <w:noProof/>
                <w:webHidden/>
              </w:rPr>
              <w:fldChar w:fldCharType="begin"/>
            </w:r>
            <w:r w:rsidR="00686CC2">
              <w:rPr>
                <w:noProof/>
                <w:webHidden/>
              </w:rPr>
              <w:instrText xml:space="preserve"> PAGEREF _Toc505780903 \h </w:instrText>
            </w:r>
            <w:r w:rsidR="00686CC2">
              <w:rPr>
                <w:noProof/>
                <w:webHidden/>
              </w:rPr>
            </w:r>
            <w:r w:rsidR="00686CC2">
              <w:rPr>
                <w:noProof/>
                <w:webHidden/>
              </w:rPr>
              <w:fldChar w:fldCharType="separate"/>
            </w:r>
            <w:r w:rsidR="00F82397">
              <w:rPr>
                <w:noProof/>
                <w:webHidden/>
              </w:rPr>
              <w:t>74</w:t>
            </w:r>
            <w:r w:rsidR="00686CC2">
              <w:rPr>
                <w:noProof/>
                <w:webHidden/>
              </w:rPr>
              <w:fldChar w:fldCharType="end"/>
            </w:r>
          </w:hyperlink>
        </w:p>
        <w:p w:rsidR="00686CC2" w:rsidRDefault="00CC2E9D">
          <w:pPr>
            <w:pStyle w:val="TOC2"/>
            <w:rPr>
              <w:rFonts w:asciiTheme="minorHAnsi" w:eastAsiaTheme="minorEastAsia" w:hAnsiTheme="minorHAnsi" w:cstheme="minorBidi"/>
              <w:noProof/>
              <w:sz w:val="22"/>
            </w:rPr>
          </w:pPr>
          <w:hyperlink w:anchor="_Toc505780904" w:history="1">
            <w:r w:rsidR="00686CC2" w:rsidRPr="000F3CBF">
              <w:rPr>
                <w:rStyle w:val="Hyperlink"/>
                <w:noProof/>
                <w:lang w:val="en-GB"/>
              </w:rPr>
              <w:t>5.6</w:t>
            </w:r>
            <w:r w:rsidR="00686CC2">
              <w:rPr>
                <w:rFonts w:asciiTheme="minorHAnsi" w:eastAsiaTheme="minorEastAsia" w:hAnsiTheme="minorHAnsi" w:cstheme="minorBidi"/>
                <w:noProof/>
                <w:sz w:val="22"/>
              </w:rPr>
              <w:tab/>
            </w:r>
            <w:r w:rsidR="00686CC2" w:rsidRPr="000F3CBF">
              <w:rPr>
                <w:rStyle w:val="Hyperlink"/>
                <w:noProof/>
                <w:lang w:val="en-GB"/>
              </w:rPr>
              <w:t>Suggestions for Further Studies</w:t>
            </w:r>
            <w:r w:rsidR="00686CC2">
              <w:rPr>
                <w:noProof/>
                <w:webHidden/>
              </w:rPr>
              <w:tab/>
            </w:r>
            <w:r w:rsidR="00686CC2">
              <w:rPr>
                <w:noProof/>
                <w:webHidden/>
              </w:rPr>
              <w:fldChar w:fldCharType="begin"/>
            </w:r>
            <w:r w:rsidR="00686CC2">
              <w:rPr>
                <w:noProof/>
                <w:webHidden/>
              </w:rPr>
              <w:instrText xml:space="preserve"> PAGEREF _Toc505780904 \h </w:instrText>
            </w:r>
            <w:r w:rsidR="00686CC2">
              <w:rPr>
                <w:noProof/>
                <w:webHidden/>
              </w:rPr>
            </w:r>
            <w:r w:rsidR="00686CC2">
              <w:rPr>
                <w:noProof/>
                <w:webHidden/>
              </w:rPr>
              <w:fldChar w:fldCharType="separate"/>
            </w:r>
            <w:r w:rsidR="00F82397">
              <w:rPr>
                <w:noProof/>
                <w:webHidden/>
              </w:rPr>
              <w:t>74</w:t>
            </w:r>
            <w:r w:rsidR="00686CC2">
              <w:rPr>
                <w:noProof/>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905" w:history="1">
            <w:r w:rsidR="00686CC2" w:rsidRPr="000F3CBF">
              <w:rPr>
                <w:rStyle w:val="Hyperlink"/>
              </w:rPr>
              <w:t>References</w:t>
            </w:r>
            <w:r w:rsidR="00686CC2">
              <w:rPr>
                <w:webHidden/>
              </w:rPr>
              <w:tab/>
            </w:r>
            <w:r w:rsidR="00686CC2">
              <w:rPr>
                <w:webHidden/>
              </w:rPr>
              <w:fldChar w:fldCharType="begin"/>
            </w:r>
            <w:r w:rsidR="00686CC2">
              <w:rPr>
                <w:webHidden/>
              </w:rPr>
              <w:instrText xml:space="preserve"> PAGEREF _Toc505780905 \h </w:instrText>
            </w:r>
            <w:r w:rsidR="00686CC2">
              <w:rPr>
                <w:webHidden/>
              </w:rPr>
            </w:r>
            <w:r w:rsidR="00686CC2">
              <w:rPr>
                <w:webHidden/>
              </w:rPr>
              <w:fldChar w:fldCharType="separate"/>
            </w:r>
            <w:r w:rsidR="00F82397">
              <w:rPr>
                <w:webHidden/>
              </w:rPr>
              <w:t>76</w:t>
            </w:r>
            <w:r w:rsidR="00686CC2">
              <w:rPr>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906" w:history="1">
            <w:r w:rsidR="00686CC2" w:rsidRPr="000F3CBF">
              <w:rPr>
                <w:rStyle w:val="Hyperlink"/>
              </w:rPr>
              <w:t>Appendix A: Questionnaire</w:t>
            </w:r>
            <w:r w:rsidR="00686CC2">
              <w:rPr>
                <w:webHidden/>
              </w:rPr>
              <w:tab/>
            </w:r>
            <w:r w:rsidR="00686CC2">
              <w:rPr>
                <w:webHidden/>
              </w:rPr>
              <w:fldChar w:fldCharType="begin"/>
            </w:r>
            <w:r w:rsidR="00686CC2">
              <w:rPr>
                <w:webHidden/>
              </w:rPr>
              <w:instrText xml:space="preserve"> PAGEREF _Toc505780906 \h </w:instrText>
            </w:r>
            <w:r w:rsidR="00686CC2">
              <w:rPr>
                <w:webHidden/>
              </w:rPr>
            </w:r>
            <w:r w:rsidR="00686CC2">
              <w:rPr>
                <w:webHidden/>
              </w:rPr>
              <w:fldChar w:fldCharType="separate"/>
            </w:r>
            <w:r w:rsidR="00F82397">
              <w:rPr>
                <w:webHidden/>
              </w:rPr>
              <w:t>84</w:t>
            </w:r>
            <w:r w:rsidR="00686CC2">
              <w:rPr>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907" w:history="1">
            <w:r w:rsidR="00686CC2" w:rsidRPr="000F3CBF">
              <w:rPr>
                <w:rStyle w:val="Hyperlink"/>
              </w:rPr>
              <w:t>Appendix B: Interview Schedule</w:t>
            </w:r>
            <w:r w:rsidR="00686CC2">
              <w:rPr>
                <w:webHidden/>
              </w:rPr>
              <w:tab/>
            </w:r>
            <w:r w:rsidR="00686CC2">
              <w:rPr>
                <w:webHidden/>
              </w:rPr>
              <w:fldChar w:fldCharType="begin"/>
            </w:r>
            <w:r w:rsidR="00686CC2">
              <w:rPr>
                <w:webHidden/>
              </w:rPr>
              <w:instrText xml:space="preserve"> PAGEREF _Toc505780907 \h </w:instrText>
            </w:r>
            <w:r w:rsidR="00686CC2">
              <w:rPr>
                <w:webHidden/>
              </w:rPr>
            </w:r>
            <w:r w:rsidR="00686CC2">
              <w:rPr>
                <w:webHidden/>
              </w:rPr>
              <w:fldChar w:fldCharType="separate"/>
            </w:r>
            <w:r w:rsidR="00F82397">
              <w:rPr>
                <w:webHidden/>
              </w:rPr>
              <w:t>89</w:t>
            </w:r>
            <w:r w:rsidR="00686CC2">
              <w:rPr>
                <w:webHidden/>
              </w:rPr>
              <w:fldChar w:fldCharType="end"/>
            </w:r>
          </w:hyperlink>
        </w:p>
        <w:p w:rsidR="00686CC2" w:rsidRDefault="00CC2E9D">
          <w:pPr>
            <w:pStyle w:val="TOC1"/>
            <w:rPr>
              <w:rFonts w:asciiTheme="minorHAnsi" w:eastAsiaTheme="minorEastAsia" w:hAnsiTheme="minorHAnsi" w:cstheme="minorBidi"/>
              <w:b w:val="0"/>
              <w:sz w:val="22"/>
            </w:rPr>
          </w:pPr>
          <w:hyperlink w:anchor="_Toc505780908" w:history="1">
            <w:r w:rsidR="00686CC2" w:rsidRPr="000F3CBF">
              <w:rPr>
                <w:rStyle w:val="Hyperlink"/>
              </w:rPr>
              <w:t>Appendix C: UMI FIELD LETTER</w:t>
            </w:r>
            <w:r w:rsidR="00686CC2">
              <w:rPr>
                <w:webHidden/>
              </w:rPr>
              <w:tab/>
            </w:r>
            <w:r w:rsidR="00686CC2">
              <w:rPr>
                <w:webHidden/>
              </w:rPr>
              <w:fldChar w:fldCharType="begin"/>
            </w:r>
            <w:r w:rsidR="00686CC2">
              <w:rPr>
                <w:webHidden/>
              </w:rPr>
              <w:instrText xml:space="preserve"> PAGEREF _Toc505780908 \h </w:instrText>
            </w:r>
            <w:r w:rsidR="00686CC2">
              <w:rPr>
                <w:webHidden/>
              </w:rPr>
            </w:r>
            <w:r w:rsidR="00686CC2">
              <w:rPr>
                <w:webHidden/>
              </w:rPr>
              <w:fldChar w:fldCharType="separate"/>
            </w:r>
            <w:r w:rsidR="00F82397">
              <w:rPr>
                <w:webHidden/>
              </w:rPr>
              <w:t>90</w:t>
            </w:r>
            <w:r w:rsidR="00686CC2">
              <w:rPr>
                <w:webHidden/>
              </w:rPr>
              <w:fldChar w:fldCharType="end"/>
            </w:r>
          </w:hyperlink>
        </w:p>
        <w:p w:rsidR="00947CD9" w:rsidRPr="00AF2570" w:rsidRDefault="00947CD9" w:rsidP="00686CC2">
          <w:pPr>
            <w:spacing w:line="480" w:lineRule="auto"/>
            <w:rPr>
              <w:bCs/>
              <w:szCs w:val="24"/>
              <w:lang w:val="en-GB"/>
            </w:rPr>
          </w:pPr>
          <w:r w:rsidRPr="00AF2570">
            <w:rPr>
              <w:bCs/>
              <w:szCs w:val="24"/>
              <w:lang w:val="en-GB"/>
            </w:rPr>
            <w:fldChar w:fldCharType="end"/>
          </w:r>
        </w:p>
      </w:sdtContent>
    </w:sdt>
    <w:p w:rsidR="00947CD9" w:rsidRPr="00AF2570" w:rsidRDefault="00947CD9" w:rsidP="00E002BE">
      <w:pPr>
        <w:spacing w:line="276" w:lineRule="auto"/>
        <w:rPr>
          <w:lang w:val="en-GB"/>
        </w:rPr>
      </w:pPr>
    </w:p>
    <w:p w:rsidR="00947CD9" w:rsidRPr="00AF2570" w:rsidRDefault="00947CD9" w:rsidP="00E002BE">
      <w:pPr>
        <w:spacing w:line="276" w:lineRule="auto"/>
        <w:rPr>
          <w:lang w:val="en-GB"/>
        </w:rPr>
      </w:pPr>
    </w:p>
    <w:p w:rsidR="00947CD9" w:rsidRPr="00AF2570" w:rsidRDefault="00947CD9" w:rsidP="00E002BE">
      <w:pPr>
        <w:spacing w:line="276" w:lineRule="auto"/>
        <w:rPr>
          <w:lang w:val="en-GB"/>
        </w:rPr>
      </w:pPr>
    </w:p>
    <w:p w:rsidR="00947CD9" w:rsidRPr="00AF2570" w:rsidRDefault="00947CD9">
      <w:pPr>
        <w:rPr>
          <w:lang w:val="en-GB"/>
        </w:rPr>
      </w:pPr>
      <w:r w:rsidRPr="00AF2570">
        <w:rPr>
          <w:lang w:val="en-GB"/>
        </w:rPr>
        <w:br w:type="page"/>
      </w:r>
    </w:p>
    <w:p w:rsidR="00947CD9" w:rsidRPr="00AF2570" w:rsidRDefault="00947CD9" w:rsidP="00CB0F0A">
      <w:pPr>
        <w:pStyle w:val="Heading1"/>
      </w:pPr>
      <w:bookmarkStart w:id="36" w:name="_Toc496172934"/>
      <w:bookmarkStart w:id="37" w:name="_Toc505780807"/>
      <w:r w:rsidRPr="00AF2570">
        <w:lastRenderedPageBreak/>
        <w:t>LIST OF TABLES</w:t>
      </w:r>
      <w:bookmarkEnd w:id="36"/>
      <w:bookmarkEnd w:id="37"/>
    </w:p>
    <w:p w:rsidR="00A06739" w:rsidRPr="00686CC2" w:rsidRDefault="00947CD9">
      <w:pPr>
        <w:pStyle w:val="TableofFigures"/>
        <w:tabs>
          <w:tab w:val="right" w:leader="dot" w:pos="8659"/>
        </w:tabs>
        <w:rPr>
          <w:rFonts w:asciiTheme="minorHAnsi" w:eastAsiaTheme="minorEastAsia" w:hAnsiTheme="minorHAnsi" w:cstheme="minorBidi"/>
          <w:noProof/>
          <w:sz w:val="22"/>
          <w:lang w:val="en-GB"/>
        </w:rPr>
      </w:pPr>
      <w:r w:rsidRPr="00686CC2">
        <w:rPr>
          <w:lang w:val="en-GB"/>
        </w:rPr>
        <w:fldChar w:fldCharType="begin"/>
      </w:r>
      <w:r w:rsidRPr="00686CC2">
        <w:rPr>
          <w:lang w:val="en-GB"/>
        </w:rPr>
        <w:instrText xml:space="preserve"> TOC \h \z \c "Table" </w:instrText>
      </w:r>
      <w:r w:rsidRPr="00686CC2">
        <w:rPr>
          <w:lang w:val="en-GB"/>
        </w:rPr>
        <w:fldChar w:fldCharType="separate"/>
      </w:r>
      <w:hyperlink w:anchor="_Toc505696609" w:history="1">
        <w:r w:rsidR="00A06739" w:rsidRPr="00686CC2">
          <w:rPr>
            <w:rStyle w:val="Hyperlink"/>
            <w:bCs/>
            <w:noProof/>
            <w:lang w:val="en-GB"/>
          </w:rPr>
          <w:t>Table 1</w:t>
        </w:r>
        <w:r w:rsidR="00A06739" w:rsidRPr="00686CC2">
          <w:rPr>
            <w:rStyle w:val="Hyperlink"/>
            <w:b/>
            <w:bCs/>
            <w:noProof/>
            <w:lang w:val="en-GB"/>
          </w:rPr>
          <w:t xml:space="preserve"> </w:t>
        </w:r>
        <w:r w:rsidR="00A06739" w:rsidRPr="00686CC2">
          <w:rPr>
            <w:rStyle w:val="Hyperlink"/>
            <w:bCs/>
            <w:noProof/>
            <w:lang w:val="en-GB"/>
          </w:rPr>
          <w:t>Sample Size by Category</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_Toc505696609 \h </w:instrText>
        </w:r>
        <w:r w:rsidR="00A06739" w:rsidRPr="00686CC2">
          <w:rPr>
            <w:noProof/>
            <w:webHidden/>
            <w:lang w:val="en-GB"/>
          </w:rPr>
        </w:r>
        <w:r w:rsidR="00A06739" w:rsidRPr="00686CC2">
          <w:rPr>
            <w:noProof/>
            <w:webHidden/>
            <w:lang w:val="en-GB"/>
          </w:rPr>
          <w:fldChar w:fldCharType="separate"/>
        </w:r>
        <w:r w:rsidR="00F82397">
          <w:rPr>
            <w:noProof/>
            <w:webHidden/>
            <w:lang w:val="en-GB"/>
          </w:rPr>
          <w:t>25</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10" w:history="1">
        <w:r w:rsidR="00A06739" w:rsidRPr="00686CC2">
          <w:rPr>
            <w:rStyle w:val="Hyperlink"/>
            <w:noProof/>
            <w:lang w:val="en-GB"/>
          </w:rPr>
          <w:t>Table 2 Validity of questionnaire</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_Toc505696610 \h </w:instrText>
        </w:r>
        <w:r w:rsidR="00A06739" w:rsidRPr="00686CC2">
          <w:rPr>
            <w:noProof/>
            <w:webHidden/>
            <w:lang w:val="en-GB"/>
          </w:rPr>
        </w:r>
        <w:r w:rsidR="00A06739" w:rsidRPr="00686CC2">
          <w:rPr>
            <w:noProof/>
            <w:webHidden/>
            <w:lang w:val="en-GB"/>
          </w:rPr>
          <w:fldChar w:fldCharType="separate"/>
        </w:r>
        <w:r w:rsidR="00F82397">
          <w:rPr>
            <w:noProof/>
            <w:webHidden/>
            <w:lang w:val="en-GB"/>
          </w:rPr>
          <w:t>29</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11" w:history="1">
        <w:r w:rsidR="00A06739" w:rsidRPr="00686CC2">
          <w:rPr>
            <w:rStyle w:val="Hyperlink"/>
            <w:noProof/>
            <w:lang w:val="en-GB"/>
          </w:rPr>
          <w:t>Table 3 Reliability of the Questionnaire</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_Toc505696611 \h </w:instrText>
        </w:r>
        <w:r w:rsidR="00A06739" w:rsidRPr="00686CC2">
          <w:rPr>
            <w:noProof/>
            <w:webHidden/>
            <w:lang w:val="en-GB"/>
          </w:rPr>
        </w:r>
        <w:r w:rsidR="00A06739" w:rsidRPr="00686CC2">
          <w:rPr>
            <w:noProof/>
            <w:webHidden/>
            <w:lang w:val="en-GB"/>
          </w:rPr>
          <w:fldChar w:fldCharType="separate"/>
        </w:r>
        <w:r w:rsidR="00F82397">
          <w:rPr>
            <w:noProof/>
            <w:webHidden/>
            <w:lang w:val="en-GB"/>
          </w:rPr>
          <w:t>30</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12" w:history="1">
        <w:r w:rsidR="00A06739" w:rsidRPr="00686CC2">
          <w:rPr>
            <w:rStyle w:val="Hyperlink"/>
            <w:noProof/>
            <w:lang w:val="en-GB"/>
          </w:rPr>
          <w:t>Table 4 Response Rates</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_Toc505696612 \h </w:instrText>
        </w:r>
        <w:r w:rsidR="00A06739" w:rsidRPr="00686CC2">
          <w:rPr>
            <w:noProof/>
            <w:webHidden/>
            <w:lang w:val="en-GB"/>
          </w:rPr>
        </w:r>
        <w:r w:rsidR="00A06739" w:rsidRPr="00686CC2">
          <w:rPr>
            <w:noProof/>
            <w:webHidden/>
            <w:lang w:val="en-GB"/>
          </w:rPr>
          <w:fldChar w:fldCharType="separate"/>
        </w:r>
        <w:r w:rsidR="00F82397">
          <w:rPr>
            <w:noProof/>
            <w:webHidden/>
            <w:lang w:val="en-GB"/>
          </w:rPr>
          <w:t>33</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13" w:history="1">
        <w:r w:rsidR="00A06739" w:rsidRPr="00686CC2">
          <w:rPr>
            <w:rStyle w:val="Hyperlink"/>
            <w:rFonts w:eastAsia="Times New Roman"/>
            <w:bCs/>
            <w:noProof/>
            <w:lang w:val="en-GB"/>
          </w:rPr>
          <w:t>Table 5 Distribution of Employee by Department</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_Toc505696613 \h </w:instrText>
        </w:r>
        <w:r w:rsidR="00A06739" w:rsidRPr="00686CC2">
          <w:rPr>
            <w:noProof/>
            <w:webHidden/>
            <w:lang w:val="en-GB"/>
          </w:rPr>
        </w:r>
        <w:r w:rsidR="00A06739" w:rsidRPr="00686CC2">
          <w:rPr>
            <w:noProof/>
            <w:webHidden/>
            <w:lang w:val="en-GB"/>
          </w:rPr>
          <w:fldChar w:fldCharType="separate"/>
        </w:r>
        <w:r w:rsidR="00F82397">
          <w:rPr>
            <w:noProof/>
            <w:webHidden/>
            <w:lang w:val="en-GB"/>
          </w:rPr>
          <w:t>34</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14" w:history="1">
        <w:r w:rsidR="00A06739" w:rsidRPr="00686CC2">
          <w:rPr>
            <w:rStyle w:val="Hyperlink"/>
            <w:rFonts w:eastAsia="Times New Roman"/>
            <w:bCs/>
            <w:noProof/>
            <w:lang w:val="en-GB"/>
          </w:rPr>
          <w:t>Table 6</w:t>
        </w:r>
        <w:r w:rsidR="00A06739" w:rsidRPr="00686CC2">
          <w:rPr>
            <w:rStyle w:val="Hyperlink"/>
            <w:rFonts w:eastAsia="Times New Roman"/>
            <w:b/>
            <w:bCs/>
            <w:noProof/>
            <w:lang w:val="en-GB"/>
          </w:rPr>
          <w:t xml:space="preserve"> </w:t>
        </w:r>
        <w:r w:rsidR="00A06739" w:rsidRPr="00686CC2">
          <w:rPr>
            <w:rStyle w:val="Hyperlink"/>
            <w:rFonts w:eastAsia="Times New Roman"/>
            <w:bCs/>
            <w:noProof/>
            <w:lang w:val="en-GB"/>
          </w:rPr>
          <w:t>Distribution of employees by gender</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_Toc505696614 \h </w:instrText>
        </w:r>
        <w:r w:rsidR="00A06739" w:rsidRPr="00686CC2">
          <w:rPr>
            <w:noProof/>
            <w:webHidden/>
            <w:lang w:val="en-GB"/>
          </w:rPr>
        </w:r>
        <w:r w:rsidR="00A06739" w:rsidRPr="00686CC2">
          <w:rPr>
            <w:noProof/>
            <w:webHidden/>
            <w:lang w:val="en-GB"/>
          </w:rPr>
          <w:fldChar w:fldCharType="separate"/>
        </w:r>
        <w:r w:rsidR="00F82397">
          <w:rPr>
            <w:noProof/>
            <w:webHidden/>
            <w:lang w:val="en-GB"/>
          </w:rPr>
          <w:t>35</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15" w:history="1">
        <w:r w:rsidR="00A06739" w:rsidRPr="00686CC2">
          <w:rPr>
            <w:rStyle w:val="Hyperlink"/>
            <w:rFonts w:eastAsia="Times New Roman"/>
            <w:bCs/>
            <w:noProof/>
            <w:lang w:val="en-GB"/>
          </w:rPr>
          <w:t>Table 7 Distribution of Employees by Age</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_Toc505696615 \h </w:instrText>
        </w:r>
        <w:r w:rsidR="00A06739" w:rsidRPr="00686CC2">
          <w:rPr>
            <w:noProof/>
            <w:webHidden/>
            <w:lang w:val="en-GB"/>
          </w:rPr>
        </w:r>
        <w:r w:rsidR="00A06739" w:rsidRPr="00686CC2">
          <w:rPr>
            <w:noProof/>
            <w:webHidden/>
            <w:lang w:val="en-GB"/>
          </w:rPr>
          <w:fldChar w:fldCharType="separate"/>
        </w:r>
        <w:r w:rsidR="00F82397">
          <w:rPr>
            <w:noProof/>
            <w:webHidden/>
            <w:lang w:val="en-GB"/>
          </w:rPr>
          <w:t>36</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16" w:history="1">
        <w:r w:rsidR="00A06739" w:rsidRPr="00686CC2">
          <w:rPr>
            <w:rStyle w:val="Hyperlink"/>
            <w:rFonts w:eastAsia="Times New Roman"/>
            <w:bCs/>
            <w:noProof/>
            <w:lang w:val="en-GB"/>
          </w:rPr>
          <w:t>Table 8 Distribution of Employees by Level of Education</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_Toc505696616 \h </w:instrText>
        </w:r>
        <w:r w:rsidR="00A06739" w:rsidRPr="00686CC2">
          <w:rPr>
            <w:noProof/>
            <w:webHidden/>
            <w:lang w:val="en-GB"/>
          </w:rPr>
        </w:r>
        <w:r w:rsidR="00A06739" w:rsidRPr="00686CC2">
          <w:rPr>
            <w:noProof/>
            <w:webHidden/>
            <w:lang w:val="en-GB"/>
          </w:rPr>
          <w:fldChar w:fldCharType="separate"/>
        </w:r>
        <w:r w:rsidR="00F82397">
          <w:rPr>
            <w:noProof/>
            <w:webHidden/>
            <w:lang w:val="en-GB"/>
          </w:rPr>
          <w:t>37</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17" w:history="1">
        <w:r w:rsidR="00A06739" w:rsidRPr="00686CC2">
          <w:rPr>
            <w:rStyle w:val="Hyperlink"/>
            <w:rFonts w:eastAsia="Times New Roman"/>
            <w:bCs/>
            <w:noProof/>
            <w:lang w:val="en-GB"/>
          </w:rPr>
          <w:t>Table 9 Distribution of Employees by Salary Scale</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_Toc505696617 \h </w:instrText>
        </w:r>
        <w:r w:rsidR="00A06739" w:rsidRPr="00686CC2">
          <w:rPr>
            <w:noProof/>
            <w:webHidden/>
            <w:lang w:val="en-GB"/>
          </w:rPr>
        </w:r>
        <w:r w:rsidR="00A06739" w:rsidRPr="00686CC2">
          <w:rPr>
            <w:noProof/>
            <w:webHidden/>
            <w:lang w:val="en-GB"/>
          </w:rPr>
          <w:fldChar w:fldCharType="separate"/>
        </w:r>
        <w:r w:rsidR="00F82397">
          <w:rPr>
            <w:noProof/>
            <w:webHidden/>
            <w:lang w:val="en-GB"/>
          </w:rPr>
          <w:t>38</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18" w:history="1">
        <w:r w:rsidR="00C860E6" w:rsidRPr="00686CC2">
          <w:rPr>
            <w:rStyle w:val="Hyperlink"/>
            <w:rFonts w:eastAsia="Times New Roman"/>
            <w:bCs/>
            <w:noProof/>
            <w:lang w:val="en-GB"/>
          </w:rPr>
          <w:t>Table 10</w:t>
        </w:r>
        <w:r w:rsidR="00A06739" w:rsidRPr="00686CC2">
          <w:rPr>
            <w:rStyle w:val="Hyperlink"/>
            <w:rFonts w:eastAsia="Times New Roman"/>
            <w:bCs/>
            <w:noProof/>
            <w:lang w:val="en-GB"/>
          </w:rPr>
          <w:t xml:space="preserve"> Distribution of Employees by Tenure</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_Toc505696618 \h </w:instrText>
        </w:r>
        <w:r w:rsidR="00A06739" w:rsidRPr="00686CC2">
          <w:rPr>
            <w:noProof/>
            <w:webHidden/>
            <w:lang w:val="en-GB"/>
          </w:rPr>
        </w:r>
        <w:r w:rsidR="00A06739" w:rsidRPr="00686CC2">
          <w:rPr>
            <w:noProof/>
            <w:webHidden/>
            <w:lang w:val="en-GB"/>
          </w:rPr>
          <w:fldChar w:fldCharType="separate"/>
        </w:r>
        <w:r w:rsidR="00F82397">
          <w:rPr>
            <w:noProof/>
            <w:webHidden/>
            <w:lang w:val="en-GB"/>
          </w:rPr>
          <w:t>39</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19" w:history="1">
        <w:r w:rsidR="00A06739" w:rsidRPr="00686CC2">
          <w:rPr>
            <w:rStyle w:val="Hyperlink"/>
            <w:rFonts w:eastAsia="Times New Roman"/>
            <w:bCs/>
            <w:noProof/>
            <w:lang w:val="en-GB"/>
          </w:rPr>
          <w:t>Table 11 Distribution of Employees by Average Number of Trainings Undertaken Per Year</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_Toc505696619 \h </w:instrText>
        </w:r>
        <w:r w:rsidR="00A06739" w:rsidRPr="00686CC2">
          <w:rPr>
            <w:noProof/>
            <w:webHidden/>
            <w:lang w:val="en-GB"/>
          </w:rPr>
        </w:r>
        <w:r w:rsidR="00A06739" w:rsidRPr="00686CC2">
          <w:rPr>
            <w:noProof/>
            <w:webHidden/>
            <w:lang w:val="en-GB"/>
          </w:rPr>
          <w:fldChar w:fldCharType="separate"/>
        </w:r>
        <w:r w:rsidR="00F82397">
          <w:rPr>
            <w:noProof/>
            <w:webHidden/>
            <w:lang w:val="en-GB"/>
          </w:rPr>
          <w:t>40</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20" w:history="1">
        <w:r w:rsidR="00A06739" w:rsidRPr="00686CC2">
          <w:rPr>
            <w:rStyle w:val="Hyperlink"/>
            <w:rFonts w:eastAsia="Times New Roman"/>
            <w:bCs/>
            <w:noProof/>
            <w:lang w:val="en-GB"/>
          </w:rPr>
          <w:t>Table 12 Findings about Training at MoPS</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_Toc505696620 \h </w:instrText>
        </w:r>
        <w:r w:rsidR="00A06739" w:rsidRPr="00686CC2">
          <w:rPr>
            <w:noProof/>
            <w:webHidden/>
            <w:lang w:val="en-GB"/>
          </w:rPr>
        </w:r>
        <w:r w:rsidR="00A06739" w:rsidRPr="00686CC2">
          <w:rPr>
            <w:noProof/>
            <w:webHidden/>
            <w:lang w:val="en-GB"/>
          </w:rPr>
          <w:fldChar w:fldCharType="separate"/>
        </w:r>
        <w:r w:rsidR="00F82397">
          <w:rPr>
            <w:noProof/>
            <w:webHidden/>
            <w:lang w:val="en-GB"/>
          </w:rPr>
          <w:t>42</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21" w:history="1">
        <w:r w:rsidR="00A06739" w:rsidRPr="00686CC2">
          <w:rPr>
            <w:rStyle w:val="Hyperlink"/>
            <w:rFonts w:eastAsia="Times New Roman"/>
            <w:bCs/>
            <w:noProof/>
            <w:lang w:val="en-GB"/>
          </w:rPr>
          <w:t>Table 13 Findings about Employee Performance</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_Toc505696621 \h </w:instrText>
        </w:r>
        <w:r w:rsidR="00A06739" w:rsidRPr="00686CC2">
          <w:rPr>
            <w:noProof/>
            <w:webHidden/>
            <w:lang w:val="en-GB"/>
          </w:rPr>
        </w:r>
        <w:r w:rsidR="00A06739" w:rsidRPr="00686CC2">
          <w:rPr>
            <w:noProof/>
            <w:webHidden/>
            <w:lang w:val="en-GB"/>
          </w:rPr>
          <w:fldChar w:fldCharType="separate"/>
        </w:r>
        <w:r w:rsidR="00F82397">
          <w:rPr>
            <w:noProof/>
            <w:webHidden/>
            <w:lang w:val="en-GB"/>
          </w:rPr>
          <w:t>46</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22" w:history="1">
        <w:r w:rsidR="00A06739" w:rsidRPr="00686CC2">
          <w:rPr>
            <w:rStyle w:val="Hyperlink"/>
            <w:rFonts w:eastAsia="Times New Roman"/>
            <w:bCs/>
            <w:noProof/>
            <w:lang w:val="en-GB"/>
          </w:rPr>
          <w:t>Table 14 Correlation between Training and Employee Performance</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_Toc505696622 \h </w:instrText>
        </w:r>
        <w:r w:rsidR="00A06739" w:rsidRPr="00686CC2">
          <w:rPr>
            <w:noProof/>
            <w:webHidden/>
            <w:lang w:val="en-GB"/>
          </w:rPr>
        </w:r>
        <w:r w:rsidR="00A06739" w:rsidRPr="00686CC2">
          <w:rPr>
            <w:noProof/>
            <w:webHidden/>
            <w:lang w:val="en-GB"/>
          </w:rPr>
          <w:fldChar w:fldCharType="separate"/>
        </w:r>
        <w:r w:rsidR="00F82397">
          <w:rPr>
            <w:noProof/>
            <w:webHidden/>
            <w:lang w:val="en-GB"/>
          </w:rPr>
          <w:t>48</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23" w:history="1">
        <w:r w:rsidR="00A06739" w:rsidRPr="00686CC2">
          <w:rPr>
            <w:rStyle w:val="Hyperlink"/>
            <w:rFonts w:eastAsia="Times New Roman"/>
            <w:bCs/>
            <w:noProof/>
            <w:lang w:val="en-GB"/>
          </w:rPr>
          <w:t>Table 15 Effect of Dimensions of Training on Employee Performance</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_Toc505696623 \h </w:instrText>
        </w:r>
        <w:r w:rsidR="00A06739" w:rsidRPr="00686CC2">
          <w:rPr>
            <w:noProof/>
            <w:webHidden/>
            <w:lang w:val="en-GB"/>
          </w:rPr>
        </w:r>
        <w:r w:rsidR="00A06739" w:rsidRPr="00686CC2">
          <w:rPr>
            <w:noProof/>
            <w:webHidden/>
            <w:lang w:val="en-GB"/>
          </w:rPr>
          <w:fldChar w:fldCharType="separate"/>
        </w:r>
        <w:r w:rsidR="00F82397">
          <w:rPr>
            <w:noProof/>
            <w:webHidden/>
            <w:lang w:val="en-GB"/>
          </w:rPr>
          <w:t>49</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24" w:history="1">
        <w:r w:rsidR="00A06739" w:rsidRPr="00686CC2">
          <w:rPr>
            <w:rStyle w:val="Hyperlink"/>
            <w:rFonts w:eastAsia="Times New Roman"/>
            <w:bCs/>
            <w:noProof/>
            <w:lang w:val="en-GB"/>
          </w:rPr>
          <w:t>Table 16 Findings about Performance Management</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_Toc505696624 \h </w:instrText>
        </w:r>
        <w:r w:rsidR="00A06739" w:rsidRPr="00686CC2">
          <w:rPr>
            <w:noProof/>
            <w:webHidden/>
            <w:lang w:val="en-GB"/>
          </w:rPr>
        </w:r>
        <w:r w:rsidR="00A06739" w:rsidRPr="00686CC2">
          <w:rPr>
            <w:noProof/>
            <w:webHidden/>
            <w:lang w:val="en-GB"/>
          </w:rPr>
          <w:fldChar w:fldCharType="separate"/>
        </w:r>
        <w:r w:rsidR="00F82397">
          <w:rPr>
            <w:noProof/>
            <w:webHidden/>
            <w:lang w:val="en-GB"/>
          </w:rPr>
          <w:t>52</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25" w:history="1">
        <w:r w:rsidR="00A06739" w:rsidRPr="00686CC2">
          <w:rPr>
            <w:rStyle w:val="Hyperlink"/>
            <w:rFonts w:eastAsia="Times New Roman"/>
            <w:bCs/>
            <w:noProof/>
            <w:lang w:val="en-GB"/>
          </w:rPr>
          <w:t>Table 17 Correlation between Performance Management and Employee Performance</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_Toc505696625 \h </w:instrText>
        </w:r>
        <w:r w:rsidR="00A06739" w:rsidRPr="00686CC2">
          <w:rPr>
            <w:noProof/>
            <w:webHidden/>
            <w:lang w:val="en-GB"/>
          </w:rPr>
        </w:r>
        <w:r w:rsidR="00A06739" w:rsidRPr="00686CC2">
          <w:rPr>
            <w:noProof/>
            <w:webHidden/>
            <w:lang w:val="en-GB"/>
          </w:rPr>
          <w:fldChar w:fldCharType="separate"/>
        </w:r>
        <w:r w:rsidR="00F82397">
          <w:rPr>
            <w:noProof/>
            <w:webHidden/>
            <w:lang w:val="en-GB"/>
          </w:rPr>
          <w:t>55</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26" w:history="1">
        <w:r w:rsidR="00A06739" w:rsidRPr="00686CC2">
          <w:rPr>
            <w:rStyle w:val="Hyperlink"/>
            <w:rFonts w:eastAsia="Times New Roman"/>
            <w:bCs/>
            <w:noProof/>
            <w:lang w:val="en-GB"/>
          </w:rPr>
          <w:t>Table 18 Effect of Dimensions of Performance Management on Employee Performance</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_Toc505696626 \h </w:instrText>
        </w:r>
        <w:r w:rsidR="00A06739" w:rsidRPr="00686CC2">
          <w:rPr>
            <w:noProof/>
            <w:webHidden/>
            <w:lang w:val="en-GB"/>
          </w:rPr>
        </w:r>
        <w:r w:rsidR="00A06739" w:rsidRPr="00686CC2">
          <w:rPr>
            <w:noProof/>
            <w:webHidden/>
            <w:lang w:val="en-GB"/>
          </w:rPr>
          <w:fldChar w:fldCharType="separate"/>
        </w:r>
        <w:r w:rsidR="00F82397">
          <w:rPr>
            <w:noProof/>
            <w:webHidden/>
            <w:lang w:val="en-GB"/>
          </w:rPr>
          <w:t>56</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27" w:history="1">
        <w:r w:rsidR="00A06739" w:rsidRPr="00686CC2">
          <w:rPr>
            <w:rStyle w:val="Hyperlink"/>
            <w:rFonts w:eastAsia="Times New Roman"/>
            <w:bCs/>
            <w:noProof/>
            <w:lang w:val="en-GB"/>
          </w:rPr>
          <w:t>Table 19 Findings about Leadership Development</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_Toc505696627 \h </w:instrText>
        </w:r>
        <w:r w:rsidR="00A06739" w:rsidRPr="00686CC2">
          <w:rPr>
            <w:noProof/>
            <w:webHidden/>
            <w:lang w:val="en-GB"/>
          </w:rPr>
        </w:r>
        <w:r w:rsidR="00A06739" w:rsidRPr="00686CC2">
          <w:rPr>
            <w:noProof/>
            <w:webHidden/>
            <w:lang w:val="en-GB"/>
          </w:rPr>
          <w:fldChar w:fldCharType="separate"/>
        </w:r>
        <w:r w:rsidR="00F82397">
          <w:rPr>
            <w:noProof/>
            <w:webHidden/>
            <w:lang w:val="en-GB"/>
          </w:rPr>
          <w:t>59</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28" w:history="1">
        <w:r w:rsidR="00A06739" w:rsidRPr="00686CC2">
          <w:rPr>
            <w:rStyle w:val="Hyperlink"/>
            <w:rFonts w:eastAsia="Times New Roman"/>
            <w:bCs/>
            <w:noProof/>
            <w:lang w:val="en-GB"/>
          </w:rPr>
          <w:t>Table 20 Correlation between Leadership Development and Employee Performance</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_Toc505696628 \h </w:instrText>
        </w:r>
        <w:r w:rsidR="00A06739" w:rsidRPr="00686CC2">
          <w:rPr>
            <w:noProof/>
            <w:webHidden/>
            <w:lang w:val="en-GB"/>
          </w:rPr>
        </w:r>
        <w:r w:rsidR="00A06739" w:rsidRPr="00686CC2">
          <w:rPr>
            <w:noProof/>
            <w:webHidden/>
            <w:lang w:val="en-GB"/>
          </w:rPr>
          <w:fldChar w:fldCharType="separate"/>
        </w:r>
        <w:r w:rsidR="00F82397">
          <w:rPr>
            <w:noProof/>
            <w:webHidden/>
            <w:lang w:val="en-GB"/>
          </w:rPr>
          <w:t>62</w:t>
        </w:r>
        <w:r w:rsidR="00A06739" w:rsidRPr="00686CC2">
          <w:rPr>
            <w:noProof/>
            <w:webHidden/>
            <w:lang w:val="en-GB"/>
          </w:rPr>
          <w:fldChar w:fldCharType="end"/>
        </w:r>
      </w:hyperlink>
    </w:p>
    <w:p w:rsidR="00A06739" w:rsidRPr="00686CC2" w:rsidRDefault="00CC2E9D">
      <w:pPr>
        <w:pStyle w:val="TableofFigures"/>
        <w:tabs>
          <w:tab w:val="right" w:leader="dot" w:pos="8659"/>
        </w:tabs>
        <w:rPr>
          <w:rFonts w:asciiTheme="minorHAnsi" w:eastAsiaTheme="minorEastAsia" w:hAnsiTheme="minorHAnsi" w:cstheme="minorBidi"/>
          <w:noProof/>
          <w:sz w:val="22"/>
          <w:lang w:val="en-GB"/>
        </w:rPr>
      </w:pPr>
      <w:hyperlink w:anchor="_Toc505696629" w:history="1">
        <w:r w:rsidR="00A06739" w:rsidRPr="00686CC2">
          <w:rPr>
            <w:rStyle w:val="Hyperlink"/>
            <w:rFonts w:eastAsia="Times New Roman"/>
            <w:bCs/>
            <w:noProof/>
            <w:lang w:val="en-GB"/>
          </w:rPr>
          <w:t>Table 21 Effect of Dimensions of Leadership Development on Employee Performance</w:t>
        </w:r>
        <w:r w:rsidR="00A06739" w:rsidRPr="00686CC2">
          <w:rPr>
            <w:noProof/>
            <w:webHidden/>
            <w:lang w:val="en-GB"/>
          </w:rPr>
          <w:tab/>
        </w:r>
        <w:r w:rsidR="00A06739" w:rsidRPr="00686CC2">
          <w:rPr>
            <w:noProof/>
            <w:webHidden/>
            <w:lang w:val="en-GB"/>
          </w:rPr>
          <w:fldChar w:fldCharType="begin"/>
        </w:r>
        <w:r w:rsidR="00A06739" w:rsidRPr="00686CC2">
          <w:rPr>
            <w:noProof/>
            <w:webHidden/>
            <w:lang w:val="en-GB"/>
          </w:rPr>
          <w:instrText xml:space="preserve"> PAGEREF _Toc505696629 \h </w:instrText>
        </w:r>
        <w:r w:rsidR="00A06739" w:rsidRPr="00686CC2">
          <w:rPr>
            <w:noProof/>
            <w:webHidden/>
            <w:lang w:val="en-GB"/>
          </w:rPr>
        </w:r>
        <w:r w:rsidR="00A06739" w:rsidRPr="00686CC2">
          <w:rPr>
            <w:noProof/>
            <w:webHidden/>
            <w:lang w:val="en-GB"/>
          </w:rPr>
          <w:fldChar w:fldCharType="separate"/>
        </w:r>
        <w:r w:rsidR="00F82397">
          <w:rPr>
            <w:noProof/>
            <w:webHidden/>
            <w:lang w:val="en-GB"/>
          </w:rPr>
          <w:t>63</w:t>
        </w:r>
        <w:r w:rsidR="00A06739" w:rsidRPr="00686CC2">
          <w:rPr>
            <w:noProof/>
            <w:webHidden/>
            <w:lang w:val="en-GB"/>
          </w:rPr>
          <w:fldChar w:fldCharType="end"/>
        </w:r>
      </w:hyperlink>
    </w:p>
    <w:p w:rsidR="00947CD9" w:rsidRPr="00AF2570" w:rsidRDefault="00947CD9" w:rsidP="00947CD9">
      <w:pPr>
        <w:spacing w:line="480" w:lineRule="auto"/>
        <w:rPr>
          <w:lang w:val="en-GB"/>
        </w:rPr>
      </w:pPr>
      <w:r w:rsidRPr="00686CC2">
        <w:rPr>
          <w:lang w:val="en-GB"/>
        </w:rPr>
        <w:fldChar w:fldCharType="end"/>
      </w:r>
    </w:p>
    <w:p w:rsidR="00947CD9" w:rsidRPr="00AF2570" w:rsidRDefault="00947CD9" w:rsidP="00947CD9">
      <w:pPr>
        <w:rPr>
          <w:lang w:val="en-GB"/>
        </w:rPr>
      </w:pPr>
    </w:p>
    <w:p w:rsidR="00947CD9" w:rsidRPr="00AF2570" w:rsidRDefault="00947CD9" w:rsidP="00CB0F0A">
      <w:pPr>
        <w:pStyle w:val="Heading1"/>
      </w:pPr>
      <w:r w:rsidRPr="00AF2570">
        <w:br w:type="page"/>
      </w:r>
      <w:bookmarkStart w:id="38" w:name="_Toc496172935"/>
      <w:bookmarkStart w:id="39" w:name="_Toc505780808"/>
      <w:r w:rsidRPr="00AF2570">
        <w:lastRenderedPageBreak/>
        <w:t>LIST OF FIGURES</w:t>
      </w:r>
      <w:bookmarkEnd w:id="38"/>
      <w:bookmarkEnd w:id="39"/>
    </w:p>
    <w:p w:rsidR="00521E8C" w:rsidRPr="00AF2570" w:rsidRDefault="00947CD9">
      <w:pPr>
        <w:pStyle w:val="TableofFigures"/>
        <w:tabs>
          <w:tab w:val="right" w:leader="dot" w:pos="8659"/>
        </w:tabs>
        <w:rPr>
          <w:rFonts w:asciiTheme="minorHAnsi" w:eastAsiaTheme="minorEastAsia" w:hAnsiTheme="minorHAnsi" w:cstheme="minorBidi"/>
          <w:noProof/>
          <w:sz w:val="22"/>
          <w:lang w:val="en-GB"/>
        </w:rPr>
      </w:pPr>
      <w:r w:rsidRPr="00AF2570">
        <w:rPr>
          <w:lang w:val="en-GB"/>
        </w:rPr>
        <w:fldChar w:fldCharType="begin"/>
      </w:r>
      <w:r w:rsidRPr="00AF2570">
        <w:rPr>
          <w:lang w:val="en-GB"/>
        </w:rPr>
        <w:instrText xml:space="preserve"> TOC \h \z \c "Figure" </w:instrText>
      </w:r>
      <w:r w:rsidRPr="00AF2570">
        <w:rPr>
          <w:lang w:val="en-GB"/>
        </w:rPr>
        <w:fldChar w:fldCharType="separate"/>
      </w:r>
      <w:hyperlink w:anchor="_Toc505679617" w:history="1">
        <w:r w:rsidR="00521E8C" w:rsidRPr="00AF2570">
          <w:rPr>
            <w:rStyle w:val="Hyperlink"/>
            <w:noProof/>
            <w:lang w:val="en-GB"/>
          </w:rPr>
          <w:t>Figure 1: Conceptual framework relating human resource development and employee performance.</w:t>
        </w:r>
        <w:r w:rsidR="00521E8C" w:rsidRPr="00AF2570">
          <w:rPr>
            <w:noProof/>
            <w:webHidden/>
            <w:lang w:val="en-GB"/>
          </w:rPr>
          <w:tab/>
        </w:r>
        <w:r w:rsidR="00521E8C" w:rsidRPr="00AF2570">
          <w:rPr>
            <w:noProof/>
            <w:webHidden/>
            <w:lang w:val="en-GB"/>
          </w:rPr>
          <w:fldChar w:fldCharType="begin"/>
        </w:r>
        <w:r w:rsidR="00521E8C" w:rsidRPr="00AF2570">
          <w:rPr>
            <w:noProof/>
            <w:webHidden/>
            <w:lang w:val="en-GB"/>
          </w:rPr>
          <w:instrText xml:space="preserve"> PAGEREF _Toc505679617 \h </w:instrText>
        </w:r>
        <w:r w:rsidR="00521E8C" w:rsidRPr="00AF2570">
          <w:rPr>
            <w:noProof/>
            <w:webHidden/>
            <w:lang w:val="en-GB"/>
          </w:rPr>
        </w:r>
        <w:r w:rsidR="00521E8C" w:rsidRPr="00AF2570">
          <w:rPr>
            <w:noProof/>
            <w:webHidden/>
            <w:lang w:val="en-GB"/>
          </w:rPr>
          <w:fldChar w:fldCharType="separate"/>
        </w:r>
        <w:r w:rsidR="00F82397">
          <w:rPr>
            <w:noProof/>
            <w:webHidden/>
            <w:lang w:val="en-GB"/>
          </w:rPr>
          <w:t>8</w:t>
        </w:r>
        <w:r w:rsidR="00521E8C" w:rsidRPr="00AF2570">
          <w:rPr>
            <w:noProof/>
            <w:webHidden/>
            <w:lang w:val="en-GB"/>
          </w:rPr>
          <w:fldChar w:fldCharType="end"/>
        </w:r>
      </w:hyperlink>
    </w:p>
    <w:p w:rsidR="00947CD9" w:rsidRPr="00AF2570" w:rsidRDefault="00947CD9" w:rsidP="00947CD9">
      <w:pPr>
        <w:spacing w:line="480" w:lineRule="auto"/>
        <w:rPr>
          <w:lang w:val="en-GB"/>
        </w:rPr>
      </w:pPr>
      <w:r w:rsidRPr="00AF2570">
        <w:rPr>
          <w:lang w:val="en-GB"/>
        </w:rPr>
        <w:fldChar w:fldCharType="end"/>
      </w: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947CD9">
      <w:pPr>
        <w:rPr>
          <w:lang w:val="en-GB"/>
        </w:rPr>
      </w:pPr>
    </w:p>
    <w:p w:rsidR="00947CD9" w:rsidRPr="00AF2570" w:rsidRDefault="00947CD9" w:rsidP="00CB0F0A">
      <w:pPr>
        <w:pStyle w:val="Heading1"/>
      </w:pPr>
      <w:r w:rsidRPr="00AF2570">
        <w:br w:type="page"/>
      </w:r>
      <w:bookmarkStart w:id="40" w:name="_Toc496172936"/>
      <w:bookmarkStart w:id="41" w:name="_Toc505780809"/>
      <w:r w:rsidRPr="00AF2570">
        <w:lastRenderedPageBreak/>
        <w:t>LIST OF ABBREVIATIONS</w:t>
      </w:r>
      <w:bookmarkEnd w:id="40"/>
      <w:bookmarkEnd w:id="41"/>
    </w:p>
    <w:p w:rsidR="00947CD9" w:rsidRPr="00AF2570" w:rsidRDefault="00947CD9" w:rsidP="00947CD9">
      <w:pPr>
        <w:pStyle w:val="BodyText"/>
        <w:rPr>
          <w:lang w:val="en-GB"/>
        </w:rPr>
      </w:pPr>
      <w:r w:rsidRPr="00AF2570">
        <w:rPr>
          <w:lang w:val="en-GB"/>
        </w:rPr>
        <w:t>BMAU</w:t>
      </w:r>
      <w:r w:rsidRPr="00AF2570">
        <w:rPr>
          <w:lang w:val="en-GB"/>
        </w:rPr>
        <w:tab/>
        <w:t>Budget Monitoring and Accountability Unit</w:t>
      </w:r>
    </w:p>
    <w:p w:rsidR="00947CD9" w:rsidRPr="00AF2570" w:rsidRDefault="00947CD9" w:rsidP="00947CD9">
      <w:pPr>
        <w:pStyle w:val="BodyText"/>
        <w:rPr>
          <w:lang w:val="en-GB"/>
        </w:rPr>
      </w:pPr>
      <w:r w:rsidRPr="00AF2570">
        <w:rPr>
          <w:lang w:val="en-GB"/>
        </w:rPr>
        <w:t>CCL</w:t>
      </w:r>
      <w:r w:rsidRPr="00AF2570">
        <w:rPr>
          <w:lang w:val="en-GB"/>
        </w:rPr>
        <w:tab/>
      </w:r>
      <w:r w:rsidRPr="00AF2570">
        <w:rPr>
          <w:lang w:val="en-GB"/>
        </w:rPr>
        <w:tab/>
      </w:r>
      <w:r w:rsidR="00AF2570" w:rsidRPr="00AF2570">
        <w:rPr>
          <w:lang w:val="en-GB"/>
        </w:rPr>
        <w:t>Centre</w:t>
      </w:r>
      <w:r w:rsidRPr="00AF2570">
        <w:rPr>
          <w:lang w:val="en-GB"/>
        </w:rPr>
        <w:t xml:space="preserve"> for Creative Leadership</w:t>
      </w:r>
    </w:p>
    <w:p w:rsidR="00947CD9" w:rsidRPr="00AF2570" w:rsidRDefault="00947CD9" w:rsidP="00947CD9">
      <w:pPr>
        <w:pStyle w:val="BodyText"/>
        <w:rPr>
          <w:lang w:val="en-GB"/>
        </w:rPr>
      </w:pPr>
      <w:r w:rsidRPr="00AF2570">
        <w:rPr>
          <w:lang w:val="en-GB"/>
        </w:rPr>
        <w:t>CIPD</w:t>
      </w:r>
      <w:r w:rsidRPr="00AF2570">
        <w:rPr>
          <w:lang w:val="en-GB"/>
        </w:rPr>
        <w:tab/>
      </w:r>
      <w:r w:rsidRPr="00AF2570">
        <w:rPr>
          <w:lang w:val="en-GB"/>
        </w:rPr>
        <w:tab/>
        <w:t>Certified Institute of Personnel and Development</w:t>
      </w:r>
    </w:p>
    <w:p w:rsidR="00947CD9" w:rsidRPr="00AF2570" w:rsidRDefault="00947CD9" w:rsidP="00947CD9">
      <w:pPr>
        <w:pStyle w:val="BodyText"/>
        <w:rPr>
          <w:lang w:val="en-GB"/>
        </w:rPr>
      </w:pPr>
      <w:r w:rsidRPr="00AF2570">
        <w:rPr>
          <w:lang w:val="en-GB"/>
        </w:rPr>
        <w:t>EDMS</w:t>
      </w:r>
      <w:r w:rsidRPr="00AF2570">
        <w:rPr>
          <w:lang w:val="en-GB"/>
        </w:rPr>
        <w:tab/>
      </w:r>
      <w:r w:rsidRPr="00AF2570">
        <w:rPr>
          <w:lang w:val="en-GB"/>
        </w:rPr>
        <w:tab/>
        <w:t>Electronic Document Management System</w:t>
      </w:r>
    </w:p>
    <w:p w:rsidR="00947CD9" w:rsidRPr="00AF2570" w:rsidRDefault="00947CD9" w:rsidP="00947CD9">
      <w:pPr>
        <w:pStyle w:val="BodyText"/>
        <w:rPr>
          <w:lang w:val="en-GB"/>
        </w:rPr>
      </w:pPr>
      <w:r w:rsidRPr="00AF2570">
        <w:rPr>
          <w:lang w:val="en-GB"/>
        </w:rPr>
        <w:t>HRD</w:t>
      </w:r>
      <w:r w:rsidRPr="00AF2570">
        <w:rPr>
          <w:lang w:val="en-GB"/>
        </w:rPr>
        <w:tab/>
      </w:r>
      <w:r w:rsidRPr="00AF2570">
        <w:rPr>
          <w:lang w:val="en-GB"/>
        </w:rPr>
        <w:tab/>
        <w:t>Human Resource Development</w:t>
      </w:r>
    </w:p>
    <w:p w:rsidR="00947CD9" w:rsidRPr="00AF2570" w:rsidRDefault="00947CD9" w:rsidP="00947CD9">
      <w:pPr>
        <w:pStyle w:val="BodyText"/>
        <w:rPr>
          <w:lang w:val="en-GB"/>
        </w:rPr>
      </w:pPr>
      <w:r w:rsidRPr="00AF2570">
        <w:rPr>
          <w:lang w:val="en-GB"/>
        </w:rPr>
        <w:t>IPPS</w:t>
      </w:r>
      <w:r w:rsidRPr="00AF2570">
        <w:rPr>
          <w:lang w:val="en-GB"/>
        </w:rPr>
        <w:tab/>
      </w:r>
      <w:r w:rsidRPr="00AF2570">
        <w:rPr>
          <w:lang w:val="en-GB"/>
        </w:rPr>
        <w:tab/>
        <w:t>Integrated Personnel and Payroll System</w:t>
      </w:r>
    </w:p>
    <w:p w:rsidR="00947CD9" w:rsidRPr="00AF2570" w:rsidRDefault="00947CD9" w:rsidP="00947CD9">
      <w:pPr>
        <w:pStyle w:val="BodyText"/>
        <w:rPr>
          <w:lang w:val="en-GB"/>
        </w:rPr>
      </w:pPr>
      <w:r w:rsidRPr="00AF2570">
        <w:rPr>
          <w:lang w:val="en-GB"/>
        </w:rPr>
        <w:t>MoPS</w:t>
      </w:r>
      <w:r w:rsidRPr="00AF2570">
        <w:rPr>
          <w:lang w:val="en-GB"/>
        </w:rPr>
        <w:tab/>
      </w:r>
      <w:r w:rsidRPr="00AF2570">
        <w:rPr>
          <w:lang w:val="en-GB"/>
        </w:rPr>
        <w:tab/>
        <w:t>Ministry of Public Service</w:t>
      </w:r>
    </w:p>
    <w:p w:rsidR="00947CD9" w:rsidRPr="00AF2570" w:rsidRDefault="00947CD9" w:rsidP="00947CD9">
      <w:pPr>
        <w:pStyle w:val="BodyText"/>
        <w:rPr>
          <w:lang w:val="en-GB"/>
        </w:rPr>
      </w:pPr>
      <w:r w:rsidRPr="00AF2570">
        <w:rPr>
          <w:lang w:val="en-GB"/>
        </w:rPr>
        <w:t>PSRRC</w:t>
      </w:r>
      <w:r w:rsidRPr="00AF2570">
        <w:rPr>
          <w:lang w:val="en-GB"/>
        </w:rPr>
        <w:tab/>
        <w:t>Public Service Review &amp; Re</w:t>
      </w:r>
      <w:r w:rsidR="00AF2570" w:rsidRPr="00AF2570">
        <w:rPr>
          <w:lang w:val="en-GB"/>
        </w:rPr>
        <w:t>organisation</w:t>
      </w:r>
      <w:r w:rsidRPr="00AF2570">
        <w:rPr>
          <w:lang w:val="en-GB"/>
        </w:rPr>
        <w:t xml:space="preserve"> Commission</w:t>
      </w:r>
    </w:p>
    <w:p w:rsidR="00947CD9" w:rsidRPr="00AF2570" w:rsidRDefault="00947CD9" w:rsidP="00947CD9">
      <w:pPr>
        <w:pStyle w:val="BodyText"/>
        <w:rPr>
          <w:lang w:val="en-GB"/>
        </w:rPr>
      </w:pPr>
      <w:r w:rsidRPr="00AF2570">
        <w:rPr>
          <w:lang w:val="en-GB"/>
        </w:rPr>
        <w:t>SPSS</w:t>
      </w:r>
      <w:r w:rsidRPr="00AF2570">
        <w:rPr>
          <w:lang w:val="en-GB"/>
        </w:rPr>
        <w:tab/>
      </w:r>
      <w:r w:rsidRPr="00AF2570">
        <w:rPr>
          <w:lang w:val="en-GB"/>
        </w:rPr>
        <w:tab/>
        <w:t>Statistical Package for Social Scientists</w:t>
      </w:r>
    </w:p>
    <w:p w:rsidR="00947CD9" w:rsidRPr="00AF2570" w:rsidRDefault="00947CD9" w:rsidP="00947CD9">
      <w:pPr>
        <w:pStyle w:val="BodyText"/>
        <w:rPr>
          <w:lang w:val="en-GB"/>
        </w:rPr>
      </w:pPr>
      <w:r w:rsidRPr="00AF2570">
        <w:rPr>
          <w:lang w:val="en-GB"/>
        </w:rPr>
        <w:t>UMI</w:t>
      </w:r>
      <w:r w:rsidRPr="00AF2570">
        <w:rPr>
          <w:lang w:val="en-GB"/>
        </w:rPr>
        <w:tab/>
      </w:r>
      <w:r w:rsidRPr="00AF2570">
        <w:rPr>
          <w:lang w:val="en-GB"/>
        </w:rPr>
        <w:tab/>
        <w:t>Uganda Management Institute</w:t>
      </w:r>
    </w:p>
    <w:p w:rsidR="00947CD9" w:rsidRPr="00AF2570" w:rsidRDefault="00947CD9" w:rsidP="00947CD9">
      <w:pPr>
        <w:pStyle w:val="BodyText"/>
        <w:rPr>
          <w:lang w:val="en-GB"/>
        </w:rPr>
      </w:pPr>
    </w:p>
    <w:p w:rsidR="00947CD9" w:rsidRPr="00AF2570" w:rsidRDefault="00947CD9" w:rsidP="00947CD9">
      <w:pPr>
        <w:pStyle w:val="BodyText"/>
        <w:rPr>
          <w:lang w:val="en-GB"/>
        </w:rPr>
      </w:pPr>
      <w:r w:rsidRPr="00AF2570">
        <w:rPr>
          <w:lang w:val="en-GB"/>
        </w:rPr>
        <w:t> </w:t>
      </w:r>
    </w:p>
    <w:p w:rsidR="00947CD9" w:rsidRPr="00AF2570" w:rsidRDefault="00947CD9" w:rsidP="00CB0F0A">
      <w:pPr>
        <w:pStyle w:val="Heading1"/>
      </w:pPr>
      <w:r w:rsidRPr="00AF2570">
        <w:br w:type="page"/>
      </w:r>
      <w:bookmarkStart w:id="42" w:name="_Toc496172937"/>
      <w:bookmarkStart w:id="43" w:name="_Toc505780810"/>
      <w:r w:rsidRPr="00AF2570">
        <w:lastRenderedPageBreak/>
        <w:t>A</w:t>
      </w:r>
      <w:bookmarkEnd w:id="42"/>
      <w:r w:rsidR="00DF20A4" w:rsidRPr="00AF2570">
        <w:t>bstract</w:t>
      </w:r>
      <w:bookmarkEnd w:id="43"/>
    </w:p>
    <w:p w:rsidR="00947CD9" w:rsidRPr="00AF2570" w:rsidRDefault="00947CD9" w:rsidP="000578BC">
      <w:pPr>
        <w:pStyle w:val="BodyText"/>
        <w:rPr>
          <w:lang w:val="en-GB"/>
        </w:rPr>
      </w:pPr>
      <w:r w:rsidRPr="00AF2570">
        <w:rPr>
          <w:lang w:val="en-GB"/>
        </w:rPr>
        <w:t>The purpose of the study was to assess the role of human resource development on employee performance in the Ministry of Public Service. The specific objectives of the study were to establish</w:t>
      </w:r>
      <w:r w:rsidR="00256D50" w:rsidRPr="00AF2570">
        <w:rPr>
          <w:lang w:val="en-GB"/>
        </w:rPr>
        <w:t xml:space="preserve"> the contribution of training on</w:t>
      </w:r>
      <w:r w:rsidRPr="00AF2570">
        <w:rPr>
          <w:lang w:val="en-GB"/>
        </w:rPr>
        <w:t xml:space="preserve"> employee performance in the Ministry of Public Service, to establish the contribut</w:t>
      </w:r>
      <w:r w:rsidR="00256D50" w:rsidRPr="00AF2570">
        <w:rPr>
          <w:lang w:val="en-GB"/>
        </w:rPr>
        <w:t>ion of performance management on</w:t>
      </w:r>
      <w:r w:rsidRPr="00AF2570">
        <w:rPr>
          <w:lang w:val="en-GB"/>
        </w:rPr>
        <w:t xml:space="preserve"> employee performance in the Ministry of Public Service and to establish the contribution of leadership development on employee performance in the Ministry of Public Service. A cross sectional study design was adopted. Both quantitative and qualitative techniques were used to </w:t>
      </w:r>
      <w:r w:rsidR="00AF2570" w:rsidRPr="00AF2570">
        <w:rPr>
          <w:lang w:val="en-GB"/>
        </w:rPr>
        <w:t>analyse</w:t>
      </w:r>
      <w:r w:rsidRPr="00AF2570">
        <w:rPr>
          <w:lang w:val="en-GB"/>
        </w:rPr>
        <w:t xml:space="preserve"> data collected. In this study, 122 respondents out the targeted sample of 151 respondents participated in responding to questions in the questionnaire and interview guide. Analysis involved descriptive statistics such as frequencies and percentages, and inferential statistics such as Spear</w:t>
      </w:r>
      <w:r w:rsidR="00833563">
        <w:rPr>
          <w:lang w:val="en-GB"/>
        </w:rPr>
        <w:t>man’s</w:t>
      </w:r>
      <w:r w:rsidRPr="00AF2570">
        <w:rPr>
          <w:lang w:val="en-GB"/>
        </w:rPr>
        <w:t xml:space="preserve"> rank correlation coefficient, coefficient of determination and regression. Findings revealed a significant positive moderate correlation (</w:t>
      </w:r>
      <w:r w:rsidRPr="00AF2570">
        <w:rPr>
          <w:position w:val="-6"/>
          <w:lang w:val="en-GB"/>
        </w:rPr>
        <w:object w:dxaOrig="42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5pt;height:14.25pt" o:ole="">
            <v:imagedata r:id="rId9" o:title=""/>
          </v:shape>
          <o:OLEObject Type="Embed" ProgID="Equation.3" ShapeID="_x0000_i1025" DrawAspect="Content" ObjectID="_1621854467" r:id="rId10"/>
        </w:object>
      </w:r>
      <w:r w:rsidRPr="00AF2570">
        <w:rPr>
          <w:lang w:val="en-GB"/>
        </w:rPr>
        <w:t xml:space="preserve"> = .409, p = .000) between </w:t>
      </w:r>
      <w:r w:rsidRPr="00AF2570">
        <w:rPr>
          <w:bCs/>
          <w:lang w:val="en-GB"/>
        </w:rPr>
        <w:t>training and employee performance</w:t>
      </w:r>
      <w:r w:rsidRPr="00AF2570">
        <w:rPr>
          <w:lang w:val="en-GB"/>
        </w:rPr>
        <w:t xml:space="preserve"> whereby better </w:t>
      </w:r>
      <w:r w:rsidRPr="00AF2570">
        <w:rPr>
          <w:bCs/>
          <w:lang w:val="en-GB"/>
        </w:rPr>
        <w:t xml:space="preserve">training </w:t>
      </w:r>
      <w:r w:rsidRPr="00AF2570">
        <w:rPr>
          <w:lang w:val="en-GB"/>
        </w:rPr>
        <w:t>contributed to bett</w:t>
      </w:r>
      <w:r w:rsidR="00833563">
        <w:rPr>
          <w:lang w:val="en-GB"/>
        </w:rPr>
        <w:t>er employee performance and less</w:t>
      </w:r>
      <w:r w:rsidRPr="00AF2570">
        <w:rPr>
          <w:lang w:val="en-GB"/>
        </w:rPr>
        <w:t xml:space="preserve"> </w:t>
      </w:r>
      <w:r w:rsidRPr="00AF2570">
        <w:rPr>
          <w:bCs/>
          <w:lang w:val="en-GB"/>
        </w:rPr>
        <w:t xml:space="preserve">training </w:t>
      </w:r>
      <w:r w:rsidR="00833563">
        <w:rPr>
          <w:bCs/>
          <w:lang w:val="en-GB"/>
        </w:rPr>
        <w:t xml:space="preserve">activity </w:t>
      </w:r>
      <w:r w:rsidRPr="00AF2570">
        <w:rPr>
          <w:lang w:val="en-GB"/>
        </w:rPr>
        <w:t xml:space="preserve">contributed to </w:t>
      </w:r>
      <w:r w:rsidR="00833563">
        <w:rPr>
          <w:lang w:val="en-GB"/>
        </w:rPr>
        <w:t xml:space="preserve">lesser </w:t>
      </w:r>
      <w:r w:rsidRPr="00AF2570">
        <w:rPr>
          <w:lang w:val="en-GB"/>
        </w:rPr>
        <w:t>employee performance. There was a significant positive moderate correlation (</w:t>
      </w:r>
      <w:r w:rsidRPr="00AF2570">
        <w:rPr>
          <w:position w:val="-6"/>
          <w:lang w:val="en-GB"/>
        </w:rPr>
        <w:object w:dxaOrig="420" w:dyaOrig="279">
          <v:shape id="_x0000_i1026" type="#_x0000_t75" style="width:21.05pt;height:14.25pt" o:ole="">
            <v:imagedata r:id="rId11" o:title=""/>
          </v:shape>
          <o:OLEObject Type="Embed" ProgID="Equation.3" ShapeID="_x0000_i1026" DrawAspect="Content" ObjectID="_1621854468" r:id="rId12"/>
        </w:object>
      </w:r>
      <w:r w:rsidRPr="00AF2570">
        <w:rPr>
          <w:lang w:val="en-GB"/>
        </w:rPr>
        <w:t xml:space="preserve">= .582, p = .000) between </w:t>
      </w:r>
      <w:r w:rsidRPr="00AF2570">
        <w:rPr>
          <w:bCs/>
          <w:lang w:val="en-GB"/>
        </w:rPr>
        <w:t xml:space="preserve">performance management and employee performance and </w:t>
      </w:r>
      <w:r w:rsidRPr="00AF2570">
        <w:rPr>
          <w:lang w:val="en-GB"/>
        </w:rPr>
        <w:t>a significant positive moderate correlation (</w:t>
      </w:r>
      <w:r w:rsidRPr="00AF2570">
        <w:rPr>
          <w:position w:val="-6"/>
          <w:lang w:val="en-GB"/>
        </w:rPr>
        <w:object w:dxaOrig="420" w:dyaOrig="279">
          <v:shape id="_x0000_i1027" type="#_x0000_t75" style="width:21.05pt;height:14.25pt" o:ole="">
            <v:imagedata r:id="rId9" o:title=""/>
          </v:shape>
          <o:OLEObject Type="Embed" ProgID="Equation.3" ShapeID="_x0000_i1027" DrawAspect="Content" ObjectID="_1621854469" r:id="rId13"/>
        </w:object>
      </w:r>
      <w:r w:rsidRPr="00AF2570">
        <w:rPr>
          <w:lang w:val="en-GB"/>
        </w:rPr>
        <w:t xml:space="preserve"> = .597, p = .000) between </w:t>
      </w:r>
      <w:r w:rsidRPr="00AF2570">
        <w:rPr>
          <w:bCs/>
          <w:lang w:val="en-GB"/>
        </w:rPr>
        <w:t xml:space="preserve">leadership development and employee performance. It was concluded that </w:t>
      </w:r>
      <w:r w:rsidRPr="00AF2570">
        <w:rPr>
          <w:lang w:val="en-GB"/>
        </w:rPr>
        <w:t>human resource development measured in terms of training, performance management and leadership development had an important role in enhancing employee performance. Thus, it was recommended that these measures of human resource development have to be improved to help employees perform better at work.</w:t>
      </w:r>
    </w:p>
    <w:p w:rsidR="00947CD9" w:rsidRPr="00AF2570" w:rsidRDefault="00947CD9" w:rsidP="00A4546E">
      <w:pPr>
        <w:pStyle w:val="BodyText"/>
        <w:rPr>
          <w:lang w:val="en-GB"/>
        </w:rPr>
        <w:sectPr w:rsidR="00947CD9" w:rsidRPr="00AF2570" w:rsidSect="00B26268">
          <w:pgSz w:w="11909" w:h="16834" w:code="9"/>
          <w:pgMar w:top="1440" w:right="1440" w:bottom="1440" w:left="1800" w:header="720" w:footer="720" w:gutter="0"/>
          <w:pgNumType w:fmt="lowerRoman" w:start="1"/>
          <w:cols w:space="720"/>
          <w:docGrid w:linePitch="360"/>
        </w:sectPr>
      </w:pPr>
    </w:p>
    <w:p w:rsidR="003B0885" w:rsidRPr="00686CC2" w:rsidRDefault="00947CD9" w:rsidP="00CB0F0A">
      <w:pPr>
        <w:pStyle w:val="Heading1"/>
      </w:pPr>
      <w:bookmarkStart w:id="44" w:name="_Toc496172938"/>
      <w:bookmarkStart w:id="45" w:name="_Toc505780811"/>
      <w:r w:rsidRPr="00686CC2">
        <w:lastRenderedPageBreak/>
        <w:t>CHAPTER ONE</w:t>
      </w:r>
      <w:bookmarkStart w:id="46" w:name="_Toc496172939"/>
      <w:bookmarkEnd w:id="44"/>
      <w:bookmarkEnd w:id="45"/>
    </w:p>
    <w:p w:rsidR="00947CD9" w:rsidRPr="00686CC2" w:rsidRDefault="00947CD9" w:rsidP="00CB0F0A">
      <w:pPr>
        <w:pStyle w:val="Heading1"/>
      </w:pPr>
      <w:bookmarkStart w:id="47" w:name="_Toc505780812"/>
      <w:r w:rsidRPr="00686CC2">
        <w:t>I</w:t>
      </w:r>
      <w:r w:rsidR="008E6F5F" w:rsidRPr="00686CC2">
        <w:t>ntroduction</w:t>
      </w:r>
      <w:bookmarkEnd w:id="46"/>
      <w:bookmarkEnd w:id="47"/>
    </w:p>
    <w:p w:rsidR="00947CD9" w:rsidRPr="00AF2570" w:rsidRDefault="007A0A0F" w:rsidP="0060350F">
      <w:pPr>
        <w:pStyle w:val="Heading2"/>
        <w:rPr>
          <w:lang w:val="en-GB"/>
        </w:rPr>
      </w:pPr>
      <w:bookmarkStart w:id="48" w:name="_Toc496172940"/>
      <w:bookmarkStart w:id="49" w:name="_Toc505780813"/>
      <w:r>
        <w:rPr>
          <w:lang w:val="en-GB"/>
        </w:rPr>
        <w:t xml:space="preserve">1.1 </w:t>
      </w:r>
      <w:r w:rsidR="00947CD9" w:rsidRPr="00AF2570">
        <w:rPr>
          <w:lang w:val="en-GB"/>
        </w:rPr>
        <w:t>Introduction</w:t>
      </w:r>
      <w:bookmarkEnd w:id="48"/>
      <w:bookmarkEnd w:id="49"/>
    </w:p>
    <w:p w:rsidR="00947CD9" w:rsidRPr="00AF2570" w:rsidRDefault="00947CD9" w:rsidP="0039147A">
      <w:pPr>
        <w:pStyle w:val="BodyText"/>
        <w:spacing w:after="0"/>
        <w:ind w:firstLine="720"/>
        <w:rPr>
          <w:szCs w:val="24"/>
          <w:lang w:val="en-GB"/>
        </w:rPr>
      </w:pPr>
      <w:r w:rsidRPr="00AF2570">
        <w:rPr>
          <w:szCs w:val="24"/>
          <w:lang w:val="en-GB"/>
        </w:rPr>
        <w:t xml:space="preserve">In the current time of intense global competition, the human resource function is considered as one of the most important factors used to enter or even manage to control the market, Byrne, (as cited in Muda &amp; Rafiki, 2014). This plays a crucial role in maintaining the </w:t>
      </w:r>
      <w:r w:rsidR="00AF2570" w:rsidRPr="00AF2570">
        <w:rPr>
          <w:szCs w:val="24"/>
          <w:lang w:val="en-GB"/>
        </w:rPr>
        <w:t>organisation</w:t>
      </w:r>
      <w:r w:rsidRPr="00AF2570">
        <w:rPr>
          <w:szCs w:val="24"/>
          <w:lang w:val="en-GB"/>
        </w:rPr>
        <w:t xml:space="preserve">s’ sustainability, credibility as well as creation of public trust; thus the need for human resource development. This study was an investigation on the relationship between human resource development and employee performance in the Ministry of Public Service (MoPS). In this study, human resource development was conceived as the Independent variable </w:t>
      </w:r>
      <w:r w:rsidR="00667AC6" w:rsidRPr="00AF2570">
        <w:rPr>
          <w:szCs w:val="24"/>
          <w:lang w:val="en-GB"/>
        </w:rPr>
        <w:t>whereas</w:t>
      </w:r>
      <w:r w:rsidRPr="00AF2570">
        <w:rPr>
          <w:szCs w:val="24"/>
          <w:lang w:val="en-GB"/>
        </w:rPr>
        <w:t xml:space="preserve"> employee performance was the dependent variable. Chapter</w:t>
      </w:r>
      <w:r w:rsidR="00667AC6">
        <w:rPr>
          <w:szCs w:val="24"/>
          <w:lang w:val="en-GB"/>
        </w:rPr>
        <w:t xml:space="preserve"> one</w:t>
      </w:r>
      <w:r w:rsidRPr="00AF2570">
        <w:rPr>
          <w:szCs w:val="24"/>
          <w:lang w:val="en-GB"/>
        </w:rPr>
        <w:t xml:space="preserve"> addresses the purpose of th</w:t>
      </w:r>
      <w:r w:rsidR="00667AC6">
        <w:rPr>
          <w:szCs w:val="24"/>
          <w:lang w:val="en-GB"/>
        </w:rPr>
        <w:t>is</w:t>
      </w:r>
      <w:r w:rsidRPr="00AF2570">
        <w:rPr>
          <w:szCs w:val="24"/>
          <w:lang w:val="en-GB"/>
        </w:rPr>
        <w:t xml:space="preserve"> study, specific objectives, research questions and hypotheses. It also presents the scope, significance and </w:t>
      </w:r>
      <w:r w:rsidR="00667AC6">
        <w:rPr>
          <w:szCs w:val="24"/>
          <w:lang w:val="en-GB"/>
        </w:rPr>
        <w:t xml:space="preserve">the </w:t>
      </w:r>
      <w:r w:rsidRPr="00AF2570">
        <w:rPr>
          <w:szCs w:val="24"/>
          <w:lang w:val="en-GB"/>
        </w:rPr>
        <w:t>operational definitions of key terms in the study.</w:t>
      </w:r>
    </w:p>
    <w:p w:rsidR="00BD402A" w:rsidRPr="00AF2570" w:rsidRDefault="007A0A0F" w:rsidP="0060350F">
      <w:pPr>
        <w:pStyle w:val="Heading2"/>
        <w:rPr>
          <w:lang w:val="en-GB"/>
        </w:rPr>
      </w:pPr>
      <w:bookmarkStart w:id="50" w:name="_Toc496172941"/>
      <w:bookmarkStart w:id="51" w:name="_Toc505780814"/>
      <w:r>
        <w:rPr>
          <w:lang w:val="en-GB"/>
        </w:rPr>
        <w:t xml:space="preserve">1.2 </w:t>
      </w:r>
      <w:r w:rsidR="00947CD9" w:rsidRPr="00AF2570">
        <w:rPr>
          <w:lang w:val="en-GB"/>
        </w:rPr>
        <w:t>Background to the Study</w:t>
      </w:r>
      <w:bookmarkStart w:id="52" w:name="_Toc496172942"/>
      <w:bookmarkEnd w:id="50"/>
      <w:bookmarkEnd w:id="51"/>
    </w:p>
    <w:p w:rsidR="00947CD9" w:rsidRPr="00AF2570" w:rsidRDefault="00947CD9" w:rsidP="007A0A0F">
      <w:pPr>
        <w:pStyle w:val="Heading3"/>
        <w:numPr>
          <w:ilvl w:val="2"/>
          <w:numId w:val="13"/>
        </w:numPr>
        <w:rPr>
          <w:lang w:val="en-GB"/>
        </w:rPr>
      </w:pPr>
      <w:bookmarkStart w:id="53" w:name="_Toc505780815"/>
      <w:r w:rsidRPr="00AF2570">
        <w:rPr>
          <w:lang w:val="en-GB"/>
        </w:rPr>
        <w:t>Historical background</w:t>
      </w:r>
      <w:bookmarkEnd w:id="52"/>
      <w:r w:rsidR="009B58E5" w:rsidRPr="00AF2570">
        <w:rPr>
          <w:lang w:val="en-GB"/>
        </w:rPr>
        <w:t>.</w:t>
      </w:r>
      <w:bookmarkEnd w:id="53"/>
    </w:p>
    <w:p w:rsidR="00947CD9" w:rsidRPr="00AF2570" w:rsidRDefault="00947CD9" w:rsidP="00267614">
      <w:pPr>
        <w:pStyle w:val="BodyText"/>
        <w:ind w:firstLine="720"/>
        <w:rPr>
          <w:szCs w:val="24"/>
          <w:lang w:val="en-GB"/>
        </w:rPr>
      </w:pPr>
      <w:r w:rsidRPr="00AF2570">
        <w:rPr>
          <w:szCs w:val="24"/>
          <w:lang w:val="en-GB"/>
        </w:rPr>
        <w:t>Human resource development originated from the massive development effort in the United States during World War II from 1940 to 1945. This development effort, underneath the “Training within Industry” project led to systematic improvement in the way work was done, training based on performance and the enhancement of workplace human relations (Dooley, 1945). It was later referred to as contemporary HRD in the 1970s (HRD &amp; its impact on employees’ satisfaction, n.d.).</w:t>
      </w:r>
    </w:p>
    <w:p w:rsidR="00A4546E" w:rsidRPr="00AF2570" w:rsidRDefault="00947CD9" w:rsidP="00267614">
      <w:pPr>
        <w:pStyle w:val="BodyText"/>
        <w:ind w:firstLine="720"/>
        <w:rPr>
          <w:szCs w:val="24"/>
          <w:lang w:val="en-GB"/>
        </w:rPr>
      </w:pPr>
      <w:r w:rsidRPr="00AF2570">
        <w:rPr>
          <w:szCs w:val="24"/>
          <w:lang w:val="en-GB"/>
        </w:rPr>
        <w:lastRenderedPageBreak/>
        <w:t xml:space="preserve">US perspectives on HRD have dominated academic literature since 1970, where the earliest definitions of HRD can be traced back to (Swanson and Holton; 2009, Walton, 1999). </w:t>
      </w:r>
    </w:p>
    <w:p w:rsidR="00947CD9" w:rsidRPr="00AF2570" w:rsidRDefault="00947CD9" w:rsidP="00267614">
      <w:pPr>
        <w:pStyle w:val="BodyText"/>
        <w:ind w:firstLine="720"/>
        <w:rPr>
          <w:szCs w:val="24"/>
          <w:lang w:val="en-GB"/>
        </w:rPr>
      </w:pPr>
      <w:r w:rsidRPr="00AF2570">
        <w:rPr>
          <w:szCs w:val="24"/>
          <w:lang w:val="en-GB"/>
        </w:rPr>
        <w:t>Here in Uganda, HRD has evolved over the past century. During the early colonial times, Ugandans in public offices only took part in provision of support services while the Europeans occupied the key administrative positions. Therefore, the training and education for Ugandan public servants remained backward until they began to demand for higher positions in government (Guma, 2013). It was then that there was a pursuit for higher education which was later followed towards the 1</w:t>
      </w:r>
      <w:r w:rsidR="00A4546E" w:rsidRPr="00AF2570">
        <w:rPr>
          <w:szCs w:val="24"/>
          <w:lang w:val="en-GB"/>
        </w:rPr>
        <w:t>964 liberation and after. In 19</w:t>
      </w:r>
      <w:r w:rsidRPr="00AF2570">
        <w:rPr>
          <w:szCs w:val="24"/>
          <w:lang w:val="en-GB"/>
        </w:rPr>
        <w:t>86 when NRM took over, they inherited a public service that was unresponsive, demoralized, ineffective and inefficient. (Human Resource Development Policy/Training Policy and Practice in the Uganda Public Service, n.d.).</w:t>
      </w:r>
    </w:p>
    <w:p w:rsidR="00947CD9" w:rsidRPr="00AF2570" w:rsidRDefault="00947CD9" w:rsidP="00267614">
      <w:pPr>
        <w:pStyle w:val="BodyText"/>
        <w:ind w:firstLine="720"/>
        <w:rPr>
          <w:szCs w:val="24"/>
          <w:lang w:val="en-GB"/>
        </w:rPr>
      </w:pPr>
      <w:r w:rsidRPr="00AF2570">
        <w:rPr>
          <w:szCs w:val="24"/>
          <w:lang w:val="en-GB"/>
        </w:rPr>
        <w:t>According to The Public Service Training Policy (2006), the Government of Uganda has undertaken extensive reforms over the past years to achieve an improved socio-economic status. From 1989 to 1990, Public Service Review and Re-</w:t>
      </w:r>
      <w:r w:rsidR="00AF2570" w:rsidRPr="00AF2570">
        <w:rPr>
          <w:szCs w:val="24"/>
          <w:lang w:val="en-GB"/>
        </w:rPr>
        <w:t>Organisation</w:t>
      </w:r>
      <w:r w:rsidRPr="00AF2570">
        <w:rPr>
          <w:szCs w:val="24"/>
          <w:lang w:val="en-GB"/>
        </w:rPr>
        <w:t xml:space="preserve"> Commission (PSRRC) carried out research to determine the weaknesses in the public service and it was found that the management of the training function was inefficient. A number of other studies commissioned by government confirmed this and these included Training Needs Assessment 1989, Skills Gap Study 2003, Leadership and Management Needs for Top and Senior Managers Study 2004(Human Resource Development Policy/Training Policy and Practice in the Uganda Public Service, n.d.).</w:t>
      </w:r>
    </w:p>
    <w:p w:rsidR="00947CD9" w:rsidRPr="00AF2570" w:rsidRDefault="00947CD9" w:rsidP="00267614">
      <w:pPr>
        <w:pStyle w:val="BodyText"/>
        <w:spacing w:after="240"/>
        <w:ind w:firstLine="720"/>
        <w:rPr>
          <w:szCs w:val="24"/>
          <w:lang w:val="en-GB"/>
        </w:rPr>
      </w:pPr>
      <w:r w:rsidRPr="00AF2570">
        <w:rPr>
          <w:szCs w:val="24"/>
          <w:lang w:val="en-GB"/>
        </w:rPr>
        <w:t xml:space="preserve">In 2006, MoPS designed a training policy for government in a bid to turn the Public Service into a learning </w:t>
      </w:r>
      <w:r w:rsidR="00AF2570" w:rsidRPr="00AF2570">
        <w:rPr>
          <w:szCs w:val="24"/>
          <w:lang w:val="en-GB"/>
        </w:rPr>
        <w:t>organisation</w:t>
      </w:r>
      <w:r w:rsidRPr="00AF2570">
        <w:rPr>
          <w:szCs w:val="24"/>
          <w:lang w:val="en-GB"/>
        </w:rPr>
        <w:t xml:space="preserve">, and to create a conducive environment for continuous </w:t>
      </w:r>
      <w:r w:rsidRPr="00AF2570">
        <w:rPr>
          <w:szCs w:val="24"/>
          <w:lang w:val="en-GB"/>
        </w:rPr>
        <w:lastRenderedPageBreak/>
        <w:t xml:space="preserve">learning. The policy also gives MoPS overall responsibility over the government training function. </w:t>
      </w:r>
    </w:p>
    <w:p w:rsidR="00947CD9" w:rsidRPr="00AF2570" w:rsidRDefault="00947CD9" w:rsidP="007A0A0F">
      <w:pPr>
        <w:pStyle w:val="Heading3"/>
        <w:numPr>
          <w:ilvl w:val="2"/>
          <w:numId w:val="13"/>
        </w:numPr>
        <w:rPr>
          <w:lang w:val="en-GB"/>
        </w:rPr>
      </w:pPr>
      <w:bookmarkStart w:id="54" w:name="_Toc496172943"/>
      <w:bookmarkStart w:id="55" w:name="_Toc505780816"/>
      <w:r w:rsidRPr="00AF2570">
        <w:rPr>
          <w:lang w:val="en-GB"/>
        </w:rPr>
        <w:t>Theoretical background</w:t>
      </w:r>
      <w:bookmarkEnd w:id="54"/>
      <w:r w:rsidR="009B58E5" w:rsidRPr="00AF2570">
        <w:rPr>
          <w:lang w:val="en-GB"/>
        </w:rPr>
        <w:t>.</w:t>
      </w:r>
      <w:bookmarkEnd w:id="55"/>
    </w:p>
    <w:p w:rsidR="00947CD9" w:rsidRPr="00AF2570" w:rsidRDefault="00947CD9" w:rsidP="00267614">
      <w:pPr>
        <w:pStyle w:val="BodyText"/>
        <w:ind w:firstLine="720"/>
        <w:rPr>
          <w:szCs w:val="24"/>
          <w:lang w:val="en-GB"/>
        </w:rPr>
      </w:pPr>
      <w:r w:rsidRPr="00AF2570">
        <w:rPr>
          <w:szCs w:val="24"/>
          <w:lang w:val="en-GB"/>
        </w:rPr>
        <w:t xml:space="preserve">The link between human resource development and performance was founded on the human capital theory </w:t>
      </w:r>
      <w:r w:rsidR="00A4546E" w:rsidRPr="00AF2570">
        <w:rPr>
          <w:szCs w:val="24"/>
          <w:lang w:val="en-GB"/>
        </w:rPr>
        <w:t>and the resource based approach.</w:t>
      </w:r>
      <w:r w:rsidRPr="00AF2570">
        <w:rPr>
          <w:szCs w:val="24"/>
          <w:lang w:val="en-GB"/>
        </w:rPr>
        <w:t xml:space="preserve"> The </w:t>
      </w:r>
      <w:r w:rsidR="00247ED4" w:rsidRPr="00AF2570">
        <w:rPr>
          <w:szCs w:val="24"/>
          <w:lang w:val="en-GB"/>
        </w:rPr>
        <w:t>foundation</w:t>
      </w:r>
      <w:r w:rsidRPr="00AF2570">
        <w:rPr>
          <w:szCs w:val="24"/>
          <w:lang w:val="en-GB"/>
        </w:rPr>
        <w:t xml:space="preserve"> of human capital </w:t>
      </w:r>
      <w:r w:rsidR="00247ED4">
        <w:rPr>
          <w:szCs w:val="24"/>
          <w:lang w:val="en-GB"/>
        </w:rPr>
        <w:t xml:space="preserve">in 1776 </w:t>
      </w:r>
      <w:r w:rsidRPr="00AF2570">
        <w:rPr>
          <w:szCs w:val="24"/>
          <w:lang w:val="en-GB"/>
        </w:rPr>
        <w:t xml:space="preserve">is linked to the </w:t>
      </w:r>
      <w:r w:rsidR="00247ED4" w:rsidRPr="00AF2570">
        <w:rPr>
          <w:szCs w:val="24"/>
          <w:lang w:val="en-GB"/>
        </w:rPr>
        <w:t>advent</w:t>
      </w:r>
      <w:r w:rsidRPr="00AF2570">
        <w:rPr>
          <w:szCs w:val="24"/>
          <w:lang w:val="en-GB"/>
        </w:rPr>
        <w:t xml:space="preserve"> of classical economics</w:t>
      </w:r>
      <w:r w:rsidR="00247ED4">
        <w:rPr>
          <w:szCs w:val="24"/>
          <w:lang w:val="en-GB"/>
        </w:rPr>
        <w:t>.</w:t>
      </w:r>
      <w:r w:rsidRPr="00AF2570">
        <w:rPr>
          <w:szCs w:val="24"/>
          <w:lang w:val="en-GB"/>
        </w:rPr>
        <w:t xml:space="preserve"> It was first advanced by Adam Smith in 1776 and re-invigorated by Theodore W. Schultz in 1961 and postulates that training and education are an investment in people. They argue that</w:t>
      </w:r>
      <w:r w:rsidR="00247ED4">
        <w:rPr>
          <w:szCs w:val="24"/>
          <w:lang w:val="en-GB"/>
        </w:rPr>
        <w:t xml:space="preserve"> skills and knowledge are a type</w:t>
      </w:r>
      <w:r w:rsidRPr="00AF2570">
        <w:rPr>
          <w:szCs w:val="24"/>
          <w:lang w:val="en-GB"/>
        </w:rPr>
        <w:t xml:space="preserve"> of capit</w:t>
      </w:r>
      <w:r w:rsidR="00247ED4">
        <w:rPr>
          <w:szCs w:val="24"/>
          <w:lang w:val="en-GB"/>
        </w:rPr>
        <w:t xml:space="preserve">al, and this capital is an end to </w:t>
      </w:r>
      <w:r w:rsidRPr="00AF2570">
        <w:rPr>
          <w:szCs w:val="24"/>
          <w:lang w:val="en-GB"/>
        </w:rPr>
        <w:t xml:space="preserve">"deliberate investment”. Gaining skills </w:t>
      </w:r>
      <w:r w:rsidR="00CB2EDA" w:rsidRPr="00AF2570">
        <w:rPr>
          <w:szCs w:val="24"/>
          <w:lang w:val="en-GB"/>
        </w:rPr>
        <w:t xml:space="preserve">and knowledge </w:t>
      </w:r>
      <w:r w:rsidR="00CB2EDA">
        <w:rPr>
          <w:szCs w:val="24"/>
          <w:lang w:val="en-GB"/>
        </w:rPr>
        <w:t>was</w:t>
      </w:r>
      <w:r w:rsidRPr="00AF2570">
        <w:rPr>
          <w:szCs w:val="24"/>
          <w:lang w:val="en-GB"/>
        </w:rPr>
        <w:t xml:space="preserve"> </w:t>
      </w:r>
      <w:r w:rsidR="00CB2EDA" w:rsidRPr="00AF2570">
        <w:rPr>
          <w:szCs w:val="24"/>
          <w:lang w:val="en-GB"/>
        </w:rPr>
        <w:t>likened</w:t>
      </w:r>
      <w:r w:rsidRPr="00AF2570">
        <w:rPr>
          <w:szCs w:val="24"/>
          <w:lang w:val="en-GB"/>
        </w:rPr>
        <w:t xml:space="preserve"> to attaining the "means of production” (Kwon, 2009).</w:t>
      </w:r>
    </w:p>
    <w:p w:rsidR="00947CD9" w:rsidRPr="00AF2570" w:rsidRDefault="00947CD9" w:rsidP="00267614">
      <w:pPr>
        <w:pStyle w:val="BodyText"/>
        <w:ind w:firstLine="720"/>
        <w:rPr>
          <w:szCs w:val="24"/>
          <w:lang w:val="en-GB"/>
        </w:rPr>
      </w:pPr>
      <w:r w:rsidRPr="00AF2570">
        <w:rPr>
          <w:szCs w:val="24"/>
          <w:lang w:val="en-GB"/>
        </w:rPr>
        <w:t xml:space="preserve">From their perspective, human </w:t>
      </w:r>
      <w:r w:rsidR="00AF2570" w:rsidRPr="00AF2570">
        <w:rPr>
          <w:szCs w:val="24"/>
          <w:lang w:val="en-GB"/>
        </w:rPr>
        <w:t>labour</w:t>
      </w:r>
      <w:r w:rsidRPr="00AF2570">
        <w:rPr>
          <w:szCs w:val="24"/>
          <w:lang w:val="en-GB"/>
        </w:rPr>
        <w:t xml:space="preserve"> is consi</w:t>
      </w:r>
      <w:r w:rsidR="00A4546E" w:rsidRPr="00AF2570">
        <w:rPr>
          <w:szCs w:val="24"/>
          <w:lang w:val="en-GB"/>
        </w:rPr>
        <w:t>dered as a commodity which is</w:t>
      </w:r>
      <w:r w:rsidRPr="00AF2570">
        <w:rPr>
          <w:szCs w:val="24"/>
          <w:lang w:val="en-GB"/>
        </w:rPr>
        <w:t xml:space="preserve"> traded like a sale and purchase and focus is put on capital e</w:t>
      </w:r>
      <w:r w:rsidR="00A4546E" w:rsidRPr="00AF2570">
        <w:rPr>
          <w:szCs w:val="24"/>
          <w:lang w:val="en-GB"/>
        </w:rPr>
        <w:t xml:space="preserve">xploiting this </w:t>
      </w:r>
      <w:r w:rsidR="00AF2570" w:rsidRPr="00AF2570">
        <w:rPr>
          <w:szCs w:val="24"/>
          <w:lang w:val="en-GB"/>
        </w:rPr>
        <w:t>labour</w:t>
      </w:r>
      <w:r w:rsidR="00A4546E" w:rsidRPr="00AF2570">
        <w:rPr>
          <w:szCs w:val="24"/>
          <w:lang w:val="en-GB"/>
        </w:rPr>
        <w:t xml:space="preserve">. Contrary to </w:t>
      </w:r>
      <w:r w:rsidRPr="00AF2570">
        <w:rPr>
          <w:szCs w:val="24"/>
          <w:lang w:val="en-GB"/>
        </w:rPr>
        <w:t>this traditional suggestion, human capital is the expertise, skill and knowledge that one collects through training and education. Be</w:t>
      </w:r>
      <w:r w:rsidR="00247ED4">
        <w:rPr>
          <w:szCs w:val="24"/>
          <w:lang w:val="en-GB"/>
        </w:rPr>
        <w:t>cker (1993) noted that investing</w:t>
      </w:r>
      <w:r w:rsidRPr="00AF2570">
        <w:rPr>
          <w:szCs w:val="24"/>
          <w:lang w:val="en-GB"/>
        </w:rPr>
        <w:t xml:space="preserve"> in human beings is the most </w:t>
      </w:r>
      <w:r w:rsidR="008550DF" w:rsidRPr="00AF2570">
        <w:rPr>
          <w:szCs w:val="24"/>
          <w:lang w:val="en-GB"/>
        </w:rPr>
        <w:t>valued</w:t>
      </w:r>
      <w:r w:rsidRPr="00AF2570">
        <w:rPr>
          <w:szCs w:val="24"/>
          <w:lang w:val="en-GB"/>
        </w:rPr>
        <w:t xml:space="preserve"> of all capital while putting emphasis on the economic and social significance of the human capital theory (Marimuthu, Arokiasamy &amp; Maimuna, 2009).</w:t>
      </w:r>
    </w:p>
    <w:p w:rsidR="00947CD9" w:rsidRPr="00AF2570" w:rsidRDefault="00947CD9" w:rsidP="00267614">
      <w:pPr>
        <w:pStyle w:val="BodyText"/>
        <w:ind w:firstLine="720"/>
        <w:rPr>
          <w:szCs w:val="24"/>
          <w:lang w:val="en-GB"/>
        </w:rPr>
      </w:pPr>
      <w:r w:rsidRPr="00AF2570">
        <w:rPr>
          <w:szCs w:val="24"/>
          <w:lang w:val="en-GB"/>
        </w:rPr>
        <w:t xml:space="preserve">The resource based view on the other hand looks at resources as being important for superior firm performance. It </w:t>
      </w:r>
      <w:r w:rsidR="00B24BE5" w:rsidRPr="00AF2570">
        <w:rPr>
          <w:szCs w:val="24"/>
          <w:lang w:val="en-GB"/>
        </w:rPr>
        <w:t>developed</w:t>
      </w:r>
      <w:r w:rsidRPr="00AF2570">
        <w:rPr>
          <w:szCs w:val="24"/>
          <w:lang w:val="en-GB"/>
        </w:rPr>
        <w:t xml:space="preserve"> in the 1980s and 1990s following the </w:t>
      </w:r>
      <w:r w:rsidR="00B24BE5" w:rsidRPr="00AF2570">
        <w:rPr>
          <w:szCs w:val="24"/>
          <w:lang w:val="en-GB"/>
        </w:rPr>
        <w:t>workings</w:t>
      </w:r>
      <w:r w:rsidR="00247ED4">
        <w:rPr>
          <w:szCs w:val="24"/>
          <w:lang w:val="en-GB"/>
        </w:rPr>
        <w:t xml:space="preserve"> of Wernerfelt (“</w:t>
      </w:r>
      <w:r w:rsidRPr="00AF2570">
        <w:rPr>
          <w:szCs w:val="24"/>
          <w:lang w:val="en-GB"/>
        </w:rPr>
        <w:t xml:space="preserve">The </w:t>
      </w:r>
      <w:r w:rsidR="00247ED4">
        <w:rPr>
          <w:szCs w:val="24"/>
          <w:lang w:val="en-GB"/>
        </w:rPr>
        <w:t>Resource-Based View of the Firm”) and Barney (“</w:t>
      </w:r>
      <w:r w:rsidRPr="00AF2570">
        <w:rPr>
          <w:szCs w:val="24"/>
          <w:lang w:val="en-GB"/>
        </w:rPr>
        <w:t>Firm resources and sustained competitive advan</w:t>
      </w:r>
      <w:r w:rsidR="00247ED4">
        <w:rPr>
          <w:szCs w:val="24"/>
          <w:lang w:val="en-GB"/>
        </w:rPr>
        <w:t>tage”</w:t>
      </w:r>
      <w:r w:rsidR="00B24BE5">
        <w:rPr>
          <w:szCs w:val="24"/>
          <w:lang w:val="en-GB"/>
        </w:rPr>
        <w:t xml:space="preserve">). The </w:t>
      </w:r>
      <w:r w:rsidR="008550DF">
        <w:rPr>
          <w:szCs w:val="24"/>
          <w:lang w:val="en-GB"/>
        </w:rPr>
        <w:t>enthusiasts</w:t>
      </w:r>
      <w:r w:rsidR="00B24BE5">
        <w:rPr>
          <w:szCs w:val="24"/>
          <w:lang w:val="en-GB"/>
        </w:rPr>
        <w:t xml:space="preserve"> of this concept</w:t>
      </w:r>
      <w:r w:rsidRPr="00AF2570">
        <w:rPr>
          <w:szCs w:val="24"/>
          <w:lang w:val="en-GB"/>
        </w:rPr>
        <w:t xml:space="preserve"> </w:t>
      </w:r>
      <w:r w:rsidR="00B24BE5" w:rsidRPr="00AF2570">
        <w:rPr>
          <w:szCs w:val="24"/>
          <w:lang w:val="en-GB"/>
        </w:rPr>
        <w:t>contend</w:t>
      </w:r>
      <w:r w:rsidRPr="00AF2570">
        <w:rPr>
          <w:szCs w:val="24"/>
          <w:lang w:val="en-GB"/>
        </w:rPr>
        <w:t xml:space="preserve"> that </w:t>
      </w:r>
      <w:r w:rsidR="008550DF">
        <w:rPr>
          <w:szCs w:val="24"/>
          <w:lang w:val="en-GB"/>
        </w:rPr>
        <w:t xml:space="preserve">an </w:t>
      </w:r>
      <w:r w:rsidR="00AF2570" w:rsidRPr="00AF2570">
        <w:rPr>
          <w:szCs w:val="24"/>
          <w:lang w:val="en-GB"/>
        </w:rPr>
        <w:t>organisation</w:t>
      </w:r>
      <w:r w:rsidR="008550DF">
        <w:rPr>
          <w:szCs w:val="24"/>
          <w:lang w:val="en-GB"/>
        </w:rPr>
        <w:t xml:space="preserve"> needs to look within</w:t>
      </w:r>
      <w:r w:rsidRPr="00AF2570">
        <w:rPr>
          <w:szCs w:val="24"/>
          <w:lang w:val="en-GB"/>
        </w:rPr>
        <w:t xml:space="preserve"> the </w:t>
      </w:r>
      <w:r w:rsidR="008550DF">
        <w:rPr>
          <w:szCs w:val="24"/>
          <w:lang w:val="en-GB"/>
        </w:rPr>
        <w:t xml:space="preserve">organisation </w:t>
      </w:r>
      <w:r w:rsidRPr="00AF2570">
        <w:rPr>
          <w:szCs w:val="24"/>
          <w:lang w:val="en-GB"/>
        </w:rPr>
        <w:t xml:space="preserve">for </w:t>
      </w:r>
      <w:r w:rsidR="008550DF">
        <w:rPr>
          <w:szCs w:val="24"/>
          <w:lang w:val="en-GB"/>
        </w:rPr>
        <w:t>ways to at</w:t>
      </w:r>
      <w:r w:rsidR="007B5987">
        <w:rPr>
          <w:szCs w:val="24"/>
          <w:lang w:val="en-GB"/>
        </w:rPr>
        <w:t>tain</w:t>
      </w:r>
      <w:r w:rsidRPr="00AF2570">
        <w:rPr>
          <w:szCs w:val="24"/>
          <w:lang w:val="en-GB"/>
        </w:rPr>
        <w:t xml:space="preserve"> competitive advantage rather than the competitive environment.</w:t>
      </w:r>
    </w:p>
    <w:p w:rsidR="00C940A5" w:rsidRPr="00AF2570" w:rsidRDefault="00C940A5" w:rsidP="00267614">
      <w:pPr>
        <w:pStyle w:val="BodyText"/>
        <w:ind w:firstLine="720"/>
        <w:rPr>
          <w:szCs w:val="24"/>
          <w:lang w:val="en-GB"/>
        </w:rPr>
      </w:pPr>
      <w:r>
        <w:rPr>
          <w:szCs w:val="24"/>
          <w:lang w:val="en-GB"/>
        </w:rPr>
        <w:lastRenderedPageBreak/>
        <w:t>The human capital theory and the resource based view underpinned this study as they both put emphasis on investment in workers so as to increase their value in the Ministry which in turn would contribute to not only high levels of employee performance but organisational performance as well. A</w:t>
      </w:r>
      <w:r w:rsidR="00247ED4">
        <w:rPr>
          <w:szCs w:val="24"/>
          <w:lang w:val="en-GB"/>
        </w:rPr>
        <w:t>ccording to Boxall (1996), the “</w:t>
      </w:r>
      <w:r>
        <w:rPr>
          <w:szCs w:val="24"/>
          <w:lang w:val="en-GB"/>
        </w:rPr>
        <w:t xml:space="preserve">strategic goal would be to create firms which are more flexible and intelligent than their competitors </w:t>
      </w:r>
      <w:r w:rsidR="00B24BE5">
        <w:rPr>
          <w:szCs w:val="24"/>
          <w:lang w:val="en-GB"/>
        </w:rPr>
        <w:t>through</w:t>
      </w:r>
      <w:r>
        <w:rPr>
          <w:szCs w:val="24"/>
          <w:lang w:val="en-GB"/>
        </w:rPr>
        <w:t xml:space="preserve"> hiring </w:t>
      </w:r>
      <w:r w:rsidR="00B24BE5">
        <w:rPr>
          <w:szCs w:val="24"/>
          <w:lang w:val="en-GB"/>
        </w:rPr>
        <w:t xml:space="preserve">more talented staff </w:t>
      </w:r>
      <w:r>
        <w:rPr>
          <w:szCs w:val="24"/>
          <w:lang w:val="en-GB"/>
        </w:rPr>
        <w:t>and developing</w:t>
      </w:r>
      <w:r w:rsidR="00B24BE5">
        <w:rPr>
          <w:szCs w:val="24"/>
          <w:lang w:val="en-GB"/>
        </w:rPr>
        <w:t xml:space="preserve"> them to</w:t>
      </w:r>
      <w:r>
        <w:rPr>
          <w:szCs w:val="24"/>
          <w:lang w:val="en-GB"/>
        </w:rPr>
        <w:t xml:space="preserve"> </w:t>
      </w:r>
      <w:r w:rsidR="00B24BE5">
        <w:rPr>
          <w:szCs w:val="24"/>
          <w:lang w:val="en-GB"/>
        </w:rPr>
        <w:t>enhance</w:t>
      </w:r>
      <w:r>
        <w:rPr>
          <w:szCs w:val="24"/>
          <w:lang w:val="en-GB"/>
        </w:rPr>
        <w:t xml:space="preserve"> their skill base.</w:t>
      </w:r>
      <w:r w:rsidR="006E4B3C">
        <w:rPr>
          <w:szCs w:val="24"/>
          <w:lang w:val="en-GB"/>
        </w:rPr>
        <w:t>”</w:t>
      </w:r>
      <w:r>
        <w:rPr>
          <w:szCs w:val="24"/>
          <w:lang w:val="en-GB"/>
        </w:rPr>
        <w:t xml:space="preserve"> From this angle, MoPS would </w:t>
      </w:r>
      <w:r w:rsidRPr="00AF2570">
        <w:rPr>
          <w:szCs w:val="24"/>
          <w:lang w:val="en-GB"/>
        </w:rPr>
        <w:t xml:space="preserve">be seen </w:t>
      </w:r>
      <w:r>
        <w:rPr>
          <w:szCs w:val="24"/>
          <w:lang w:val="en-GB"/>
        </w:rPr>
        <w:t xml:space="preserve">to </w:t>
      </w:r>
      <w:r w:rsidRPr="00AF2570">
        <w:rPr>
          <w:szCs w:val="24"/>
          <w:lang w:val="en-GB"/>
        </w:rPr>
        <w:t>efficiently deliver to enable translation of government policies into actions</w:t>
      </w:r>
      <w:r>
        <w:rPr>
          <w:szCs w:val="24"/>
          <w:lang w:val="en-GB"/>
        </w:rPr>
        <w:t xml:space="preserve"> since it is</w:t>
      </w:r>
      <w:r w:rsidRPr="00AF2570">
        <w:rPr>
          <w:szCs w:val="24"/>
          <w:lang w:val="en-GB"/>
        </w:rPr>
        <w:t xml:space="preserve"> the implementing machinery of government </w:t>
      </w:r>
      <w:r>
        <w:rPr>
          <w:szCs w:val="24"/>
          <w:lang w:val="en-GB"/>
        </w:rPr>
        <w:t xml:space="preserve">human resource </w:t>
      </w:r>
      <w:r w:rsidRPr="00AF2570">
        <w:rPr>
          <w:szCs w:val="24"/>
          <w:lang w:val="en-GB"/>
        </w:rPr>
        <w:t>policies</w:t>
      </w:r>
      <w:r>
        <w:rPr>
          <w:szCs w:val="24"/>
          <w:lang w:val="en-GB"/>
        </w:rPr>
        <w:t>.</w:t>
      </w:r>
    </w:p>
    <w:p w:rsidR="00947CD9" w:rsidRPr="00AF2570" w:rsidRDefault="00947CD9" w:rsidP="007A0A0F">
      <w:pPr>
        <w:pStyle w:val="Heading3"/>
        <w:numPr>
          <w:ilvl w:val="2"/>
          <w:numId w:val="13"/>
        </w:numPr>
        <w:rPr>
          <w:lang w:val="en-GB"/>
        </w:rPr>
      </w:pPr>
      <w:bookmarkStart w:id="56" w:name="_Toc496172944"/>
      <w:bookmarkStart w:id="57" w:name="_Toc505780817"/>
      <w:r w:rsidRPr="00AF2570">
        <w:rPr>
          <w:lang w:val="en-GB"/>
        </w:rPr>
        <w:t xml:space="preserve">Conceptual </w:t>
      </w:r>
      <w:r w:rsidR="00A4546E" w:rsidRPr="00AF2570">
        <w:rPr>
          <w:lang w:val="en-GB"/>
        </w:rPr>
        <w:t>background</w:t>
      </w:r>
      <w:bookmarkEnd w:id="56"/>
      <w:r w:rsidR="009B58E5" w:rsidRPr="00AF2570">
        <w:rPr>
          <w:lang w:val="en-GB"/>
        </w:rPr>
        <w:t>.</w:t>
      </w:r>
      <w:bookmarkEnd w:id="57"/>
    </w:p>
    <w:p w:rsidR="00947CD9" w:rsidRPr="00AF2570" w:rsidRDefault="006E4B3C" w:rsidP="00267614">
      <w:pPr>
        <w:pStyle w:val="BodyText"/>
        <w:spacing w:after="240"/>
        <w:ind w:firstLine="720"/>
        <w:rPr>
          <w:szCs w:val="24"/>
          <w:lang w:val="en-GB"/>
        </w:rPr>
      </w:pPr>
      <w:r>
        <w:rPr>
          <w:szCs w:val="24"/>
          <w:lang w:val="en-GB"/>
        </w:rPr>
        <w:t>E</w:t>
      </w:r>
      <w:r w:rsidRPr="00AF2570">
        <w:rPr>
          <w:szCs w:val="24"/>
          <w:lang w:val="en-GB"/>
        </w:rPr>
        <w:t xml:space="preserve">mployee performance </w:t>
      </w:r>
      <w:r>
        <w:rPr>
          <w:szCs w:val="24"/>
          <w:lang w:val="en-GB"/>
        </w:rPr>
        <w:t xml:space="preserve">was the </w:t>
      </w:r>
      <w:r w:rsidR="00947CD9" w:rsidRPr="00AF2570">
        <w:rPr>
          <w:szCs w:val="24"/>
          <w:lang w:val="en-GB"/>
        </w:rPr>
        <w:t>dependent variable in this study to</w:t>
      </w:r>
      <w:r>
        <w:rPr>
          <w:szCs w:val="24"/>
          <w:lang w:val="en-GB"/>
        </w:rPr>
        <w:t xml:space="preserve"> mean</w:t>
      </w:r>
      <w:r w:rsidR="00947CD9" w:rsidRPr="00AF2570">
        <w:rPr>
          <w:szCs w:val="24"/>
          <w:lang w:val="en-GB"/>
        </w:rPr>
        <w:t xml:space="preserve"> the job related expectations of a</w:t>
      </w:r>
      <w:r w:rsidR="00F06842">
        <w:rPr>
          <w:szCs w:val="24"/>
          <w:lang w:val="en-GB"/>
        </w:rPr>
        <w:t>n</w:t>
      </w:r>
      <w:r w:rsidR="00947CD9" w:rsidRPr="00AF2570">
        <w:rPr>
          <w:szCs w:val="24"/>
          <w:lang w:val="en-GB"/>
        </w:rPr>
        <w:t xml:space="preserve"> </w:t>
      </w:r>
      <w:r w:rsidR="00F06842" w:rsidRPr="00AF2570">
        <w:rPr>
          <w:szCs w:val="24"/>
          <w:lang w:val="en-GB"/>
        </w:rPr>
        <w:t>employee</w:t>
      </w:r>
      <w:r w:rsidR="00947CD9" w:rsidRPr="00AF2570">
        <w:rPr>
          <w:szCs w:val="24"/>
          <w:lang w:val="en-GB"/>
        </w:rPr>
        <w:t xml:space="preserve"> and how well those activities are executed; it is often viewed as results </w:t>
      </w:r>
      <w:r w:rsidR="00C13620" w:rsidRPr="00AF2570">
        <w:rPr>
          <w:szCs w:val="24"/>
          <w:lang w:val="en-GB"/>
        </w:rPr>
        <w:t>from a given task and was</w:t>
      </w:r>
      <w:r w:rsidR="00947CD9" w:rsidRPr="00AF2570">
        <w:rPr>
          <w:szCs w:val="24"/>
          <w:lang w:val="en-GB"/>
        </w:rPr>
        <w:t xml:space="preserve"> measured in terms of timely accomplishment of tasks, reports submitted in time, timely processing of deliverables and attendance to duty.</w:t>
      </w:r>
    </w:p>
    <w:p w:rsidR="00947CD9" w:rsidRPr="00AF2570" w:rsidRDefault="00947CD9" w:rsidP="00267614">
      <w:pPr>
        <w:pStyle w:val="BodyText"/>
        <w:spacing w:after="240"/>
        <w:ind w:firstLine="720"/>
        <w:rPr>
          <w:szCs w:val="24"/>
          <w:lang w:val="en-GB"/>
        </w:rPr>
      </w:pPr>
      <w:r w:rsidRPr="00AF2570">
        <w:rPr>
          <w:szCs w:val="24"/>
          <w:lang w:val="en-GB"/>
        </w:rPr>
        <w:t xml:space="preserve">The independent variable in this study was human resource development; it is the course of unleashing expertise to boost a team, individual, work processes and </w:t>
      </w:r>
      <w:r w:rsidR="00AF2570" w:rsidRPr="00AF2570">
        <w:rPr>
          <w:szCs w:val="24"/>
          <w:lang w:val="en-GB"/>
        </w:rPr>
        <w:t>organisation</w:t>
      </w:r>
      <w:r w:rsidRPr="00AF2570">
        <w:rPr>
          <w:szCs w:val="24"/>
          <w:lang w:val="en-GB"/>
        </w:rPr>
        <w:t>al system perfo</w:t>
      </w:r>
      <w:r w:rsidR="00AF2570">
        <w:rPr>
          <w:szCs w:val="24"/>
          <w:lang w:val="en-GB"/>
        </w:rPr>
        <w:t>rmance. Swanson &amp; Holton (2009)</w:t>
      </w:r>
      <w:r w:rsidRPr="00AF2570">
        <w:rPr>
          <w:szCs w:val="24"/>
          <w:lang w:val="en-GB"/>
        </w:rPr>
        <w:t xml:space="preserve"> go on to illuminate the definition and scope of HRD in such realms as performance improvement, management and leadership development, training, career development and </w:t>
      </w:r>
      <w:r w:rsidR="00AF2570" w:rsidRPr="00AF2570">
        <w:rPr>
          <w:szCs w:val="24"/>
          <w:lang w:val="en-GB"/>
        </w:rPr>
        <w:t>organisation</w:t>
      </w:r>
      <w:r w:rsidRPr="00AF2570">
        <w:rPr>
          <w:szCs w:val="24"/>
          <w:lang w:val="en-GB"/>
        </w:rPr>
        <w:t>al learning.</w:t>
      </w:r>
    </w:p>
    <w:p w:rsidR="00947CD9" w:rsidRPr="00AF2570" w:rsidRDefault="00947CD9" w:rsidP="00267614">
      <w:pPr>
        <w:pStyle w:val="BodyText"/>
        <w:spacing w:after="240"/>
        <w:ind w:firstLine="720"/>
        <w:rPr>
          <w:szCs w:val="24"/>
          <w:lang w:val="en-GB"/>
        </w:rPr>
      </w:pPr>
      <w:r w:rsidRPr="00AF2570">
        <w:rPr>
          <w:szCs w:val="24"/>
          <w:lang w:val="en-GB"/>
        </w:rPr>
        <w:t xml:space="preserve">Whereas some practitioners and researchers claim that HRD needs to emphasize </w:t>
      </w:r>
      <w:r w:rsidR="006E4B3C">
        <w:rPr>
          <w:szCs w:val="24"/>
          <w:lang w:val="en-GB"/>
        </w:rPr>
        <w:t xml:space="preserve">“the </w:t>
      </w:r>
      <w:r w:rsidRPr="00AF2570">
        <w:rPr>
          <w:szCs w:val="24"/>
          <w:lang w:val="en-GB"/>
        </w:rPr>
        <w:t>development of a person in a broad manner without using bottom line results as the litmus test of an intervention’s worth,</w:t>
      </w:r>
      <w:r w:rsidR="006E4B3C">
        <w:rPr>
          <w:szCs w:val="24"/>
          <w:lang w:val="en-GB"/>
        </w:rPr>
        <w:t>”</w:t>
      </w:r>
      <w:r w:rsidRPr="00AF2570">
        <w:rPr>
          <w:szCs w:val="24"/>
          <w:lang w:val="en-GB"/>
        </w:rPr>
        <w:t xml:space="preserve"> Swanson &amp; Arnold (1996) argue HRD’s purpose is to advance performance. Their perspective is grounded on the idea that when HRD is used in productive </w:t>
      </w:r>
      <w:r w:rsidR="00AF2570" w:rsidRPr="00AF2570">
        <w:rPr>
          <w:szCs w:val="24"/>
          <w:lang w:val="en-GB"/>
        </w:rPr>
        <w:lastRenderedPageBreak/>
        <w:t>organisation</w:t>
      </w:r>
      <w:r w:rsidRPr="00AF2570">
        <w:rPr>
          <w:szCs w:val="24"/>
          <w:lang w:val="en-GB"/>
        </w:rPr>
        <w:t xml:space="preserve">s, it should directly add to the goals of the </w:t>
      </w:r>
      <w:r w:rsidR="00AF2570" w:rsidRPr="00AF2570">
        <w:rPr>
          <w:szCs w:val="24"/>
          <w:lang w:val="en-GB"/>
        </w:rPr>
        <w:t>organisation</w:t>
      </w:r>
      <w:r w:rsidRPr="00AF2570">
        <w:rPr>
          <w:szCs w:val="24"/>
          <w:lang w:val="en-GB"/>
        </w:rPr>
        <w:t xml:space="preserve">. As these goals are assumed to be based on a purposeful system needing to achieve performance oriented survival minimums. In this study, human resource development programs were training, performance management and leadership development initiatives that are instituted by MoPS for the employees to attain the performance desired. </w:t>
      </w:r>
    </w:p>
    <w:p w:rsidR="00947CD9" w:rsidRPr="00AF2570" w:rsidRDefault="00947CD9" w:rsidP="007A0A0F">
      <w:pPr>
        <w:pStyle w:val="Heading3"/>
        <w:numPr>
          <w:ilvl w:val="2"/>
          <w:numId w:val="13"/>
        </w:numPr>
        <w:rPr>
          <w:lang w:val="en-GB"/>
        </w:rPr>
      </w:pPr>
      <w:bookmarkStart w:id="58" w:name="_Toc496172945"/>
      <w:bookmarkStart w:id="59" w:name="_Toc505780818"/>
      <w:r w:rsidRPr="00AF2570">
        <w:rPr>
          <w:lang w:val="en-GB"/>
        </w:rPr>
        <w:t>Contextual background</w:t>
      </w:r>
      <w:bookmarkEnd w:id="58"/>
      <w:r w:rsidR="009B58E5" w:rsidRPr="00AF2570">
        <w:rPr>
          <w:lang w:val="en-GB"/>
        </w:rPr>
        <w:t>.</w:t>
      </w:r>
      <w:bookmarkEnd w:id="59"/>
    </w:p>
    <w:p w:rsidR="000729FA" w:rsidRPr="000729FA" w:rsidRDefault="00947CD9" w:rsidP="000729FA">
      <w:pPr>
        <w:pStyle w:val="BodyText"/>
        <w:spacing w:after="240"/>
        <w:ind w:firstLine="720"/>
        <w:rPr>
          <w:szCs w:val="24"/>
          <w:lang w:val="en-GB"/>
        </w:rPr>
      </w:pPr>
      <w:r w:rsidRPr="00AF2570">
        <w:rPr>
          <w:szCs w:val="24"/>
          <w:lang w:val="en-GB"/>
        </w:rPr>
        <w:t xml:space="preserve">Ministry of Public Service was established under the second schedule of the Public Service Act (2008) and is </w:t>
      </w:r>
      <w:r w:rsidR="006E4B3C">
        <w:rPr>
          <w:szCs w:val="24"/>
          <w:lang w:val="en-GB"/>
        </w:rPr>
        <w:t>“</w:t>
      </w:r>
      <w:r w:rsidRPr="00AF2570">
        <w:rPr>
          <w:szCs w:val="24"/>
          <w:lang w:val="en-GB"/>
        </w:rPr>
        <w:t>mandated to develop, manage and administer human resource polices, management systems, procedures and structure for the Public Service.</w:t>
      </w:r>
      <w:r w:rsidR="006E4B3C">
        <w:rPr>
          <w:szCs w:val="24"/>
          <w:lang w:val="en-GB"/>
        </w:rPr>
        <w:t>”</w:t>
      </w:r>
      <w:r w:rsidRPr="00AF2570">
        <w:rPr>
          <w:szCs w:val="24"/>
          <w:lang w:val="en-GB"/>
        </w:rPr>
        <w:t xml:space="preserve"> It employs 248 employees across the three directorates of Research &amp; Development, Efficiency &amp; Quality Assurance and Human Resource Management.</w:t>
      </w:r>
      <w:r w:rsidR="000729FA">
        <w:rPr>
          <w:szCs w:val="24"/>
          <w:lang w:val="en-GB"/>
        </w:rPr>
        <w:t xml:space="preserve"> </w:t>
      </w:r>
      <w:r w:rsidR="000729FA" w:rsidRPr="000729FA">
        <w:rPr>
          <w:szCs w:val="24"/>
          <w:lang w:val="en-GB"/>
        </w:rPr>
        <w:t>These directorates are further subdivided into nine departments of Public Service Inspection, Management Services, Human Resource Development, Human Resource Management, Compensation, Records &amp; Information Technology, Monitoring &amp; Evaluation, Information, Education &amp; Communication and Finance &amp; Administration.</w:t>
      </w:r>
    </w:p>
    <w:p w:rsidR="00947CD9" w:rsidRPr="00AF2570" w:rsidRDefault="00947CD9" w:rsidP="00267614">
      <w:pPr>
        <w:pStyle w:val="BodyText"/>
        <w:spacing w:after="240"/>
        <w:ind w:firstLine="720"/>
        <w:rPr>
          <w:szCs w:val="24"/>
          <w:lang w:val="en-GB"/>
        </w:rPr>
      </w:pPr>
      <w:r w:rsidRPr="00AF2570">
        <w:rPr>
          <w:szCs w:val="24"/>
          <w:lang w:val="en-GB"/>
        </w:rPr>
        <w:t>According to Muganwa (as cited in Boonabana, 2012), the need for employee learning, training and development has been embraced as a way of enhancing competencies of government officials in Uganda to execute their obligations with effectiveness, efficiency and creativity.</w:t>
      </w:r>
    </w:p>
    <w:p w:rsidR="00947CD9" w:rsidRPr="00AF2570" w:rsidRDefault="00947CD9" w:rsidP="00267614">
      <w:pPr>
        <w:pStyle w:val="BodyText"/>
        <w:ind w:firstLine="720"/>
        <w:rPr>
          <w:szCs w:val="24"/>
          <w:lang w:val="en-GB"/>
        </w:rPr>
      </w:pPr>
      <w:r w:rsidRPr="00AF2570">
        <w:rPr>
          <w:szCs w:val="24"/>
          <w:lang w:val="en-GB"/>
        </w:rPr>
        <w:t xml:space="preserve">Performance of officers in MoPS has been noted to be less than satisfactory (Performance Management Report for Public Service, 2007). This is manifested by the Inspection Report of Ministry of Public Service (2009) which revealed that targeted outputs weren’t being met such as </w:t>
      </w:r>
      <w:r w:rsidRPr="00AF2570">
        <w:rPr>
          <w:szCs w:val="24"/>
          <w:lang w:val="en-GB"/>
        </w:rPr>
        <w:lastRenderedPageBreak/>
        <w:t>pensions and gratuities of retired civil servants take long to be handled. In a bid to better manage the training function and change how civil servants are trained, the Ministry of Public Service Training Policy was developed in 2006 to encourage effective use of funds spent on development and training.</w:t>
      </w:r>
    </w:p>
    <w:p w:rsidR="00947CD9" w:rsidRPr="00AF2570" w:rsidRDefault="00947CD9" w:rsidP="00267614">
      <w:pPr>
        <w:pStyle w:val="BodyText"/>
        <w:ind w:firstLine="720"/>
        <w:rPr>
          <w:szCs w:val="24"/>
          <w:lang w:val="en-GB"/>
        </w:rPr>
      </w:pPr>
      <w:r w:rsidRPr="00AF2570">
        <w:rPr>
          <w:szCs w:val="24"/>
          <w:lang w:val="en-GB"/>
        </w:rPr>
        <w:t xml:space="preserve">The study </w:t>
      </w:r>
      <w:r w:rsidR="006E4B3C" w:rsidRPr="00AF2570">
        <w:rPr>
          <w:szCs w:val="24"/>
          <w:lang w:val="en-GB"/>
        </w:rPr>
        <w:t>consequently</w:t>
      </w:r>
      <w:r w:rsidRPr="00AF2570">
        <w:rPr>
          <w:szCs w:val="24"/>
          <w:lang w:val="en-GB"/>
        </w:rPr>
        <w:t xml:space="preserve"> sought to envisage the role of human resource development on employee performance, discover the shortfalls in the Ministry of Public Service and make recommendations where need be.</w:t>
      </w:r>
    </w:p>
    <w:p w:rsidR="00947CD9" w:rsidRPr="00AF2570" w:rsidRDefault="007A0A0F" w:rsidP="0060350F">
      <w:pPr>
        <w:pStyle w:val="Heading2"/>
        <w:rPr>
          <w:lang w:val="en-GB"/>
        </w:rPr>
      </w:pPr>
      <w:bookmarkStart w:id="60" w:name="_Toc496172946"/>
      <w:bookmarkStart w:id="61" w:name="_Toc505780819"/>
      <w:r>
        <w:rPr>
          <w:lang w:val="en-GB"/>
        </w:rPr>
        <w:t xml:space="preserve">1.3 </w:t>
      </w:r>
      <w:r w:rsidR="00947CD9" w:rsidRPr="00AF2570">
        <w:rPr>
          <w:lang w:val="en-GB"/>
        </w:rPr>
        <w:t>Statement of the Problem</w:t>
      </w:r>
      <w:bookmarkEnd w:id="60"/>
      <w:bookmarkEnd w:id="61"/>
    </w:p>
    <w:p w:rsidR="00947CD9" w:rsidRPr="00AF2570" w:rsidRDefault="00947CD9" w:rsidP="00293E25">
      <w:pPr>
        <w:pStyle w:val="BodyText"/>
        <w:ind w:firstLine="720"/>
        <w:rPr>
          <w:szCs w:val="24"/>
          <w:lang w:val="en-GB"/>
        </w:rPr>
      </w:pPr>
      <w:r w:rsidRPr="00AF2570">
        <w:rPr>
          <w:szCs w:val="24"/>
          <w:lang w:val="en-GB"/>
        </w:rPr>
        <w:t xml:space="preserve">Public service, being the implementing machinery of government policies should be seen efficiently delivering to enable translation of government policies into actions. </w:t>
      </w:r>
      <w:r w:rsidR="009F13B9" w:rsidRPr="00AF2570">
        <w:rPr>
          <w:szCs w:val="24"/>
          <w:lang w:val="en-GB"/>
        </w:rPr>
        <w:t>Conversely</w:t>
      </w:r>
      <w:r w:rsidRPr="00AF2570">
        <w:rPr>
          <w:szCs w:val="24"/>
          <w:lang w:val="en-GB"/>
        </w:rPr>
        <w:t>, the Public Service is inefficient, ineffective, irresponsible, demoralized and generally not delivering (Performance Management Report for Public Service, 2007).</w:t>
      </w:r>
    </w:p>
    <w:p w:rsidR="00947CD9" w:rsidRPr="00AF2570" w:rsidRDefault="00947CD9" w:rsidP="00267614">
      <w:pPr>
        <w:pStyle w:val="BodyText"/>
        <w:ind w:firstLine="720"/>
        <w:rPr>
          <w:szCs w:val="24"/>
          <w:lang w:val="en-GB"/>
        </w:rPr>
      </w:pPr>
      <w:r w:rsidRPr="00AF2570">
        <w:rPr>
          <w:szCs w:val="24"/>
          <w:lang w:val="en-GB"/>
        </w:rPr>
        <w:t xml:space="preserve">Despite the fact that MoPS has implemented several capacity building initiatives such as innovations management training, leadership and management training at the Civil Service College, coupled with the existing policies on performance management, public servants have remained inward looking, </w:t>
      </w:r>
      <w:r w:rsidR="00AF2570" w:rsidRPr="00AF2570">
        <w:rPr>
          <w:szCs w:val="24"/>
          <w:lang w:val="en-GB"/>
        </w:rPr>
        <w:t>self-centred</w:t>
      </w:r>
      <w:r w:rsidRPr="00AF2570">
        <w:rPr>
          <w:szCs w:val="24"/>
          <w:lang w:val="en-GB"/>
        </w:rPr>
        <w:t xml:space="preserve"> thus the performance is still less than satisfactory (Budget Monitoring and Accountability Unit [BMAU], 2015). For instance, untimely processing of salary and pension, high absenteeism levels, activity reports not being submitted in time and BMAU (2015) has attributed this to low motivation due to inequitable remuneration. This inefficiency in the Ministry of Public Service has brought about increased wastage of government resources, poor quality services, and untimely delivery of the services (BMAU, 2015).</w:t>
      </w:r>
    </w:p>
    <w:p w:rsidR="00947CD9" w:rsidRPr="00AF2570" w:rsidRDefault="00947CD9" w:rsidP="00267614">
      <w:pPr>
        <w:pStyle w:val="BodyText"/>
        <w:ind w:firstLine="720"/>
        <w:rPr>
          <w:szCs w:val="24"/>
          <w:lang w:val="en-GB"/>
        </w:rPr>
      </w:pPr>
      <w:r w:rsidRPr="00AF2570">
        <w:rPr>
          <w:szCs w:val="24"/>
          <w:lang w:val="en-GB"/>
        </w:rPr>
        <w:lastRenderedPageBreak/>
        <w:t>Human resource is a critical resource in operations of the public service and government programs are likely to be compromised in the future if this situation is not checked. Therefore, there is need to investigate how</w:t>
      </w:r>
      <w:r w:rsidR="009F13B9" w:rsidRPr="00AF2570">
        <w:rPr>
          <w:szCs w:val="24"/>
          <w:lang w:val="en-GB"/>
        </w:rPr>
        <w:t xml:space="preserve"> training, performance management and leadership development influence </w:t>
      </w:r>
      <w:r w:rsidRPr="00AF2570">
        <w:rPr>
          <w:szCs w:val="24"/>
          <w:lang w:val="en-GB"/>
        </w:rPr>
        <w:t>employee performance at MoPS which this study sought to investigate.</w:t>
      </w:r>
    </w:p>
    <w:p w:rsidR="00947CD9" w:rsidRPr="00AF2570" w:rsidRDefault="007A0A0F" w:rsidP="0060350F">
      <w:pPr>
        <w:pStyle w:val="Heading2"/>
        <w:rPr>
          <w:lang w:val="en-GB"/>
        </w:rPr>
      </w:pPr>
      <w:bookmarkStart w:id="62" w:name="_Toc496172947"/>
      <w:bookmarkStart w:id="63" w:name="_Toc505780820"/>
      <w:r>
        <w:rPr>
          <w:lang w:val="en-GB"/>
        </w:rPr>
        <w:t xml:space="preserve">1.4 </w:t>
      </w:r>
      <w:r w:rsidR="00947CD9" w:rsidRPr="00AF2570">
        <w:rPr>
          <w:lang w:val="en-GB"/>
        </w:rPr>
        <w:t>Purpose of the Study</w:t>
      </w:r>
      <w:bookmarkEnd w:id="62"/>
      <w:bookmarkEnd w:id="63"/>
    </w:p>
    <w:p w:rsidR="00947CD9" w:rsidRPr="00AF2570" w:rsidRDefault="00947CD9" w:rsidP="00A4546E">
      <w:pPr>
        <w:pStyle w:val="BodyText"/>
        <w:rPr>
          <w:szCs w:val="24"/>
          <w:lang w:val="en-GB"/>
        </w:rPr>
      </w:pPr>
      <w:r w:rsidRPr="00AF2570">
        <w:rPr>
          <w:szCs w:val="24"/>
          <w:lang w:val="en-GB"/>
        </w:rPr>
        <w:t>The purpose of th</w:t>
      </w:r>
      <w:r w:rsidR="00667AC6">
        <w:rPr>
          <w:szCs w:val="24"/>
          <w:lang w:val="en-GB"/>
        </w:rPr>
        <w:t>is</w:t>
      </w:r>
      <w:r w:rsidRPr="00AF2570">
        <w:rPr>
          <w:szCs w:val="24"/>
          <w:lang w:val="en-GB"/>
        </w:rPr>
        <w:t xml:space="preserve"> study was to assess the role of human resource development on employee performance in the Ministry of Public Service.</w:t>
      </w:r>
    </w:p>
    <w:p w:rsidR="00947CD9" w:rsidRPr="00AF2570" w:rsidRDefault="007A0A0F" w:rsidP="0060350F">
      <w:pPr>
        <w:pStyle w:val="Heading2"/>
        <w:rPr>
          <w:lang w:val="en-GB"/>
        </w:rPr>
      </w:pPr>
      <w:bookmarkStart w:id="64" w:name="_Toc496172948"/>
      <w:bookmarkStart w:id="65" w:name="_Toc505780821"/>
      <w:r>
        <w:rPr>
          <w:lang w:val="en-GB"/>
        </w:rPr>
        <w:t xml:space="preserve">1.5 </w:t>
      </w:r>
      <w:r w:rsidR="00947CD9" w:rsidRPr="00AF2570">
        <w:rPr>
          <w:lang w:val="en-GB"/>
        </w:rPr>
        <w:t>Specific Objectives of the Study</w:t>
      </w:r>
      <w:bookmarkEnd w:id="64"/>
      <w:bookmarkEnd w:id="65"/>
    </w:p>
    <w:p w:rsidR="00947CD9" w:rsidRPr="00AF2570" w:rsidRDefault="00947CD9" w:rsidP="00A4546E">
      <w:pPr>
        <w:pStyle w:val="BodyText"/>
        <w:numPr>
          <w:ilvl w:val="0"/>
          <w:numId w:val="5"/>
        </w:numPr>
        <w:ind w:left="540"/>
        <w:rPr>
          <w:szCs w:val="24"/>
          <w:lang w:val="en-GB"/>
        </w:rPr>
      </w:pPr>
      <w:r w:rsidRPr="00AF2570">
        <w:rPr>
          <w:szCs w:val="24"/>
          <w:lang w:val="en-GB"/>
        </w:rPr>
        <w:t>To establish the contribution of training on employee performance in the Ministry of Public Service.</w:t>
      </w:r>
    </w:p>
    <w:p w:rsidR="00947CD9" w:rsidRPr="00AF2570" w:rsidRDefault="00947CD9" w:rsidP="00A4546E">
      <w:pPr>
        <w:pStyle w:val="BodyText"/>
        <w:numPr>
          <w:ilvl w:val="0"/>
          <w:numId w:val="5"/>
        </w:numPr>
        <w:ind w:left="540"/>
        <w:rPr>
          <w:szCs w:val="24"/>
          <w:lang w:val="en-GB"/>
        </w:rPr>
      </w:pPr>
      <w:r w:rsidRPr="00AF2570">
        <w:rPr>
          <w:szCs w:val="24"/>
          <w:lang w:val="en-GB"/>
        </w:rPr>
        <w:t>To establish the contribution of performance management on employee performance in the Ministry of Public Service.</w:t>
      </w:r>
    </w:p>
    <w:p w:rsidR="00947CD9" w:rsidRPr="00AF2570" w:rsidRDefault="00947CD9" w:rsidP="00A4546E">
      <w:pPr>
        <w:pStyle w:val="BodyText"/>
        <w:numPr>
          <w:ilvl w:val="0"/>
          <w:numId w:val="5"/>
        </w:numPr>
        <w:ind w:left="540"/>
        <w:rPr>
          <w:szCs w:val="24"/>
          <w:lang w:val="en-GB"/>
        </w:rPr>
      </w:pPr>
      <w:r w:rsidRPr="00AF2570">
        <w:rPr>
          <w:szCs w:val="24"/>
          <w:lang w:val="en-GB"/>
        </w:rPr>
        <w:t>To establish the contribution of leadership development on employee performance in the Ministry of Public Service.</w:t>
      </w:r>
    </w:p>
    <w:p w:rsidR="00947CD9" w:rsidRPr="00AF2570" w:rsidRDefault="007A0A0F" w:rsidP="0060350F">
      <w:pPr>
        <w:pStyle w:val="Heading2"/>
        <w:rPr>
          <w:lang w:val="en-GB"/>
        </w:rPr>
      </w:pPr>
      <w:bookmarkStart w:id="66" w:name="_Toc496172949"/>
      <w:bookmarkStart w:id="67" w:name="_Toc505780822"/>
      <w:r>
        <w:rPr>
          <w:lang w:val="en-GB"/>
        </w:rPr>
        <w:t xml:space="preserve">1.6 </w:t>
      </w:r>
      <w:r w:rsidR="00947CD9" w:rsidRPr="00AF2570">
        <w:rPr>
          <w:lang w:val="en-GB"/>
        </w:rPr>
        <w:t>Research Questions</w:t>
      </w:r>
      <w:bookmarkEnd w:id="66"/>
      <w:bookmarkEnd w:id="67"/>
    </w:p>
    <w:p w:rsidR="00947CD9" w:rsidRPr="00AF2570" w:rsidRDefault="00947CD9" w:rsidP="00A4546E">
      <w:pPr>
        <w:pStyle w:val="BodyText"/>
        <w:rPr>
          <w:szCs w:val="24"/>
          <w:lang w:val="en-GB"/>
        </w:rPr>
      </w:pPr>
      <w:r w:rsidRPr="00AF2570">
        <w:rPr>
          <w:szCs w:val="24"/>
          <w:lang w:val="en-GB"/>
        </w:rPr>
        <w:t>i.</w:t>
      </w:r>
      <w:r w:rsidRPr="00AF2570">
        <w:rPr>
          <w:szCs w:val="24"/>
          <w:lang w:val="en-GB"/>
        </w:rPr>
        <w:tab/>
        <w:t>What is the influence of training on employee performance?</w:t>
      </w:r>
    </w:p>
    <w:p w:rsidR="00947CD9" w:rsidRPr="00AF2570" w:rsidRDefault="00947CD9" w:rsidP="00A4546E">
      <w:pPr>
        <w:pStyle w:val="BodyText"/>
        <w:rPr>
          <w:szCs w:val="24"/>
          <w:lang w:val="en-GB"/>
        </w:rPr>
      </w:pPr>
      <w:r w:rsidRPr="00AF2570">
        <w:rPr>
          <w:szCs w:val="24"/>
          <w:lang w:val="en-GB"/>
        </w:rPr>
        <w:t>ii.</w:t>
      </w:r>
      <w:r w:rsidRPr="00AF2570">
        <w:rPr>
          <w:szCs w:val="24"/>
          <w:lang w:val="en-GB"/>
        </w:rPr>
        <w:tab/>
        <w:t>What is the influence of performance management on employee performance?</w:t>
      </w:r>
    </w:p>
    <w:p w:rsidR="00947CD9" w:rsidRPr="00AF2570" w:rsidRDefault="00947CD9" w:rsidP="00A4546E">
      <w:pPr>
        <w:pStyle w:val="BodyText"/>
        <w:rPr>
          <w:szCs w:val="24"/>
          <w:lang w:val="en-GB"/>
        </w:rPr>
      </w:pPr>
      <w:r w:rsidRPr="00AF2570">
        <w:rPr>
          <w:szCs w:val="24"/>
          <w:lang w:val="en-GB"/>
        </w:rPr>
        <w:t>iii.</w:t>
      </w:r>
      <w:r w:rsidRPr="00AF2570">
        <w:rPr>
          <w:szCs w:val="24"/>
          <w:lang w:val="en-GB"/>
        </w:rPr>
        <w:tab/>
        <w:t>What is the influence of leadership development on employee performance?</w:t>
      </w:r>
    </w:p>
    <w:p w:rsidR="00947CD9" w:rsidRPr="00AF2570" w:rsidRDefault="007A0A0F" w:rsidP="0060350F">
      <w:pPr>
        <w:pStyle w:val="Heading2"/>
        <w:rPr>
          <w:lang w:val="en-GB"/>
        </w:rPr>
      </w:pPr>
      <w:bookmarkStart w:id="68" w:name="_Toc496172950"/>
      <w:bookmarkStart w:id="69" w:name="_Toc505780823"/>
      <w:r>
        <w:rPr>
          <w:lang w:val="en-GB"/>
        </w:rPr>
        <w:t xml:space="preserve">1.7 </w:t>
      </w:r>
      <w:r w:rsidR="00947CD9" w:rsidRPr="00AF2570">
        <w:rPr>
          <w:lang w:val="en-GB"/>
        </w:rPr>
        <w:t>Hypotheses of the Study</w:t>
      </w:r>
      <w:bookmarkEnd w:id="68"/>
      <w:bookmarkEnd w:id="69"/>
    </w:p>
    <w:p w:rsidR="00947CD9" w:rsidRPr="00AF2570" w:rsidRDefault="00947CD9" w:rsidP="00A4546E">
      <w:pPr>
        <w:pStyle w:val="BodyText"/>
        <w:rPr>
          <w:szCs w:val="24"/>
          <w:lang w:val="en-GB"/>
        </w:rPr>
      </w:pPr>
      <w:r w:rsidRPr="00AF2570">
        <w:rPr>
          <w:szCs w:val="24"/>
          <w:lang w:val="en-GB"/>
        </w:rPr>
        <w:t>i.</w:t>
      </w:r>
      <w:r w:rsidRPr="00AF2570">
        <w:rPr>
          <w:szCs w:val="24"/>
          <w:lang w:val="en-GB"/>
        </w:rPr>
        <w:tab/>
        <w:t>Training has a positive influence on employee performance.</w:t>
      </w:r>
    </w:p>
    <w:p w:rsidR="00947CD9" w:rsidRPr="00AF2570" w:rsidRDefault="00947CD9" w:rsidP="00A4546E">
      <w:pPr>
        <w:pStyle w:val="BodyText"/>
        <w:rPr>
          <w:szCs w:val="24"/>
          <w:lang w:val="en-GB"/>
        </w:rPr>
      </w:pPr>
      <w:r w:rsidRPr="00AF2570">
        <w:rPr>
          <w:szCs w:val="24"/>
          <w:lang w:val="en-GB"/>
        </w:rPr>
        <w:lastRenderedPageBreak/>
        <w:t>ii.</w:t>
      </w:r>
      <w:r w:rsidRPr="00AF2570">
        <w:rPr>
          <w:szCs w:val="24"/>
          <w:lang w:val="en-GB"/>
        </w:rPr>
        <w:tab/>
        <w:t>Performance management positively influences employee performance.</w:t>
      </w:r>
    </w:p>
    <w:p w:rsidR="00947CD9" w:rsidRPr="00AF2570" w:rsidRDefault="00947CD9" w:rsidP="00A4546E">
      <w:pPr>
        <w:pStyle w:val="BodyText"/>
        <w:rPr>
          <w:szCs w:val="24"/>
          <w:lang w:val="en-GB"/>
        </w:rPr>
      </w:pPr>
      <w:r w:rsidRPr="00AF2570">
        <w:rPr>
          <w:szCs w:val="24"/>
          <w:lang w:val="en-GB"/>
        </w:rPr>
        <w:t>iii.</w:t>
      </w:r>
      <w:r w:rsidRPr="00AF2570">
        <w:rPr>
          <w:szCs w:val="24"/>
          <w:lang w:val="en-GB"/>
        </w:rPr>
        <w:tab/>
        <w:t>Leadership development has a positive influence on employee performance.</w:t>
      </w:r>
    </w:p>
    <w:p w:rsidR="009F13B9" w:rsidRPr="00AF2570" w:rsidRDefault="009F13B9" w:rsidP="00A4546E">
      <w:pPr>
        <w:pStyle w:val="BodyText"/>
        <w:rPr>
          <w:szCs w:val="24"/>
          <w:lang w:val="en-GB"/>
        </w:rPr>
      </w:pPr>
    </w:p>
    <w:p w:rsidR="00293E25" w:rsidRPr="00AF2570" w:rsidRDefault="00293E25" w:rsidP="00A4546E">
      <w:pPr>
        <w:pStyle w:val="BodyText"/>
        <w:rPr>
          <w:szCs w:val="24"/>
          <w:lang w:val="en-GB"/>
        </w:rPr>
      </w:pPr>
    </w:p>
    <w:p w:rsidR="00947CD9" w:rsidRPr="00AF2570" w:rsidRDefault="007A0A0F" w:rsidP="0060350F">
      <w:pPr>
        <w:pStyle w:val="Heading2"/>
        <w:rPr>
          <w:lang w:val="en-GB"/>
        </w:rPr>
      </w:pPr>
      <w:bookmarkStart w:id="70" w:name="_Toc496172951"/>
      <w:bookmarkStart w:id="71" w:name="_Toc505780824"/>
      <w:r>
        <w:rPr>
          <w:lang w:val="en-GB"/>
        </w:rPr>
        <w:t xml:space="preserve">1.8 </w:t>
      </w:r>
      <w:r w:rsidR="00947CD9" w:rsidRPr="00AF2570">
        <w:rPr>
          <w:lang w:val="en-GB"/>
        </w:rPr>
        <w:t>Conceptual Framework</w:t>
      </w:r>
      <w:bookmarkEnd w:id="70"/>
      <w:bookmarkEnd w:id="71"/>
    </w:p>
    <w:p w:rsidR="00947CD9" w:rsidRPr="00AF2570" w:rsidRDefault="00947CD9" w:rsidP="00A4546E">
      <w:pPr>
        <w:pStyle w:val="BodyText"/>
        <w:rPr>
          <w:szCs w:val="24"/>
          <w:lang w:val="en-GB"/>
        </w:rPr>
      </w:pPr>
      <w:r w:rsidRPr="00AF2570">
        <w:rPr>
          <w:szCs w:val="24"/>
          <w:lang w:val="en-GB"/>
        </w:rPr>
        <w:t>The conceptual framework shows how human resource development affects employee performance. The independent variable was human resource development programs while the dependent variable was employee performance.</w:t>
      </w:r>
    </w:p>
    <w:p w:rsidR="00947CD9" w:rsidRPr="00AF2570" w:rsidRDefault="00947CD9" w:rsidP="002A4678">
      <w:pPr>
        <w:spacing w:line="240" w:lineRule="auto"/>
        <w:rPr>
          <w:b/>
          <w:szCs w:val="24"/>
          <w:lang w:val="en-GB"/>
        </w:rPr>
      </w:pPr>
      <w:r w:rsidRPr="00AF2570">
        <w:rPr>
          <w:b/>
          <w:szCs w:val="24"/>
          <w:lang w:val="en-GB"/>
        </w:rPr>
        <w:t xml:space="preserve">IV - Human Resource Development Programs </w:t>
      </w:r>
      <w:r w:rsidRPr="00AF2570">
        <w:rPr>
          <w:b/>
          <w:szCs w:val="24"/>
          <w:lang w:val="en-GB"/>
        </w:rPr>
        <w:tab/>
      </w:r>
      <w:r w:rsidRPr="00AF2570">
        <w:rPr>
          <w:b/>
          <w:szCs w:val="24"/>
          <w:lang w:val="en-GB"/>
        </w:rPr>
        <w:tab/>
        <w:t xml:space="preserve">          DV - Employee Performance</w:t>
      </w:r>
    </w:p>
    <w:p w:rsidR="00947CD9" w:rsidRPr="00AF2570" w:rsidRDefault="00ED3BCD" w:rsidP="002A4678">
      <w:pPr>
        <w:spacing w:line="240" w:lineRule="auto"/>
        <w:rPr>
          <w:szCs w:val="24"/>
          <w:lang w:val="en-GB"/>
        </w:rPr>
      </w:pPr>
      <w:r w:rsidRPr="00AF2570">
        <w:rPr>
          <w:noProof/>
          <w:szCs w:val="24"/>
          <w:lang w:val="en-GB" w:eastAsia="en-GB"/>
        </w:rPr>
        <mc:AlternateContent>
          <mc:Choice Requires="wps">
            <w:drawing>
              <wp:anchor distT="0" distB="0" distL="114300" distR="114300" simplePos="0" relativeHeight="251662336" behindDoc="0" locked="0" layoutInCell="1" allowOverlap="1" wp14:anchorId="68ADA0E6" wp14:editId="680286AC">
                <wp:simplePos x="0" y="0"/>
                <wp:positionH relativeFrom="column">
                  <wp:posOffset>-123825</wp:posOffset>
                </wp:positionH>
                <wp:positionV relativeFrom="paragraph">
                  <wp:posOffset>176530</wp:posOffset>
                </wp:positionV>
                <wp:extent cx="2073275" cy="1352550"/>
                <wp:effectExtent l="19050" t="19050" r="41275" b="3810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73275" cy="1352550"/>
                        </a:xfrm>
                        <a:prstGeom prst="rect">
                          <a:avLst/>
                        </a:prstGeom>
                        <a:solidFill>
                          <a:srgbClr val="FFFFFF"/>
                        </a:solidFill>
                        <a:ln w="57150" cmpd="thinThick">
                          <a:solidFill>
                            <a:srgbClr val="333F50"/>
                          </a:solidFill>
                          <a:miter lim="800000"/>
                          <a:headEnd/>
                          <a:tailEnd/>
                        </a:ln>
                      </wps:spPr>
                      <wps:txbx>
                        <w:txbxContent>
                          <w:p w:rsidR="006B31C2" w:rsidRPr="00662296" w:rsidRDefault="006B31C2" w:rsidP="00947CD9">
                            <w:pPr>
                              <w:rPr>
                                <w:b/>
                                <w:u w:val="single"/>
                              </w:rPr>
                            </w:pPr>
                            <w:r>
                              <w:rPr>
                                <w:b/>
                                <w:u w:val="single"/>
                              </w:rPr>
                              <w:t>Training</w:t>
                            </w:r>
                          </w:p>
                          <w:p w:rsidR="006B31C2" w:rsidRPr="00577397" w:rsidRDefault="006B31C2" w:rsidP="002A4678">
                            <w:pPr>
                              <w:pStyle w:val="Default"/>
                              <w:numPr>
                                <w:ilvl w:val="0"/>
                                <w:numId w:val="4"/>
                              </w:numPr>
                              <w:ind w:left="360"/>
                              <w:rPr>
                                <w:sz w:val="23"/>
                                <w:szCs w:val="23"/>
                              </w:rPr>
                            </w:pPr>
                            <w:bookmarkStart w:id="72" w:name="_Toc456346475"/>
                            <w:r w:rsidRPr="00577397">
                              <w:rPr>
                                <w:bCs/>
                                <w:sz w:val="23"/>
                                <w:szCs w:val="23"/>
                              </w:rPr>
                              <w:t xml:space="preserve">Short-term training (Seminars and </w:t>
                            </w:r>
                            <w:r w:rsidRPr="00577397">
                              <w:rPr>
                                <w:sz w:val="23"/>
                                <w:szCs w:val="23"/>
                              </w:rPr>
                              <w:t>Conferences)</w:t>
                            </w:r>
                            <w:bookmarkEnd w:id="72"/>
                          </w:p>
                          <w:p w:rsidR="006B31C2" w:rsidRPr="00D44641" w:rsidRDefault="006B31C2" w:rsidP="002A4678">
                            <w:pPr>
                              <w:pStyle w:val="Default"/>
                              <w:numPr>
                                <w:ilvl w:val="0"/>
                                <w:numId w:val="4"/>
                              </w:numPr>
                              <w:ind w:left="360"/>
                              <w:rPr>
                                <w:sz w:val="23"/>
                                <w:szCs w:val="23"/>
                              </w:rPr>
                            </w:pPr>
                            <w:bookmarkStart w:id="73" w:name="_Toc456346476"/>
                            <w:r>
                              <w:rPr>
                                <w:sz w:val="23"/>
                                <w:szCs w:val="23"/>
                              </w:rPr>
                              <w:t>Long-term training (professional courses</w:t>
                            </w:r>
                            <w:r w:rsidRPr="00577397">
                              <w:rPr>
                                <w:sz w:val="23"/>
                                <w:szCs w:val="23"/>
                              </w:rPr>
                              <w:t>)</w:t>
                            </w:r>
                            <w:bookmarkEnd w:id="73"/>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ADA0E6" id="_x0000_t202" coordsize="21600,21600" o:spt="202" path="m,l,21600r21600,l21600,xe">
                <v:stroke joinstyle="miter"/>
                <v:path gradientshapeok="t" o:connecttype="rect"/>
              </v:shapetype>
              <v:shape id="Text Box 11" o:spid="_x0000_s1026" type="#_x0000_t202" style="position:absolute;margin-left:-9.75pt;margin-top:13.9pt;width:163.25pt;height:10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" strokecolor="#333f50" strokeweight="4.5pt">
                <v:stroke linestyle="thinThick"/>
                <v:path arrowok="t"/>
                <v:textbox>
                  <w:txbxContent>
                    <w:p w:rsidR="006B31C2" w:rsidRPr="00662296" w:rsidRDefault="006B31C2" w:rsidP="00947CD9">
                      <w:pPr>
                        <w:rPr>
                          <w:b/>
                          <w:u w:val="single"/>
                        </w:rPr>
                      </w:pPr>
                      <w:r>
                        <w:rPr>
                          <w:b/>
                          <w:u w:val="single"/>
                        </w:rPr>
                        <w:t>Training</w:t>
                      </w:r>
                    </w:p>
                    <w:p w:rsidR="006B31C2" w:rsidRPr="00577397" w:rsidRDefault="006B31C2" w:rsidP="002A4678">
                      <w:pPr>
                        <w:pStyle w:val="Default"/>
                        <w:numPr>
                          <w:ilvl w:val="0"/>
                          <w:numId w:val="4"/>
                        </w:numPr>
                        <w:ind w:left="360"/>
                        <w:rPr>
                          <w:sz w:val="23"/>
                          <w:szCs w:val="23"/>
                        </w:rPr>
                      </w:pPr>
                      <w:bookmarkStart w:id="74" w:name="_Toc456346475"/>
                      <w:r w:rsidRPr="00577397">
                        <w:rPr>
                          <w:bCs/>
                          <w:sz w:val="23"/>
                          <w:szCs w:val="23"/>
                        </w:rPr>
                        <w:t xml:space="preserve">Short-term training (Seminars and </w:t>
                      </w:r>
                      <w:r w:rsidRPr="00577397">
                        <w:rPr>
                          <w:sz w:val="23"/>
                          <w:szCs w:val="23"/>
                        </w:rPr>
                        <w:t>Conferences)</w:t>
                      </w:r>
                      <w:bookmarkEnd w:id="74"/>
                    </w:p>
                    <w:p w:rsidR="006B31C2" w:rsidRPr="00D44641" w:rsidRDefault="006B31C2" w:rsidP="002A4678">
                      <w:pPr>
                        <w:pStyle w:val="Default"/>
                        <w:numPr>
                          <w:ilvl w:val="0"/>
                          <w:numId w:val="4"/>
                        </w:numPr>
                        <w:ind w:left="360"/>
                        <w:rPr>
                          <w:sz w:val="23"/>
                          <w:szCs w:val="23"/>
                        </w:rPr>
                      </w:pPr>
                      <w:bookmarkStart w:id="75" w:name="_Toc456346476"/>
                      <w:r>
                        <w:rPr>
                          <w:sz w:val="23"/>
                          <w:szCs w:val="23"/>
                        </w:rPr>
                        <w:t>Long-term training (professional courses</w:t>
                      </w:r>
                      <w:r w:rsidRPr="00577397">
                        <w:rPr>
                          <w:sz w:val="23"/>
                          <w:szCs w:val="23"/>
                        </w:rPr>
                        <w:t>)</w:t>
                      </w:r>
                      <w:bookmarkEnd w:id="75"/>
                    </w:p>
                  </w:txbxContent>
                </v:textbox>
              </v:shape>
            </w:pict>
          </mc:Fallback>
        </mc:AlternateContent>
      </w:r>
    </w:p>
    <w:p w:rsidR="00947CD9" w:rsidRPr="00AF2570" w:rsidRDefault="002A4678" w:rsidP="00A4546E">
      <w:pPr>
        <w:spacing w:line="480" w:lineRule="auto"/>
        <w:rPr>
          <w:szCs w:val="24"/>
          <w:lang w:val="en-GB"/>
        </w:rPr>
      </w:pPr>
      <w:r w:rsidRPr="00AF2570">
        <w:rPr>
          <w:noProof/>
          <w:szCs w:val="24"/>
          <w:lang w:val="en-GB" w:eastAsia="en-GB"/>
        </w:rPr>
        <mc:AlternateContent>
          <mc:Choice Requires="wps">
            <w:drawing>
              <wp:anchor distT="0" distB="0" distL="114300" distR="114300" simplePos="0" relativeHeight="251660288" behindDoc="0" locked="0" layoutInCell="1" allowOverlap="1" wp14:anchorId="43F55CA3" wp14:editId="36EF9F20">
                <wp:simplePos x="0" y="0"/>
                <wp:positionH relativeFrom="page">
                  <wp:posOffset>5172075</wp:posOffset>
                </wp:positionH>
                <wp:positionV relativeFrom="paragraph">
                  <wp:posOffset>302895</wp:posOffset>
                </wp:positionV>
                <wp:extent cx="2037715" cy="2219325"/>
                <wp:effectExtent l="19050" t="19050" r="38735" b="476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7715" cy="2219325"/>
                        </a:xfrm>
                        <a:prstGeom prst="rect">
                          <a:avLst/>
                        </a:prstGeom>
                        <a:solidFill>
                          <a:srgbClr val="FFFFFF"/>
                        </a:solidFill>
                        <a:ln w="57150" cmpd="thinThick">
                          <a:solidFill>
                            <a:srgbClr val="323E4F"/>
                          </a:solidFill>
                          <a:miter lim="800000"/>
                          <a:headEnd/>
                          <a:tailEnd/>
                        </a:ln>
                      </wps:spPr>
                      <wps:txbx>
                        <w:txbxContent>
                          <w:p w:rsidR="006B31C2" w:rsidRDefault="006B31C2" w:rsidP="002A4678">
                            <w:pPr>
                              <w:pStyle w:val="Default"/>
                              <w:numPr>
                                <w:ilvl w:val="0"/>
                                <w:numId w:val="2"/>
                              </w:numPr>
                              <w:spacing w:line="360" w:lineRule="auto"/>
                              <w:ind w:left="360"/>
                            </w:pPr>
                            <w:r>
                              <w:t>Timely accomplishment of tasks</w:t>
                            </w:r>
                          </w:p>
                          <w:p w:rsidR="006B31C2" w:rsidRDefault="006B31C2" w:rsidP="002A4678">
                            <w:pPr>
                              <w:pStyle w:val="Default"/>
                              <w:numPr>
                                <w:ilvl w:val="0"/>
                                <w:numId w:val="2"/>
                              </w:numPr>
                              <w:spacing w:line="360" w:lineRule="auto"/>
                              <w:ind w:left="360"/>
                            </w:pPr>
                            <w:r>
                              <w:t>Reports submitted in time</w:t>
                            </w:r>
                          </w:p>
                          <w:p w:rsidR="006B31C2" w:rsidRDefault="006B31C2" w:rsidP="002A4678">
                            <w:pPr>
                              <w:pStyle w:val="Default"/>
                              <w:numPr>
                                <w:ilvl w:val="0"/>
                                <w:numId w:val="2"/>
                              </w:numPr>
                              <w:spacing w:line="360" w:lineRule="auto"/>
                              <w:ind w:left="360"/>
                            </w:pPr>
                            <w:r>
                              <w:t>Timely processing of deliverables</w:t>
                            </w:r>
                          </w:p>
                          <w:p w:rsidR="006B31C2" w:rsidRDefault="006B31C2" w:rsidP="002A4678">
                            <w:pPr>
                              <w:pStyle w:val="Default"/>
                              <w:numPr>
                                <w:ilvl w:val="0"/>
                                <w:numId w:val="2"/>
                              </w:numPr>
                              <w:spacing w:line="360" w:lineRule="auto"/>
                              <w:ind w:left="360"/>
                            </w:pPr>
                            <w:r>
                              <w:t>Attendance to duty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F55CA3" id="Text Box 8" o:spid="_x0000_s1027" type="#_x0000_t202" style="position:absolute;margin-left:407.25pt;margin-top:23.85pt;width:160.45pt;height:174.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" strokecolor="#323e4f" strokeweight="4.5pt">
                <v:stroke linestyle="thinThick"/>
                <v:path arrowok="t"/>
                <v:textbox>
                  <w:txbxContent>
                    <w:p w:rsidR="006B31C2" w:rsidRDefault="006B31C2" w:rsidP="002A4678">
                      <w:pPr>
                        <w:pStyle w:val="Default"/>
                        <w:numPr>
                          <w:ilvl w:val="0"/>
                          <w:numId w:val="2"/>
                        </w:numPr>
                        <w:spacing w:line="360" w:lineRule="auto"/>
                        <w:ind w:left="360"/>
                      </w:pPr>
                      <w:r>
                        <w:t>Timely accomplishment of tasks</w:t>
                      </w:r>
                    </w:p>
                    <w:p w:rsidR="006B31C2" w:rsidRDefault="006B31C2" w:rsidP="002A4678">
                      <w:pPr>
                        <w:pStyle w:val="Default"/>
                        <w:numPr>
                          <w:ilvl w:val="0"/>
                          <w:numId w:val="2"/>
                        </w:numPr>
                        <w:spacing w:line="360" w:lineRule="auto"/>
                        <w:ind w:left="360"/>
                      </w:pPr>
                      <w:r>
                        <w:t>Reports submitted in time</w:t>
                      </w:r>
                    </w:p>
                    <w:p w:rsidR="006B31C2" w:rsidRDefault="006B31C2" w:rsidP="002A4678">
                      <w:pPr>
                        <w:pStyle w:val="Default"/>
                        <w:numPr>
                          <w:ilvl w:val="0"/>
                          <w:numId w:val="2"/>
                        </w:numPr>
                        <w:spacing w:line="360" w:lineRule="auto"/>
                        <w:ind w:left="360"/>
                      </w:pPr>
                      <w:r>
                        <w:t>Timely processing of deliverables</w:t>
                      </w:r>
                    </w:p>
                    <w:p w:rsidR="006B31C2" w:rsidRDefault="006B31C2" w:rsidP="002A4678">
                      <w:pPr>
                        <w:pStyle w:val="Default"/>
                        <w:numPr>
                          <w:ilvl w:val="0"/>
                          <w:numId w:val="2"/>
                        </w:numPr>
                        <w:spacing w:line="360" w:lineRule="auto"/>
                        <w:ind w:left="360"/>
                      </w:pPr>
                      <w:r>
                        <w:t>Attendance to duty</w:t>
                      </w:r>
                    </w:p>
                  </w:txbxContent>
                </v:textbox>
                <w10:wrap anchorx="page"/>
              </v:shape>
            </w:pict>
          </mc:Fallback>
        </mc:AlternateContent>
      </w:r>
    </w:p>
    <w:p w:rsidR="00947CD9" w:rsidRPr="00AF2570" w:rsidRDefault="00EA623E" w:rsidP="00A4546E">
      <w:pPr>
        <w:spacing w:line="480" w:lineRule="auto"/>
        <w:rPr>
          <w:szCs w:val="24"/>
          <w:lang w:val="en-GB"/>
        </w:rPr>
      </w:pPr>
      <w:r w:rsidRPr="00AF2570">
        <w:rPr>
          <w:noProof/>
          <w:szCs w:val="24"/>
          <w:lang w:val="en-GB" w:eastAsia="en-GB"/>
        </w:rPr>
        <mc:AlternateContent>
          <mc:Choice Requires="wps">
            <w:drawing>
              <wp:anchor distT="0" distB="0" distL="114300" distR="114300" simplePos="0" relativeHeight="251671552" behindDoc="0" locked="0" layoutInCell="1" allowOverlap="1" wp14:anchorId="21B85429" wp14:editId="378171F3">
                <wp:simplePos x="0" y="0"/>
                <wp:positionH relativeFrom="column">
                  <wp:posOffset>3263900</wp:posOffset>
                </wp:positionH>
                <wp:positionV relativeFrom="paragraph">
                  <wp:posOffset>114300</wp:posOffset>
                </wp:positionV>
                <wp:extent cx="3175" cy="2114550"/>
                <wp:effectExtent l="0" t="0" r="34925" b="19050"/>
                <wp:wrapNone/>
                <wp:docPr id="14" name="Straight Connector 14"/>
                <wp:cNvGraphicFramePr/>
                <a:graphic xmlns:a="http://schemas.openxmlformats.org/drawingml/2006/main">
                  <a:graphicData uri="http://schemas.microsoft.com/office/word/2010/wordprocessingShape">
                    <wps:wsp>
                      <wps:cNvCnPr/>
                      <wps:spPr>
                        <a:xfrm flipH="1">
                          <a:off x="0" y="0"/>
                          <a:ext cx="3175" cy="2114550"/>
                        </a:xfrm>
                        <a:prstGeom prst="line">
                          <a:avLst/>
                        </a:prstGeom>
                        <a:ln>
                          <a:solidFill>
                            <a:srgbClr val="002060"/>
                          </a:solidFill>
                        </a:ln>
                      </wps:spPr>
                      <wps:style>
                        <a:lnRef idx="3">
                          <a:schemeClr val="accent5"/>
                        </a:lnRef>
                        <a:fillRef idx="0">
                          <a:schemeClr val="accent5"/>
                        </a:fillRef>
                        <a:effectRef idx="2">
                          <a:schemeClr val="accent5"/>
                        </a:effectRef>
                        <a:fontRef idx="minor">
                          <a:schemeClr val="tx1"/>
                        </a:fontRef>
                      </wps:style>
                      <wps:bodyPr/>
                    </wps:wsp>
                  </a:graphicData>
                </a:graphic>
                <wp14:sizeRelV relativeFrom="margin">
                  <wp14:pctHeight>0</wp14:pctHeight>
                </wp14:sizeRelV>
              </wp:anchor>
            </w:drawing>
          </mc:Choice>
          <mc:Fallback>
            <w:pict>
              <v:line w14:anchorId="7B956DC0" id="Straight Connector 14" o:spid="_x0000_s1026" style="position:absolute;flip:x;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7pt,9pt" to="257.2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" strokecolor="#002060" strokeweight="1.5pt">
                <v:stroke joinstyle="miter"/>
              </v:line>
            </w:pict>
          </mc:Fallback>
        </mc:AlternateContent>
      </w:r>
      <w:r w:rsidRPr="00AF2570">
        <w:rPr>
          <w:noProof/>
          <w:szCs w:val="24"/>
          <w:lang w:val="en-GB" w:eastAsia="en-GB"/>
        </w:rPr>
        <mc:AlternateContent>
          <mc:Choice Requires="wps">
            <w:drawing>
              <wp:anchor distT="4294967295" distB="4294967295" distL="114300" distR="114300" simplePos="0" relativeHeight="251663360" behindDoc="0" locked="0" layoutInCell="1" allowOverlap="1" wp14:anchorId="7BFD54EF" wp14:editId="40B056FA">
                <wp:simplePos x="0" y="0"/>
                <wp:positionH relativeFrom="column">
                  <wp:posOffset>1987550</wp:posOffset>
                </wp:positionH>
                <wp:positionV relativeFrom="paragraph">
                  <wp:posOffset>111760</wp:posOffset>
                </wp:positionV>
                <wp:extent cx="1273175" cy="0"/>
                <wp:effectExtent l="0" t="0" r="2222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73175" cy="0"/>
                        </a:xfrm>
                        <a:prstGeom prst="line">
                          <a:avLst/>
                        </a:prstGeom>
                        <a:noFill/>
                        <a:ln w="19050">
                          <a:solidFill>
                            <a:srgbClr val="44546A"/>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529C4C" id="Straight Connector 10"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6.5pt,8.8pt" to="256.7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" strokecolor="#44546a" strokeweight="1.5pt">
                <v:stroke joinstyle="miter"/>
                <o:lock v:ext="edit" shapetype="f"/>
              </v:line>
            </w:pict>
          </mc:Fallback>
        </mc:AlternateContent>
      </w:r>
    </w:p>
    <w:p w:rsidR="00947CD9" w:rsidRPr="00AF2570" w:rsidRDefault="00C62D6B" w:rsidP="00A4546E">
      <w:pPr>
        <w:spacing w:line="480" w:lineRule="auto"/>
        <w:rPr>
          <w:szCs w:val="24"/>
          <w:lang w:val="en-GB"/>
        </w:rPr>
      </w:pPr>
      <w:r w:rsidRPr="00AF2570">
        <w:rPr>
          <w:noProof/>
          <w:szCs w:val="24"/>
          <w:lang w:val="en-GB" w:eastAsia="en-GB"/>
        </w:rPr>
        <mc:AlternateContent>
          <mc:Choice Requires="wps">
            <w:drawing>
              <wp:anchor distT="0" distB="0" distL="114300" distR="114300" simplePos="0" relativeHeight="251659264" behindDoc="0" locked="0" layoutInCell="1" allowOverlap="1" wp14:anchorId="48057BED" wp14:editId="15701B67">
                <wp:simplePos x="0" y="0"/>
                <wp:positionH relativeFrom="column">
                  <wp:posOffset>-111125</wp:posOffset>
                </wp:positionH>
                <wp:positionV relativeFrom="paragraph">
                  <wp:posOffset>481330</wp:posOffset>
                </wp:positionV>
                <wp:extent cx="2092325" cy="714375"/>
                <wp:effectExtent l="19050" t="19050" r="41275" b="476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92325" cy="714375"/>
                        </a:xfrm>
                        <a:prstGeom prst="rect">
                          <a:avLst/>
                        </a:prstGeom>
                        <a:solidFill>
                          <a:srgbClr val="FFFFFF"/>
                        </a:solidFill>
                        <a:ln w="57150" cmpd="thinThick">
                          <a:solidFill>
                            <a:srgbClr val="323E4F"/>
                          </a:solidFill>
                          <a:miter lim="800000"/>
                          <a:headEnd/>
                          <a:tailEnd/>
                        </a:ln>
                      </wps:spPr>
                      <wps:txbx>
                        <w:txbxContent>
                          <w:p w:rsidR="006B31C2" w:rsidRPr="00EC48A4" w:rsidRDefault="006B31C2" w:rsidP="00947CD9">
                            <w:pPr>
                              <w:pStyle w:val="Default"/>
                              <w:rPr>
                                <w:b/>
                                <w:bCs/>
                                <w:sz w:val="23"/>
                                <w:szCs w:val="23"/>
                                <w:u w:val="single"/>
                              </w:rPr>
                            </w:pPr>
                            <w:bookmarkStart w:id="76" w:name="_Toc456346477"/>
                            <w:r>
                              <w:rPr>
                                <w:b/>
                                <w:bCs/>
                                <w:sz w:val="23"/>
                                <w:szCs w:val="23"/>
                                <w:u w:val="single"/>
                              </w:rPr>
                              <w:t>Performance Management</w:t>
                            </w:r>
                            <w:bookmarkEnd w:id="76"/>
                          </w:p>
                          <w:p w:rsidR="006B31C2" w:rsidRDefault="006B31C2" w:rsidP="00947CD9">
                            <w:pPr>
                              <w:pStyle w:val="Default"/>
                              <w:numPr>
                                <w:ilvl w:val="0"/>
                                <w:numId w:val="1"/>
                              </w:numPr>
                              <w:ind w:left="360"/>
                              <w:jc w:val="both"/>
                              <w:rPr>
                                <w:sz w:val="23"/>
                                <w:szCs w:val="23"/>
                              </w:rPr>
                            </w:pPr>
                            <w:bookmarkStart w:id="77" w:name="_Toc456346478"/>
                            <w:r>
                              <w:rPr>
                                <w:sz w:val="23"/>
                                <w:szCs w:val="23"/>
                              </w:rPr>
                              <w:t>Goal setting</w:t>
                            </w:r>
                          </w:p>
                          <w:p w:rsidR="006B31C2" w:rsidRPr="00D44641" w:rsidRDefault="006B31C2" w:rsidP="00947CD9">
                            <w:pPr>
                              <w:pStyle w:val="Default"/>
                              <w:numPr>
                                <w:ilvl w:val="0"/>
                                <w:numId w:val="1"/>
                              </w:numPr>
                              <w:ind w:left="360"/>
                              <w:jc w:val="both"/>
                              <w:rPr>
                                <w:sz w:val="23"/>
                                <w:szCs w:val="23"/>
                              </w:rPr>
                            </w:pPr>
                            <w:r>
                              <w:rPr>
                                <w:sz w:val="23"/>
                                <w:szCs w:val="23"/>
                              </w:rPr>
                              <w:t>Performance Feedback</w:t>
                            </w:r>
                            <w:bookmarkEnd w:id="77"/>
                          </w:p>
                          <w:p w:rsidR="006B31C2" w:rsidRPr="00577397" w:rsidRDefault="006B31C2" w:rsidP="00947CD9">
                            <w:pPr>
                              <w:pStyle w:val="Default"/>
                              <w:ind w:left="720"/>
                              <w:rPr>
                                <w:sz w:val="23"/>
                                <w:szCs w:val="23"/>
                              </w:rPr>
                            </w:pPr>
                          </w:p>
                          <w:p w:rsidR="006B31C2" w:rsidRPr="00577397" w:rsidRDefault="006B31C2" w:rsidP="00947CD9">
                            <w:pPr>
                              <w:pStyle w:val="ListParagraph"/>
                              <w:spacing w:after="0"/>
                              <w:rPr>
                                <w:b/>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8057BED" id="Text Box 7" o:spid="_x0000_s1028" type="#_x0000_t202" style="position:absolute;margin-left:-8.75pt;margin-top:37.9pt;width:164.75pt;height:5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" strokecolor="#323e4f" strokeweight="4.5pt">
                <v:stroke linestyle="thinThick"/>
                <v:path arrowok="t"/>
                <v:textbox>
                  <w:txbxContent>
                    <w:p w:rsidR="006B31C2" w:rsidRPr="00EC48A4" w:rsidRDefault="006B31C2" w:rsidP="00947CD9">
                      <w:pPr>
                        <w:pStyle w:val="Default"/>
                        <w:rPr>
                          <w:b/>
                          <w:bCs/>
                          <w:sz w:val="23"/>
                          <w:szCs w:val="23"/>
                          <w:u w:val="single"/>
                        </w:rPr>
                      </w:pPr>
                      <w:bookmarkStart w:id="78" w:name="_Toc456346477"/>
                      <w:r>
                        <w:rPr>
                          <w:b/>
                          <w:bCs/>
                          <w:sz w:val="23"/>
                          <w:szCs w:val="23"/>
                          <w:u w:val="single"/>
                        </w:rPr>
                        <w:t>Performance Management</w:t>
                      </w:r>
                      <w:bookmarkEnd w:id="78"/>
                    </w:p>
                    <w:p w:rsidR="006B31C2" w:rsidRDefault="006B31C2" w:rsidP="00947CD9">
                      <w:pPr>
                        <w:pStyle w:val="Default"/>
                        <w:numPr>
                          <w:ilvl w:val="0"/>
                          <w:numId w:val="1"/>
                        </w:numPr>
                        <w:ind w:left="360"/>
                        <w:jc w:val="both"/>
                        <w:rPr>
                          <w:sz w:val="23"/>
                          <w:szCs w:val="23"/>
                        </w:rPr>
                      </w:pPr>
                      <w:bookmarkStart w:id="79" w:name="_Toc456346478"/>
                      <w:r>
                        <w:rPr>
                          <w:sz w:val="23"/>
                          <w:szCs w:val="23"/>
                        </w:rPr>
                        <w:t>Goal setting</w:t>
                      </w:r>
                    </w:p>
                    <w:p w:rsidR="006B31C2" w:rsidRPr="00D44641" w:rsidRDefault="006B31C2" w:rsidP="00947CD9">
                      <w:pPr>
                        <w:pStyle w:val="Default"/>
                        <w:numPr>
                          <w:ilvl w:val="0"/>
                          <w:numId w:val="1"/>
                        </w:numPr>
                        <w:ind w:left="360"/>
                        <w:jc w:val="both"/>
                        <w:rPr>
                          <w:sz w:val="23"/>
                          <w:szCs w:val="23"/>
                        </w:rPr>
                      </w:pPr>
                      <w:r>
                        <w:rPr>
                          <w:sz w:val="23"/>
                          <w:szCs w:val="23"/>
                        </w:rPr>
                        <w:t>Performance Feedback</w:t>
                      </w:r>
                      <w:bookmarkEnd w:id="79"/>
                    </w:p>
                    <w:p w:rsidR="006B31C2" w:rsidRPr="00577397" w:rsidRDefault="006B31C2" w:rsidP="00947CD9">
                      <w:pPr>
                        <w:pStyle w:val="Default"/>
                        <w:ind w:left="720"/>
                        <w:rPr>
                          <w:sz w:val="23"/>
                          <w:szCs w:val="23"/>
                        </w:rPr>
                      </w:pPr>
                    </w:p>
                    <w:p w:rsidR="006B31C2" w:rsidRPr="00577397" w:rsidRDefault="006B31C2" w:rsidP="00947CD9">
                      <w:pPr>
                        <w:pStyle w:val="ListParagraph"/>
                        <w:spacing w:after="0"/>
                        <w:rPr>
                          <w:b/>
                        </w:rPr>
                      </w:pPr>
                    </w:p>
                  </w:txbxContent>
                </v:textbox>
              </v:shape>
            </w:pict>
          </mc:Fallback>
        </mc:AlternateContent>
      </w:r>
    </w:p>
    <w:p w:rsidR="00947CD9" w:rsidRPr="00AF2570" w:rsidRDefault="00ED3BCD" w:rsidP="00A4546E">
      <w:pPr>
        <w:spacing w:line="480" w:lineRule="auto"/>
        <w:rPr>
          <w:szCs w:val="24"/>
          <w:lang w:val="en-GB"/>
        </w:rPr>
      </w:pPr>
      <w:r w:rsidRPr="00AF2570">
        <w:rPr>
          <w:noProof/>
          <w:szCs w:val="24"/>
          <w:lang w:val="en-GB" w:eastAsia="en-GB"/>
        </w:rPr>
        <mc:AlternateContent>
          <mc:Choice Requires="wps">
            <w:drawing>
              <wp:anchor distT="0" distB="0" distL="114300" distR="114300" simplePos="0" relativeHeight="251672576" behindDoc="0" locked="0" layoutInCell="1" allowOverlap="1" wp14:anchorId="08D7EBE7" wp14:editId="5E81BA35">
                <wp:simplePos x="0" y="0"/>
                <wp:positionH relativeFrom="column">
                  <wp:posOffset>3267075</wp:posOffset>
                </wp:positionH>
                <wp:positionV relativeFrom="paragraph">
                  <wp:posOffset>273685</wp:posOffset>
                </wp:positionV>
                <wp:extent cx="990600" cy="0"/>
                <wp:effectExtent l="0" t="76200" r="19050" b="95250"/>
                <wp:wrapNone/>
                <wp:docPr id="15" name="Straight Arrow Connector 15"/>
                <wp:cNvGraphicFramePr/>
                <a:graphic xmlns:a="http://schemas.openxmlformats.org/drawingml/2006/main">
                  <a:graphicData uri="http://schemas.microsoft.com/office/word/2010/wordprocessingShape">
                    <wps:wsp>
                      <wps:cNvCnPr/>
                      <wps:spPr>
                        <a:xfrm>
                          <a:off x="0" y="0"/>
                          <a:ext cx="990600" cy="0"/>
                        </a:xfrm>
                        <a:prstGeom prst="straightConnector1">
                          <a:avLst/>
                        </a:prstGeom>
                        <a:ln>
                          <a:solidFill>
                            <a:srgbClr val="002060"/>
                          </a:solidFill>
                          <a:tailEnd type="triangle"/>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shapetype w14:anchorId="36BB78C0" id="_x0000_t32" coordsize="21600,21600" o:spt="32" o:oned="t" path="m,l21600,21600e" filled="f">
                <v:path arrowok="t" fillok="f" o:connecttype="none"/>
                <o:lock v:ext="edit" shapetype="t"/>
              </v:shapetype>
              <v:shape id="Straight Arrow Connector 15" o:spid="_x0000_s1026" type="#_x0000_t32" style="position:absolute;margin-left:257.25pt;margin-top:21.55pt;width:78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" strokecolor="#002060" strokeweight="1.5pt">
                <v:stroke endarrow="block" joinstyle="miter"/>
              </v:shape>
            </w:pict>
          </mc:Fallback>
        </mc:AlternateContent>
      </w:r>
      <w:r w:rsidRPr="00AF2570">
        <w:rPr>
          <w:noProof/>
          <w:szCs w:val="24"/>
          <w:lang w:val="en-GB" w:eastAsia="en-GB"/>
        </w:rPr>
        <mc:AlternateContent>
          <mc:Choice Requires="wps">
            <w:drawing>
              <wp:anchor distT="4294967295" distB="4294967295" distL="114300" distR="114300" simplePos="0" relativeHeight="251664384" behindDoc="0" locked="0" layoutInCell="1" allowOverlap="1" wp14:anchorId="31D1736C" wp14:editId="4B45CCDA">
                <wp:simplePos x="0" y="0"/>
                <wp:positionH relativeFrom="column">
                  <wp:posOffset>1993900</wp:posOffset>
                </wp:positionH>
                <wp:positionV relativeFrom="paragraph">
                  <wp:posOffset>285115</wp:posOffset>
                </wp:positionV>
                <wp:extent cx="1292225" cy="0"/>
                <wp:effectExtent l="0" t="0" r="2222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92225" cy="0"/>
                        </a:xfrm>
                        <a:prstGeom prst="line">
                          <a:avLst/>
                        </a:prstGeom>
                        <a:noFill/>
                        <a:ln w="19050">
                          <a:solidFill>
                            <a:srgbClr val="44546A"/>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830DB18" id="Straight Connector 5"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57pt,22.45pt" to="258.7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" strokecolor="#44546a" strokeweight="1.5pt">
                <v:stroke joinstyle="miter"/>
                <o:lock v:ext="edit" shapetype="f"/>
              </v:line>
            </w:pict>
          </mc:Fallback>
        </mc:AlternateContent>
      </w:r>
    </w:p>
    <w:p w:rsidR="00947CD9" w:rsidRPr="00AF2570" w:rsidRDefault="00C62D6B" w:rsidP="00A4546E">
      <w:pPr>
        <w:spacing w:line="480" w:lineRule="auto"/>
        <w:rPr>
          <w:szCs w:val="24"/>
          <w:lang w:val="en-GB"/>
        </w:rPr>
      </w:pPr>
      <w:r w:rsidRPr="00AF2570">
        <w:rPr>
          <w:noProof/>
          <w:szCs w:val="24"/>
          <w:lang w:val="en-GB" w:eastAsia="en-GB"/>
        </w:rPr>
        <mc:AlternateContent>
          <mc:Choice Requires="wps">
            <w:drawing>
              <wp:anchor distT="0" distB="0" distL="114300" distR="114300" simplePos="0" relativeHeight="251661312" behindDoc="0" locked="0" layoutInCell="1" allowOverlap="1" wp14:anchorId="4FD0A022" wp14:editId="119C297F">
                <wp:simplePos x="0" y="0"/>
                <wp:positionH relativeFrom="column">
                  <wp:posOffset>-123825</wp:posOffset>
                </wp:positionH>
                <wp:positionV relativeFrom="paragraph">
                  <wp:posOffset>444500</wp:posOffset>
                </wp:positionV>
                <wp:extent cx="2138680" cy="895350"/>
                <wp:effectExtent l="19050" t="19050" r="33020" b="3810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8680" cy="895350"/>
                        </a:xfrm>
                        <a:prstGeom prst="rect">
                          <a:avLst/>
                        </a:prstGeom>
                        <a:solidFill>
                          <a:srgbClr val="FFFFFF"/>
                        </a:solidFill>
                        <a:ln w="57150" cmpd="thinThick">
                          <a:solidFill>
                            <a:srgbClr val="333F50"/>
                          </a:solidFill>
                          <a:miter lim="800000"/>
                          <a:headEnd/>
                          <a:tailEnd/>
                        </a:ln>
                      </wps:spPr>
                      <wps:txbx>
                        <w:txbxContent>
                          <w:p w:rsidR="006B31C2" w:rsidRPr="004209EE" w:rsidRDefault="006B31C2" w:rsidP="00947CD9">
                            <w:pPr>
                              <w:rPr>
                                <w:b/>
                                <w:sz w:val="23"/>
                                <w:szCs w:val="23"/>
                                <w:u w:val="single"/>
                              </w:rPr>
                            </w:pPr>
                            <w:r w:rsidRPr="004209EE">
                              <w:rPr>
                                <w:b/>
                                <w:sz w:val="23"/>
                                <w:szCs w:val="23"/>
                                <w:u w:val="single"/>
                              </w:rPr>
                              <w:t>Leadership development</w:t>
                            </w:r>
                          </w:p>
                          <w:p w:rsidR="006B31C2" w:rsidRDefault="006B31C2" w:rsidP="00947CD9">
                            <w:pPr>
                              <w:pStyle w:val="Default"/>
                              <w:numPr>
                                <w:ilvl w:val="0"/>
                                <w:numId w:val="3"/>
                              </w:numPr>
                              <w:ind w:left="360"/>
                              <w:rPr>
                                <w:sz w:val="23"/>
                                <w:szCs w:val="23"/>
                              </w:rPr>
                            </w:pPr>
                            <w:bookmarkStart w:id="80" w:name="_Toc456346480"/>
                            <w:r>
                              <w:rPr>
                                <w:sz w:val="23"/>
                                <w:szCs w:val="23"/>
                              </w:rPr>
                              <w:t>Leadership courses</w:t>
                            </w:r>
                            <w:bookmarkEnd w:id="80"/>
                          </w:p>
                          <w:p w:rsidR="006B31C2" w:rsidRPr="00D44641" w:rsidRDefault="006B31C2" w:rsidP="00947CD9">
                            <w:pPr>
                              <w:pStyle w:val="Default"/>
                              <w:numPr>
                                <w:ilvl w:val="0"/>
                                <w:numId w:val="3"/>
                              </w:numPr>
                              <w:ind w:left="360"/>
                              <w:rPr>
                                <w:sz w:val="23"/>
                                <w:szCs w:val="23"/>
                              </w:rPr>
                            </w:pPr>
                            <w:bookmarkStart w:id="81" w:name="_Toc456346481"/>
                            <w:r>
                              <w:rPr>
                                <w:sz w:val="23"/>
                                <w:szCs w:val="23"/>
                              </w:rPr>
                              <w:t>Mentoring</w:t>
                            </w:r>
                            <w:bookmarkEnd w:id="8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D0A022" id="Text Box 4" o:spid="_x0000_s1029" type="#_x0000_t202" style="position:absolute;margin-left:-9.75pt;margin-top:35pt;width:168.4pt;height: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" strokecolor="#333f50" strokeweight="4.5pt">
                <v:stroke linestyle="thinThick"/>
                <v:path arrowok="t"/>
                <v:textbox>
                  <w:txbxContent>
                    <w:p w:rsidR="006B31C2" w:rsidRPr="004209EE" w:rsidRDefault="006B31C2" w:rsidP="00947CD9">
                      <w:pPr>
                        <w:rPr>
                          <w:b/>
                          <w:sz w:val="23"/>
                          <w:szCs w:val="23"/>
                          <w:u w:val="single"/>
                        </w:rPr>
                      </w:pPr>
                      <w:r w:rsidRPr="004209EE">
                        <w:rPr>
                          <w:b/>
                          <w:sz w:val="23"/>
                          <w:szCs w:val="23"/>
                          <w:u w:val="single"/>
                        </w:rPr>
                        <w:t>Leadership development</w:t>
                      </w:r>
                    </w:p>
                    <w:p w:rsidR="006B31C2" w:rsidRDefault="006B31C2" w:rsidP="00947CD9">
                      <w:pPr>
                        <w:pStyle w:val="Default"/>
                        <w:numPr>
                          <w:ilvl w:val="0"/>
                          <w:numId w:val="3"/>
                        </w:numPr>
                        <w:ind w:left="360"/>
                        <w:rPr>
                          <w:sz w:val="23"/>
                          <w:szCs w:val="23"/>
                        </w:rPr>
                      </w:pPr>
                      <w:bookmarkStart w:id="82" w:name="_Toc456346480"/>
                      <w:r>
                        <w:rPr>
                          <w:sz w:val="23"/>
                          <w:szCs w:val="23"/>
                        </w:rPr>
                        <w:t>Leadership courses</w:t>
                      </w:r>
                      <w:bookmarkEnd w:id="82"/>
                    </w:p>
                    <w:p w:rsidR="006B31C2" w:rsidRPr="00D44641" w:rsidRDefault="006B31C2" w:rsidP="00947CD9">
                      <w:pPr>
                        <w:pStyle w:val="Default"/>
                        <w:numPr>
                          <w:ilvl w:val="0"/>
                          <w:numId w:val="3"/>
                        </w:numPr>
                        <w:ind w:left="360"/>
                        <w:rPr>
                          <w:sz w:val="23"/>
                          <w:szCs w:val="23"/>
                        </w:rPr>
                      </w:pPr>
                      <w:bookmarkStart w:id="83" w:name="_Toc456346481"/>
                      <w:r>
                        <w:rPr>
                          <w:sz w:val="23"/>
                          <w:szCs w:val="23"/>
                        </w:rPr>
                        <w:t>Mentoring</w:t>
                      </w:r>
                      <w:bookmarkEnd w:id="83"/>
                    </w:p>
                  </w:txbxContent>
                </v:textbox>
              </v:shape>
            </w:pict>
          </mc:Fallback>
        </mc:AlternateContent>
      </w:r>
    </w:p>
    <w:p w:rsidR="00947CD9" w:rsidRPr="00AF2570" w:rsidRDefault="00ED3BCD" w:rsidP="00A4546E">
      <w:pPr>
        <w:spacing w:line="480" w:lineRule="auto"/>
        <w:rPr>
          <w:szCs w:val="24"/>
          <w:lang w:val="en-GB"/>
        </w:rPr>
      </w:pPr>
      <w:r w:rsidRPr="00AF2570">
        <w:rPr>
          <w:noProof/>
          <w:szCs w:val="24"/>
          <w:lang w:val="en-GB" w:eastAsia="en-GB"/>
        </w:rPr>
        <mc:AlternateContent>
          <mc:Choice Requires="wps">
            <w:drawing>
              <wp:anchor distT="0" distB="0" distL="114300" distR="114300" simplePos="0" relativeHeight="251665408" behindDoc="0" locked="0" layoutInCell="1" allowOverlap="1" wp14:anchorId="2EF0AB41" wp14:editId="61E6A657">
                <wp:simplePos x="0" y="0"/>
                <wp:positionH relativeFrom="column">
                  <wp:posOffset>2009775</wp:posOffset>
                </wp:positionH>
                <wp:positionV relativeFrom="paragraph">
                  <wp:posOffset>410845</wp:posOffset>
                </wp:positionV>
                <wp:extent cx="1273175" cy="9525"/>
                <wp:effectExtent l="0" t="0" r="22225" b="2857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73175" cy="9525"/>
                        </a:xfrm>
                        <a:prstGeom prst="line">
                          <a:avLst/>
                        </a:prstGeom>
                        <a:noFill/>
                        <a:ln w="19050">
                          <a:solidFill>
                            <a:srgbClr val="44546A"/>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5F40FE1" id="Straight Connector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25pt,32.35pt" to="258.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" strokecolor="#44546a" strokeweight="1.5pt">
                <v:stroke joinstyle="miter"/>
                <o:lock v:ext="edit" shapetype="f"/>
              </v:line>
            </w:pict>
          </mc:Fallback>
        </mc:AlternateContent>
      </w:r>
    </w:p>
    <w:p w:rsidR="00947CD9" w:rsidRPr="00AF2570" w:rsidRDefault="00947CD9" w:rsidP="00A4546E">
      <w:pPr>
        <w:spacing w:line="480" w:lineRule="auto"/>
        <w:rPr>
          <w:szCs w:val="24"/>
          <w:lang w:val="en-GB"/>
        </w:rPr>
      </w:pPr>
    </w:p>
    <w:p w:rsidR="00ED3BCD" w:rsidRPr="00AF2570" w:rsidRDefault="00ED3BCD" w:rsidP="00225086">
      <w:pPr>
        <w:pStyle w:val="Caption"/>
        <w:rPr>
          <w:lang w:val="en-GB"/>
        </w:rPr>
      </w:pPr>
      <w:bookmarkStart w:id="84" w:name="_Toc505679617"/>
      <w:r w:rsidRPr="00AF2570">
        <w:rPr>
          <w:i/>
          <w:lang w:val="en-GB"/>
        </w:rPr>
        <w:t xml:space="preserve">Figure </w:t>
      </w:r>
      <w:r w:rsidRPr="00AF2570">
        <w:rPr>
          <w:i/>
          <w:lang w:val="en-GB"/>
        </w:rPr>
        <w:fldChar w:fldCharType="begin"/>
      </w:r>
      <w:r w:rsidRPr="00AF2570">
        <w:rPr>
          <w:i/>
          <w:lang w:val="en-GB"/>
        </w:rPr>
        <w:instrText xml:space="preserve"> SEQ Figure \* ARABIC </w:instrText>
      </w:r>
      <w:r w:rsidRPr="00AF2570">
        <w:rPr>
          <w:i/>
          <w:lang w:val="en-GB"/>
        </w:rPr>
        <w:fldChar w:fldCharType="separate"/>
      </w:r>
      <w:r w:rsidRPr="00AF2570">
        <w:rPr>
          <w:i/>
          <w:lang w:val="en-GB"/>
        </w:rPr>
        <w:t>1</w:t>
      </w:r>
      <w:r w:rsidRPr="00AF2570">
        <w:rPr>
          <w:i/>
          <w:lang w:val="en-GB"/>
        </w:rPr>
        <w:fldChar w:fldCharType="end"/>
      </w:r>
      <w:r w:rsidRPr="00AF2570">
        <w:rPr>
          <w:lang w:val="en-GB"/>
        </w:rPr>
        <w:t xml:space="preserve">. Conceptual framework </w:t>
      </w:r>
      <w:r w:rsidR="00667AC6" w:rsidRPr="00AF2570">
        <w:rPr>
          <w:lang w:val="en-GB"/>
        </w:rPr>
        <w:t>linking</w:t>
      </w:r>
      <w:r w:rsidRPr="00AF2570">
        <w:rPr>
          <w:lang w:val="en-GB"/>
        </w:rPr>
        <w:t xml:space="preserve"> human resource development and employee performance.</w:t>
      </w:r>
      <w:bookmarkEnd w:id="84"/>
    </w:p>
    <w:p w:rsidR="00EA623E" w:rsidRPr="00AF2570" w:rsidRDefault="00EA623E" w:rsidP="00EA623E">
      <w:pPr>
        <w:spacing w:line="480" w:lineRule="auto"/>
        <w:rPr>
          <w:szCs w:val="24"/>
          <w:lang w:val="en-GB"/>
        </w:rPr>
      </w:pPr>
      <w:r w:rsidRPr="00AF2570">
        <w:rPr>
          <w:b/>
          <w:szCs w:val="24"/>
          <w:lang w:val="en-GB"/>
        </w:rPr>
        <w:lastRenderedPageBreak/>
        <w:t>Source</w:t>
      </w:r>
      <w:r w:rsidRPr="00AF2570">
        <w:rPr>
          <w:szCs w:val="24"/>
          <w:lang w:val="en-GB"/>
        </w:rPr>
        <w:t xml:space="preserve">: </w:t>
      </w:r>
      <w:r w:rsidRPr="00AF2570">
        <w:rPr>
          <w:i/>
          <w:szCs w:val="24"/>
          <w:lang w:val="en-GB"/>
        </w:rPr>
        <w:t>Based on the Human Capital Theory (1977) and the Uganda Public Service Training Policy (2006)</w:t>
      </w:r>
    </w:p>
    <w:p w:rsidR="00947CD9" w:rsidRPr="00AF2570" w:rsidRDefault="00CB2EDA" w:rsidP="001334A9">
      <w:pPr>
        <w:pStyle w:val="BodyText"/>
        <w:spacing w:before="240" w:after="240"/>
        <w:ind w:firstLine="720"/>
        <w:rPr>
          <w:szCs w:val="24"/>
          <w:lang w:val="en-GB"/>
        </w:rPr>
      </w:pPr>
      <w:r>
        <w:rPr>
          <w:szCs w:val="24"/>
          <w:lang w:val="en-GB"/>
        </w:rPr>
        <w:t>R</w:t>
      </w:r>
      <w:r w:rsidR="00947CD9" w:rsidRPr="00AF2570">
        <w:rPr>
          <w:szCs w:val="24"/>
          <w:lang w:val="en-GB"/>
        </w:rPr>
        <w:t xml:space="preserve">esearcher conceptualized that any positive change made on the dimensions of the independent variable will create a </w:t>
      </w:r>
      <w:r w:rsidR="00AF2570" w:rsidRPr="00AF2570">
        <w:rPr>
          <w:szCs w:val="24"/>
          <w:lang w:val="en-GB"/>
        </w:rPr>
        <w:t>favourable</w:t>
      </w:r>
      <w:r w:rsidR="00947CD9" w:rsidRPr="00AF2570">
        <w:rPr>
          <w:szCs w:val="24"/>
          <w:lang w:val="en-GB"/>
        </w:rPr>
        <w:t xml:space="preserve"> platform for the dependant variable.</w:t>
      </w:r>
    </w:p>
    <w:p w:rsidR="00350038" w:rsidRPr="00AF2570" w:rsidRDefault="00947CD9" w:rsidP="001334A9">
      <w:pPr>
        <w:pStyle w:val="BodyText"/>
        <w:spacing w:after="0"/>
        <w:ind w:firstLine="720"/>
        <w:rPr>
          <w:szCs w:val="24"/>
          <w:lang w:val="en-GB"/>
        </w:rPr>
      </w:pPr>
      <w:r w:rsidRPr="00AF2570">
        <w:rPr>
          <w:szCs w:val="24"/>
          <w:lang w:val="en-GB"/>
        </w:rPr>
        <w:t>In the c</w:t>
      </w:r>
      <w:r w:rsidR="00C13620" w:rsidRPr="00AF2570">
        <w:rPr>
          <w:szCs w:val="24"/>
          <w:lang w:val="en-GB"/>
        </w:rPr>
        <w:t>onceptual framework, training was</w:t>
      </w:r>
      <w:r w:rsidRPr="00AF2570">
        <w:rPr>
          <w:szCs w:val="24"/>
          <w:lang w:val="en-GB"/>
        </w:rPr>
        <w:t xml:space="preserve"> used to refer to the actual training implementation methods in public service and their impact on the individual outputs of trained staff. This w</w:t>
      </w:r>
      <w:r w:rsidR="00C13620" w:rsidRPr="00AF2570">
        <w:rPr>
          <w:szCs w:val="24"/>
          <w:lang w:val="en-GB"/>
        </w:rPr>
        <w:t>as</w:t>
      </w:r>
      <w:r w:rsidRPr="00AF2570">
        <w:rPr>
          <w:szCs w:val="24"/>
          <w:lang w:val="en-GB"/>
        </w:rPr>
        <w:t xml:space="preserve"> considered because in spite of the training opportunities availed</w:t>
      </w:r>
      <w:r w:rsidR="001334A9">
        <w:rPr>
          <w:szCs w:val="24"/>
          <w:lang w:val="en-GB"/>
        </w:rPr>
        <w:t xml:space="preserve"> in MoPS</w:t>
      </w:r>
      <w:r w:rsidRPr="00AF2570">
        <w:rPr>
          <w:szCs w:val="24"/>
          <w:lang w:val="en-GB"/>
        </w:rPr>
        <w:t xml:space="preserve">, the intended results </w:t>
      </w:r>
      <w:r w:rsidR="00C13620" w:rsidRPr="00AF2570">
        <w:rPr>
          <w:szCs w:val="24"/>
          <w:lang w:val="en-GB"/>
        </w:rPr>
        <w:t xml:space="preserve">were </w:t>
      </w:r>
      <w:r w:rsidRPr="00AF2570">
        <w:rPr>
          <w:szCs w:val="24"/>
          <w:lang w:val="en-GB"/>
        </w:rPr>
        <w:t xml:space="preserve">not achieved. </w:t>
      </w:r>
    </w:p>
    <w:p w:rsidR="00350038" w:rsidRPr="00AF2570" w:rsidRDefault="00947CD9" w:rsidP="001334A9">
      <w:pPr>
        <w:pStyle w:val="BodyText"/>
        <w:spacing w:after="0"/>
        <w:ind w:firstLine="720"/>
        <w:rPr>
          <w:szCs w:val="24"/>
          <w:lang w:val="en-GB"/>
        </w:rPr>
      </w:pPr>
      <w:r w:rsidRPr="00AF2570">
        <w:rPr>
          <w:szCs w:val="24"/>
          <w:lang w:val="en-GB"/>
        </w:rPr>
        <w:t xml:space="preserve">Performance management </w:t>
      </w:r>
      <w:r w:rsidR="00C13620" w:rsidRPr="00AF2570">
        <w:rPr>
          <w:szCs w:val="24"/>
          <w:lang w:val="en-GB"/>
        </w:rPr>
        <w:t xml:space="preserve">was </w:t>
      </w:r>
      <w:r w:rsidRPr="00AF2570">
        <w:rPr>
          <w:szCs w:val="24"/>
          <w:lang w:val="en-GB"/>
        </w:rPr>
        <w:t>viewed in terms of goal setting and feedback as they focus on employees’ learning of on-job related tasks to get better at current work processes to positively improve an individual employee’s perfor</w:t>
      </w:r>
      <w:r w:rsidR="00C13620" w:rsidRPr="00AF2570">
        <w:rPr>
          <w:szCs w:val="24"/>
          <w:lang w:val="en-GB"/>
        </w:rPr>
        <w:t xml:space="preserve">mance. </w:t>
      </w:r>
    </w:p>
    <w:p w:rsidR="00350038" w:rsidRPr="00AF2570" w:rsidRDefault="00C13620" w:rsidP="00811545">
      <w:pPr>
        <w:pStyle w:val="BodyText"/>
        <w:spacing w:after="0"/>
        <w:ind w:firstLine="720"/>
        <w:rPr>
          <w:szCs w:val="24"/>
          <w:lang w:val="en-GB"/>
        </w:rPr>
      </w:pPr>
      <w:r w:rsidRPr="00AF2570">
        <w:rPr>
          <w:szCs w:val="24"/>
          <w:lang w:val="en-GB"/>
        </w:rPr>
        <w:t>Leadership development was</w:t>
      </w:r>
      <w:r w:rsidR="00947CD9" w:rsidRPr="00AF2570">
        <w:rPr>
          <w:szCs w:val="24"/>
          <w:lang w:val="en-GB"/>
        </w:rPr>
        <w:t xml:space="preserve"> viewed in terms of leadership courses and mentoring as this endows leaders with the abilities, skills and knowledge to</w:t>
      </w:r>
      <w:r w:rsidR="00811545">
        <w:rPr>
          <w:szCs w:val="24"/>
          <w:lang w:val="en-GB"/>
        </w:rPr>
        <w:t xml:space="preserve"> </w:t>
      </w:r>
      <w:r w:rsidR="00947CD9" w:rsidRPr="00AF2570">
        <w:rPr>
          <w:szCs w:val="24"/>
          <w:lang w:val="en-GB"/>
        </w:rPr>
        <w:t>increas</w:t>
      </w:r>
      <w:r w:rsidR="00350038" w:rsidRPr="00AF2570">
        <w:rPr>
          <w:szCs w:val="24"/>
          <w:lang w:val="en-GB"/>
        </w:rPr>
        <w:t xml:space="preserve">e </w:t>
      </w:r>
      <w:r w:rsidR="00811545">
        <w:rPr>
          <w:szCs w:val="24"/>
          <w:lang w:val="en-GB"/>
        </w:rPr>
        <w:t xml:space="preserve">employee’s </w:t>
      </w:r>
      <w:r w:rsidR="00350038" w:rsidRPr="00AF2570">
        <w:rPr>
          <w:szCs w:val="24"/>
          <w:lang w:val="en-GB"/>
        </w:rPr>
        <w:t>performance in the workplace.</w:t>
      </w:r>
    </w:p>
    <w:p w:rsidR="00947CD9" w:rsidRPr="00AF2570" w:rsidRDefault="00947CD9" w:rsidP="00811545">
      <w:pPr>
        <w:pStyle w:val="BodyText"/>
        <w:spacing w:after="0"/>
        <w:ind w:firstLine="720"/>
        <w:rPr>
          <w:szCs w:val="24"/>
          <w:lang w:val="en-GB"/>
        </w:rPr>
      </w:pPr>
      <w:r w:rsidRPr="00AF2570">
        <w:rPr>
          <w:szCs w:val="24"/>
          <w:lang w:val="en-GB"/>
        </w:rPr>
        <w:t xml:space="preserve">Performance indicators </w:t>
      </w:r>
      <w:r w:rsidR="000260BB" w:rsidRPr="00AF2570">
        <w:rPr>
          <w:szCs w:val="24"/>
          <w:lang w:val="en-GB"/>
        </w:rPr>
        <w:t>were</w:t>
      </w:r>
      <w:r w:rsidRPr="00AF2570">
        <w:rPr>
          <w:szCs w:val="24"/>
          <w:lang w:val="en-GB"/>
        </w:rPr>
        <w:t xml:space="preserve"> viewed in terms of </w:t>
      </w:r>
      <w:r w:rsidR="00350038" w:rsidRPr="00AF2570">
        <w:rPr>
          <w:szCs w:val="24"/>
          <w:lang w:val="en-GB"/>
        </w:rPr>
        <w:t>timely accomplishment of tasks, reports being submitted in time, timely processing of deliverables and attendance to duty</w:t>
      </w:r>
      <w:r w:rsidRPr="00AF2570">
        <w:rPr>
          <w:szCs w:val="24"/>
          <w:lang w:val="en-GB"/>
        </w:rPr>
        <w:t xml:space="preserve"> which </w:t>
      </w:r>
      <w:r w:rsidR="00C13620" w:rsidRPr="00AF2570">
        <w:rPr>
          <w:szCs w:val="24"/>
          <w:lang w:val="en-GB"/>
        </w:rPr>
        <w:t xml:space="preserve">were </w:t>
      </w:r>
      <w:r w:rsidRPr="00AF2570">
        <w:rPr>
          <w:szCs w:val="24"/>
          <w:lang w:val="en-GB"/>
        </w:rPr>
        <w:t>measured by the percentage change in employee productivity over time.</w:t>
      </w:r>
    </w:p>
    <w:p w:rsidR="00947CD9" w:rsidRPr="00AF2570" w:rsidRDefault="007A0A0F" w:rsidP="0060350F">
      <w:pPr>
        <w:pStyle w:val="Heading2"/>
        <w:rPr>
          <w:lang w:val="en-GB"/>
        </w:rPr>
      </w:pPr>
      <w:bookmarkStart w:id="85" w:name="_Toc496172952"/>
      <w:bookmarkStart w:id="86" w:name="_Toc505780825"/>
      <w:r>
        <w:rPr>
          <w:lang w:val="en-GB"/>
        </w:rPr>
        <w:t xml:space="preserve">1.9 </w:t>
      </w:r>
      <w:r w:rsidR="00947CD9" w:rsidRPr="00AF2570">
        <w:rPr>
          <w:lang w:val="en-GB"/>
        </w:rPr>
        <w:t>Significance of the Study</w:t>
      </w:r>
      <w:bookmarkEnd w:id="85"/>
      <w:bookmarkEnd w:id="86"/>
    </w:p>
    <w:p w:rsidR="00947CD9" w:rsidRPr="00AF2570" w:rsidRDefault="00947CD9" w:rsidP="001334A9">
      <w:pPr>
        <w:pStyle w:val="BodyText"/>
        <w:spacing w:after="0"/>
        <w:ind w:firstLine="720"/>
        <w:rPr>
          <w:szCs w:val="24"/>
          <w:lang w:val="en-GB"/>
        </w:rPr>
      </w:pPr>
      <w:r w:rsidRPr="00AF2570">
        <w:rPr>
          <w:szCs w:val="24"/>
          <w:lang w:val="en-GB"/>
        </w:rPr>
        <w:t xml:space="preserve">The study </w:t>
      </w:r>
      <w:r w:rsidR="00C62D6B" w:rsidRPr="00AF2570">
        <w:rPr>
          <w:szCs w:val="24"/>
          <w:lang w:val="en-GB"/>
        </w:rPr>
        <w:t xml:space="preserve">findings </w:t>
      </w:r>
      <w:r w:rsidR="00C13620" w:rsidRPr="00AF2570">
        <w:rPr>
          <w:szCs w:val="24"/>
          <w:lang w:val="en-GB"/>
        </w:rPr>
        <w:t xml:space="preserve">are </w:t>
      </w:r>
      <w:r w:rsidRPr="00AF2570">
        <w:rPr>
          <w:szCs w:val="24"/>
          <w:lang w:val="en-GB"/>
        </w:rPr>
        <w:t>expected to create awareness for the Government of Uganda to formulate a well streamlined public service reform program in a bid to improve performance in the public service.</w:t>
      </w:r>
    </w:p>
    <w:p w:rsidR="00947CD9" w:rsidRPr="00AF2570" w:rsidRDefault="00947CD9" w:rsidP="001334A9">
      <w:pPr>
        <w:pStyle w:val="BodyText"/>
        <w:spacing w:after="0"/>
        <w:ind w:firstLine="720"/>
        <w:rPr>
          <w:szCs w:val="24"/>
          <w:lang w:val="en-GB"/>
        </w:rPr>
      </w:pPr>
      <w:r w:rsidRPr="00AF2570">
        <w:rPr>
          <w:szCs w:val="24"/>
          <w:lang w:val="en-GB"/>
        </w:rPr>
        <w:lastRenderedPageBreak/>
        <w:t>Secondly, this research will also be a helpful information base to enable policy formulators and regulators in the Ministry of Public Service to appreciate the need to revise and improve policies on human resource development programs for the improvement of employees’ job performance within the civil service in Uganda.</w:t>
      </w:r>
    </w:p>
    <w:p w:rsidR="00947CD9" w:rsidRPr="00AF2570" w:rsidRDefault="00C13620" w:rsidP="001334A9">
      <w:pPr>
        <w:pStyle w:val="BodyText"/>
        <w:spacing w:after="0"/>
        <w:ind w:firstLine="720"/>
        <w:rPr>
          <w:szCs w:val="24"/>
          <w:lang w:val="en-GB"/>
        </w:rPr>
      </w:pPr>
      <w:r w:rsidRPr="00AF2570">
        <w:rPr>
          <w:szCs w:val="24"/>
          <w:lang w:val="en-GB"/>
        </w:rPr>
        <w:t>Thirdly, the findings are to</w:t>
      </w:r>
      <w:r w:rsidR="00947CD9" w:rsidRPr="00AF2570">
        <w:rPr>
          <w:szCs w:val="24"/>
          <w:lang w:val="en-GB"/>
        </w:rPr>
        <w:t xml:space="preserve"> be helpful to other stakeholders such as public servants themselves to identify the challenges hindering them from improvin</w:t>
      </w:r>
      <w:r w:rsidR="00350038" w:rsidRPr="00AF2570">
        <w:rPr>
          <w:szCs w:val="24"/>
          <w:lang w:val="en-GB"/>
        </w:rPr>
        <w:t>g performance in their service.</w:t>
      </w:r>
    </w:p>
    <w:p w:rsidR="00947CD9" w:rsidRPr="00AF2570" w:rsidRDefault="007A0A0F" w:rsidP="0060350F">
      <w:pPr>
        <w:pStyle w:val="Heading2"/>
        <w:rPr>
          <w:lang w:val="en-GB"/>
        </w:rPr>
      </w:pPr>
      <w:bookmarkStart w:id="87" w:name="_Toc496172953"/>
      <w:bookmarkStart w:id="88" w:name="_Toc505780826"/>
      <w:r>
        <w:rPr>
          <w:lang w:val="en-GB"/>
        </w:rPr>
        <w:t xml:space="preserve">1.10 </w:t>
      </w:r>
      <w:r w:rsidR="00947CD9" w:rsidRPr="00AF2570">
        <w:rPr>
          <w:lang w:val="en-GB"/>
        </w:rPr>
        <w:t>Justification of the Study</w:t>
      </w:r>
      <w:bookmarkEnd w:id="87"/>
      <w:bookmarkEnd w:id="88"/>
    </w:p>
    <w:p w:rsidR="00947CD9" w:rsidRPr="00AF2570" w:rsidRDefault="00C62D6B" w:rsidP="001334A9">
      <w:pPr>
        <w:pStyle w:val="BodyText"/>
        <w:spacing w:after="240"/>
        <w:ind w:firstLine="720"/>
        <w:rPr>
          <w:szCs w:val="24"/>
          <w:lang w:val="en-GB"/>
        </w:rPr>
      </w:pPr>
      <w:r>
        <w:rPr>
          <w:szCs w:val="24"/>
          <w:lang w:val="en-GB"/>
        </w:rPr>
        <w:t>Many</w:t>
      </w:r>
      <w:r w:rsidR="00947CD9" w:rsidRPr="00AF2570">
        <w:rPr>
          <w:szCs w:val="24"/>
          <w:lang w:val="en-GB"/>
        </w:rPr>
        <w:t xml:space="preserve"> studies have been carried out in relation to human resource development programs and employee performance in an </w:t>
      </w:r>
      <w:r w:rsidR="00AF2570" w:rsidRPr="00AF2570">
        <w:rPr>
          <w:szCs w:val="24"/>
          <w:lang w:val="en-GB"/>
        </w:rPr>
        <w:t>organisation</w:t>
      </w:r>
      <w:r w:rsidR="00947CD9" w:rsidRPr="00AF2570">
        <w:rPr>
          <w:szCs w:val="24"/>
          <w:lang w:val="en-GB"/>
        </w:rPr>
        <w:t xml:space="preserve"> therefore this study serves to widen the knowledge base of HRD and its influence on employee performance. MoPS has continuously conducted training and development of their employees to improve performance like many other government authorit</w:t>
      </w:r>
      <w:r w:rsidR="00C13620" w:rsidRPr="00AF2570">
        <w:rPr>
          <w:szCs w:val="24"/>
          <w:lang w:val="en-GB"/>
        </w:rPr>
        <w:t>ies and ministries that seek to improve</w:t>
      </w:r>
      <w:r w:rsidR="00947CD9" w:rsidRPr="00AF2570">
        <w:rPr>
          <w:szCs w:val="24"/>
          <w:lang w:val="en-GB"/>
        </w:rPr>
        <w:t xml:space="preserve"> performance through HRD; however, performance is still less than satisfactory (BMAU, 2015). In addition, MoPS being a key resource in the human resource implementation in Uganda, therefore to match this responsibility it needs to have it leading with successful human resource development implementation. Therefore, there was need to find out why staff of MoPS continued to perform below the expectation of the stakeholders despite the HRD initiatives implemented.</w:t>
      </w:r>
    </w:p>
    <w:p w:rsidR="00947CD9" w:rsidRPr="00AF2570" w:rsidRDefault="007A0A0F" w:rsidP="0060350F">
      <w:pPr>
        <w:pStyle w:val="Heading2"/>
        <w:rPr>
          <w:lang w:val="en-GB"/>
        </w:rPr>
      </w:pPr>
      <w:bookmarkStart w:id="89" w:name="_Toc496172954"/>
      <w:bookmarkStart w:id="90" w:name="_Toc505780827"/>
      <w:r>
        <w:rPr>
          <w:lang w:val="en-GB"/>
        </w:rPr>
        <w:lastRenderedPageBreak/>
        <w:t xml:space="preserve">1.11 </w:t>
      </w:r>
      <w:r w:rsidR="00947CD9" w:rsidRPr="00AF2570">
        <w:rPr>
          <w:lang w:val="en-GB"/>
        </w:rPr>
        <w:t>Scope of the Study</w:t>
      </w:r>
      <w:bookmarkEnd w:id="89"/>
      <w:bookmarkEnd w:id="90"/>
    </w:p>
    <w:p w:rsidR="00947CD9" w:rsidRPr="00AF2570" w:rsidRDefault="00947CD9" w:rsidP="007A0A0F">
      <w:pPr>
        <w:pStyle w:val="Heading3"/>
        <w:numPr>
          <w:ilvl w:val="2"/>
          <w:numId w:val="12"/>
        </w:numPr>
        <w:rPr>
          <w:lang w:val="en-GB"/>
        </w:rPr>
      </w:pPr>
      <w:bookmarkStart w:id="91" w:name="_Toc496172955"/>
      <w:bookmarkStart w:id="92" w:name="_Toc505780828"/>
      <w:r w:rsidRPr="00AF2570">
        <w:rPr>
          <w:lang w:val="en-GB"/>
        </w:rPr>
        <w:t>Geographical scope</w:t>
      </w:r>
      <w:bookmarkEnd w:id="91"/>
      <w:r w:rsidR="009B58E5" w:rsidRPr="00AF2570">
        <w:rPr>
          <w:lang w:val="en-GB"/>
        </w:rPr>
        <w:t>.</w:t>
      </w:r>
      <w:bookmarkEnd w:id="92"/>
    </w:p>
    <w:p w:rsidR="00947CD9" w:rsidRPr="00AF2570" w:rsidRDefault="00947CD9" w:rsidP="00811545">
      <w:pPr>
        <w:pStyle w:val="BodyText"/>
        <w:ind w:firstLine="720"/>
        <w:rPr>
          <w:szCs w:val="24"/>
          <w:lang w:val="en-GB"/>
        </w:rPr>
      </w:pPr>
      <w:r w:rsidRPr="00AF2570">
        <w:rPr>
          <w:szCs w:val="24"/>
          <w:lang w:val="en-GB"/>
        </w:rPr>
        <w:t>The Public Service having a number of agencies and ministries spread all over Uganda, this study concentrated on the Ministry of Public Service in Kampala, this was because it was the implementing machinery of government policies and programs in Uganda.</w:t>
      </w:r>
    </w:p>
    <w:p w:rsidR="00947CD9" w:rsidRPr="00AF2570" w:rsidRDefault="00947CD9" w:rsidP="007A0A0F">
      <w:pPr>
        <w:pStyle w:val="Heading3"/>
        <w:numPr>
          <w:ilvl w:val="2"/>
          <w:numId w:val="12"/>
        </w:numPr>
        <w:rPr>
          <w:lang w:val="en-GB"/>
        </w:rPr>
      </w:pPr>
      <w:bookmarkStart w:id="93" w:name="_Toc496172956"/>
      <w:bookmarkStart w:id="94" w:name="_Toc505780829"/>
      <w:r w:rsidRPr="00AF2570">
        <w:rPr>
          <w:lang w:val="en-GB"/>
        </w:rPr>
        <w:t>Content scope</w:t>
      </w:r>
      <w:bookmarkEnd w:id="93"/>
      <w:r w:rsidR="009B58E5" w:rsidRPr="00AF2570">
        <w:rPr>
          <w:lang w:val="en-GB"/>
        </w:rPr>
        <w:t>.</w:t>
      </w:r>
      <w:bookmarkEnd w:id="94"/>
    </w:p>
    <w:p w:rsidR="00947CD9" w:rsidRPr="00AF2570" w:rsidRDefault="00667AC6" w:rsidP="00811545">
      <w:pPr>
        <w:pStyle w:val="BodyText"/>
        <w:spacing w:after="0"/>
        <w:ind w:firstLine="720"/>
        <w:rPr>
          <w:szCs w:val="24"/>
          <w:lang w:val="en-GB"/>
        </w:rPr>
      </w:pPr>
      <w:r>
        <w:rPr>
          <w:szCs w:val="24"/>
          <w:lang w:val="en-GB"/>
        </w:rPr>
        <w:t>This study</w:t>
      </w:r>
      <w:r w:rsidR="00947CD9" w:rsidRPr="00AF2570">
        <w:rPr>
          <w:szCs w:val="24"/>
          <w:lang w:val="en-GB"/>
        </w:rPr>
        <w:t xml:space="preserve"> </w:t>
      </w:r>
      <w:r w:rsidRPr="00AF2570">
        <w:rPr>
          <w:szCs w:val="24"/>
          <w:lang w:val="en-GB"/>
        </w:rPr>
        <w:t>intended</w:t>
      </w:r>
      <w:r>
        <w:rPr>
          <w:szCs w:val="24"/>
          <w:lang w:val="en-GB"/>
        </w:rPr>
        <w:t xml:space="preserve"> to </w:t>
      </w:r>
      <w:r w:rsidRPr="00AF2570">
        <w:rPr>
          <w:szCs w:val="24"/>
          <w:lang w:val="en-GB"/>
        </w:rPr>
        <w:t>establish</w:t>
      </w:r>
      <w:r w:rsidR="00947CD9" w:rsidRPr="00AF2570">
        <w:rPr>
          <w:szCs w:val="24"/>
          <w:lang w:val="en-GB"/>
        </w:rPr>
        <w:t xml:space="preserve"> the relationship between HRD and employee performance. Specific focus was on staff training programs, performance management and leadership development. The target population included all staff in the Ministry Headquarters based in Kampala. These included directors, commissioners, assistant commissioners, and all administrative staff in MoPS.</w:t>
      </w:r>
    </w:p>
    <w:p w:rsidR="00947CD9" w:rsidRPr="00AF2570" w:rsidRDefault="00947CD9" w:rsidP="007A0A0F">
      <w:pPr>
        <w:pStyle w:val="Heading3"/>
        <w:numPr>
          <w:ilvl w:val="2"/>
          <w:numId w:val="12"/>
        </w:numPr>
        <w:rPr>
          <w:lang w:val="en-GB"/>
        </w:rPr>
      </w:pPr>
      <w:bookmarkStart w:id="95" w:name="_Toc496172957"/>
      <w:bookmarkStart w:id="96" w:name="_Toc505780830"/>
      <w:r w:rsidRPr="00AF2570">
        <w:rPr>
          <w:lang w:val="en-GB"/>
        </w:rPr>
        <w:t>Time scope</w:t>
      </w:r>
      <w:bookmarkEnd w:id="95"/>
      <w:r w:rsidR="009B58E5" w:rsidRPr="00AF2570">
        <w:rPr>
          <w:lang w:val="en-GB"/>
        </w:rPr>
        <w:t>.</w:t>
      </w:r>
      <w:bookmarkEnd w:id="96"/>
    </w:p>
    <w:p w:rsidR="00947CD9" w:rsidRPr="00AF2570" w:rsidRDefault="00947CD9" w:rsidP="00811545">
      <w:pPr>
        <w:pStyle w:val="BodyText"/>
        <w:spacing w:after="0"/>
        <w:ind w:firstLine="720"/>
        <w:rPr>
          <w:szCs w:val="24"/>
          <w:lang w:val="en-GB"/>
        </w:rPr>
      </w:pPr>
      <w:r w:rsidRPr="00AF2570">
        <w:rPr>
          <w:szCs w:val="24"/>
          <w:lang w:val="en-GB"/>
        </w:rPr>
        <w:t>The study focus</w:t>
      </w:r>
      <w:r w:rsidR="00AF2570">
        <w:rPr>
          <w:szCs w:val="24"/>
          <w:lang w:val="en-GB"/>
        </w:rPr>
        <w:t>ed on the period from 2011 to</w:t>
      </w:r>
      <w:r w:rsidRPr="00AF2570">
        <w:rPr>
          <w:szCs w:val="24"/>
          <w:lang w:val="en-GB"/>
        </w:rPr>
        <w:t xml:space="preserve"> 2016 since this period not only offers up-to-date information, but also because it covers the time frame within which public officials are expected to have undertaken identified mandatory career training, either long or short term programs at the various levels in their careers.</w:t>
      </w:r>
    </w:p>
    <w:p w:rsidR="00947CD9" w:rsidRPr="00AF2570" w:rsidRDefault="007A0A0F" w:rsidP="0060350F">
      <w:pPr>
        <w:pStyle w:val="Heading2"/>
        <w:rPr>
          <w:lang w:val="en-GB"/>
        </w:rPr>
      </w:pPr>
      <w:bookmarkStart w:id="97" w:name="_Toc496172958"/>
      <w:bookmarkStart w:id="98" w:name="_Toc505780831"/>
      <w:r>
        <w:rPr>
          <w:lang w:val="en-GB"/>
        </w:rPr>
        <w:t xml:space="preserve">1.12 </w:t>
      </w:r>
      <w:r w:rsidR="00947CD9" w:rsidRPr="00AF2570">
        <w:rPr>
          <w:lang w:val="en-GB"/>
        </w:rPr>
        <w:t>Operational Definitions</w:t>
      </w:r>
      <w:bookmarkEnd w:id="97"/>
      <w:bookmarkEnd w:id="98"/>
    </w:p>
    <w:p w:rsidR="00947CD9" w:rsidRPr="00AF2570" w:rsidRDefault="00947CD9" w:rsidP="0039147A">
      <w:pPr>
        <w:pStyle w:val="BodyText"/>
        <w:spacing w:after="0"/>
        <w:ind w:firstLine="720"/>
        <w:rPr>
          <w:szCs w:val="24"/>
          <w:lang w:val="en-GB"/>
        </w:rPr>
      </w:pPr>
      <w:r w:rsidRPr="00AF2570">
        <w:rPr>
          <w:b/>
          <w:szCs w:val="24"/>
          <w:lang w:val="en-GB"/>
        </w:rPr>
        <w:t>Human Resources Development (HRD)</w:t>
      </w:r>
      <w:r w:rsidRPr="00AF2570">
        <w:rPr>
          <w:szCs w:val="24"/>
          <w:lang w:val="en-GB"/>
        </w:rPr>
        <w:t xml:space="preserve"> is a holistic and integrated method to changing </w:t>
      </w:r>
      <w:r w:rsidR="00AF2570" w:rsidRPr="00AF2570">
        <w:rPr>
          <w:szCs w:val="24"/>
          <w:lang w:val="en-GB"/>
        </w:rPr>
        <w:t>behaviour</w:t>
      </w:r>
      <w:r w:rsidRPr="00AF2570">
        <w:rPr>
          <w:szCs w:val="24"/>
          <w:lang w:val="en-GB"/>
        </w:rPr>
        <w:t xml:space="preserve"> in the workplace by use of a variety of learning strategies and techniques (Megginson, Banfield &amp; Joy-Matthews, 1999).</w:t>
      </w:r>
    </w:p>
    <w:p w:rsidR="00947CD9" w:rsidRPr="00AF2570" w:rsidRDefault="00947CD9" w:rsidP="0039147A">
      <w:pPr>
        <w:pStyle w:val="BodyText"/>
        <w:spacing w:after="0"/>
        <w:ind w:firstLine="720"/>
        <w:rPr>
          <w:szCs w:val="24"/>
          <w:lang w:val="en-GB"/>
        </w:rPr>
      </w:pPr>
      <w:r w:rsidRPr="00AF2570">
        <w:rPr>
          <w:b/>
          <w:szCs w:val="24"/>
          <w:lang w:val="en-GB"/>
        </w:rPr>
        <w:lastRenderedPageBreak/>
        <w:t>Leadership development</w:t>
      </w:r>
      <w:r w:rsidRPr="00AF2570">
        <w:rPr>
          <w:szCs w:val="24"/>
          <w:lang w:val="en-GB"/>
        </w:rPr>
        <w:t xml:space="preserve"> is a route to help experienced managers to lead more effectively and to build and maintain leadership throughout an </w:t>
      </w:r>
      <w:r w:rsidR="00AF2570" w:rsidRPr="00AF2570">
        <w:rPr>
          <w:szCs w:val="24"/>
          <w:lang w:val="en-GB"/>
        </w:rPr>
        <w:t>organisation</w:t>
      </w:r>
      <w:r w:rsidRPr="00AF2570">
        <w:rPr>
          <w:szCs w:val="24"/>
          <w:lang w:val="en-GB"/>
        </w:rPr>
        <w:t>.</w:t>
      </w:r>
    </w:p>
    <w:p w:rsidR="00E83F0B" w:rsidRDefault="00947CD9" w:rsidP="0039147A">
      <w:pPr>
        <w:pStyle w:val="BodyText"/>
        <w:spacing w:after="0"/>
        <w:ind w:firstLine="720"/>
        <w:rPr>
          <w:sz w:val="23"/>
          <w:szCs w:val="23"/>
        </w:rPr>
      </w:pPr>
      <w:r w:rsidRPr="00AF2570">
        <w:rPr>
          <w:b/>
          <w:szCs w:val="24"/>
          <w:lang w:val="en-GB"/>
        </w:rPr>
        <w:t>Performance</w:t>
      </w:r>
      <w:r w:rsidRPr="00AF2570">
        <w:rPr>
          <w:szCs w:val="24"/>
          <w:lang w:val="en-GB"/>
        </w:rPr>
        <w:t xml:space="preserve"> is </w:t>
      </w:r>
      <w:r w:rsidR="00E83F0B" w:rsidRPr="00E83F0B">
        <w:rPr>
          <w:szCs w:val="24"/>
        </w:rPr>
        <w:t>defined as</w:t>
      </w:r>
      <w:r w:rsidR="003E7F8F">
        <w:rPr>
          <w:szCs w:val="24"/>
        </w:rPr>
        <w:t xml:space="preserve"> </w:t>
      </w:r>
      <w:r w:rsidR="00247ED4">
        <w:rPr>
          <w:szCs w:val="24"/>
        </w:rPr>
        <w:t>“</w:t>
      </w:r>
      <w:r w:rsidR="003E7F8F" w:rsidRPr="0011118F">
        <w:rPr>
          <w:szCs w:val="24"/>
        </w:rPr>
        <w:t xml:space="preserve">the fulfillment of a </w:t>
      </w:r>
      <w:r w:rsidR="003E7F8F">
        <w:rPr>
          <w:szCs w:val="24"/>
        </w:rPr>
        <w:t>given</w:t>
      </w:r>
      <w:r w:rsidR="003E7F8F" w:rsidRPr="0011118F">
        <w:rPr>
          <w:szCs w:val="24"/>
        </w:rPr>
        <w:t xml:space="preserve"> task calculated against already known standards like that of cost</w:t>
      </w:r>
      <w:r w:rsidR="003E7F8F">
        <w:rPr>
          <w:szCs w:val="24"/>
        </w:rPr>
        <w:t>,</w:t>
      </w:r>
      <w:r w:rsidR="003E7F8F" w:rsidRPr="0011118F">
        <w:rPr>
          <w:szCs w:val="24"/>
        </w:rPr>
        <w:t xml:space="preserve"> </w:t>
      </w:r>
      <w:r w:rsidR="003E7F8F">
        <w:rPr>
          <w:szCs w:val="24"/>
        </w:rPr>
        <w:t xml:space="preserve">accuracy and </w:t>
      </w:r>
      <w:r w:rsidR="003E7F8F" w:rsidRPr="0011118F">
        <w:rPr>
          <w:szCs w:val="24"/>
        </w:rPr>
        <w:t xml:space="preserve">speed and how accurately employees do the task </w:t>
      </w:r>
      <w:r w:rsidR="003E7F8F">
        <w:rPr>
          <w:szCs w:val="24"/>
        </w:rPr>
        <w:t>will determine the good performance</w:t>
      </w:r>
      <w:r w:rsidR="00E83F0B">
        <w:rPr>
          <w:szCs w:val="24"/>
        </w:rPr>
        <w:t>.</w:t>
      </w:r>
      <w:r w:rsidR="00247ED4">
        <w:rPr>
          <w:szCs w:val="24"/>
        </w:rPr>
        <w:t>”</w:t>
      </w:r>
      <w:r w:rsidR="00E83F0B" w:rsidRPr="00E83F0B">
        <w:rPr>
          <w:szCs w:val="24"/>
        </w:rPr>
        <w:t xml:space="preserve"> (Sultana</w:t>
      </w:r>
      <w:r w:rsidR="00E83F0B">
        <w:rPr>
          <w:szCs w:val="24"/>
        </w:rPr>
        <w:t>, Ahmed &amp; Mehmood,</w:t>
      </w:r>
      <w:r w:rsidR="00E83F0B" w:rsidRPr="00E83F0B">
        <w:rPr>
          <w:szCs w:val="24"/>
        </w:rPr>
        <w:t xml:space="preserve"> 2012). </w:t>
      </w:r>
    </w:p>
    <w:p w:rsidR="00947CD9" w:rsidRPr="00AF2570" w:rsidRDefault="00947CD9" w:rsidP="0039147A">
      <w:pPr>
        <w:pStyle w:val="BodyText"/>
        <w:spacing w:after="0"/>
        <w:ind w:firstLine="720"/>
        <w:rPr>
          <w:szCs w:val="24"/>
          <w:lang w:val="en-GB"/>
        </w:rPr>
      </w:pPr>
      <w:r w:rsidRPr="00AF2570">
        <w:rPr>
          <w:b/>
          <w:szCs w:val="24"/>
          <w:lang w:val="en-GB"/>
        </w:rPr>
        <w:t>Performance management</w:t>
      </w:r>
      <w:r w:rsidRPr="00AF2570">
        <w:rPr>
          <w:szCs w:val="24"/>
          <w:lang w:val="en-GB"/>
        </w:rPr>
        <w:t xml:space="preserve"> </w:t>
      </w:r>
      <w:r w:rsidR="00CB2EDA">
        <w:rPr>
          <w:szCs w:val="24"/>
          <w:lang w:val="en-GB"/>
        </w:rPr>
        <w:t>“</w:t>
      </w:r>
      <w:r w:rsidRPr="00AF2570">
        <w:rPr>
          <w:szCs w:val="24"/>
          <w:lang w:val="en-GB"/>
        </w:rPr>
        <w:t>is the process</w:t>
      </w:r>
      <w:r w:rsidR="000C7031">
        <w:rPr>
          <w:szCs w:val="24"/>
          <w:lang w:val="en-GB"/>
        </w:rPr>
        <w:t xml:space="preserve"> by</w:t>
      </w:r>
      <w:r w:rsidRPr="00AF2570">
        <w:rPr>
          <w:szCs w:val="24"/>
          <w:lang w:val="en-GB"/>
        </w:rPr>
        <w:t xml:space="preserve"> which </w:t>
      </w:r>
      <w:r w:rsidR="000C7031">
        <w:rPr>
          <w:szCs w:val="24"/>
          <w:lang w:val="en-GB"/>
        </w:rPr>
        <w:t>a supervisor and those they lead attain</w:t>
      </w:r>
      <w:r w:rsidRPr="00AF2570">
        <w:rPr>
          <w:szCs w:val="24"/>
          <w:lang w:val="en-GB"/>
        </w:rPr>
        <w:t xml:space="preserve"> a shared understanding of work </w:t>
      </w:r>
      <w:r w:rsidR="000C7031">
        <w:rPr>
          <w:szCs w:val="24"/>
          <w:lang w:val="en-GB"/>
        </w:rPr>
        <w:t>goals and expectations</w:t>
      </w:r>
      <w:r w:rsidRPr="00AF2570">
        <w:rPr>
          <w:szCs w:val="24"/>
          <w:lang w:val="en-GB"/>
        </w:rPr>
        <w:t xml:space="preserve">, </w:t>
      </w:r>
      <w:r w:rsidR="000C7031" w:rsidRPr="00AF2570">
        <w:rPr>
          <w:szCs w:val="24"/>
          <w:lang w:val="en-GB"/>
        </w:rPr>
        <w:t>performance feedback</w:t>
      </w:r>
      <w:r w:rsidR="000C7031">
        <w:rPr>
          <w:szCs w:val="24"/>
          <w:lang w:val="en-GB"/>
        </w:rPr>
        <w:t xml:space="preserve"> is</w:t>
      </w:r>
      <w:r w:rsidR="000C7031" w:rsidRPr="00AF2570">
        <w:rPr>
          <w:szCs w:val="24"/>
          <w:lang w:val="en-GB"/>
        </w:rPr>
        <w:t xml:space="preserve"> </w:t>
      </w:r>
      <w:r w:rsidRPr="00AF2570">
        <w:rPr>
          <w:szCs w:val="24"/>
          <w:lang w:val="en-GB"/>
        </w:rPr>
        <w:t>exchange</w:t>
      </w:r>
      <w:r w:rsidR="000C7031">
        <w:rPr>
          <w:szCs w:val="24"/>
          <w:lang w:val="en-GB"/>
        </w:rPr>
        <w:t>d</w:t>
      </w:r>
      <w:r w:rsidRPr="00AF2570">
        <w:rPr>
          <w:szCs w:val="24"/>
          <w:lang w:val="en-GB"/>
        </w:rPr>
        <w:t xml:space="preserve"> and </w:t>
      </w:r>
      <w:r w:rsidR="000C7031">
        <w:rPr>
          <w:szCs w:val="24"/>
          <w:lang w:val="en-GB"/>
        </w:rPr>
        <w:t xml:space="preserve">results are </w:t>
      </w:r>
      <w:r w:rsidRPr="00AF2570">
        <w:rPr>
          <w:szCs w:val="24"/>
          <w:lang w:val="en-GB"/>
        </w:rPr>
        <w:t>evaluate</w:t>
      </w:r>
      <w:r w:rsidR="000C7031">
        <w:rPr>
          <w:szCs w:val="24"/>
          <w:lang w:val="en-GB"/>
        </w:rPr>
        <w:t>d.</w:t>
      </w:r>
      <w:r w:rsidR="00CB2EDA">
        <w:rPr>
          <w:szCs w:val="24"/>
          <w:lang w:val="en-GB"/>
        </w:rPr>
        <w:t>”</w:t>
      </w:r>
    </w:p>
    <w:p w:rsidR="00E3233E" w:rsidRPr="00AF2570" w:rsidRDefault="00947CD9" w:rsidP="0039147A">
      <w:pPr>
        <w:pStyle w:val="BodyText"/>
        <w:spacing w:after="0"/>
        <w:ind w:firstLine="720"/>
        <w:rPr>
          <w:szCs w:val="24"/>
          <w:lang w:val="en-GB"/>
        </w:rPr>
      </w:pPr>
      <w:r w:rsidRPr="00AF2570">
        <w:rPr>
          <w:b/>
          <w:szCs w:val="24"/>
          <w:lang w:val="en-GB"/>
        </w:rPr>
        <w:t>Training</w:t>
      </w:r>
      <w:r w:rsidRPr="00AF2570">
        <w:rPr>
          <w:szCs w:val="24"/>
          <w:lang w:val="en-GB"/>
        </w:rPr>
        <w:t xml:space="preserve"> refers to a systematic course to change </w:t>
      </w:r>
      <w:r w:rsidR="00AF2570" w:rsidRPr="00AF2570">
        <w:rPr>
          <w:szCs w:val="24"/>
          <w:lang w:val="en-GB"/>
        </w:rPr>
        <w:t>behaviour</w:t>
      </w:r>
      <w:r w:rsidRPr="00AF2570">
        <w:rPr>
          <w:szCs w:val="24"/>
          <w:lang w:val="en-GB"/>
        </w:rPr>
        <w:t xml:space="preserve">, attitudes, skills or knowledge </w:t>
      </w:r>
      <w:r w:rsidR="001C69FC">
        <w:rPr>
          <w:szCs w:val="24"/>
          <w:lang w:val="en-GB"/>
        </w:rPr>
        <w:t>by</w:t>
      </w:r>
      <w:r w:rsidRPr="00AF2570">
        <w:rPr>
          <w:szCs w:val="24"/>
          <w:lang w:val="en-GB"/>
        </w:rPr>
        <w:t xml:space="preserve"> learning to attain </w:t>
      </w:r>
      <w:r w:rsidR="001C69FC" w:rsidRPr="00AF2570">
        <w:rPr>
          <w:szCs w:val="24"/>
          <w:lang w:val="en-GB"/>
        </w:rPr>
        <w:t>actual</w:t>
      </w:r>
      <w:r w:rsidR="001C69FC">
        <w:rPr>
          <w:szCs w:val="24"/>
          <w:lang w:val="en-GB"/>
        </w:rPr>
        <w:t xml:space="preserve"> performance in a particular</w:t>
      </w:r>
      <w:r w:rsidRPr="00AF2570">
        <w:rPr>
          <w:szCs w:val="24"/>
          <w:lang w:val="en-GB"/>
        </w:rPr>
        <w:t xml:space="preserve"> activity or range of activities; Reid &amp; Barrington (as cited in</w:t>
      </w:r>
      <w:r w:rsidR="00E3233E" w:rsidRPr="00AF2570">
        <w:rPr>
          <w:szCs w:val="24"/>
          <w:lang w:val="en-GB"/>
        </w:rPr>
        <w:t xml:space="preserve"> Marchington &amp; Wilkinson, 1996)</w:t>
      </w:r>
    </w:p>
    <w:p w:rsidR="00245A49" w:rsidRDefault="00245A49">
      <w:pPr>
        <w:rPr>
          <w:rFonts w:eastAsia="Times New Roman"/>
          <w:b/>
          <w:bCs/>
          <w:szCs w:val="24"/>
          <w:lang w:val="en-GB"/>
        </w:rPr>
      </w:pPr>
      <w:bookmarkStart w:id="99" w:name="_Toc496172959"/>
      <w:r>
        <w:rPr>
          <w:rFonts w:eastAsia="Times New Roman"/>
          <w:b/>
          <w:bCs/>
          <w:szCs w:val="24"/>
          <w:lang w:val="en-GB"/>
        </w:rPr>
        <w:br w:type="page"/>
      </w:r>
    </w:p>
    <w:p w:rsidR="003B0885" w:rsidRPr="00245A49" w:rsidRDefault="00947CD9" w:rsidP="00CB0F0A">
      <w:pPr>
        <w:pStyle w:val="Heading1"/>
      </w:pPr>
      <w:bookmarkStart w:id="100" w:name="_Toc505780832"/>
      <w:r w:rsidRPr="00245A49">
        <w:lastRenderedPageBreak/>
        <w:t>CHAPTER TWO</w:t>
      </w:r>
      <w:bookmarkStart w:id="101" w:name="_Toc496172960"/>
      <w:bookmarkEnd w:id="99"/>
      <w:bookmarkEnd w:id="100"/>
    </w:p>
    <w:p w:rsidR="00947CD9" w:rsidRPr="00245A49" w:rsidRDefault="00947CD9" w:rsidP="00CB0F0A">
      <w:pPr>
        <w:pStyle w:val="Heading1"/>
      </w:pPr>
      <w:bookmarkStart w:id="102" w:name="_Toc505780833"/>
      <w:r w:rsidRPr="00245A49">
        <w:t>LITERATURE REVIEW</w:t>
      </w:r>
      <w:bookmarkEnd w:id="101"/>
      <w:bookmarkEnd w:id="102"/>
    </w:p>
    <w:p w:rsidR="00947CD9" w:rsidRPr="00AF2570" w:rsidRDefault="00392815" w:rsidP="0060350F">
      <w:pPr>
        <w:pStyle w:val="Heading2"/>
        <w:rPr>
          <w:lang w:val="en-GB"/>
        </w:rPr>
      </w:pPr>
      <w:bookmarkStart w:id="103" w:name="_Toc505780834"/>
      <w:r w:rsidRPr="00AF2570">
        <w:rPr>
          <w:lang w:val="en-GB"/>
        </w:rPr>
        <w:t xml:space="preserve">2.1 </w:t>
      </w:r>
      <w:r w:rsidR="004716F5" w:rsidRPr="00AF2570">
        <w:rPr>
          <w:lang w:val="en-GB"/>
        </w:rPr>
        <w:t>Introduction</w:t>
      </w:r>
      <w:bookmarkEnd w:id="103"/>
    </w:p>
    <w:p w:rsidR="00947CD9" w:rsidRPr="00AF2570" w:rsidRDefault="00CB2EDA" w:rsidP="0039147A">
      <w:pPr>
        <w:pStyle w:val="BodyText"/>
        <w:spacing w:after="0"/>
        <w:ind w:firstLine="720"/>
        <w:rPr>
          <w:szCs w:val="24"/>
          <w:lang w:val="en-GB"/>
        </w:rPr>
      </w:pPr>
      <w:r>
        <w:rPr>
          <w:szCs w:val="24"/>
          <w:lang w:val="en-GB"/>
        </w:rPr>
        <w:t>In</w:t>
      </w:r>
      <w:r w:rsidR="00667AC6">
        <w:rPr>
          <w:szCs w:val="24"/>
          <w:lang w:val="en-GB"/>
        </w:rPr>
        <w:t xml:space="preserve"> </w:t>
      </w:r>
      <w:r w:rsidRPr="00AF2570">
        <w:rPr>
          <w:szCs w:val="24"/>
          <w:lang w:val="en-GB"/>
        </w:rPr>
        <w:t>chapter</w:t>
      </w:r>
      <w:r w:rsidR="00667AC6">
        <w:rPr>
          <w:szCs w:val="24"/>
          <w:lang w:val="en-GB"/>
        </w:rPr>
        <w:t xml:space="preserve"> two</w:t>
      </w:r>
      <w:r>
        <w:rPr>
          <w:szCs w:val="24"/>
          <w:lang w:val="en-GB"/>
        </w:rPr>
        <w:t>, t</w:t>
      </w:r>
      <w:r w:rsidR="00947CD9" w:rsidRPr="00AF2570">
        <w:rPr>
          <w:szCs w:val="24"/>
          <w:lang w:val="en-GB"/>
        </w:rPr>
        <w:t>h</w:t>
      </w:r>
      <w:r w:rsidR="00667AC6">
        <w:rPr>
          <w:szCs w:val="24"/>
          <w:lang w:val="en-GB"/>
        </w:rPr>
        <w:t>e researcher</w:t>
      </w:r>
      <w:r w:rsidR="00C35FA2" w:rsidRPr="00AF2570">
        <w:rPr>
          <w:szCs w:val="24"/>
          <w:lang w:val="en-GB"/>
        </w:rPr>
        <w:t xml:space="preserve"> </w:t>
      </w:r>
      <w:r w:rsidR="00667AC6" w:rsidRPr="00AF2570">
        <w:rPr>
          <w:szCs w:val="24"/>
          <w:lang w:val="en-GB"/>
        </w:rPr>
        <w:t>scrutinised</w:t>
      </w:r>
      <w:r w:rsidR="00947CD9" w:rsidRPr="00AF2570">
        <w:rPr>
          <w:szCs w:val="24"/>
          <w:lang w:val="en-GB"/>
        </w:rPr>
        <w:t xml:space="preserve"> the </w:t>
      </w:r>
      <w:r w:rsidRPr="00AF2570">
        <w:rPr>
          <w:szCs w:val="24"/>
          <w:lang w:val="en-GB"/>
        </w:rPr>
        <w:t>workings</w:t>
      </w:r>
      <w:r w:rsidR="00947CD9" w:rsidRPr="00AF2570">
        <w:rPr>
          <w:szCs w:val="24"/>
          <w:lang w:val="en-GB"/>
        </w:rPr>
        <w:t xml:space="preserve"> of other scholars </w:t>
      </w:r>
      <w:r w:rsidRPr="00AF2570">
        <w:rPr>
          <w:szCs w:val="24"/>
          <w:lang w:val="en-GB"/>
        </w:rPr>
        <w:t>linked</w:t>
      </w:r>
      <w:r w:rsidR="00947CD9" w:rsidRPr="00AF2570">
        <w:rPr>
          <w:szCs w:val="24"/>
          <w:lang w:val="en-GB"/>
        </w:rPr>
        <w:t xml:space="preserve"> to variables </w:t>
      </w:r>
      <w:r>
        <w:rPr>
          <w:szCs w:val="24"/>
          <w:lang w:val="en-GB"/>
        </w:rPr>
        <w:t xml:space="preserve">in this </w:t>
      </w:r>
      <w:r w:rsidR="00947CD9" w:rsidRPr="00AF2570">
        <w:rPr>
          <w:szCs w:val="24"/>
          <w:lang w:val="en-GB"/>
        </w:rPr>
        <w:t>study</w:t>
      </w:r>
      <w:r w:rsidR="003D5921">
        <w:rPr>
          <w:szCs w:val="24"/>
          <w:lang w:val="en-GB"/>
        </w:rPr>
        <w:t xml:space="preserve">. It contains </w:t>
      </w:r>
      <w:r w:rsidR="00947CD9" w:rsidRPr="00AF2570">
        <w:rPr>
          <w:szCs w:val="24"/>
          <w:lang w:val="en-GB"/>
        </w:rPr>
        <w:t>theoretical review which indicates identified</w:t>
      </w:r>
      <w:r w:rsidR="003D5921" w:rsidRPr="003D5921">
        <w:rPr>
          <w:szCs w:val="24"/>
          <w:lang w:val="en-GB"/>
        </w:rPr>
        <w:t xml:space="preserve"> </w:t>
      </w:r>
      <w:r w:rsidR="003D5921">
        <w:rPr>
          <w:szCs w:val="24"/>
          <w:lang w:val="en-GB"/>
        </w:rPr>
        <w:t>theories</w:t>
      </w:r>
      <w:r w:rsidR="00947CD9" w:rsidRPr="00AF2570">
        <w:rPr>
          <w:szCs w:val="24"/>
          <w:lang w:val="en-GB"/>
        </w:rPr>
        <w:t>, actual literature review by objective of the study and a summary of the literature review to identify key lessons learnt in this chapter.</w:t>
      </w:r>
    </w:p>
    <w:p w:rsidR="00767AB8" w:rsidRPr="00AF2570" w:rsidRDefault="00767AB8" w:rsidP="007A0A0F">
      <w:pPr>
        <w:pStyle w:val="Heading2"/>
        <w:numPr>
          <w:ilvl w:val="1"/>
          <w:numId w:val="11"/>
        </w:numPr>
        <w:ind w:left="284"/>
        <w:rPr>
          <w:lang w:val="en-GB"/>
        </w:rPr>
      </w:pPr>
      <w:bookmarkStart w:id="104" w:name="_Toc505780835"/>
      <w:bookmarkStart w:id="105" w:name="_Toc496172962"/>
      <w:r w:rsidRPr="00AF2570">
        <w:rPr>
          <w:lang w:val="en-GB"/>
        </w:rPr>
        <w:t>Theoretical Review</w:t>
      </w:r>
      <w:bookmarkEnd w:id="104"/>
    </w:p>
    <w:p w:rsidR="00767AB8" w:rsidRPr="00AF2570" w:rsidRDefault="00767AB8" w:rsidP="0039147A">
      <w:pPr>
        <w:pStyle w:val="BodyText"/>
        <w:spacing w:after="0"/>
        <w:ind w:firstLine="720"/>
        <w:rPr>
          <w:szCs w:val="24"/>
          <w:lang w:val="en-GB"/>
        </w:rPr>
      </w:pPr>
      <w:r w:rsidRPr="00AF2570">
        <w:rPr>
          <w:szCs w:val="24"/>
          <w:lang w:val="en-GB"/>
        </w:rPr>
        <w:t xml:space="preserve">This section makes a critical review of the major theoretical underlings of this study. The study used principles from the Human Capital Theory by Smith (1977) and the Resource Based Theory by Barney (1991). According to Smith (1776) re-invigorated by Schultz (1961), the Human Capital theory proposes that training and education are an investment in humans and the underlying belief is that when people are educated, assets are created in the form of skills and knowledge hence increasing the workers’ productivity. Schultz (1961) argued that skilled human resource is an outcome of investment in people or staff development programs through suitable on-the job training both outside and within the </w:t>
      </w:r>
      <w:r w:rsidR="00AF2570" w:rsidRPr="00AF2570">
        <w:rPr>
          <w:szCs w:val="24"/>
          <w:lang w:val="en-GB"/>
        </w:rPr>
        <w:t>organisation</w:t>
      </w:r>
      <w:r w:rsidR="00F36123">
        <w:rPr>
          <w:szCs w:val="24"/>
          <w:lang w:val="en-GB"/>
        </w:rPr>
        <w:t xml:space="preserve"> </w:t>
      </w:r>
      <w:r w:rsidR="00CB2EDA">
        <w:rPr>
          <w:szCs w:val="24"/>
          <w:lang w:val="en-GB"/>
        </w:rPr>
        <w:t>such as</w:t>
      </w:r>
      <w:r w:rsidR="00F36123">
        <w:rPr>
          <w:szCs w:val="24"/>
          <w:lang w:val="en-GB"/>
        </w:rPr>
        <w:t xml:space="preserve"> </w:t>
      </w:r>
      <w:r w:rsidR="00162D9A">
        <w:rPr>
          <w:szCs w:val="24"/>
          <w:lang w:val="en-GB"/>
        </w:rPr>
        <w:t xml:space="preserve">conferences, workshops and </w:t>
      </w:r>
      <w:r w:rsidRPr="00AF2570">
        <w:rPr>
          <w:szCs w:val="24"/>
          <w:lang w:val="en-GB"/>
        </w:rPr>
        <w:t>seminars.</w:t>
      </w:r>
    </w:p>
    <w:p w:rsidR="00767AB8" w:rsidRPr="00AF2570" w:rsidRDefault="00767AB8" w:rsidP="0039147A">
      <w:pPr>
        <w:pStyle w:val="BodyText"/>
        <w:spacing w:after="0"/>
        <w:ind w:firstLine="720"/>
        <w:rPr>
          <w:szCs w:val="24"/>
          <w:lang w:val="en-GB"/>
        </w:rPr>
      </w:pPr>
      <w:r w:rsidRPr="00AF2570">
        <w:rPr>
          <w:szCs w:val="24"/>
          <w:lang w:val="en-GB"/>
        </w:rPr>
        <w:t xml:space="preserve">Becker (1993) also agrees with the Human Capital Theory and he goes on to explain the necessity and importance of formal education in improving the productivity of the workforce. He argued that the knowledge and education acquired improves the productivity and efficiency of employees through an increased level of cognitive stock of the economically productive human ability resulting from investment in individuals and innate abilities. Becker’s notions play a </w:t>
      </w:r>
      <w:r w:rsidRPr="00AF2570">
        <w:rPr>
          <w:szCs w:val="24"/>
          <w:lang w:val="en-GB"/>
        </w:rPr>
        <w:lastRenderedPageBreak/>
        <w:t xml:space="preserve">significant role in contemporary employee development, as the human capital theory </w:t>
      </w:r>
      <w:r w:rsidR="0066772B">
        <w:rPr>
          <w:szCs w:val="24"/>
          <w:lang w:val="en-GB"/>
        </w:rPr>
        <w:t>enhances</w:t>
      </w:r>
      <w:r w:rsidRPr="00AF2570">
        <w:rPr>
          <w:szCs w:val="24"/>
          <w:lang w:val="en-GB"/>
        </w:rPr>
        <w:t xml:space="preserve"> the view that </w:t>
      </w:r>
      <w:r w:rsidR="00A8341F">
        <w:rPr>
          <w:szCs w:val="24"/>
          <w:lang w:val="en-GB"/>
        </w:rPr>
        <w:t xml:space="preserve">an </w:t>
      </w:r>
      <w:r w:rsidRPr="00AF2570">
        <w:rPr>
          <w:szCs w:val="24"/>
          <w:lang w:val="en-GB"/>
        </w:rPr>
        <w:t>employee</w:t>
      </w:r>
      <w:r w:rsidR="00A8341F">
        <w:rPr>
          <w:szCs w:val="24"/>
          <w:lang w:val="en-GB"/>
        </w:rPr>
        <w:t xml:space="preserve">’s </w:t>
      </w:r>
      <w:r w:rsidR="00A8341F" w:rsidRPr="00AF2570">
        <w:rPr>
          <w:szCs w:val="24"/>
          <w:lang w:val="en-GB"/>
        </w:rPr>
        <w:t xml:space="preserve">skills and </w:t>
      </w:r>
      <w:r w:rsidRPr="00AF2570">
        <w:rPr>
          <w:szCs w:val="24"/>
          <w:lang w:val="en-GB"/>
        </w:rPr>
        <w:t xml:space="preserve">knowledge can be </w:t>
      </w:r>
      <w:r w:rsidR="00A8341F" w:rsidRPr="00AF2570">
        <w:rPr>
          <w:szCs w:val="24"/>
          <w:lang w:val="en-GB"/>
        </w:rPr>
        <w:t>advanced</w:t>
      </w:r>
      <w:r w:rsidRPr="00AF2570">
        <w:rPr>
          <w:szCs w:val="24"/>
          <w:lang w:val="en-GB"/>
        </w:rPr>
        <w:t xml:space="preserve"> </w:t>
      </w:r>
      <w:r w:rsidR="00A8341F">
        <w:rPr>
          <w:szCs w:val="24"/>
          <w:lang w:val="en-GB"/>
        </w:rPr>
        <w:t>by investing</w:t>
      </w:r>
      <w:r w:rsidRPr="00AF2570">
        <w:rPr>
          <w:szCs w:val="24"/>
          <w:lang w:val="en-GB"/>
        </w:rPr>
        <w:t xml:space="preserve"> in training or education, which is, learning.</w:t>
      </w:r>
    </w:p>
    <w:p w:rsidR="00767AB8" w:rsidRPr="00AF2570" w:rsidRDefault="00A8341F" w:rsidP="0039147A">
      <w:pPr>
        <w:pStyle w:val="BodyText"/>
        <w:spacing w:after="0"/>
        <w:ind w:firstLine="720"/>
        <w:rPr>
          <w:szCs w:val="24"/>
          <w:lang w:val="en-GB"/>
        </w:rPr>
      </w:pPr>
      <w:r>
        <w:rPr>
          <w:szCs w:val="24"/>
          <w:lang w:val="en-GB"/>
        </w:rPr>
        <w:t xml:space="preserve">Oliveira &amp; </w:t>
      </w:r>
      <w:r w:rsidR="00767AB8" w:rsidRPr="00AF2570">
        <w:rPr>
          <w:szCs w:val="24"/>
          <w:lang w:val="en-GB"/>
        </w:rPr>
        <w:t>Holland (cited in Chartered Institute of Personnel and Development [CIPD], 2017) however contend that Becker neglects an</w:t>
      </w:r>
      <w:r w:rsidR="0066772B">
        <w:rPr>
          <w:szCs w:val="24"/>
          <w:lang w:val="en-GB"/>
        </w:rPr>
        <w:t xml:space="preserve">y training or education that does not necessitate </w:t>
      </w:r>
      <w:r w:rsidR="0066772B" w:rsidRPr="00AF2570">
        <w:rPr>
          <w:szCs w:val="24"/>
          <w:lang w:val="en-GB"/>
        </w:rPr>
        <w:t>financial in</w:t>
      </w:r>
      <w:r w:rsidR="0066772B">
        <w:rPr>
          <w:szCs w:val="24"/>
          <w:lang w:val="en-GB"/>
        </w:rPr>
        <w:t>puts</w:t>
      </w:r>
      <w:r w:rsidR="0066772B" w:rsidRPr="00AF2570">
        <w:rPr>
          <w:szCs w:val="24"/>
          <w:lang w:val="en-GB"/>
        </w:rPr>
        <w:t xml:space="preserve"> </w:t>
      </w:r>
      <w:r w:rsidR="0066772B">
        <w:rPr>
          <w:szCs w:val="24"/>
          <w:lang w:val="en-GB"/>
        </w:rPr>
        <w:t>and is not</w:t>
      </w:r>
      <w:r w:rsidR="00767AB8" w:rsidRPr="00AF2570">
        <w:rPr>
          <w:szCs w:val="24"/>
          <w:lang w:val="en-GB"/>
        </w:rPr>
        <w:t xml:space="preserve"> formally structured. That is, Becker highly emphasizes investments in formal and ignores the contribution of informal learning or informal training. Essentially, informal learning is learning from hands on experience.</w:t>
      </w:r>
    </w:p>
    <w:p w:rsidR="00767AB8" w:rsidRPr="00AF2570" w:rsidRDefault="00767AB8" w:rsidP="0039147A">
      <w:pPr>
        <w:pStyle w:val="BodyText"/>
        <w:spacing w:after="0"/>
        <w:ind w:firstLine="720"/>
        <w:rPr>
          <w:szCs w:val="24"/>
          <w:lang w:val="en-GB"/>
        </w:rPr>
      </w:pPr>
      <w:r w:rsidRPr="00AF2570">
        <w:rPr>
          <w:szCs w:val="24"/>
          <w:lang w:val="en-GB"/>
        </w:rPr>
        <w:t>Although all these views combined agree that education and skills development without doubt lead to human resource development and productivity, the researcher has found that these philosophers overlook the instances where HRD subsequently did not lead to productivity and improved performance as observed in the context of MoPS (Human Resource Development Policy/Training Policy and Practice in the Uganda Public Service, n.d.).</w:t>
      </w:r>
    </w:p>
    <w:p w:rsidR="00767AB8" w:rsidRPr="00AF2570" w:rsidRDefault="0060350F" w:rsidP="0039147A">
      <w:pPr>
        <w:pStyle w:val="BodyText"/>
        <w:spacing w:after="0"/>
        <w:ind w:firstLine="720"/>
        <w:rPr>
          <w:szCs w:val="24"/>
          <w:lang w:val="en-GB"/>
        </w:rPr>
      </w:pPr>
      <w:r>
        <w:rPr>
          <w:szCs w:val="24"/>
          <w:lang w:val="en-GB"/>
        </w:rPr>
        <w:t>The theories were</w:t>
      </w:r>
      <w:r w:rsidR="00767AB8" w:rsidRPr="00AF2570">
        <w:rPr>
          <w:szCs w:val="24"/>
          <w:lang w:val="en-GB"/>
        </w:rPr>
        <w:t xml:space="preserve"> relevant to the study since employees’ work performance was seen to be determined through investment in human resource development. Therefore, it was used to describe how best management could use HRD to realize staff performance as an end.</w:t>
      </w:r>
    </w:p>
    <w:p w:rsidR="00767AB8" w:rsidRPr="00AF2570" w:rsidRDefault="00767AB8" w:rsidP="0060350F">
      <w:pPr>
        <w:pStyle w:val="Heading2"/>
        <w:numPr>
          <w:ilvl w:val="1"/>
          <w:numId w:val="11"/>
        </w:numPr>
        <w:rPr>
          <w:lang w:val="en-GB"/>
        </w:rPr>
      </w:pPr>
      <w:bookmarkStart w:id="106" w:name="_Toc505780836"/>
      <w:r w:rsidRPr="00AF2570">
        <w:rPr>
          <w:lang w:val="en-GB"/>
        </w:rPr>
        <w:t>Training and Employee Performance</w:t>
      </w:r>
      <w:bookmarkEnd w:id="106"/>
    </w:p>
    <w:bookmarkEnd w:id="105"/>
    <w:p w:rsidR="00642EFA" w:rsidRPr="00642EFA" w:rsidRDefault="0066772B" w:rsidP="00642EFA">
      <w:pPr>
        <w:pStyle w:val="BodyText"/>
        <w:spacing w:after="0"/>
        <w:ind w:firstLine="720"/>
        <w:rPr>
          <w:szCs w:val="24"/>
          <w:lang w:val="en-GB"/>
        </w:rPr>
      </w:pPr>
      <w:r>
        <w:rPr>
          <w:szCs w:val="24"/>
          <w:lang w:val="en-GB"/>
        </w:rPr>
        <w:t xml:space="preserve">Training and development </w:t>
      </w:r>
      <w:r w:rsidR="00211184" w:rsidRPr="00AF2570">
        <w:rPr>
          <w:szCs w:val="24"/>
          <w:lang w:val="en-GB"/>
        </w:rPr>
        <w:t xml:space="preserve">which has been debated to be an important function </w:t>
      </w:r>
      <w:r>
        <w:rPr>
          <w:szCs w:val="24"/>
          <w:lang w:val="en-GB"/>
        </w:rPr>
        <w:t>fall</w:t>
      </w:r>
      <w:r w:rsidR="00767AB8" w:rsidRPr="00AF2570">
        <w:rPr>
          <w:szCs w:val="24"/>
          <w:lang w:val="en-GB"/>
        </w:rPr>
        <w:t xml:space="preserve"> under </w:t>
      </w:r>
      <w:r>
        <w:rPr>
          <w:szCs w:val="24"/>
          <w:lang w:val="en-GB"/>
        </w:rPr>
        <w:t xml:space="preserve">the human resource development </w:t>
      </w:r>
      <w:r w:rsidR="00211184">
        <w:rPr>
          <w:szCs w:val="24"/>
          <w:lang w:val="en-GB"/>
        </w:rPr>
        <w:t>component</w:t>
      </w:r>
      <w:r>
        <w:rPr>
          <w:szCs w:val="24"/>
          <w:lang w:val="en-GB"/>
        </w:rPr>
        <w:t xml:space="preserve"> of human resource management </w:t>
      </w:r>
      <w:r w:rsidR="00767AB8" w:rsidRPr="00AF2570">
        <w:rPr>
          <w:szCs w:val="24"/>
          <w:lang w:val="en-GB"/>
        </w:rPr>
        <w:t>(Weil &amp; Woodall, 2005). This section of the study looked at literature on training as a whole in re</w:t>
      </w:r>
      <w:r w:rsidR="00642EFA">
        <w:rPr>
          <w:szCs w:val="24"/>
          <w:lang w:val="en-GB"/>
        </w:rPr>
        <w:t xml:space="preserve">lation to employee performance. </w:t>
      </w:r>
      <w:r w:rsidR="00642EFA">
        <w:rPr>
          <w:color w:val="000000" w:themeColor="text1"/>
        </w:rPr>
        <w:t>According to the Uganda Public Service Standing Orders (2010), short-term training</w:t>
      </w:r>
      <w:r w:rsidR="00642EFA">
        <w:t xml:space="preserve"> </w:t>
      </w:r>
      <w:r w:rsidR="00642EFA" w:rsidRPr="00283D60">
        <w:t xml:space="preserve">means a course including a </w:t>
      </w:r>
      <w:r w:rsidR="00642EFA">
        <w:t xml:space="preserve">workshop, </w:t>
      </w:r>
      <w:r w:rsidR="00642EFA" w:rsidRPr="00283D60">
        <w:t xml:space="preserve">seminar, </w:t>
      </w:r>
      <w:r w:rsidR="00642EFA">
        <w:t>study tour,</w:t>
      </w:r>
      <w:r w:rsidR="00642EFA" w:rsidRPr="00283D60">
        <w:t xml:space="preserve"> symposium,</w:t>
      </w:r>
      <w:r w:rsidR="00642EFA">
        <w:t xml:space="preserve"> or practical </w:t>
      </w:r>
      <w:r w:rsidR="00642EFA">
        <w:lastRenderedPageBreak/>
        <w:t xml:space="preserve">attachment lasting three months or less while long term training </w:t>
      </w:r>
      <w:r w:rsidR="00642EFA" w:rsidRPr="00642EFA">
        <w:t>means a course including</w:t>
      </w:r>
      <w:r w:rsidR="00642EFA">
        <w:t xml:space="preserve"> practical attachments or</w:t>
      </w:r>
      <w:r w:rsidR="00642EFA" w:rsidRPr="00642EFA">
        <w:t xml:space="preserve"> study tours lasting more than three months.</w:t>
      </w:r>
    </w:p>
    <w:p w:rsidR="00767AB8" w:rsidRPr="00AF2570" w:rsidRDefault="00767AB8" w:rsidP="0039147A">
      <w:pPr>
        <w:pStyle w:val="BodyText"/>
        <w:spacing w:after="0"/>
        <w:ind w:firstLine="720"/>
        <w:rPr>
          <w:szCs w:val="24"/>
          <w:lang w:val="en-GB"/>
        </w:rPr>
      </w:pPr>
      <w:r w:rsidRPr="00AF2570">
        <w:rPr>
          <w:szCs w:val="24"/>
          <w:lang w:val="en-GB"/>
        </w:rPr>
        <w:t>In a study on effects of training on employee performance in telecommunication companies operating in</w:t>
      </w:r>
      <w:r w:rsidR="00667AC6">
        <w:rPr>
          <w:szCs w:val="24"/>
          <w:lang w:val="en-GB"/>
        </w:rPr>
        <w:t xml:space="preserve"> Uganda (Nassazi, 2013), </w:t>
      </w:r>
      <w:r w:rsidRPr="00AF2570">
        <w:rPr>
          <w:szCs w:val="24"/>
          <w:lang w:val="en-GB"/>
        </w:rPr>
        <w:t>results indicated that employees need continuous development and training programs to stay up to date with not only their skills but company developments as well such as customer related and technological developments so as to have continuous performance improvement.</w:t>
      </w:r>
      <w:r w:rsidR="00624567">
        <w:rPr>
          <w:szCs w:val="24"/>
          <w:lang w:val="en-GB"/>
        </w:rPr>
        <w:t xml:space="preserve"> This agrees with the findings of this study as it showed that employees at MoPS require </w:t>
      </w:r>
      <w:r w:rsidR="00D45048">
        <w:rPr>
          <w:szCs w:val="24"/>
          <w:lang w:val="en-GB"/>
        </w:rPr>
        <w:t>constant training through workshops, seminars and long term courses.</w:t>
      </w:r>
    </w:p>
    <w:p w:rsidR="00767AB8" w:rsidRPr="00AF2570" w:rsidRDefault="00767AB8" w:rsidP="0039147A">
      <w:pPr>
        <w:pStyle w:val="BodyText"/>
        <w:spacing w:after="0"/>
        <w:ind w:firstLine="720"/>
        <w:rPr>
          <w:szCs w:val="24"/>
          <w:lang w:val="en-GB"/>
        </w:rPr>
      </w:pPr>
      <w:r w:rsidRPr="00AF2570">
        <w:rPr>
          <w:szCs w:val="24"/>
          <w:lang w:val="en-GB"/>
        </w:rPr>
        <w:t>Furthermore, in an ad-hoc expert meeting by (United Nations Economic Commission for Africa (UNECA, 2003), it was reported that the framework for reshaping attitudes of government officials should take into consideration staff training. Traditionally, training programmes have had a skills-based focus, but with the recent focus on a customer-oriented civil service, an attitudinal-focused training is required.</w:t>
      </w:r>
      <w:r w:rsidR="00B365AD">
        <w:rPr>
          <w:szCs w:val="24"/>
          <w:lang w:val="en-GB"/>
        </w:rPr>
        <w:t xml:space="preserve"> </w:t>
      </w:r>
    </w:p>
    <w:p w:rsidR="00767AB8" w:rsidRPr="00AF2570" w:rsidRDefault="00767AB8" w:rsidP="0039147A">
      <w:pPr>
        <w:pStyle w:val="BodyText"/>
        <w:spacing w:after="0"/>
        <w:ind w:firstLine="720"/>
        <w:rPr>
          <w:szCs w:val="24"/>
          <w:lang w:val="en-GB"/>
        </w:rPr>
      </w:pPr>
      <w:r w:rsidRPr="00AF2570">
        <w:rPr>
          <w:szCs w:val="24"/>
          <w:lang w:val="en-GB"/>
        </w:rPr>
        <w:t xml:space="preserve">According to Wright and Geroy (cited in Elnaga &amp; Imran, 2013), employee competencies are seen to change through training programs as it improves the skills, attitude and knowledge of workers and also increases the general output of the staff to perform effectively both the current and future job, thus leading to greater firm performance. </w:t>
      </w:r>
    </w:p>
    <w:p w:rsidR="007C23D7" w:rsidRDefault="00767AB8" w:rsidP="007C23D7">
      <w:pPr>
        <w:pStyle w:val="BodyText"/>
        <w:spacing w:after="0"/>
        <w:ind w:firstLine="720"/>
        <w:rPr>
          <w:szCs w:val="24"/>
          <w:lang w:val="en-GB"/>
        </w:rPr>
      </w:pPr>
      <w:r w:rsidRPr="00AF2570">
        <w:rPr>
          <w:szCs w:val="24"/>
          <w:lang w:val="en-GB"/>
        </w:rPr>
        <w:t xml:space="preserve">Noe (2010) asserts the emphasis on training in the recent years has been accompanied by a movement to link training to employee performance. He attributes the failure in training methods in companies to poor design and training not being linked to performance. He further asserts that training today is being assessed by the number of programs being offered in the </w:t>
      </w:r>
      <w:r w:rsidRPr="00AF2570">
        <w:rPr>
          <w:szCs w:val="24"/>
          <w:lang w:val="en-GB"/>
        </w:rPr>
        <w:lastRenderedPageBreak/>
        <w:t xml:space="preserve">company instead of evaluation based on how training addresses business needs to enhance learning, performance improvement and </w:t>
      </w:r>
      <w:r w:rsidR="00AF2570" w:rsidRPr="00AF2570">
        <w:rPr>
          <w:szCs w:val="24"/>
          <w:lang w:val="en-GB"/>
        </w:rPr>
        <w:t>behaviour</w:t>
      </w:r>
      <w:r w:rsidRPr="00AF2570">
        <w:rPr>
          <w:szCs w:val="24"/>
          <w:lang w:val="en-GB"/>
        </w:rPr>
        <w:t xml:space="preserve"> change.</w:t>
      </w:r>
    </w:p>
    <w:p w:rsidR="00F378FD" w:rsidRDefault="007C23D7" w:rsidP="007C23D7">
      <w:pPr>
        <w:pStyle w:val="BodyText"/>
        <w:spacing w:after="0"/>
        <w:ind w:firstLine="720"/>
      </w:pPr>
      <w:r w:rsidRPr="006F1FAC">
        <w:t xml:space="preserve">In a survey by </w:t>
      </w:r>
      <w:r w:rsidRPr="006F1FAC">
        <w:rPr>
          <w:noProof/>
        </w:rPr>
        <w:t>Sethi &amp; Agarwal (2014), they found that t</w:t>
      </w:r>
      <w:r w:rsidRPr="006F1FAC">
        <w:t xml:space="preserve">he in-house training sessions are mostly held whereas outside the </w:t>
      </w:r>
      <w:r w:rsidRPr="007C23D7">
        <w:rPr>
          <w:lang w:val="en-GB"/>
        </w:rPr>
        <w:t>organisation</w:t>
      </w:r>
      <w:r w:rsidRPr="006F1FAC">
        <w:t xml:space="preserve"> programs were found to be nearly negligible. The analysis reflected that </w:t>
      </w:r>
      <w:r>
        <w:t xml:space="preserve">in the current times, </w:t>
      </w:r>
      <w:r w:rsidRPr="007C23D7">
        <w:rPr>
          <w:lang w:val="en-GB"/>
        </w:rPr>
        <w:t>organisations</w:t>
      </w:r>
      <w:r w:rsidRPr="006F1FAC">
        <w:t xml:space="preserve"> </w:t>
      </w:r>
      <w:r>
        <w:t xml:space="preserve">are only willing </w:t>
      </w:r>
      <w:r w:rsidRPr="006F1FAC">
        <w:t xml:space="preserve">to spend more amounts on shorter duration programs as lesser investment is required for short </w:t>
      </w:r>
      <w:r>
        <w:t>term training programs</w:t>
      </w:r>
      <w:r w:rsidR="00F378FD">
        <w:t>. The survey reflected the same findings as this research shows that MoPs carried out more short term trainings because they are more cost effective than the long term training programs.</w:t>
      </w:r>
    </w:p>
    <w:p w:rsidR="007C23D7" w:rsidRDefault="007C23D7" w:rsidP="007C23D7">
      <w:pPr>
        <w:pStyle w:val="BodyText"/>
        <w:spacing w:after="0"/>
        <w:ind w:firstLine="720"/>
        <w:rPr>
          <w:szCs w:val="24"/>
          <w:lang w:val="en-GB"/>
        </w:rPr>
      </w:pPr>
      <w:r>
        <w:rPr>
          <w:szCs w:val="24"/>
          <w:lang w:val="en-GB"/>
        </w:rPr>
        <w:t>However, a</w:t>
      </w:r>
      <w:r w:rsidRPr="007C23D7">
        <w:rPr>
          <w:szCs w:val="24"/>
          <w:lang w:val="en-GB"/>
        </w:rPr>
        <w:t>ccording to Bogonko &amp; Saleemi</w:t>
      </w:r>
      <w:r w:rsidR="004C55BC">
        <w:rPr>
          <w:szCs w:val="24"/>
          <w:lang w:val="en-GB"/>
        </w:rPr>
        <w:t xml:space="preserve"> </w:t>
      </w:r>
      <w:r w:rsidR="00494CCB">
        <w:rPr>
          <w:szCs w:val="24"/>
          <w:lang w:val="en-GB"/>
        </w:rPr>
        <w:t xml:space="preserve"> </w:t>
      </w:r>
      <w:r w:rsidRPr="007C23D7">
        <w:rPr>
          <w:szCs w:val="24"/>
          <w:lang w:val="en-GB"/>
        </w:rPr>
        <w:t>(</w:t>
      </w:r>
      <w:r w:rsidR="00930175">
        <w:rPr>
          <w:szCs w:val="24"/>
          <w:lang w:val="en-GB"/>
        </w:rPr>
        <w:t>as cited in Towett, Chelang’a, &amp; Oino 2015</w:t>
      </w:r>
      <w:r w:rsidRPr="007C23D7">
        <w:rPr>
          <w:szCs w:val="24"/>
          <w:lang w:val="en-GB"/>
        </w:rPr>
        <w:t xml:space="preserve">), </w:t>
      </w:r>
      <w:r w:rsidR="001D7780">
        <w:rPr>
          <w:szCs w:val="24"/>
          <w:lang w:val="en-GB"/>
        </w:rPr>
        <w:t>“</w:t>
      </w:r>
      <w:r w:rsidRPr="007C23D7">
        <w:rPr>
          <w:szCs w:val="24"/>
          <w:lang w:val="en-GB"/>
        </w:rPr>
        <w:t xml:space="preserve">training is </w:t>
      </w:r>
      <w:r w:rsidR="00930175" w:rsidRPr="007C23D7">
        <w:rPr>
          <w:szCs w:val="24"/>
          <w:lang w:val="en-GB"/>
        </w:rPr>
        <w:t>advantageous</w:t>
      </w:r>
      <w:r w:rsidRPr="007C23D7">
        <w:rPr>
          <w:szCs w:val="24"/>
          <w:lang w:val="en-GB"/>
        </w:rPr>
        <w:t xml:space="preserve"> only </w:t>
      </w:r>
      <w:r>
        <w:rPr>
          <w:szCs w:val="24"/>
          <w:lang w:val="en-GB"/>
        </w:rPr>
        <w:t xml:space="preserve">when it is </w:t>
      </w:r>
      <w:r w:rsidR="00930175">
        <w:rPr>
          <w:szCs w:val="24"/>
          <w:lang w:val="en-GB"/>
        </w:rPr>
        <w:t>correctly</w:t>
      </w:r>
      <w:r>
        <w:rPr>
          <w:szCs w:val="24"/>
          <w:lang w:val="en-GB"/>
        </w:rPr>
        <w:t xml:space="preserve"> planned, </w:t>
      </w:r>
      <w:r w:rsidRPr="007C23D7">
        <w:rPr>
          <w:szCs w:val="24"/>
          <w:lang w:val="en-GB"/>
        </w:rPr>
        <w:t>implemented</w:t>
      </w:r>
      <w:r>
        <w:rPr>
          <w:szCs w:val="24"/>
          <w:lang w:val="en-GB"/>
        </w:rPr>
        <w:t xml:space="preserve"> and assessed</w:t>
      </w:r>
      <w:r w:rsidRPr="007C23D7">
        <w:rPr>
          <w:szCs w:val="24"/>
          <w:lang w:val="en-GB"/>
        </w:rPr>
        <w:t xml:space="preserve">. Training methods </w:t>
      </w:r>
      <w:r>
        <w:rPr>
          <w:szCs w:val="24"/>
          <w:lang w:val="en-GB"/>
        </w:rPr>
        <w:t xml:space="preserve">therefore </w:t>
      </w:r>
      <w:r w:rsidRPr="007C23D7">
        <w:rPr>
          <w:szCs w:val="24"/>
          <w:lang w:val="en-GB"/>
        </w:rPr>
        <w:t xml:space="preserve">must also be </w:t>
      </w:r>
      <w:r w:rsidR="00930175" w:rsidRPr="007C23D7">
        <w:rPr>
          <w:szCs w:val="24"/>
          <w:lang w:val="en-GB"/>
        </w:rPr>
        <w:t>suitable</w:t>
      </w:r>
      <w:r w:rsidRPr="007C23D7">
        <w:rPr>
          <w:szCs w:val="24"/>
          <w:lang w:val="en-GB"/>
        </w:rPr>
        <w:t xml:space="preserve"> to the level of employees, </w:t>
      </w:r>
      <w:r>
        <w:rPr>
          <w:szCs w:val="24"/>
          <w:lang w:val="en-GB"/>
        </w:rPr>
        <w:t xml:space="preserve">the </w:t>
      </w:r>
      <w:r w:rsidRPr="007C23D7">
        <w:rPr>
          <w:szCs w:val="24"/>
          <w:lang w:val="en-GB"/>
        </w:rPr>
        <w:t xml:space="preserve">purpose of training </w:t>
      </w:r>
      <w:r>
        <w:rPr>
          <w:szCs w:val="24"/>
          <w:lang w:val="en-GB"/>
        </w:rPr>
        <w:t>and the nature of tasks.</w:t>
      </w:r>
      <w:r w:rsidRPr="007C23D7">
        <w:rPr>
          <w:szCs w:val="24"/>
          <w:lang w:val="en-GB"/>
        </w:rPr>
        <w:t xml:space="preserve"> Hence, training must be </w:t>
      </w:r>
      <w:r w:rsidR="001D6DA1">
        <w:rPr>
          <w:szCs w:val="24"/>
          <w:lang w:val="en-GB"/>
        </w:rPr>
        <w:t xml:space="preserve">planned </w:t>
      </w:r>
      <w:r w:rsidRPr="007C23D7">
        <w:rPr>
          <w:szCs w:val="24"/>
          <w:lang w:val="en-GB"/>
        </w:rPr>
        <w:t>carefully and evaluated and</w:t>
      </w:r>
      <w:r w:rsidR="00494CCB">
        <w:rPr>
          <w:szCs w:val="24"/>
          <w:lang w:val="en-GB"/>
        </w:rPr>
        <w:t xml:space="preserve"> employees selected for</w:t>
      </w:r>
      <w:r w:rsidRPr="007C23D7">
        <w:rPr>
          <w:szCs w:val="24"/>
          <w:lang w:val="en-GB"/>
        </w:rPr>
        <w:t xml:space="preserve"> staff development </w:t>
      </w:r>
      <w:r w:rsidR="00494CCB">
        <w:rPr>
          <w:szCs w:val="24"/>
          <w:lang w:val="en-GB"/>
        </w:rPr>
        <w:t xml:space="preserve">should </w:t>
      </w:r>
      <w:r w:rsidRPr="007C23D7">
        <w:rPr>
          <w:szCs w:val="24"/>
          <w:lang w:val="en-GB"/>
        </w:rPr>
        <w:t>purposiv</w:t>
      </w:r>
      <w:r>
        <w:rPr>
          <w:szCs w:val="24"/>
          <w:lang w:val="en-GB"/>
        </w:rPr>
        <w:t xml:space="preserve">ely </w:t>
      </w:r>
      <w:r w:rsidR="00494CCB">
        <w:rPr>
          <w:szCs w:val="24"/>
          <w:lang w:val="en-GB"/>
        </w:rPr>
        <w:t xml:space="preserve">be </w:t>
      </w:r>
      <w:r>
        <w:rPr>
          <w:szCs w:val="24"/>
          <w:lang w:val="en-GB"/>
        </w:rPr>
        <w:t>selected.</w:t>
      </w:r>
      <w:r w:rsidR="001D7780">
        <w:rPr>
          <w:szCs w:val="24"/>
          <w:lang w:val="en-GB"/>
        </w:rPr>
        <w:t>”</w:t>
      </w:r>
      <w:r w:rsidRPr="007C23D7">
        <w:rPr>
          <w:szCs w:val="24"/>
          <w:lang w:val="en-GB"/>
        </w:rPr>
        <w:t xml:space="preserve"> </w:t>
      </w:r>
      <w:r>
        <w:rPr>
          <w:szCs w:val="24"/>
          <w:lang w:val="en-GB"/>
        </w:rPr>
        <w:t>Management at MoPS has to take</w:t>
      </w:r>
      <w:r w:rsidRPr="00AF2570">
        <w:rPr>
          <w:szCs w:val="24"/>
          <w:lang w:val="en-GB"/>
        </w:rPr>
        <w:t xml:space="preserve"> note that each training program should be assessed before, during and after by the corresponding Agency, Ministry or Department so as to establish the direct outcome of training on the performance of the participating employees and to attain value for money from training take on in the public service (Public Service Training Policy, 2006).</w:t>
      </w:r>
    </w:p>
    <w:p w:rsidR="00874469" w:rsidRPr="00874469" w:rsidRDefault="00874469" w:rsidP="00874469">
      <w:pPr>
        <w:pStyle w:val="BodyText"/>
        <w:spacing w:after="0"/>
        <w:ind w:firstLine="720"/>
        <w:rPr>
          <w:szCs w:val="24"/>
          <w:lang w:val="en-GB"/>
        </w:rPr>
      </w:pPr>
      <w:r>
        <w:rPr>
          <w:szCs w:val="24"/>
          <w:lang w:val="en-GB"/>
        </w:rPr>
        <w:t xml:space="preserve">Further, </w:t>
      </w:r>
      <w:r w:rsidRPr="00874469">
        <w:rPr>
          <w:szCs w:val="24"/>
          <w:lang w:val="en-GB"/>
        </w:rPr>
        <w:t>Bartel (</w:t>
      </w:r>
      <w:r w:rsidR="008D5CE3">
        <w:rPr>
          <w:szCs w:val="24"/>
          <w:lang w:val="en-GB"/>
        </w:rPr>
        <w:t xml:space="preserve">as cited in </w:t>
      </w:r>
      <w:r w:rsidR="008D5CE3" w:rsidRPr="00874469">
        <w:rPr>
          <w:szCs w:val="24"/>
        </w:rPr>
        <w:t>Muda &amp; Rafiki, 2014</w:t>
      </w:r>
      <w:r w:rsidRPr="00874469">
        <w:rPr>
          <w:szCs w:val="24"/>
          <w:lang w:val="en-GB"/>
        </w:rPr>
        <w:t xml:space="preserve">) </w:t>
      </w:r>
      <w:r>
        <w:rPr>
          <w:szCs w:val="24"/>
          <w:lang w:val="en-GB"/>
        </w:rPr>
        <w:t>established</w:t>
      </w:r>
      <w:r w:rsidRPr="00874469">
        <w:rPr>
          <w:szCs w:val="24"/>
          <w:lang w:val="en-GB"/>
        </w:rPr>
        <w:t xml:space="preserve"> a link</w:t>
      </w:r>
      <w:r>
        <w:rPr>
          <w:szCs w:val="24"/>
          <w:lang w:val="en-GB"/>
        </w:rPr>
        <w:t>age</w:t>
      </w:r>
      <w:r w:rsidRPr="00874469">
        <w:rPr>
          <w:szCs w:val="24"/>
          <w:lang w:val="en-GB"/>
        </w:rPr>
        <w:t xml:space="preserve"> between the implementation of training programs and </w:t>
      </w:r>
      <w:r>
        <w:rPr>
          <w:szCs w:val="24"/>
          <w:lang w:val="en-GB"/>
        </w:rPr>
        <w:t>employee performance. To view</w:t>
      </w:r>
      <w:r w:rsidRPr="00874469">
        <w:rPr>
          <w:szCs w:val="24"/>
          <w:lang w:val="en-GB"/>
        </w:rPr>
        <w:t xml:space="preserve"> the </w:t>
      </w:r>
      <w:r>
        <w:rPr>
          <w:szCs w:val="24"/>
          <w:lang w:val="en-GB"/>
        </w:rPr>
        <w:t>importance of implementing training programs</w:t>
      </w:r>
      <w:r w:rsidRPr="00874469">
        <w:rPr>
          <w:szCs w:val="24"/>
          <w:lang w:val="en-GB"/>
        </w:rPr>
        <w:t>, the</w:t>
      </w:r>
      <w:r>
        <w:rPr>
          <w:szCs w:val="24"/>
          <w:lang w:val="en-GB"/>
        </w:rPr>
        <w:t>re is need for the gov</w:t>
      </w:r>
      <w:r w:rsidRPr="00874469">
        <w:rPr>
          <w:szCs w:val="24"/>
          <w:lang w:val="en-GB"/>
        </w:rPr>
        <w:t xml:space="preserve">ernment needs to evaluate any changes in the </w:t>
      </w:r>
      <w:r>
        <w:rPr>
          <w:szCs w:val="24"/>
          <w:lang w:val="en-GB"/>
        </w:rPr>
        <w:t xml:space="preserve">skills and </w:t>
      </w:r>
      <w:r w:rsidRPr="00874469">
        <w:rPr>
          <w:szCs w:val="24"/>
          <w:lang w:val="en-GB"/>
        </w:rPr>
        <w:t>attitudes of employees, both before</w:t>
      </w:r>
      <w:r>
        <w:rPr>
          <w:szCs w:val="24"/>
          <w:lang w:val="en-GB"/>
        </w:rPr>
        <w:t xml:space="preserve">, during </w:t>
      </w:r>
      <w:r w:rsidRPr="00874469">
        <w:rPr>
          <w:szCs w:val="24"/>
          <w:lang w:val="en-GB"/>
        </w:rPr>
        <w:t xml:space="preserve">and after </w:t>
      </w:r>
      <w:r>
        <w:rPr>
          <w:szCs w:val="24"/>
          <w:lang w:val="en-GB"/>
        </w:rPr>
        <w:t xml:space="preserve">the </w:t>
      </w:r>
      <w:r w:rsidRPr="00874469">
        <w:rPr>
          <w:szCs w:val="24"/>
          <w:lang w:val="en-GB"/>
        </w:rPr>
        <w:t xml:space="preserve">training programmes are </w:t>
      </w:r>
      <w:r>
        <w:rPr>
          <w:szCs w:val="24"/>
          <w:lang w:val="en-GB"/>
        </w:rPr>
        <w:t>conducted</w:t>
      </w:r>
      <w:r w:rsidRPr="00874469">
        <w:rPr>
          <w:szCs w:val="24"/>
          <w:lang w:val="en-GB"/>
        </w:rPr>
        <w:t>; in ot</w:t>
      </w:r>
      <w:r>
        <w:rPr>
          <w:szCs w:val="24"/>
          <w:lang w:val="en-GB"/>
        </w:rPr>
        <w:t>her words, the government should</w:t>
      </w:r>
      <w:r w:rsidRPr="00874469">
        <w:rPr>
          <w:szCs w:val="24"/>
          <w:lang w:val="en-GB"/>
        </w:rPr>
        <w:t xml:space="preserve"> consider looking at the differences in achievement between, before and after participating in the training programmes.</w:t>
      </w:r>
      <w:r w:rsidR="008D5CE3">
        <w:rPr>
          <w:szCs w:val="24"/>
          <w:lang w:val="en-GB"/>
        </w:rPr>
        <w:t xml:space="preserve"> </w:t>
      </w:r>
      <w:r>
        <w:rPr>
          <w:szCs w:val="24"/>
          <w:lang w:val="en-GB"/>
        </w:rPr>
        <w:t xml:space="preserve">This calls for </w:t>
      </w:r>
      <w:r>
        <w:rPr>
          <w:szCs w:val="24"/>
          <w:lang w:val="en-GB"/>
        </w:rPr>
        <w:lastRenderedPageBreak/>
        <w:t>management at MoPS to engage in constant monitoring of training results so as to gauge whether the employees are benefiting from the training or the program is going to waste.</w:t>
      </w:r>
    </w:p>
    <w:p w:rsidR="00767AB8" w:rsidRPr="00AF2570" w:rsidRDefault="00767AB8" w:rsidP="0039147A">
      <w:pPr>
        <w:pStyle w:val="BodyText"/>
        <w:spacing w:after="0"/>
        <w:ind w:firstLine="720"/>
        <w:rPr>
          <w:szCs w:val="24"/>
          <w:lang w:val="en-GB"/>
        </w:rPr>
      </w:pPr>
      <w:r w:rsidRPr="00AF2570">
        <w:rPr>
          <w:szCs w:val="24"/>
          <w:lang w:val="en-GB"/>
        </w:rPr>
        <w:t xml:space="preserve">Whilst a lot of research has been </w:t>
      </w:r>
      <w:r w:rsidR="00CF5F8E">
        <w:rPr>
          <w:szCs w:val="24"/>
          <w:lang w:val="en-GB"/>
        </w:rPr>
        <w:t xml:space="preserve">carried out </w:t>
      </w:r>
      <w:r w:rsidRPr="00AF2570">
        <w:rPr>
          <w:szCs w:val="24"/>
          <w:lang w:val="en-GB"/>
        </w:rPr>
        <w:t xml:space="preserve">on the </w:t>
      </w:r>
      <w:r w:rsidR="001D7780" w:rsidRPr="00AF2570">
        <w:rPr>
          <w:szCs w:val="24"/>
          <w:lang w:val="en-GB"/>
        </w:rPr>
        <w:t>influence</w:t>
      </w:r>
      <w:r w:rsidRPr="00AF2570">
        <w:rPr>
          <w:szCs w:val="24"/>
          <w:lang w:val="en-GB"/>
        </w:rPr>
        <w:t xml:space="preserve"> of training in general on employee performance, little has been done on the effectiveness of short-term training and long-term training methods in regard to their contribution to employee performance; thus creating a knowledge gap.</w:t>
      </w:r>
    </w:p>
    <w:p w:rsidR="00947CD9" w:rsidRPr="00AF2570" w:rsidRDefault="00947CD9" w:rsidP="0060350F">
      <w:pPr>
        <w:pStyle w:val="Heading2"/>
        <w:rPr>
          <w:lang w:val="en-GB"/>
        </w:rPr>
      </w:pPr>
      <w:bookmarkStart w:id="107" w:name="_Toc496172964"/>
      <w:bookmarkStart w:id="108" w:name="_Toc505780837"/>
      <w:r w:rsidRPr="00AF2570">
        <w:rPr>
          <w:lang w:val="en-GB"/>
        </w:rPr>
        <w:t>2.4</w:t>
      </w:r>
      <w:r w:rsidRPr="00AF2570">
        <w:rPr>
          <w:lang w:val="en-GB"/>
        </w:rPr>
        <w:tab/>
        <w:t>Performance Management and Employee Performance</w:t>
      </w:r>
      <w:bookmarkEnd w:id="107"/>
      <w:bookmarkEnd w:id="108"/>
    </w:p>
    <w:p w:rsidR="00947CD9" w:rsidRPr="00AF2570" w:rsidRDefault="00947CD9" w:rsidP="0039147A">
      <w:pPr>
        <w:pStyle w:val="BodyText"/>
        <w:spacing w:after="0"/>
        <w:ind w:firstLine="720"/>
        <w:rPr>
          <w:szCs w:val="24"/>
          <w:lang w:val="en-GB"/>
        </w:rPr>
      </w:pPr>
      <w:r w:rsidRPr="00AF2570">
        <w:rPr>
          <w:szCs w:val="24"/>
          <w:lang w:val="en-GB"/>
        </w:rPr>
        <w:t>Perform</w:t>
      </w:r>
      <w:r w:rsidR="00846B12" w:rsidRPr="00AF2570">
        <w:rPr>
          <w:szCs w:val="24"/>
          <w:lang w:val="en-GB"/>
        </w:rPr>
        <w:t>ance management in this study was</w:t>
      </w:r>
      <w:r w:rsidRPr="00AF2570">
        <w:rPr>
          <w:szCs w:val="24"/>
          <w:lang w:val="en-GB"/>
        </w:rPr>
        <w:t xml:space="preserve"> viewed in terms of goal setting and feedback as it focuses on employees’ learning of on-job related tasks to get better at current work processes to positively improve an individual employee’s performance. Goal setting, being the first step in the performance process should generally take place annually, </w:t>
      </w:r>
      <w:r w:rsidR="00AF2570" w:rsidRPr="00AF2570">
        <w:rPr>
          <w:szCs w:val="24"/>
          <w:lang w:val="en-GB"/>
        </w:rPr>
        <w:t>semi-annually</w:t>
      </w:r>
      <w:r w:rsidRPr="00AF2570">
        <w:rPr>
          <w:szCs w:val="24"/>
          <w:lang w:val="en-GB"/>
        </w:rPr>
        <w:t xml:space="preserve">, or quarterly depending on the frequency of the performance cycle. It is during goal setting that the employee is to create his individual goals (Gilley, Gilley, Quatro &amp; Dixo, 2009). During this process, the manager works together with the employee to make out prospective development and performance goals for the employee so that they are appropriately chosen, parallel to the business goals and strategy, and clearly documented for later review. This planning phase should be a collaborative effort involving both managers and employees for its success. </w:t>
      </w:r>
    </w:p>
    <w:p w:rsidR="00947CD9" w:rsidRPr="00AF2570" w:rsidRDefault="00947CD9" w:rsidP="0039147A">
      <w:pPr>
        <w:pStyle w:val="BodyText"/>
        <w:spacing w:after="0"/>
        <w:ind w:firstLine="720"/>
        <w:rPr>
          <w:szCs w:val="24"/>
          <w:lang w:val="en-GB"/>
        </w:rPr>
      </w:pPr>
      <w:r w:rsidRPr="00AF2570">
        <w:rPr>
          <w:szCs w:val="24"/>
          <w:lang w:val="en-GB"/>
        </w:rPr>
        <w:t xml:space="preserve">Kalyanasundaram (2013) asserts that when performance targets are set clearly and communicated to staff, they tend to work towards these targets as this gives them more job satisfaction compared to individuals carrying out routine tasks. </w:t>
      </w:r>
      <w:r w:rsidR="003B550F" w:rsidRPr="00AF2570">
        <w:rPr>
          <w:szCs w:val="24"/>
          <w:lang w:val="en-GB"/>
        </w:rPr>
        <w:t>He</w:t>
      </w:r>
      <w:r w:rsidRPr="00AF2570">
        <w:rPr>
          <w:szCs w:val="24"/>
          <w:lang w:val="en-GB"/>
        </w:rPr>
        <w:t xml:space="preserve"> also asserts that employees who take part in goal setting with their supervisors will have a sense of purpose as they directly view how their work as individuals in an </w:t>
      </w:r>
      <w:r w:rsidR="00AF2570" w:rsidRPr="00AF2570">
        <w:rPr>
          <w:szCs w:val="24"/>
          <w:lang w:val="en-GB"/>
        </w:rPr>
        <w:t>organisation</w:t>
      </w:r>
      <w:r w:rsidRPr="00AF2570">
        <w:rPr>
          <w:szCs w:val="24"/>
          <w:lang w:val="en-GB"/>
        </w:rPr>
        <w:t xml:space="preserve"> contributes towards achieving </w:t>
      </w:r>
      <w:r w:rsidR="00AF2570" w:rsidRPr="00AF2570">
        <w:rPr>
          <w:szCs w:val="24"/>
          <w:lang w:val="en-GB"/>
        </w:rPr>
        <w:t>organisation</w:t>
      </w:r>
      <w:r w:rsidRPr="00AF2570">
        <w:rPr>
          <w:szCs w:val="24"/>
          <w:lang w:val="en-GB"/>
        </w:rPr>
        <w:t>al objectives.</w:t>
      </w:r>
    </w:p>
    <w:p w:rsidR="00947CD9" w:rsidRPr="00AF2570" w:rsidRDefault="00947CD9" w:rsidP="0039147A">
      <w:pPr>
        <w:pStyle w:val="BodyText"/>
        <w:spacing w:after="0"/>
        <w:ind w:firstLine="720"/>
        <w:rPr>
          <w:szCs w:val="24"/>
          <w:lang w:val="en-GB"/>
        </w:rPr>
      </w:pPr>
      <w:r w:rsidRPr="00AF2570">
        <w:rPr>
          <w:szCs w:val="24"/>
          <w:lang w:val="en-GB"/>
        </w:rPr>
        <w:lastRenderedPageBreak/>
        <w:t xml:space="preserve">During performance evaluation at the end of the review period, an employee’s performance is </w:t>
      </w:r>
      <w:r w:rsidR="00564E81">
        <w:rPr>
          <w:szCs w:val="24"/>
          <w:lang w:val="en-GB"/>
        </w:rPr>
        <w:t>gauged</w:t>
      </w:r>
      <w:r w:rsidRPr="00AF2570">
        <w:rPr>
          <w:szCs w:val="24"/>
          <w:lang w:val="en-GB"/>
        </w:rPr>
        <w:t xml:space="preserve"> against the </w:t>
      </w:r>
      <w:r w:rsidR="00564E81">
        <w:rPr>
          <w:szCs w:val="24"/>
          <w:lang w:val="en-GB"/>
        </w:rPr>
        <w:t>agreed</w:t>
      </w:r>
      <w:r w:rsidRPr="00AF2570">
        <w:rPr>
          <w:szCs w:val="24"/>
          <w:lang w:val="en-GB"/>
        </w:rPr>
        <w:t xml:space="preserve"> targets. This would enable the manager to know which employees performed up to the set standards and those who underperformed and how they can be helped to improve their performance. This enables employees to improve their performance and contribute to </w:t>
      </w:r>
      <w:r w:rsidR="00AF2570" w:rsidRPr="00AF2570">
        <w:rPr>
          <w:szCs w:val="24"/>
          <w:lang w:val="en-GB"/>
        </w:rPr>
        <w:t>organisation</w:t>
      </w:r>
      <w:r w:rsidRPr="00AF2570">
        <w:rPr>
          <w:szCs w:val="24"/>
          <w:lang w:val="en-GB"/>
        </w:rPr>
        <w:t>al goal achievement in the long run.</w:t>
      </w:r>
    </w:p>
    <w:p w:rsidR="00947CD9" w:rsidRPr="00AF2570" w:rsidRDefault="00947CD9" w:rsidP="0039147A">
      <w:pPr>
        <w:pStyle w:val="BodyText"/>
        <w:spacing w:after="0"/>
        <w:ind w:firstLine="720"/>
        <w:rPr>
          <w:szCs w:val="24"/>
          <w:lang w:val="en-GB"/>
        </w:rPr>
      </w:pPr>
      <w:r w:rsidRPr="00AF2570">
        <w:rPr>
          <w:szCs w:val="24"/>
          <w:lang w:val="en-GB"/>
        </w:rPr>
        <w:t xml:space="preserve">Gilley et al (2009) also assert that employee development goals are generated as a part of the development planning process, which is a systematic </w:t>
      </w:r>
      <w:r w:rsidR="00AF2570" w:rsidRPr="00AF2570">
        <w:rPr>
          <w:szCs w:val="24"/>
          <w:lang w:val="en-GB"/>
        </w:rPr>
        <w:t>endeavour</w:t>
      </w:r>
      <w:r w:rsidRPr="00AF2570">
        <w:rPr>
          <w:szCs w:val="24"/>
          <w:lang w:val="en-GB"/>
        </w:rPr>
        <w:t xml:space="preserve"> to nurture an employee’s professional competencies so as to promote not only the success of the employee but that of the company as a combined effort.</w:t>
      </w:r>
      <w:r w:rsidR="009155A8">
        <w:rPr>
          <w:szCs w:val="24"/>
          <w:lang w:val="en-GB"/>
        </w:rPr>
        <w:t xml:space="preserve"> If MoPS is keen on the setting of employee development goals</w:t>
      </w:r>
      <w:r w:rsidR="00353B7A">
        <w:rPr>
          <w:szCs w:val="24"/>
          <w:lang w:val="en-GB"/>
        </w:rPr>
        <w:t>, making sure the goals</w:t>
      </w:r>
      <w:r w:rsidR="009155A8">
        <w:rPr>
          <w:szCs w:val="24"/>
          <w:lang w:val="en-GB"/>
        </w:rPr>
        <w:t xml:space="preserve"> are </w:t>
      </w:r>
      <w:r w:rsidR="00353B7A">
        <w:rPr>
          <w:szCs w:val="24"/>
          <w:lang w:val="en-GB"/>
        </w:rPr>
        <w:t>monitored</w:t>
      </w:r>
      <w:r w:rsidR="009155A8">
        <w:rPr>
          <w:szCs w:val="24"/>
          <w:lang w:val="en-GB"/>
        </w:rPr>
        <w:t xml:space="preserve"> </w:t>
      </w:r>
      <w:r w:rsidR="00353B7A">
        <w:rPr>
          <w:szCs w:val="24"/>
          <w:lang w:val="en-GB"/>
        </w:rPr>
        <w:t>and later evaluated, performance of the employees would be seen to increase tremendously, which would in turn contribute the increase in performance of MoPS as a whole.</w:t>
      </w:r>
    </w:p>
    <w:p w:rsidR="00947CD9" w:rsidRPr="00AF2570" w:rsidRDefault="00947CD9" w:rsidP="0039147A">
      <w:pPr>
        <w:pStyle w:val="BodyText"/>
        <w:spacing w:after="0"/>
        <w:ind w:firstLine="720"/>
        <w:rPr>
          <w:szCs w:val="24"/>
          <w:lang w:val="en-GB"/>
        </w:rPr>
      </w:pPr>
      <w:r w:rsidRPr="00AF2570">
        <w:rPr>
          <w:szCs w:val="24"/>
          <w:lang w:val="en-GB"/>
        </w:rPr>
        <w:t>The employee and manager need to work</w:t>
      </w:r>
      <w:r w:rsidR="00353B7A">
        <w:rPr>
          <w:szCs w:val="24"/>
          <w:lang w:val="en-GB"/>
        </w:rPr>
        <w:t xml:space="preserve"> together to be able to recognis</w:t>
      </w:r>
      <w:r w:rsidRPr="00AF2570">
        <w:rPr>
          <w:szCs w:val="24"/>
          <w:lang w:val="en-GB"/>
        </w:rPr>
        <w:t>e the employee’s skill or performance gaps for his or her current position as well as for the employee’s preferred future position or career so as to facilitate the employee to advance his or her skills and abilities and also make certain that the employee is accomplishing his development goals.</w:t>
      </w:r>
      <w:r w:rsidR="00353B7A">
        <w:rPr>
          <w:szCs w:val="24"/>
          <w:lang w:val="en-GB"/>
        </w:rPr>
        <w:t xml:space="preserve"> Lack of collaboration between an employee and his or her manager creates a communication gap which would lead to miscommunication, inadequate follow-up and deadlines not being met. Therefore there is a great need for both parties to be involved in the setting of goals and targets and the process of ensuring they are followed through. </w:t>
      </w:r>
    </w:p>
    <w:p w:rsidR="00947CD9" w:rsidRPr="00AF2570" w:rsidRDefault="00947CD9" w:rsidP="0039147A">
      <w:pPr>
        <w:pStyle w:val="BodyText"/>
        <w:spacing w:after="0"/>
        <w:ind w:firstLine="720"/>
        <w:rPr>
          <w:szCs w:val="24"/>
          <w:lang w:val="en-GB"/>
        </w:rPr>
      </w:pPr>
      <w:r w:rsidRPr="00AF2570">
        <w:rPr>
          <w:szCs w:val="24"/>
          <w:lang w:val="en-GB"/>
        </w:rPr>
        <w:t xml:space="preserve">Several studies that had looked at the outcome of performance management methods on employee performance found that people who receive frequent or immediate feedback generally attain better performance compared to those not getting any (Stewart and Brown, 2011). </w:t>
      </w:r>
      <w:r w:rsidRPr="00AF2570">
        <w:rPr>
          <w:szCs w:val="24"/>
          <w:lang w:val="en-GB"/>
        </w:rPr>
        <w:lastRenderedPageBreak/>
        <w:t>Furthermore, other studies have shown that feedback significantly enhances professional performance of employees where an improvement in results between 8-26% on average was recorded. According to Aubrey (as cited in Raţiu &amp; Suciu, 2013), most times performance even doubled shortly after feedback was started. Thus, feedback can be said to positively influence employee performance.</w:t>
      </w:r>
    </w:p>
    <w:p w:rsidR="00947CD9" w:rsidRPr="00AF2570" w:rsidRDefault="00947CD9" w:rsidP="0039147A">
      <w:pPr>
        <w:pStyle w:val="BodyText"/>
        <w:spacing w:after="0"/>
        <w:ind w:firstLine="720"/>
        <w:rPr>
          <w:szCs w:val="24"/>
          <w:lang w:val="en-GB"/>
        </w:rPr>
      </w:pPr>
      <w:r w:rsidRPr="00AF2570">
        <w:rPr>
          <w:szCs w:val="24"/>
          <w:lang w:val="en-GB"/>
        </w:rPr>
        <w:t xml:space="preserve">According to Mobley (2011), performance feedback is meant to have an employer and employee work together to boost in a dignified manner because constructive feedback is vital to employee </w:t>
      </w:r>
      <w:r w:rsidR="00AF2570" w:rsidRPr="00AF2570">
        <w:rPr>
          <w:szCs w:val="24"/>
          <w:lang w:val="en-GB"/>
        </w:rPr>
        <w:t>fulfilment</w:t>
      </w:r>
      <w:r w:rsidRPr="00AF2570">
        <w:rPr>
          <w:szCs w:val="24"/>
          <w:lang w:val="en-GB"/>
        </w:rPr>
        <w:t xml:space="preserve">, career development, employee motivation and </w:t>
      </w:r>
      <w:r w:rsidR="00846B12" w:rsidRPr="00AF2570">
        <w:rPr>
          <w:szCs w:val="24"/>
          <w:lang w:val="en-GB"/>
        </w:rPr>
        <w:t>retention. Mobley further stated</w:t>
      </w:r>
      <w:r w:rsidRPr="00AF2570">
        <w:rPr>
          <w:szCs w:val="24"/>
          <w:lang w:val="en-GB"/>
        </w:rPr>
        <w:t xml:space="preserve"> that frequent feedback gives employees the opportunity to change forward. Therefore, employees need to know what worked and what did not work so as to make improvements and attain their full potential.</w:t>
      </w:r>
    </w:p>
    <w:p w:rsidR="00947CD9" w:rsidRPr="00AF2570" w:rsidRDefault="00FC2D53" w:rsidP="0039147A">
      <w:pPr>
        <w:pStyle w:val="BodyText"/>
        <w:spacing w:after="0"/>
        <w:ind w:firstLine="720"/>
        <w:rPr>
          <w:szCs w:val="24"/>
          <w:lang w:val="en-GB"/>
        </w:rPr>
      </w:pPr>
      <w:r w:rsidRPr="00AF2570">
        <w:rPr>
          <w:szCs w:val="24"/>
          <w:lang w:val="en-GB"/>
        </w:rPr>
        <w:t>S</w:t>
      </w:r>
      <w:r w:rsidR="00947CD9" w:rsidRPr="00AF2570">
        <w:rPr>
          <w:szCs w:val="24"/>
          <w:lang w:val="en-GB"/>
        </w:rPr>
        <w:t xml:space="preserve">ome researchers have </w:t>
      </w:r>
      <w:r w:rsidRPr="00AF2570">
        <w:rPr>
          <w:szCs w:val="24"/>
          <w:lang w:val="en-GB"/>
        </w:rPr>
        <w:t xml:space="preserve">however </w:t>
      </w:r>
      <w:r w:rsidR="00947CD9" w:rsidRPr="00AF2570">
        <w:rPr>
          <w:szCs w:val="24"/>
          <w:lang w:val="en-GB"/>
        </w:rPr>
        <w:t xml:space="preserve">come up to say that the role of feedback is overemphasized. In a study </w:t>
      </w:r>
      <w:r w:rsidR="004863DA" w:rsidRPr="00AF2570">
        <w:rPr>
          <w:szCs w:val="24"/>
          <w:lang w:val="en-GB"/>
        </w:rPr>
        <w:t>put out</w:t>
      </w:r>
      <w:r w:rsidR="00947CD9" w:rsidRPr="00AF2570">
        <w:rPr>
          <w:szCs w:val="24"/>
          <w:lang w:val="en-GB"/>
        </w:rPr>
        <w:t xml:space="preserve"> in the Journal Frontiers in Neuroscience, it was </w:t>
      </w:r>
      <w:r w:rsidR="004863DA">
        <w:rPr>
          <w:szCs w:val="24"/>
          <w:lang w:val="en-GB"/>
        </w:rPr>
        <w:t>discovered</w:t>
      </w:r>
      <w:r w:rsidR="00947CD9" w:rsidRPr="00AF2570">
        <w:rPr>
          <w:szCs w:val="24"/>
          <w:lang w:val="en-GB"/>
        </w:rPr>
        <w:t xml:space="preserve"> that when individuals </w:t>
      </w:r>
      <w:r w:rsidR="004863DA">
        <w:rPr>
          <w:szCs w:val="24"/>
          <w:lang w:val="en-GB"/>
        </w:rPr>
        <w:t>got</w:t>
      </w:r>
      <w:r w:rsidR="00947CD9" w:rsidRPr="00AF2570">
        <w:rPr>
          <w:szCs w:val="24"/>
          <w:lang w:val="en-GB"/>
        </w:rPr>
        <w:t xml:space="preserve"> feedback regarding prior tasks, whether negative or positive, their performance deteriorated. Because employees would have to internalize the feedback whilst carrying out the main task. Magda Osman (cited in Queen Mary University of London (QMUL, 2012) further explained that the feedback was overloading employees with a lot of information thus distracting them from making good decisions. </w:t>
      </w:r>
    </w:p>
    <w:p w:rsidR="00947CD9" w:rsidRPr="00AF2570" w:rsidRDefault="00947CD9" w:rsidP="0039147A">
      <w:pPr>
        <w:pStyle w:val="BodyText"/>
        <w:spacing w:after="0"/>
        <w:ind w:firstLine="720"/>
        <w:rPr>
          <w:szCs w:val="24"/>
          <w:lang w:val="en-GB"/>
        </w:rPr>
      </w:pPr>
      <w:r w:rsidRPr="00AF2570">
        <w:rPr>
          <w:szCs w:val="24"/>
          <w:lang w:val="en-GB"/>
        </w:rPr>
        <w:t xml:space="preserve">In another study, where DeNisi and Kluger (cited in Bratton &amp; Gold, 2007) reviewed research on the relationship between performance and feedback, and it was established that feedback had an undesirable effect on performance in a third of the cases. DeNisi and Kluger noted that although feedback can potentially enable an individual to </w:t>
      </w:r>
      <w:r w:rsidR="004863DA">
        <w:rPr>
          <w:szCs w:val="24"/>
          <w:lang w:val="en-GB"/>
        </w:rPr>
        <w:t>“</w:t>
      </w:r>
      <w:r w:rsidRPr="00AF2570">
        <w:rPr>
          <w:szCs w:val="24"/>
          <w:lang w:val="en-GB"/>
        </w:rPr>
        <w:t xml:space="preserve">concentrate on what is to be done in performing a task, there is also the main danger which occurs where feedback can </w:t>
      </w:r>
      <w:r w:rsidRPr="00AF2570">
        <w:rPr>
          <w:szCs w:val="24"/>
          <w:lang w:val="en-GB"/>
        </w:rPr>
        <w:lastRenderedPageBreak/>
        <w:t>also have a strong i</w:t>
      </w:r>
      <w:r w:rsidR="00247ED4">
        <w:rPr>
          <w:szCs w:val="24"/>
          <w:lang w:val="en-GB"/>
        </w:rPr>
        <w:t>mpact</w:t>
      </w:r>
      <w:r w:rsidR="00CF5F8E">
        <w:rPr>
          <w:szCs w:val="24"/>
          <w:lang w:val="en-GB"/>
        </w:rPr>
        <w:t xml:space="preserve"> on an employee’s view” of “self”</w:t>
      </w:r>
      <w:r w:rsidRPr="00AF2570">
        <w:rPr>
          <w:szCs w:val="24"/>
          <w:lang w:val="en-GB"/>
        </w:rPr>
        <w:t xml:space="preserve">, </w:t>
      </w:r>
      <w:r w:rsidR="00CF5F8E">
        <w:rPr>
          <w:szCs w:val="24"/>
          <w:lang w:val="en-GB"/>
        </w:rPr>
        <w:t>“</w:t>
      </w:r>
      <w:r w:rsidRPr="00AF2570">
        <w:rPr>
          <w:szCs w:val="24"/>
          <w:lang w:val="en-GB"/>
        </w:rPr>
        <w:t>for example self-esteem and self-belief,</w:t>
      </w:r>
      <w:r w:rsidR="00CF5F8E">
        <w:rPr>
          <w:szCs w:val="24"/>
          <w:lang w:val="en-GB"/>
        </w:rPr>
        <w:t>”</w:t>
      </w:r>
      <w:r w:rsidRPr="00AF2570">
        <w:rPr>
          <w:szCs w:val="24"/>
          <w:lang w:val="en-GB"/>
        </w:rPr>
        <w:t xml:space="preserve"> which can be detrimental to performance.</w:t>
      </w:r>
    </w:p>
    <w:p w:rsidR="00947CD9" w:rsidRPr="00AF2570" w:rsidRDefault="00947CD9" w:rsidP="0039147A">
      <w:pPr>
        <w:pStyle w:val="BodyText"/>
        <w:spacing w:after="0"/>
        <w:ind w:firstLine="720"/>
        <w:rPr>
          <w:szCs w:val="24"/>
          <w:lang w:val="en-GB"/>
        </w:rPr>
      </w:pPr>
      <w:r w:rsidRPr="00AF2570">
        <w:rPr>
          <w:szCs w:val="24"/>
          <w:lang w:val="en-GB"/>
        </w:rPr>
        <w:t>Although this literature explains how feedback can both positively and negatively impact on an employee’s performance, the explanation and context given were of developed countries. It is upon this p</w:t>
      </w:r>
      <w:r w:rsidR="00846B12" w:rsidRPr="00AF2570">
        <w:rPr>
          <w:szCs w:val="24"/>
          <w:lang w:val="en-GB"/>
        </w:rPr>
        <w:t>remise that the researcher sought</w:t>
      </w:r>
      <w:r w:rsidRPr="00AF2570">
        <w:rPr>
          <w:szCs w:val="24"/>
          <w:lang w:val="en-GB"/>
        </w:rPr>
        <w:t xml:space="preserve"> to investigate how continuous feedback impacts employee performance in the </w:t>
      </w:r>
      <w:r w:rsidR="00CF5F8E" w:rsidRPr="00AF2570">
        <w:rPr>
          <w:szCs w:val="24"/>
          <w:lang w:val="en-GB"/>
        </w:rPr>
        <w:t>perspective</w:t>
      </w:r>
      <w:r w:rsidRPr="00AF2570">
        <w:rPr>
          <w:szCs w:val="24"/>
          <w:lang w:val="en-GB"/>
        </w:rPr>
        <w:t xml:space="preserve"> of Uganda’s public service.</w:t>
      </w:r>
    </w:p>
    <w:p w:rsidR="00FC2D53" w:rsidRPr="00AF2570" w:rsidRDefault="00947CD9" w:rsidP="0060350F">
      <w:pPr>
        <w:pStyle w:val="Heading2"/>
        <w:rPr>
          <w:lang w:val="en-GB"/>
        </w:rPr>
      </w:pPr>
      <w:bookmarkStart w:id="109" w:name="_Toc496172965"/>
      <w:bookmarkStart w:id="110" w:name="_Toc505780838"/>
      <w:r w:rsidRPr="00AF2570">
        <w:rPr>
          <w:lang w:val="en-GB"/>
        </w:rPr>
        <w:t>2.5</w:t>
      </w:r>
      <w:r w:rsidRPr="00AF2570">
        <w:rPr>
          <w:lang w:val="en-GB"/>
        </w:rPr>
        <w:tab/>
        <w:t>Leadership Development and Employee Performanc</w:t>
      </w:r>
      <w:bookmarkEnd w:id="109"/>
      <w:r w:rsidR="00FC2D53" w:rsidRPr="00AF2570">
        <w:rPr>
          <w:lang w:val="en-GB"/>
        </w:rPr>
        <w:t>e</w:t>
      </w:r>
      <w:bookmarkEnd w:id="110"/>
    </w:p>
    <w:p w:rsidR="00947CD9" w:rsidRPr="00AF2570" w:rsidRDefault="00947CD9" w:rsidP="0039147A">
      <w:pPr>
        <w:pStyle w:val="BodyText"/>
        <w:spacing w:after="0"/>
        <w:ind w:firstLine="720"/>
        <w:rPr>
          <w:szCs w:val="24"/>
          <w:lang w:val="en-GB"/>
        </w:rPr>
      </w:pPr>
      <w:r w:rsidRPr="00AF2570">
        <w:rPr>
          <w:szCs w:val="24"/>
          <w:lang w:val="en-GB"/>
        </w:rPr>
        <w:t>Leaders</w:t>
      </w:r>
      <w:r w:rsidR="004863DA">
        <w:rPr>
          <w:szCs w:val="24"/>
          <w:lang w:val="en-GB"/>
        </w:rPr>
        <w:t>hip development in the</w:t>
      </w:r>
      <w:r w:rsidR="00846B12" w:rsidRPr="00AF2570">
        <w:rPr>
          <w:szCs w:val="24"/>
          <w:lang w:val="en-GB"/>
        </w:rPr>
        <w:t xml:space="preserve"> study was</w:t>
      </w:r>
      <w:r w:rsidRPr="00AF2570">
        <w:rPr>
          <w:szCs w:val="24"/>
          <w:lang w:val="en-GB"/>
        </w:rPr>
        <w:t xml:space="preserve"> viewed in terms of leadership courses and mentoring as this equips managers with the knowledge, skills and abilities to enhance performance in the workplace. A report by research firm, Bersin &amp; Associates stated that </w:t>
      </w:r>
      <w:r w:rsidR="004863DA">
        <w:rPr>
          <w:szCs w:val="24"/>
          <w:lang w:val="en-GB"/>
        </w:rPr>
        <w:t>“</w:t>
      </w:r>
      <w:r w:rsidRPr="00AF2570">
        <w:rPr>
          <w:szCs w:val="24"/>
          <w:lang w:val="en-GB"/>
        </w:rPr>
        <w:t xml:space="preserve">leadership development is not just about developing leaders but forming a culture of accountability and performance as leadership development creates a magnet for high performance and nurtures a high performing </w:t>
      </w:r>
      <w:r w:rsidR="00AF2570" w:rsidRPr="00AF2570">
        <w:rPr>
          <w:szCs w:val="24"/>
          <w:lang w:val="en-GB"/>
        </w:rPr>
        <w:t>organisation</w:t>
      </w:r>
      <w:r w:rsidR="004863DA">
        <w:rPr>
          <w:szCs w:val="24"/>
          <w:lang w:val="en-GB"/>
        </w:rPr>
        <w:t>”</w:t>
      </w:r>
      <w:r w:rsidR="00AF2570">
        <w:rPr>
          <w:szCs w:val="24"/>
          <w:lang w:val="en-GB"/>
        </w:rPr>
        <w:t xml:space="preserve"> (Cent</w:t>
      </w:r>
      <w:r w:rsidRPr="00AF2570">
        <w:rPr>
          <w:szCs w:val="24"/>
          <w:lang w:val="en-GB"/>
        </w:rPr>
        <w:t>r</w:t>
      </w:r>
      <w:r w:rsidR="00AF2570">
        <w:rPr>
          <w:szCs w:val="24"/>
          <w:lang w:val="en-GB"/>
        </w:rPr>
        <w:t>e</w:t>
      </w:r>
      <w:r w:rsidRPr="00AF2570">
        <w:rPr>
          <w:szCs w:val="24"/>
          <w:lang w:val="en-GB"/>
        </w:rPr>
        <w:t xml:space="preserve"> for Creative Leadership</w:t>
      </w:r>
      <w:r w:rsidR="00846B12" w:rsidRPr="00AF2570">
        <w:rPr>
          <w:szCs w:val="24"/>
          <w:lang w:val="en-GB"/>
        </w:rPr>
        <w:t xml:space="preserve"> [CCL], 2015). This section </w:t>
      </w:r>
      <w:r w:rsidRPr="00AF2570">
        <w:rPr>
          <w:szCs w:val="24"/>
          <w:lang w:val="en-GB"/>
        </w:rPr>
        <w:t>review</w:t>
      </w:r>
      <w:r w:rsidR="00846B12" w:rsidRPr="00AF2570">
        <w:rPr>
          <w:szCs w:val="24"/>
          <w:lang w:val="en-GB"/>
        </w:rPr>
        <w:t>s</w:t>
      </w:r>
      <w:r w:rsidRPr="00AF2570">
        <w:rPr>
          <w:szCs w:val="24"/>
          <w:lang w:val="en-GB"/>
        </w:rPr>
        <w:t xml:space="preserve"> literature of each of the above concepts in relation to employee performance.</w:t>
      </w:r>
    </w:p>
    <w:p w:rsidR="00947CD9" w:rsidRPr="00AF2570" w:rsidRDefault="00947CD9" w:rsidP="0039147A">
      <w:pPr>
        <w:pStyle w:val="BodyText"/>
        <w:spacing w:after="0"/>
        <w:ind w:firstLine="720"/>
        <w:rPr>
          <w:szCs w:val="24"/>
          <w:lang w:val="en-GB"/>
        </w:rPr>
      </w:pPr>
      <w:r w:rsidRPr="00AF2570">
        <w:rPr>
          <w:szCs w:val="24"/>
          <w:lang w:val="en-GB"/>
        </w:rPr>
        <w:t xml:space="preserve">Anderson (2013) explains that leadership training does not work because becoming a better leader or manager requires one to have the zeal to want to learn, then acquiring new </w:t>
      </w:r>
      <w:r w:rsidR="00AF2570" w:rsidRPr="00AF2570">
        <w:rPr>
          <w:szCs w:val="24"/>
          <w:lang w:val="en-GB"/>
        </w:rPr>
        <w:t>behaviours</w:t>
      </w:r>
      <w:r w:rsidRPr="00AF2570">
        <w:rPr>
          <w:szCs w:val="24"/>
          <w:lang w:val="en-GB"/>
        </w:rPr>
        <w:t xml:space="preserve"> and putting them into practice as opposed to what actually takes place. She further stated that most leadership trainings look at what ought to be done and discussion and; case studies on how it’s supposed to be done. However, managers need to have the chance to practice the learned </w:t>
      </w:r>
      <w:r w:rsidR="00AF2570" w:rsidRPr="00AF2570">
        <w:rPr>
          <w:szCs w:val="24"/>
          <w:lang w:val="en-GB"/>
        </w:rPr>
        <w:t>behaviour</w:t>
      </w:r>
      <w:r w:rsidRPr="00AF2570">
        <w:rPr>
          <w:szCs w:val="24"/>
          <w:lang w:val="en-GB"/>
        </w:rPr>
        <w:t xml:space="preserve"> in a low risk situation for leadership trainings to be effective.</w:t>
      </w:r>
    </w:p>
    <w:p w:rsidR="00947CD9" w:rsidRPr="00AF2570" w:rsidRDefault="00947CD9" w:rsidP="0039147A">
      <w:pPr>
        <w:pStyle w:val="BodyText"/>
        <w:spacing w:after="0"/>
        <w:ind w:firstLine="720"/>
        <w:rPr>
          <w:szCs w:val="24"/>
          <w:lang w:val="en-GB"/>
        </w:rPr>
      </w:pPr>
      <w:r w:rsidRPr="00AF2570">
        <w:rPr>
          <w:szCs w:val="24"/>
          <w:lang w:val="en-GB"/>
        </w:rPr>
        <w:t xml:space="preserve">McBeath, (2000) further explains that potential shortcomings in management and leadership development programs result from activities not being followed through, activities not </w:t>
      </w:r>
      <w:r w:rsidRPr="00AF2570">
        <w:rPr>
          <w:szCs w:val="24"/>
          <w:lang w:val="en-GB"/>
        </w:rPr>
        <w:lastRenderedPageBreak/>
        <w:t xml:space="preserve">being tailored to cater for the needs of the </w:t>
      </w:r>
      <w:r w:rsidR="00AF2570" w:rsidRPr="00AF2570">
        <w:rPr>
          <w:szCs w:val="24"/>
          <w:lang w:val="en-GB"/>
        </w:rPr>
        <w:t>organisation</w:t>
      </w:r>
      <w:r w:rsidRPr="00AF2570">
        <w:rPr>
          <w:szCs w:val="24"/>
          <w:lang w:val="en-GB"/>
        </w:rPr>
        <w:t xml:space="preserve"> and insufficient recognition of the impact of environmental change on the </w:t>
      </w:r>
      <w:r w:rsidR="00AF2570" w:rsidRPr="00AF2570">
        <w:rPr>
          <w:szCs w:val="24"/>
          <w:lang w:val="en-GB"/>
        </w:rPr>
        <w:t>organisation</w:t>
      </w:r>
      <w:r w:rsidRPr="00AF2570">
        <w:rPr>
          <w:szCs w:val="24"/>
          <w:lang w:val="en-GB"/>
        </w:rPr>
        <w:t xml:space="preserve"> and management competency requirements.</w:t>
      </w:r>
    </w:p>
    <w:p w:rsidR="00947CD9" w:rsidRPr="00AF2570" w:rsidRDefault="00947CD9" w:rsidP="0039147A">
      <w:pPr>
        <w:pStyle w:val="BodyText"/>
        <w:spacing w:after="0"/>
        <w:ind w:firstLine="720"/>
        <w:rPr>
          <w:szCs w:val="24"/>
          <w:lang w:val="en-GB"/>
        </w:rPr>
      </w:pPr>
      <w:r w:rsidRPr="00AF2570">
        <w:rPr>
          <w:szCs w:val="24"/>
          <w:lang w:val="en-GB"/>
        </w:rPr>
        <w:t xml:space="preserve">Regardless of the controversy surrounding leadership development courses and trainings, other independent studies have confirmed that it is one of the most critical issues today as it presents management with a good opportunity to gain competitive advantage in their </w:t>
      </w:r>
      <w:r w:rsidR="00AF2570" w:rsidRPr="00AF2570">
        <w:rPr>
          <w:szCs w:val="24"/>
          <w:lang w:val="en-GB"/>
        </w:rPr>
        <w:t>organisation</w:t>
      </w:r>
      <w:r w:rsidRPr="00AF2570">
        <w:rPr>
          <w:szCs w:val="24"/>
          <w:lang w:val="en-GB"/>
        </w:rPr>
        <w:t xml:space="preserve">s (CCL, </w:t>
      </w:r>
      <w:r w:rsidR="00846B12" w:rsidRPr="00AF2570">
        <w:rPr>
          <w:szCs w:val="24"/>
          <w:lang w:val="en-GB"/>
        </w:rPr>
        <w:t>2015). The report further stated</w:t>
      </w:r>
      <w:r w:rsidRPr="00AF2570">
        <w:rPr>
          <w:szCs w:val="24"/>
          <w:lang w:val="en-GB"/>
        </w:rPr>
        <w:t xml:space="preserve"> that </w:t>
      </w:r>
      <w:r w:rsidR="004863DA">
        <w:rPr>
          <w:szCs w:val="24"/>
          <w:lang w:val="en-GB"/>
        </w:rPr>
        <w:t>“</w:t>
      </w:r>
      <w:r w:rsidRPr="00AF2570">
        <w:rPr>
          <w:szCs w:val="24"/>
          <w:lang w:val="en-GB"/>
        </w:rPr>
        <w:t xml:space="preserve">most senior executives understand that the future success of </w:t>
      </w:r>
      <w:r w:rsidR="00AF2570" w:rsidRPr="00AF2570">
        <w:rPr>
          <w:szCs w:val="24"/>
          <w:lang w:val="en-GB"/>
        </w:rPr>
        <w:t>organisation</w:t>
      </w:r>
      <w:r w:rsidRPr="00AF2570">
        <w:rPr>
          <w:szCs w:val="24"/>
          <w:lang w:val="en-GB"/>
        </w:rPr>
        <w:t>s lies in the bench strength of its leaders and in the developmental opportunities offered to them.</w:t>
      </w:r>
      <w:r w:rsidR="004863DA">
        <w:rPr>
          <w:szCs w:val="24"/>
          <w:lang w:val="en-GB"/>
        </w:rPr>
        <w:t>”</w:t>
      </w:r>
      <w:r w:rsidRPr="00AF2570">
        <w:rPr>
          <w:szCs w:val="24"/>
          <w:lang w:val="en-GB"/>
        </w:rPr>
        <w:t xml:space="preserve"> This is specifically true when it comes to leadership development as the top leaders represent the </w:t>
      </w:r>
      <w:r w:rsidR="00AF2570" w:rsidRPr="00AF2570">
        <w:rPr>
          <w:szCs w:val="24"/>
          <w:lang w:val="en-GB"/>
        </w:rPr>
        <w:t>organisation</w:t>
      </w:r>
      <w:r w:rsidRPr="00AF2570">
        <w:rPr>
          <w:szCs w:val="24"/>
          <w:lang w:val="en-GB"/>
        </w:rPr>
        <w:t xml:space="preserve">’s vision and what the </w:t>
      </w:r>
      <w:r w:rsidR="00AF2570" w:rsidRPr="00AF2570">
        <w:rPr>
          <w:szCs w:val="24"/>
          <w:lang w:val="en-GB"/>
        </w:rPr>
        <w:t>organisation</w:t>
      </w:r>
      <w:r w:rsidRPr="00AF2570">
        <w:rPr>
          <w:szCs w:val="24"/>
          <w:lang w:val="en-GB"/>
        </w:rPr>
        <w:t xml:space="preserve"> stands for.</w:t>
      </w:r>
    </w:p>
    <w:p w:rsidR="00947CD9" w:rsidRPr="00AF2570" w:rsidRDefault="00947CD9" w:rsidP="0039147A">
      <w:pPr>
        <w:pStyle w:val="BodyText"/>
        <w:spacing w:after="0"/>
        <w:ind w:firstLine="720"/>
        <w:rPr>
          <w:szCs w:val="24"/>
          <w:lang w:val="en-GB"/>
        </w:rPr>
      </w:pPr>
      <w:r w:rsidRPr="00AF2570">
        <w:rPr>
          <w:szCs w:val="24"/>
          <w:lang w:val="en-GB"/>
        </w:rPr>
        <w:t xml:space="preserve">Gilley, Eggland and Maycunich (as cited in Mankin, 2009), argued that management and leadership development is crucial not only because </w:t>
      </w:r>
      <w:r w:rsidR="00AF2570" w:rsidRPr="00AF2570">
        <w:rPr>
          <w:szCs w:val="24"/>
          <w:lang w:val="en-GB"/>
        </w:rPr>
        <w:t>organisation</w:t>
      </w:r>
      <w:r w:rsidRPr="00AF2570">
        <w:rPr>
          <w:szCs w:val="24"/>
          <w:lang w:val="en-GB"/>
        </w:rPr>
        <w:t>al performance is depends on a manager’s quality but also because managers act as the gate keepers of quality and performance improvement. Although this argument may be true to an extent, it pays no attention to government bodies where one body complements another; therefore, poor quality managers in Ministry of Finance, Planning and Economic Development can affect the activities of a quality manager in MoPS.</w:t>
      </w:r>
    </w:p>
    <w:p w:rsidR="00947CD9" w:rsidRPr="00AF2570" w:rsidRDefault="00947CD9" w:rsidP="0039147A">
      <w:pPr>
        <w:pStyle w:val="BodyText"/>
        <w:spacing w:after="0"/>
        <w:ind w:firstLine="720"/>
        <w:rPr>
          <w:szCs w:val="24"/>
          <w:lang w:val="en-GB"/>
        </w:rPr>
      </w:pPr>
      <w:r w:rsidRPr="00AF2570">
        <w:rPr>
          <w:szCs w:val="24"/>
          <w:lang w:val="en-GB"/>
        </w:rPr>
        <w:t>Mentoring on the other hand can be understood as assistance by a more experienced or senior member of staff, providing career related guidance and encouragement to a subordinate employee, with an aim of development and long term learning (Bratton &amp; Gold, 2007). It is now widely recognized in the West for its impact in leveraging individuals and as an effective way to speedily performance of an employee (Suryanarayana &amp; Lamichane, 2014).</w:t>
      </w:r>
    </w:p>
    <w:p w:rsidR="00947CD9" w:rsidRPr="00AF2570" w:rsidRDefault="00947CD9" w:rsidP="0039147A">
      <w:pPr>
        <w:pStyle w:val="BodyText"/>
        <w:spacing w:after="0"/>
        <w:ind w:firstLine="720"/>
        <w:rPr>
          <w:szCs w:val="24"/>
          <w:lang w:val="en-GB"/>
        </w:rPr>
      </w:pPr>
      <w:r w:rsidRPr="00AF2570">
        <w:rPr>
          <w:szCs w:val="24"/>
          <w:lang w:val="en-GB"/>
        </w:rPr>
        <w:lastRenderedPageBreak/>
        <w:t xml:space="preserve">A study of UK management in 500 </w:t>
      </w:r>
      <w:r w:rsidR="00AF2570" w:rsidRPr="00AF2570">
        <w:rPr>
          <w:szCs w:val="24"/>
          <w:lang w:val="en-GB"/>
        </w:rPr>
        <w:t>organisation</w:t>
      </w:r>
      <w:r w:rsidRPr="00AF2570">
        <w:rPr>
          <w:szCs w:val="24"/>
          <w:lang w:val="en-GB"/>
        </w:rPr>
        <w:t>s by Mabey and Thomson identified the use of mentoring and coaching as rapidly increasing (Hirsh &amp; Carter, 2002). The training and Development Survey by CIPD (2001) also identified the same trend, with over 80 per cent of UK companies utilizing such methods to develop some of their employees.</w:t>
      </w:r>
    </w:p>
    <w:p w:rsidR="00947CD9" w:rsidRPr="00AF2570" w:rsidRDefault="00947CD9" w:rsidP="0039147A">
      <w:pPr>
        <w:pStyle w:val="BodyText"/>
        <w:spacing w:after="0"/>
        <w:ind w:firstLine="720"/>
        <w:rPr>
          <w:szCs w:val="24"/>
          <w:lang w:val="en-GB"/>
        </w:rPr>
      </w:pPr>
      <w:r w:rsidRPr="00AF2570">
        <w:rPr>
          <w:szCs w:val="24"/>
          <w:lang w:val="en-GB"/>
        </w:rPr>
        <w:t xml:space="preserve">Another study cited in Allen &amp; O'Brien (2006) looked at formal mentoring programs and </w:t>
      </w:r>
      <w:r w:rsidR="00AF2570" w:rsidRPr="00AF2570">
        <w:rPr>
          <w:szCs w:val="24"/>
          <w:lang w:val="en-GB"/>
        </w:rPr>
        <w:t>organisation</w:t>
      </w:r>
      <w:r w:rsidRPr="00AF2570">
        <w:rPr>
          <w:szCs w:val="24"/>
          <w:lang w:val="en-GB"/>
        </w:rPr>
        <w:t xml:space="preserve">al attraction. It revealed that formal mentoring programs facilitate employees’ learning thus </w:t>
      </w:r>
      <w:r w:rsidR="00AF2570" w:rsidRPr="00AF2570">
        <w:rPr>
          <w:szCs w:val="24"/>
          <w:lang w:val="en-GB"/>
        </w:rPr>
        <w:t>organisation</w:t>
      </w:r>
      <w:r w:rsidRPr="00AF2570">
        <w:rPr>
          <w:szCs w:val="24"/>
          <w:lang w:val="en-GB"/>
        </w:rPr>
        <w:t xml:space="preserve"> competitiveness and performance and also improves the </w:t>
      </w:r>
      <w:r w:rsidR="00AF2570" w:rsidRPr="00AF2570">
        <w:rPr>
          <w:szCs w:val="24"/>
          <w:lang w:val="en-GB"/>
        </w:rPr>
        <w:t>organisation</w:t>
      </w:r>
      <w:r w:rsidRPr="00AF2570">
        <w:rPr>
          <w:szCs w:val="24"/>
          <w:lang w:val="en-GB"/>
        </w:rPr>
        <w:t>’s capacity to attract skilled applicants.</w:t>
      </w:r>
    </w:p>
    <w:p w:rsidR="00947CD9" w:rsidRPr="00AF2570" w:rsidRDefault="00947CD9" w:rsidP="0039147A">
      <w:pPr>
        <w:pStyle w:val="BodyText"/>
        <w:spacing w:after="0"/>
        <w:ind w:firstLine="720"/>
        <w:rPr>
          <w:szCs w:val="24"/>
          <w:lang w:val="en-GB"/>
        </w:rPr>
      </w:pPr>
      <w:r w:rsidRPr="00AF2570">
        <w:rPr>
          <w:szCs w:val="24"/>
          <w:lang w:val="en-GB"/>
        </w:rPr>
        <w:t xml:space="preserve">According to Alexandre (2012), mentoring, as part of a general development and training strategy can improve both individual and </w:t>
      </w:r>
      <w:r w:rsidR="00AF2570" w:rsidRPr="00AF2570">
        <w:rPr>
          <w:szCs w:val="24"/>
          <w:lang w:val="en-GB"/>
        </w:rPr>
        <w:t>organisation</w:t>
      </w:r>
      <w:r w:rsidRPr="00AF2570">
        <w:rPr>
          <w:szCs w:val="24"/>
          <w:lang w:val="en-GB"/>
        </w:rPr>
        <w:t xml:space="preserve">al performance. Alexandre further states that mentoring aids the mentee’s success through addressing strengths and weaknesses as well as increased confidence thus allowing a mentee to develop and learn faster through continuous exchange of information. </w:t>
      </w:r>
    </w:p>
    <w:p w:rsidR="00947CD9" w:rsidRPr="00AF2570" w:rsidRDefault="00947CD9" w:rsidP="0039147A">
      <w:pPr>
        <w:pStyle w:val="BodyText"/>
        <w:spacing w:after="0"/>
        <w:ind w:firstLine="720"/>
        <w:rPr>
          <w:szCs w:val="24"/>
          <w:lang w:val="en-GB"/>
        </w:rPr>
      </w:pPr>
      <w:r w:rsidRPr="00AF2570">
        <w:rPr>
          <w:szCs w:val="24"/>
          <w:lang w:val="en-GB"/>
        </w:rPr>
        <w:t xml:space="preserve">In Mankin(2009), one of the suggested key outcomes of mentoring is job performance, however it is also noted that mentoring may fail sometimes because some relationships can be dysfunctional due to </w:t>
      </w:r>
      <w:r w:rsidR="00CF5F8E">
        <w:rPr>
          <w:szCs w:val="24"/>
          <w:lang w:val="en-GB"/>
        </w:rPr>
        <w:t>many</w:t>
      </w:r>
      <w:r w:rsidRPr="00AF2570">
        <w:rPr>
          <w:szCs w:val="24"/>
          <w:lang w:val="en-GB"/>
        </w:rPr>
        <w:t xml:space="preserve"> factors </w:t>
      </w:r>
      <w:r w:rsidR="00CF5F8E">
        <w:rPr>
          <w:szCs w:val="24"/>
          <w:lang w:val="en-GB"/>
        </w:rPr>
        <w:t>like</w:t>
      </w:r>
      <w:r w:rsidRPr="00AF2570">
        <w:rPr>
          <w:szCs w:val="24"/>
          <w:lang w:val="en-GB"/>
        </w:rPr>
        <w:t xml:space="preserve">: </w:t>
      </w:r>
      <w:r w:rsidR="004863DA">
        <w:rPr>
          <w:szCs w:val="24"/>
          <w:lang w:val="en-GB"/>
        </w:rPr>
        <w:t>“</w:t>
      </w:r>
      <w:r w:rsidRPr="00AF2570">
        <w:rPr>
          <w:szCs w:val="24"/>
          <w:lang w:val="en-GB"/>
        </w:rPr>
        <w:t xml:space="preserve">manipulative </w:t>
      </w:r>
      <w:r w:rsidR="00AF2570" w:rsidRPr="00AF2570">
        <w:rPr>
          <w:szCs w:val="24"/>
          <w:lang w:val="en-GB"/>
        </w:rPr>
        <w:t>behaviour</w:t>
      </w:r>
      <w:r w:rsidRPr="00AF2570">
        <w:rPr>
          <w:szCs w:val="24"/>
          <w:lang w:val="en-GB"/>
        </w:rPr>
        <w:t>, lack of mentor expertise (Hezlett and Gibson, 2005) and a lack of trust (Bierema and Hill, 2005).</w:t>
      </w:r>
      <w:r w:rsidR="004863DA">
        <w:rPr>
          <w:szCs w:val="24"/>
          <w:lang w:val="en-GB"/>
        </w:rPr>
        <w:t>”</w:t>
      </w:r>
      <w:r w:rsidRPr="00AF2570">
        <w:rPr>
          <w:szCs w:val="24"/>
          <w:lang w:val="en-GB"/>
        </w:rPr>
        <w:t xml:space="preserve"> Mentors therefore require training to ensure that they understand their roles in assisting the mentee to improve their performance.</w:t>
      </w:r>
    </w:p>
    <w:p w:rsidR="00947CD9" w:rsidRPr="00AF2570" w:rsidRDefault="00947CD9" w:rsidP="0039147A">
      <w:pPr>
        <w:pStyle w:val="BodyText"/>
        <w:spacing w:after="0"/>
        <w:ind w:firstLine="720"/>
        <w:rPr>
          <w:szCs w:val="24"/>
          <w:lang w:val="en-GB"/>
        </w:rPr>
      </w:pPr>
      <w:r w:rsidRPr="00AF2570">
        <w:rPr>
          <w:szCs w:val="24"/>
          <w:lang w:val="en-GB"/>
        </w:rPr>
        <w:t xml:space="preserve">In reviewing the existing literature on mentoring and employee performance, the researcher found that coaching is a more discussed topic than mentoring; thus a knowledge gap. Coaching is at a much higher place in awareness of managers than mentoring and that is one of the reasons why it is discussed more details than mentoring (Vodák, 2011). </w:t>
      </w:r>
    </w:p>
    <w:p w:rsidR="00947CD9" w:rsidRPr="00AF2570" w:rsidRDefault="00947CD9" w:rsidP="00E3569F">
      <w:pPr>
        <w:pStyle w:val="BodyText"/>
        <w:spacing w:after="240"/>
        <w:rPr>
          <w:szCs w:val="24"/>
          <w:lang w:val="en-GB"/>
        </w:rPr>
      </w:pPr>
    </w:p>
    <w:p w:rsidR="00FC2D53" w:rsidRPr="00AF2570" w:rsidRDefault="00947CD9" w:rsidP="0060350F">
      <w:pPr>
        <w:pStyle w:val="Heading2"/>
        <w:rPr>
          <w:lang w:val="en-GB"/>
        </w:rPr>
      </w:pPr>
      <w:bookmarkStart w:id="111" w:name="_Toc505780839"/>
      <w:bookmarkStart w:id="112" w:name="_Toc496172966"/>
      <w:r w:rsidRPr="00AF2570">
        <w:rPr>
          <w:lang w:val="en-GB"/>
        </w:rPr>
        <w:t>2.6</w:t>
      </w:r>
      <w:r w:rsidR="00FC2D53" w:rsidRPr="00AF2570">
        <w:rPr>
          <w:lang w:val="en-GB"/>
        </w:rPr>
        <w:t xml:space="preserve"> Employee Performance</w:t>
      </w:r>
      <w:bookmarkEnd w:id="111"/>
      <w:r w:rsidRPr="00AF2570">
        <w:rPr>
          <w:lang w:val="en-GB"/>
        </w:rPr>
        <w:tab/>
      </w:r>
    </w:p>
    <w:p w:rsidR="0050030D" w:rsidRPr="001A4531" w:rsidRDefault="0050030D" w:rsidP="001A4531">
      <w:pPr>
        <w:spacing w:after="0" w:line="480" w:lineRule="auto"/>
        <w:ind w:firstLine="720"/>
        <w:jc w:val="both"/>
        <w:rPr>
          <w:rFonts w:eastAsiaTheme="minorHAnsi"/>
          <w:szCs w:val="24"/>
          <w:lang w:val="en-GB"/>
        </w:rPr>
      </w:pPr>
      <w:r w:rsidRPr="001A4531">
        <w:rPr>
          <w:rFonts w:eastAsiaTheme="minorHAnsi"/>
          <w:szCs w:val="24"/>
          <w:lang w:val="en-GB"/>
        </w:rPr>
        <w:t>Employee performance is regarded as a perception by a manager or an employee of an employee’s better morale, productivity and output. In this study, performance indicators were viewed in terms of timely accomplishment of tasks, reports being submitted in time, timely processing of deliverables and attendance to duty.</w:t>
      </w:r>
    </w:p>
    <w:p w:rsidR="004B2975" w:rsidRPr="001A4531" w:rsidRDefault="004B2975" w:rsidP="001A4531">
      <w:pPr>
        <w:spacing w:after="0" w:line="480" w:lineRule="auto"/>
        <w:ind w:firstLine="720"/>
        <w:jc w:val="both"/>
        <w:rPr>
          <w:rFonts w:eastAsiaTheme="minorHAnsi"/>
          <w:szCs w:val="24"/>
          <w:lang w:val="en-GB"/>
        </w:rPr>
      </w:pPr>
      <w:r w:rsidRPr="001A4531">
        <w:rPr>
          <w:szCs w:val="24"/>
        </w:rPr>
        <w:t xml:space="preserve">Employee performance deals with the </w:t>
      </w:r>
      <w:r w:rsidR="004863DA">
        <w:rPr>
          <w:szCs w:val="24"/>
        </w:rPr>
        <w:t>“</w:t>
      </w:r>
      <w:r w:rsidRPr="001A4531">
        <w:rPr>
          <w:szCs w:val="24"/>
        </w:rPr>
        <w:t>accomplishment of tasks which are given by</w:t>
      </w:r>
      <w:r w:rsidR="00D46DE5" w:rsidRPr="001A4531">
        <w:rPr>
          <w:szCs w:val="24"/>
        </w:rPr>
        <w:t xml:space="preserve"> </w:t>
      </w:r>
      <w:r w:rsidRPr="001A4531">
        <w:rPr>
          <w:szCs w:val="24"/>
        </w:rPr>
        <w:t>management</w:t>
      </w:r>
      <w:r w:rsidR="00D46DE5" w:rsidRPr="001A4531">
        <w:rPr>
          <w:szCs w:val="24"/>
        </w:rPr>
        <w:t>, timely reporting, attendance to duty and timely processing of deliverables</w:t>
      </w:r>
      <w:r w:rsidRPr="001A4531">
        <w:rPr>
          <w:szCs w:val="24"/>
        </w:rPr>
        <w:t xml:space="preserve">. The </w:t>
      </w:r>
      <w:r w:rsidR="00D46DE5" w:rsidRPr="001A4531">
        <w:rPr>
          <w:szCs w:val="24"/>
        </w:rPr>
        <w:t xml:space="preserve">indication of employee performance being used as a </w:t>
      </w:r>
      <w:r w:rsidRPr="001A4531">
        <w:rPr>
          <w:szCs w:val="24"/>
        </w:rPr>
        <w:t xml:space="preserve">dependent variable is </w:t>
      </w:r>
      <w:r w:rsidR="00D46DE5" w:rsidRPr="001A4531">
        <w:rPr>
          <w:szCs w:val="24"/>
        </w:rPr>
        <w:t xml:space="preserve">largely used in industrial and </w:t>
      </w:r>
      <w:r w:rsidR="00D46DE5" w:rsidRPr="001A4531">
        <w:rPr>
          <w:szCs w:val="24"/>
          <w:lang w:val="en-GB"/>
        </w:rPr>
        <w:t>organis</w:t>
      </w:r>
      <w:r w:rsidRPr="001A4531">
        <w:rPr>
          <w:szCs w:val="24"/>
          <w:lang w:val="en-GB"/>
        </w:rPr>
        <w:t>ational</w:t>
      </w:r>
      <w:r w:rsidR="00D46DE5" w:rsidRPr="001A4531">
        <w:rPr>
          <w:szCs w:val="24"/>
          <w:lang w:val="en-GB"/>
        </w:rPr>
        <w:t xml:space="preserve"> </w:t>
      </w:r>
      <w:r w:rsidRPr="001A4531">
        <w:rPr>
          <w:szCs w:val="24"/>
        </w:rPr>
        <w:t>p</w:t>
      </w:r>
      <w:r w:rsidR="003024ED" w:rsidRPr="001A4531">
        <w:rPr>
          <w:szCs w:val="24"/>
        </w:rPr>
        <w:t>sychology</w:t>
      </w:r>
      <w:r w:rsidR="004863DA">
        <w:rPr>
          <w:szCs w:val="24"/>
        </w:rPr>
        <w:t>”</w:t>
      </w:r>
      <w:r w:rsidR="003024ED" w:rsidRPr="001A4531">
        <w:rPr>
          <w:szCs w:val="24"/>
        </w:rPr>
        <w:t xml:space="preserve"> (Kahya, 2009). Therefore, there is need for </w:t>
      </w:r>
      <w:r w:rsidR="003024ED" w:rsidRPr="001A4531">
        <w:rPr>
          <w:szCs w:val="24"/>
          <w:lang w:val="en-GB"/>
        </w:rPr>
        <w:t>organisations</w:t>
      </w:r>
      <w:r w:rsidR="003024ED" w:rsidRPr="001A4531">
        <w:rPr>
          <w:szCs w:val="24"/>
        </w:rPr>
        <w:t>, MoPS in particular to</w:t>
      </w:r>
      <w:r w:rsidRPr="001A4531">
        <w:rPr>
          <w:szCs w:val="24"/>
        </w:rPr>
        <w:t xml:space="preserve"> </w:t>
      </w:r>
      <w:r w:rsidR="004863DA">
        <w:rPr>
          <w:szCs w:val="24"/>
        </w:rPr>
        <w:t xml:space="preserve">put </w:t>
      </w:r>
      <w:r w:rsidR="004863DA" w:rsidRPr="001A4531">
        <w:rPr>
          <w:szCs w:val="24"/>
        </w:rPr>
        <w:t>emphasis</w:t>
      </w:r>
      <w:r w:rsidR="003024ED" w:rsidRPr="001A4531">
        <w:rPr>
          <w:szCs w:val="24"/>
        </w:rPr>
        <w:t xml:space="preserve"> on the </w:t>
      </w:r>
      <w:r w:rsidR="004863DA" w:rsidRPr="001A4531">
        <w:rPr>
          <w:szCs w:val="24"/>
        </w:rPr>
        <w:t>aspects</w:t>
      </w:r>
      <w:r w:rsidR="003024ED" w:rsidRPr="001A4531">
        <w:rPr>
          <w:szCs w:val="24"/>
        </w:rPr>
        <w:t xml:space="preserve"> that</w:t>
      </w:r>
      <w:r w:rsidRPr="001A4531">
        <w:rPr>
          <w:szCs w:val="24"/>
        </w:rPr>
        <w:t xml:space="preserve"> </w:t>
      </w:r>
      <w:r w:rsidR="003024ED" w:rsidRPr="001A4531">
        <w:rPr>
          <w:szCs w:val="24"/>
        </w:rPr>
        <w:t>increase</w:t>
      </w:r>
      <w:r w:rsidRPr="001A4531">
        <w:rPr>
          <w:szCs w:val="24"/>
        </w:rPr>
        <w:t xml:space="preserve"> the</w:t>
      </w:r>
      <w:r w:rsidR="004863DA">
        <w:rPr>
          <w:szCs w:val="24"/>
        </w:rPr>
        <w:t xml:space="preserve"> output </w:t>
      </w:r>
      <w:r w:rsidRPr="001A4531">
        <w:rPr>
          <w:szCs w:val="24"/>
        </w:rPr>
        <w:t xml:space="preserve">of </w:t>
      </w:r>
      <w:r w:rsidR="003024ED" w:rsidRPr="001A4531">
        <w:rPr>
          <w:szCs w:val="24"/>
        </w:rPr>
        <w:t xml:space="preserve">the </w:t>
      </w:r>
      <w:r w:rsidRPr="001A4531">
        <w:rPr>
          <w:szCs w:val="24"/>
        </w:rPr>
        <w:t xml:space="preserve">employee </w:t>
      </w:r>
      <w:r w:rsidR="003024ED" w:rsidRPr="001A4531">
        <w:rPr>
          <w:szCs w:val="24"/>
        </w:rPr>
        <w:t>because it is a significant component for organizational performance.</w:t>
      </w:r>
      <w:r w:rsidRPr="001A4531">
        <w:rPr>
          <w:szCs w:val="24"/>
        </w:rPr>
        <w:t xml:space="preserve"> (Abbas &amp; Yaqoob, 2009).</w:t>
      </w:r>
    </w:p>
    <w:p w:rsidR="002C0A58" w:rsidRPr="001A4531" w:rsidRDefault="002C0A58" w:rsidP="001A4531">
      <w:pPr>
        <w:spacing w:after="0" w:line="480" w:lineRule="auto"/>
        <w:ind w:firstLine="720"/>
        <w:jc w:val="both"/>
        <w:rPr>
          <w:rFonts w:eastAsiaTheme="minorHAnsi"/>
          <w:szCs w:val="24"/>
        </w:rPr>
      </w:pPr>
      <w:r w:rsidRPr="001A4531">
        <w:rPr>
          <w:rFonts w:eastAsiaTheme="minorHAnsi"/>
          <w:szCs w:val="24"/>
        </w:rPr>
        <w:t xml:space="preserve">According to </w:t>
      </w:r>
      <w:r w:rsidR="00846CA8" w:rsidRPr="001A4531">
        <w:rPr>
          <w:rFonts w:eastAsiaTheme="minorHAnsi"/>
          <w:szCs w:val="24"/>
        </w:rPr>
        <w:t>Ingraham</w:t>
      </w:r>
      <w:r w:rsidRPr="001A4531">
        <w:rPr>
          <w:rFonts w:eastAsiaTheme="minorHAnsi"/>
          <w:szCs w:val="24"/>
        </w:rPr>
        <w:t xml:space="preserve">, </w:t>
      </w:r>
      <w:r w:rsidR="00846CA8" w:rsidRPr="001A4531">
        <w:rPr>
          <w:rFonts w:eastAsiaTheme="minorHAnsi"/>
          <w:szCs w:val="24"/>
        </w:rPr>
        <w:t>Selden</w:t>
      </w:r>
      <w:r w:rsidRPr="001A4531">
        <w:rPr>
          <w:rFonts w:eastAsiaTheme="minorHAnsi"/>
          <w:szCs w:val="24"/>
        </w:rPr>
        <w:t xml:space="preserve"> &amp; Moynihan (2000), </w:t>
      </w:r>
      <w:r w:rsidR="004863DA">
        <w:rPr>
          <w:rFonts w:eastAsiaTheme="minorHAnsi"/>
          <w:szCs w:val="24"/>
        </w:rPr>
        <w:t>“</w:t>
      </w:r>
      <w:r w:rsidRPr="001A4531">
        <w:rPr>
          <w:rFonts w:eastAsiaTheme="minorHAnsi"/>
          <w:szCs w:val="24"/>
        </w:rPr>
        <w:t>the people resources of government; that is, its human capital must be highly appreciated and carefully developed than the existing practices permit and high performance must become a way of life and a critical part of the culture of the federal service</w:t>
      </w:r>
      <w:r w:rsidR="004863DA">
        <w:rPr>
          <w:rFonts w:eastAsiaTheme="minorHAnsi"/>
          <w:szCs w:val="24"/>
        </w:rPr>
        <w:t>”</w:t>
      </w:r>
      <w:r w:rsidRPr="001A4531">
        <w:rPr>
          <w:rFonts w:eastAsiaTheme="minorHAnsi"/>
          <w:szCs w:val="24"/>
        </w:rPr>
        <w:t xml:space="preserve"> so as to attain flexibility, potency and effectiveness</w:t>
      </w:r>
      <w:r w:rsidR="00846CA8" w:rsidRPr="001A4531">
        <w:rPr>
          <w:rFonts w:eastAsiaTheme="minorHAnsi"/>
          <w:szCs w:val="24"/>
        </w:rPr>
        <w:t xml:space="preserve">. In the case of the Ministry of </w:t>
      </w:r>
      <w:r w:rsidRPr="001A4531">
        <w:rPr>
          <w:rFonts w:eastAsiaTheme="minorHAnsi"/>
          <w:szCs w:val="24"/>
        </w:rPr>
        <w:t>P</w:t>
      </w:r>
      <w:r w:rsidR="00846CA8" w:rsidRPr="001A4531">
        <w:rPr>
          <w:rFonts w:eastAsiaTheme="minorHAnsi"/>
          <w:szCs w:val="24"/>
        </w:rPr>
        <w:t xml:space="preserve">ublic </w:t>
      </w:r>
      <w:r w:rsidRPr="001A4531">
        <w:rPr>
          <w:rFonts w:eastAsiaTheme="minorHAnsi"/>
          <w:szCs w:val="24"/>
        </w:rPr>
        <w:t>S</w:t>
      </w:r>
      <w:r w:rsidR="00846CA8" w:rsidRPr="001A4531">
        <w:rPr>
          <w:rFonts w:eastAsiaTheme="minorHAnsi"/>
          <w:szCs w:val="24"/>
        </w:rPr>
        <w:t>ervice</w:t>
      </w:r>
      <w:r w:rsidRPr="001A4531">
        <w:rPr>
          <w:rFonts w:eastAsiaTheme="minorHAnsi"/>
          <w:szCs w:val="24"/>
        </w:rPr>
        <w:t>, all stakeholders need to take responsibility for quality performance.</w:t>
      </w:r>
    </w:p>
    <w:p w:rsidR="002C0A58" w:rsidRDefault="002C0A58" w:rsidP="001A4531">
      <w:pPr>
        <w:spacing w:after="0" w:line="480" w:lineRule="auto"/>
        <w:ind w:firstLine="720"/>
        <w:jc w:val="both"/>
        <w:rPr>
          <w:rFonts w:eastAsiaTheme="minorHAnsi"/>
          <w:szCs w:val="24"/>
        </w:rPr>
      </w:pPr>
      <w:r w:rsidRPr="001A4531">
        <w:rPr>
          <w:rFonts w:eastAsiaTheme="minorHAnsi"/>
          <w:szCs w:val="24"/>
        </w:rPr>
        <w:t xml:space="preserve"> They further assert that if </w:t>
      </w:r>
      <w:r w:rsidR="00F85A64">
        <w:rPr>
          <w:rFonts w:eastAsiaTheme="minorHAnsi"/>
          <w:szCs w:val="24"/>
        </w:rPr>
        <w:t xml:space="preserve">leaders in </w:t>
      </w:r>
      <w:r w:rsidRPr="001A4531">
        <w:rPr>
          <w:rFonts w:eastAsiaTheme="minorHAnsi"/>
          <w:szCs w:val="24"/>
        </w:rPr>
        <w:t xml:space="preserve">government and the </w:t>
      </w:r>
      <w:r w:rsidR="004863DA">
        <w:rPr>
          <w:rFonts w:eastAsiaTheme="minorHAnsi"/>
          <w:szCs w:val="24"/>
        </w:rPr>
        <w:t>“</w:t>
      </w:r>
      <w:r w:rsidR="00F85A64">
        <w:rPr>
          <w:rFonts w:eastAsiaTheme="minorHAnsi"/>
          <w:szCs w:val="24"/>
        </w:rPr>
        <w:t>general public</w:t>
      </w:r>
      <w:r w:rsidRPr="001A4531">
        <w:rPr>
          <w:rFonts w:eastAsiaTheme="minorHAnsi"/>
          <w:szCs w:val="24"/>
        </w:rPr>
        <w:t xml:space="preserve"> are serious </w:t>
      </w:r>
      <w:r w:rsidR="00F85A64">
        <w:rPr>
          <w:rFonts w:eastAsiaTheme="minorHAnsi"/>
          <w:szCs w:val="24"/>
        </w:rPr>
        <w:t>regarding the demand for</w:t>
      </w:r>
      <w:r w:rsidRPr="001A4531">
        <w:rPr>
          <w:rFonts w:eastAsiaTheme="minorHAnsi"/>
          <w:szCs w:val="24"/>
        </w:rPr>
        <w:t xml:space="preserve"> better performance from government, they </w:t>
      </w:r>
      <w:r w:rsidR="00F85A64" w:rsidRPr="001A4531">
        <w:rPr>
          <w:rFonts w:eastAsiaTheme="minorHAnsi"/>
          <w:szCs w:val="24"/>
        </w:rPr>
        <w:t>need</w:t>
      </w:r>
      <w:r w:rsidR="00F85A64">
        <w:rPr>
          <w:rFonts w:eastAsiaTheme="minorHAnsi"/>
          <w:szCs w:val="24"/>
        </w:rPr>
        <w:t xml:space="preserve"> to</w:t>
      </w:r>
      <w:r w:rsidRPr="001A4531">
        <w:rPr>
          <w:rFonts w:eastAsiaTheme="minorHAnsi"/>
          <w:szCs w:val="24"/>
        </w:rPr>
        <w:t xml:space="preserve"> also be serious about </w:t>
      </w:r>
      <w:r w:rsidR="00F85A64">
        <w:rPr>
          <w:rFonts w:eastAsiaTheme="minorHAnsi"/>
          <w:szCs w:val="24"/>
        </w:rPr>
        <w:t xml:space="preserve">having </w:t>
      </w:r>
      <w:r w:rsidRPr="001A4531">
        <w:rPr>
          <w:rFonts w:eastAsiaTheme="minorHAnsi"/>
          <w:szCs w:val="24"/>
        </w:rPr>
        <w:t>better ideas for the public service such as</w:t>
      </w:r>
      <w:r w:rsidR="00F85A64">
        <w:rPr>
          <w:rFonts w:eastAsiaTheme="minorHAnsi"/>
          <w:szCs w:val="24"/>
        </w:rPr>
        <w:t xml:space="preserve"> understanding</w:t>
      </w:r>
      <w:r w:rsidRPr="001A4531">
        <w:rPr>
          <w:rFonts w:eastAsiaTheme="minorHAnsi"/>
          <w:szCs w:val="24"/>
        </w:rPr>
        <w:t xml:space="preserve"> that human capital is an investment to be carefully nurtured, that performance is </w:t>
      </w:r>
      <w:r w:rsidR="000207CE" w:rsidRPr="001A4531">
        <w:rPr>
          <w:rFonts w:eastAsiaTheme="minorHAnsi"/>
          <w:szCs w:val="24"/>
        </w:rPr>
        <w:t>prevented</w:t>
      </w:r>
      <w:r w:rsidRPr="001A4531">
        <w:rPr>
          <w:rFonts w:eastAsiaTheme="minorHAnsi"/>
          <w:szCs w:val="24"/>
        </w:rPr>
        <w:t xml:space="preserve"> by systems that are too </w:t>
      </w:r>
      <w:r w:rsidRPr="001A4531">
        <w:rPr>
          <w:rFonts w:eastAsiaTheme="minorHAnsi"/>
          <w:szCs w:val="24"/>
        </w:rPr>
        <w:lastRenderedPageBreak/>
        <w:t xml:space="preserve">complicated and often contradictory, and that </w:t>
      </w:r>
      <w:r w:rsidR="002064EC">
        <w:rPr>
          <w:rFonts w:eastAsiaTheme="minorHAnsi"/>
          <w:szCs w:val="24"/>
        </w:rPr>
        <w:t xml:space="preserve">the </w:t>
      </w:r>
      <w:r w:rsidR="002064EC" w:rsidRPr="001A4531">
        <w:rPr>
          <w:rFonts w:eastAsiaTheme="minorHAnsi"/>
          <w:szCs w:val="24"/>
        </w:rPr>
        <w:t>obligation</w:t>
      </w:r>
      <w:r w:rsidRPr="001A4531">
        <w:rPr>
          <w:rFonts w:eastAsiaTheme="minorHAnsi"/>
          <w:szCs w:val="24"/>
        </w:rPr>
        <w:t xml:space="preserve"> for effective an</w:t>
      </w:r>
      <w:r w:rsidR="002064EC">
        <w:rPr>
          <w:rFonts w:eastAsiaTheme="minorHAnsi"/>
          <w:szCs w:val="24"/>
        </w:rPr>
        <w:t>d far-sighted leadership falls to</w:t>
      </w:r>
      <w:r w:rsidRPr="001A4531">
        <w:rPr>
          <w:rFonts w:eastAsiaTheme="minorHAnsi"/>
          <w:szCs w:val="24"/>
        </w:rPr>
        <w:t xml:space="preserve"> political leaders as well as with other members of the public service.</w:t>
      </w:r>
      <w:r w:rsidR="004863DA">
        <w:rPr>
          <w:rFonts w:eastAsiaTheme="minorHAnsi"/>
          <w:szCs w:val="24"/>
        </w:rPr>
        <w:t>”</w:t>
      </w:r>
    </w:p>
    <w:p w:rsidR="00642EFA" w:rsidRPr="001A4531" w:rsidRDefault="00642EFA" w:rsidP="00642EFA">
      <w:pPr>
        <w:spacing w:after="0" w:line="480" w:lineRule="auto"/>
        <w:ind w:firstLine="720"/>
        <w:jc w:val="both"/>
        <w:rPr>
          <w:rFonts w:eastAsiaTheme="minorHAnsi"/>
          <w:szCs w:val="24"/>
          <w:lang w:val="en-GB"/>
        </w:rPr>
      </w:pPr>
      <w:r>
        <w:rPr>
          <w:rFonts w:eastAsiaTheme="minorHAnsi"/>
          <w:szCs w:val="24"/>
        </w:rPr>
        <w:t>According to the Public Service Standing Orders (2010), ‘p</w:t>
      </w:r>
      <w:r w:rsidRPr="00642EFA">
        <w:rPr>
          <w:rFonts w:eastAsiaTheme="minorHAnsi"/>
          <w:szCs w:val="24"/>
        </w:rPr>
        <w:t>ublic officers who fail to meet their performance standards and targets, due to</w:t>
      </w:r>
      <w:r>
        <w:rPr>
          <w:rFonts w:eastAsiaTheme="minorHAnsi"/>
          <w:szCs w:val="24"/>
        </w:rPr>
        <w:t xml:space="preserve"> </w:t>
      </w:r>
      <w:r w:rsidRPr="00642EFA">
        <w:rPr>
          <w:rFonts w:eastAsiaTheme="minorHAnsi"/>
          <w:szCs w:val="24"/>
        </w:rPr>
        <w:t>factors outside their control, shall be helped to improve through training, mentoring,</w:t>
      </w:r>
      <w:r>
        <w:rPr>
          <w:rFonts w:eastAsiaTheme="minorHAnsi"/>
          <w:szCs w:val="24"/>
        </w:rPr>
        <w:t xml:space="preserve"> </w:t>
      </w:r>
      <w:r w:rsidRPr="00642EFA">
        <w:rPr>
          <w:rFonts w:eastAsiaTheme="minorHAnsi"/>
          <w:szCs w:val="24"/>
        </w:rPr>
        <w:t>coaching, and attachment to other better performing officers, among others.</w:t>
      </w:r>
      <w:r>
        <w:rPr>
          <w:rFonts w:eastAsiaTheme="minorHAnsi"/>
          <w:szCs w:val="24"/>
        </w:rPr>
        <w:t>’</w:t>
      </w:r>
    </w:p>
    <w:p w:rsidR="00947CD9" w:rsidRPr="00AF2570" w:rsidRDefault="00FC2D53" w:rsidP="0060350F">
      <w:pPr>
        <w:pStyle w:val="Heading2"/>
        <w:rPr>
          <w:lang w:val="en-GB"/>
        </w:rPr>
      </w:pPr>
      <w:bookmarkStart w:id="113" w:name="_Toc505780840"/>
      <w:r w:rsidRPr="00AF2570">
        <w:rPr>
          <w:lang w:val="en-GB"/>
        </w:rPr>
        <w:t xml:space="preserve">2.7 </w:t>
      </w:r>
      <w:r w:rsidR="00947CD9" w:rsidRPr="00AF2570">
        <w:rPr>
          <w:lang w:val="en-GB"/>
        </w:rPr>
        <w:t>Summary of the Literature Review</w:t>
      </w:r>
      <w:bookmarkEnd w:id="112"/>
      <w:bookmarkEnd w:id="113"/>
    </w:p>
    <w:p w:rsidR="00947CD9" w:rsidRPr="00AF2570" w:rsidRDefault="00947CD9" w:rsidP="0039147A">
      <w:pPr>
        <w:pStyle w:val="BodyText"/>
        <w:spacing w:after="240"/>
        <w:ind w:firstLine="720"/>
        <w:rPr>
          <w:szCs w:val="24"/>
          <w:lang w:val="en-GB"/>
        </w:rPr>
      </w:pPr>
      <w:r w:rsidRPr="00AF2570">
        <w:rPr>
          <w:szCs w:val="24"/>
          <w:lang w:val="en-GB"/>
        </w:rPr>
        <w:t xml:space="preserve">In regard to the literature reviewed, it is </w:t>
      </w:r>
      <w:r w:rsidR="004863DA">
        <w:rPr>
          <w:szCs w:val="24"/>
          <w:lang w:val="en-GB"/>
        </w:rPr>
        <w:t>seen</w:t>
      </w:r>
      <w:r w:rsidRPr="00AF2570">
        <w:rPr>
          <w:szCs w:val="24"/>
          <w:lang w:val="en-GB"/>
        </w:rPr>
        <w:t xml:space="preserve"> that HRD interventions have an </w:t>
      </w:r>
      <w:r w:rsidR="004863DA" w:rsidRPr="00AF2570">
        <w:rPr>
          <w:szCs w:val="24"/>
          <w:lang w:val="en-GB"/>
        </w:rPr>
        <w:t>effect</w:t>
      </w:r>
      <w:r w:rsidRPr="00AF2570">
        <w:rPr>
          <w:szCs w:val="24"/>
          <w:lang w:val="en-GB"/>
        </w:rPr>
        <w:t xml:space="preserve"> on employee performance. In particular, training, performance management and leadership development as cited in a number of </w:t>
      </w:r>
      <w:r w:rsidR="00AF2570" w:rsidRPr="00AF2570">
        <w:rPr>
          <w:szCs w:val="24"/>
          <w:lang w:val="en-GB"/>
        </w:rPr>
        <w:t>organisation</w:t>
      </w:r>
      <w:r w:rsidRPr="00AF2570">
        <w:rPr>
          <w:szCs w:val="24"/>
          <w:lang w:val="en-GB"/>
        </w:rPr>
        <w:t>s and this could apply to MoPS as well. Worth mentioning is that many studies conducted are on the relationship between HRD and employee performance in developed countries but given the difference between developed and developing countries, there was need to study how the two variables are related in terms of the level of importance and significance in regard to Uganda’s public service. </w:t>
      </w:r>
    </w:p>
    <w:p w:rsidR="003B0885" w:rsidRPr="00245A49" w:rsidRDefault="00947CD9" w:rsidP="00CB0F0A">
      <w:pPr>
        <w:pStyle w:val="Heading1"/>
      </w:pPr>
      <w:r w:rsidRPr="00AF2570">
        <w:br w:type="page"/>
      </w:r>
      <w:bookmarkStart w:id="114" w:name="_Toc496172967"/>
      <w:bookmarkStart w:id="115" w:name="_Toc505780841"/>
      <w:r w:rsidRPr="00245A49">
        <w:lastRenderedPageBreak/>
        <w:t>CHAPTER THREE</w:t>
      </w:r>
      <w:bookmarkStart w:id="116" w:name="_Toc496172968"/>
      <w:bookmarkEnd w:id="114"/>
      <w:bookmarkEnd w:id="115"/>
    </w:p>
    <w:p w:rsidR="00947CD9" w:rsidRPr="00245A49" w:rsidRDefault="00947CD9" w:rsidP="00CB0F0A">
      <w:pPr>
        <w:pStyle w:val="Heading1"/>
      </w:pPr>
      <w:bookmarkStart w:id="117" w:name="_Toc505780842"/>
      <w:r w:rsidRPr="00245A49">
        <w:t>METHODOLOGY</w:t>
      </w:r>
      <w:bookmarkEnd w:id="116"/>
      <w:bookmarkEnd w:id="117"/>
    </w:p>
    <w:p w:rsidR="00947CD9" w:rsidRPr="00AF2570" w:rsidRDefault="00947CD9" w:rsidP="0060350F">
      <w:pPr>
        <w:pStyle w:val="Heading2"/>
        <w:rPr>
          <w:lang w:val="en-GB"/>
        </w:rPr>
      </w:pPr>
      <w:bookmarkStart w:id="118" w:name="_Toc496172969"/>
      <w:bookmarkStart w:id="119" w:name="_Toc505780843"/>
      <w:r w:rsidRPr="00AF2570">
        <w:rPr>
          <w:lang w:val="en-GB"/>
        </w:rPr>
        <w:t>3.1</w:t>
      </w:r>
      <w:r w:rsidRPr="00AF2570">
        <w:rPr>
          <w:lang w:val="en-GB"/>
        </w:rPr>
        <w:tab/>
        <w:t>Introduction</w:t>
      </w:r>
      <w:bookmarkEnd w:id="118"/>
      <w:bookmarkEnd w:id="119"/>
    </w:p>
    <w:p w:rsidR="00947CD9" w:rsidRPr="00AF2570" w:rsidRDefault="00947CD9" w:rsidP="0039147A">
      <w:pPr>
        <w:pStyle w:val="BodyText"/>
        <w:spacing w:after="0"/>
        <w:ind w:firstLine="720"/>
        <w:rPr>
          <w:szCs w:val="24"/>
          <w:lang w:val="en-GB"/>
        </w:rPr>
      </w:pPr>
      <w:r w:rsidRPr="00AF2570">
        <w:rPr>
          <w:szCs w:val="24"/>
          <w:lang w:val="en-GB"/>
        </w:rPr>
        <w:t>This</w:t>
      </w:r>
      <w:r w:rsidR="00C13620" w:rsidRPr="00AF2570">
        <w:rPr>
          <w:szCs w:val="24"/>
          <w:lang w:val="en-GB"/>
        </w:rPr>
        <w:t xml:space="preserve"> chapter presents the methods that were </w:t>
      </w:r>
      <w:r w:rsidRPr="00AF2570">
        <w:rPr>
          <w:szCs w:val="24"/>
          <w:lang w:val="en-GB"/>
        </w:rPr>
        <w:t>used in executing the study on human resource development and employee performance in the public service. It covers the research design, study population, sample size, and selection strategy, data collection methods, data collection instruments, pretesting, data collection procedure, data analysis, and the measurements of variables.</w:t>
      </w:r>
    </w:p>
    <w:p w:rsidR="00947CD9" w:rsidRPr="00AF2570" w:rsidRDefault="00947CD9" w:rsidP="0060350F">
      <w:pPr>
        <w:pStyle w:val="Heading2"/>
        <w:rPr>
          <w:lang w:val="en-GB"/>
        </w:rPr>
      </w:pPr>
      <w:bookmarkStart w:id="120" w:name="_Toc496172970"/>
      <w:bookmarkStart w:id="121" w:name="_Toc505780844"/>
      <w:r w:rsidRPr="00AF2570">
        <w:rPr>
          <w:lang w:val="en-GB"/>
        </w:rPr>
        <w:t>3.2</w:t>
      </w:r>
      <w:r w:rsidRPr="00AF2570">
        <w:rPr>
          <w:lang w:val="en-GB"/>
        </w:rPr>
        <w:tab/>
        <w:t>Research Design</w:t>
      </w:r>
      <w:bookmarkEnd w:id="120"/>
      <w:bookmarkEnd w:id="121"/>
    </w:p>
    <w:p w:rsidR="00570315" w:rsidRDefault="00947CD9" w:rsidP="00570315">
      <w:pPr>
        <w:pStyle w:val="BodyText"/>
        <w:spacing w:after="0"/>
        <w:ind w:firstLine="720"/>
        <w:rPr>
          <w:szCs w:val="24"/>
          <w:lang w:val="en-GB"/>
        </w:rPr>
      </w:pPr>
      <w:r w:rsidRPr="00AF2570">
        <w:rPr>
          <w:szCs w:val="24"/>
          <w:lang w:val="en-GB"/>
        </w:rPr>
        <w:t xml:space="preserve">To </w:t>
      </w:r>
      <w:r w:rsidR="004863DA" w:rsidRPr="00AF2570">
        <w:rPr>
          <w:szCs w:val="24"/>
          <w:lang w:val="en-GB"/>
        </w:rPr>
        <w:t>realise</w:t>
      </w:r>
      <w:r w:rsidRPr="00AF2570">
        <w:rPr>
          <w:szCs w:val="24"/>
          <w:lang w:val="en-GB"/>
        </w:rPr>
        <w:t xml:space="preserve"> the o</w:t>
      </w:r>
      <w:r w:rsidR="004863DA">
        <w:rPr>
          <w:szCs w:val="24"/>
          <w:lang w:val="en-GB"/>
        </w:rPr>
        <w:t>bjectives of this</w:t>
      </w:r>
      <w:r w:rsidR="00570315">
        <w:rPr>
          <w:szCs w:val="24"/>
          <w:lang w:val="en-GB"/>
        </w:rPr>
        <w:t xml:space="preserve"> study, a cross</w:t>
      </w:r>
      <w:r w:rsidR="00570315" w:rsidRPr="00AF2570">
        <w:rPr>
          <w:szCs w:val="24"/>
          <w:lang w:val="en-GB"/>
        </w:rPr>
        <w:t>-sectional</w:t>
      </w:r>
      <w:r w:rsidRPr="00AF2570">
        <w:rPr>
          <w:szCs w:val="24"/>
          <w:lang w:val="en-GB"/>
        </w:rPr>
        <w:t xml:space="preserve"> study design was adopted </w:t>
      </w:r>
      <w:r w:rsidR="00570315">
        <w:rPr>
          <w:szCs w:val="24"/>
          <w:lang w:val="en-GB"/>
        </w:rPr>
        <w:t>as it</w:t>
      </w:r>
      <w:r w:rsidRPr="00AF2570">
        <w:rPr>
          <w:szCs w:val="24"/>
          <w:lang w:val="en-GB"/>
        </w:rPr>
        <w:t xml:space="preserve"> </w:t>
      </w:r>
      <w:r w:rsidR="00570315" w:rsidRPr="00570315">
        <w:rPr>
          <w:szCs w:val="24"/>
          <w:lang w:val="en-GB"/>
        </w:rPr>
        <w:t xml:space="preserve">is best suited to studies </w:t>
      </w:r>
      <w:r w:rsidR="00582877">
        <w:rPr>
          <w:szCs w:val="24"/>
          <w:lang w:val="en-GB"/>
        </w:rPr>
        <w:t xml:space="preserve">that aim </w:t>
      </w:r>
      <w:r w:rsidR="00570315" w:rsidRPr="00570315">
        <w:rPr>
          <w:szCs w:val="24"/>
          <w:lang w:val="en-GB"/>
        </w:rPr>
        <w:t xml:space="preserve">at </w:t>
      </w:r>
      <w:r w:rsidR="00582877">
        <w:rPr>
          <w:szCs w:val="24"/>
          <w:lang w:val="en-GB"/>
        </w:rPr>
        <w:t>discovering</w:t>
      </w:r>
      <w:r w:rsidR="00570315" w:rsidRPr="00570315">
        <w:rPr>
          <w:szCs w:val="24"/>
          <w:lang w:val="en-GB"/>
        </w:rPr>
        <w:t xml:space="preserve"> the prevalence of a</w:t>
      </w:r>
      <w:r w:rsidR="00570315">
        <w:rPr>
          <w:szCs w:val="24"/>
          <w:lang w:val="en-GB"/>
        </w:rPr>
        <w:t xml:space="preserve"> situation or </w:t>
      </w:r>
      <w:r w:rsidR="00570315" w:rsidRPr="00570315">
        <w:rPr>
          <w:szCs w:val="24"/>
          <w:lang w:val="en-GB"/>
        </w:rPr>
        <w:t>phenomenon, by taking a cross-section of the population</w:t>
      </w:r>
      <w:r w:rsidR="00582877">
        <w:rPr>
          <w:szCs w:val="24"/>
          <w:lang w:val="en-GB"/>
        </w:rPr>
        <w:t xml:space="preserve"> which the</w:t>
      </w:r>
      <w:r w:rsidR="00570315">
        <w:rPr>
          <w:szCs w:val="24"/>
          <w:lang w:val="en-GB"/>
        </w:rPr>
        <w:t xml:space="preserve"> study did (Kumar, 2011).</w:t>
      </w:r>
      <w:r w:rsidR="00570315" w:rsidRPr="00570315">
        <w:rPr>
          <w:szCs w:val="24"/>
          <w:lang w:val="en-GB"/>
        </w:rPr>
        <w:t xml:space="preserve"> </w:t>
      </w:r>
      <w:r w:rsidR="00570315">
        <w:rPr>
          <w:szCs w:val="24"/>
          <w:lang w:val="en-GB"/>
        </w:rPr>
        <w:t xml:space="preserve">It was </w:t>
      </w:r>
      <w:r w:rsidR="00570315" w:rsidRPr="00570315">
        <w:rPr>
          <w:szCs w:val="24"/>
          <w:lang w:val="en-GB"/>
        </w:rPr>
        <w:t>suitable in attaining</w:t>
      </w:r>
      <w:r w:rsidR="00570315">
        <w:rPr>
          <w:szCs w:val="24"/>
          <w:lang w:val="en-GB"/>
        </w:rPr>
        <w:t xml:space="preserve"> a</w:t>
      </w:r>
      <w:r w:rsidR="00570315" w:rsidRPr="00570315">
        <w:rPr>
          <w:szCs w:val="24"/>
          <w:lang w:val="en-GB"/>
        </w:rPr>
        <w:t xml:space="preserve"> general</w:t>
      </w:r>
      <w:r w:rsidR="00247ED4">
        <w:rPr>
          <w:szCs w:val="24"/>
          <w:lang w:val="en-GB"/>
        </w:rPr>
        <w:t xml:space="preserve"> “picture”</w:t>
      </w:r>
      <w:r w:rsidR="00570315">
        <w:rPr>
          <w:szCs w:val="24"/>
          <w:lang w:val="en-GB"/>
        </w:rPr>
        <w:t xml:space="preserve"> as it stood </w:t>
      </w:r>
      <w:r w:rsidR="00570315" w:rsidRPr="00570315">
        <w:rPr>
          <w:szCs w:val="24"/>
          <w:lang w:val="en-GB"/>
        </w:rPr>
        <w:t xml:space="preserve">at the time of the study. </w:t>
      </w:r>
      <w:r w:rsidR="00570315">
        <w:rPr>
          <w:szCs w:val="24"/>
          <w:lang w:val="en-GB"/>
        </w:rPr>
        <w:t>According to Cresw</w:t>
      </w:r>
      <w:r w:rsidR="00247ED4">
        <w:rPr>
          <w:szCs w:val="24"/>
          <w:lang w:val="en-GB"/>
        </w:rPr>
        <w:t>ell 2013, this research design “</w:t>
      </w:r>
      <w:r w:rsidR="00570315">
        <w:rPr>
          <w:szCs w:val="24"/>
          <w:lang w:val="en-GB"/>
        </w:rPr>
        <w:t>takes a cross-section of the population at one time and</w:t>
      </w:r>
      <w:r w:rsidRPr="00AF2570">
        <w:rPr>
          <w:szCs w:val="24"/>
          <w:lang w:val="en-GB"/>
        </w:rPr>
        <w:t xml:space="preserve"> gives a numeric/quantitative description of the opinions and attitudes of a population by studying a sample of the population; as well as collecting data from various sources at one point in time</w:t>
      </w:r>
      <w:r w:rsidR="00247ED4">
        <w:rPr>
          <w:szCs w:val="24"/>
          <w:lang w:val="en-GB"/>
        </w:rPr>
        <w:t>.”</w:t>
      </w:r>
    </w:p>
    <w:p w:rsidR="00947CD9" w:rsidRPr="00AF2570" w:rsidRDefault="00947CD9" w:rsidP="00570315">
      <w:pPr>
        <w:pStyle w:val="BodyText"/>
        <w:spacing w:after="0"/>
        <w:ind w:firstLine="720"/>
        <w:rPr>
          <w:szCs w:val="24"/>
          <w:lang w:val="en-GB"/>
        </w:rPr>
      </w:pPr>
      <w:r w:rsidRPr="00AF2570">
        <w:rPr>
          <w:szCs w:val="24"/>
          <w:lang w:val="en-GB"/>
        </w:rPr>
        <w:t xml:space="preserve">Both quantitative and qualitative techniques were used to </w:t>
      </w:r>
      <w:r w:rsidR="00AF2570" w:rsidRPr="00AF2570">
        <w:rPr>
          <w:szCs w:val="24"/>
          <w:lang w:val="en-GB"/>
        </w:rPr>
        <w:t>analyse</w:t>
      </w:r>
      <w:r w:rsidRPr="00AF2570">
        <w:rPr>
          <w:szCs w:val="24"/>
          <w:lang w:val="en-GB"/>
        </w:rPr>
        <w:t xml:space="preserve"> data collected. The quantitative data was used to obtain data that can be expressed in numeral which were statistically manipulated to explain the findings. The qualitative data on the other hand used to get textual data for in-depth explanation of the findings. The decision to collect data with different methods was founded on the idea of triangulation which creates an in depth perspective of the topic of study and to increase validity of research findings (Mathison, 1988).</w:t>
      </w:r>
    </w:p>
    <w:p w:rsidR="00947CD9" w:rsidRPr="00AF2570" w:rsidRDefault="00947CD9" w:rsidP="0060350F">
      <w:pPr>
        <w:pStyle w:val="Heading2"/>
        <w:rPr>
          <w:lang w:val="en-GB"/>
        </w:rPr>
      </w:pPr>
      <w:bookmarkStart w:id="122" w:name="_Toc496172971"/>
      <w:bookmarkStart w:id="123" w:name="_Toc505780845"/>
      <w:r w:rsidRPr="00AF2570">
        <w:rPr>
          <w:lang w:val="en-GB"/>
        </w:rPr>
        <w:lastRenderedPageBreak/>
        <w:t>3.3</w:t>
      </w:r>
      <w:r w:rsidRPr="00AF2570">
        <w:rPr>
          <w:lang w:val="en-GB"/>
        </w:rPr>
        <w:tab/>
        <w:t>Study Population</w:t>
      </w:r>
      <w:bookmarkEnd w:id="122"/>
      <w:bookmarkEnd w:id="123"/>
    </w:p>
    <w:p w:rsidR="00947CD9" w:rsidRPr="00AF2570" w:rsidRDefault="00947CD9" w:rsidP="00793395">
      <w:pPr>
        <w:pStyle w:val="BodyText"/>
        <w:spacing w:after="240"/>
        <w:ind w:firstLine="720"/>
        <w:rPr>
          <w:szCs w:val="24"/>
          <w:lang w:val="en-GB"/>
        </w:rPr>
      </w:pPr>
      <w:r w:rsidRPr="00AF2570">
        <w:rPr>
          <w:szCs w:val="24"/>
          <w:lang w:val="en-GB"/>
        </w:rPr>
        <w:t xml:space="preserve">The study was </w:t>
      </w:r>
      <w:r w:rsidR="00CF5F8E">
        <w:rPr>
          <w:szCs w:val="24"/>
          <w:lang w:val="en-GB"/>
        </w:rPr>
        <w:t>conducted</w:t>
      </w:r>
      <w:r w:rsidRPr="00AF2570">
        <w:rPr>
          <w:szCs w:val="24"/>
          <w:lang w:val="en-GB"/>
        </w:rPr>
        <w:t xml:space="preserve"> in the Ministry of Public Service. The study population was 248 civil servants across the</w:t>
      </w:r>
      <w:r w:rsidR="00FC2D53" w:rsidRPr="00AF2570">
        <w:rPr>
          <w:szCs w:val="24"/>
          <w:lang w:val="en-GB"/>
        </w:rPr>
        <w:t xml:space="preserve"> 9 departments at MoPS. </w:t>
      </w:r>
      <w:r w:rsidR="00985206">
        <w:rPr>
          <w:szCs w:val="24"/>
          <w:lang w:val="en-GB"/>
        </w:rPr>
        <w:t>Because of</w:t>
      </w:r>
      <w:r w:rsidRPr="00AF2570">
        <w:rPr>
          <w:szCs w:val="24"/>
          <w:lang w:val="en-GB"/>
        </w:rPr>
        <w:t xml:space="preserve"> costs, time and </w:t>
      </w:r>
      <w:r w:rsidR="0013240A" w:rsidRPr="00AF2570">
        <w:rPr>
          <w:szCs w:val="24"/>
          <w:lang w:val="en-GB"/>
        </w:rPr>
        <w:t>additional</w:t>
      </w:r>
      <w:r w:rsidRPr="00AF2570">
        <w:rPr>
          <w:szCs w:val="24"/>
          <w:lang w:val="en-GB"/>
        </w:rPr>
        <w:t xml:space="preserve"> </w:t>
      </w:r>
      <w:r w:rsidR="0013240A" w:rsidRPr="00AF2570">
        <w:rPr>
          <w:szCs w:val="24"/>
          <w:lang w:val="en-GB"/>
        </w:rPr>
        <w:t>restraints</w:t>
      </w:r>
      <w:r w:rsidRPr="00AF2570">
        <w:rPr>
          <w:szCs w:val="24"/>
          <w:lang w:val="en-GB"/>
        </w:rPr>
        <w:t xml:space="preserve">, the researcher used </w:t>
      </w:r>
      <w:r w:rsidR="0060350F">
        <w:rPr>
          <w:szCs w:val="24"/>
          <w:lang w:val="en-GB"/>
        </w:rPr>
        <w:t xml:space="preserve">a </w:t>
      </w:r>
      <w:r w:rsidRPr="00AF2570">
        <w:rPr>
          <w:szCs w:val="24"/>
          <w:lang w:val="en-GB"/>
        </w:rPr>
        <w:t>sample of the population in the study.</w:t>
      </w:r>
    </w:p>
    <w:p w:rsidR="00947CD9" w:rsidRPr="00AF2570" w:rsidRDefault="00947CD9" w:rsidP="0060350F">
      <w:pPr>
        <w:pStyle w:val="Heading2"/>
        <w:rPr>
          <w:lang w:val="en-GB"/>
        </w:rPr>
      </w:pPr>
      <w:bookmarkStart w:id="124" w:name="_Toc496172972"/>
      <w:bookmarkStart w:id="125" w:name="_Toc505780846"/>
      <w:r w:rsidRPr="00AF2570">
        <w:rPr>
          <w:lang w:val="en-GB"/>
        </w:rPr>
        <w:t>3.4</w:t>
      </w:r>
      <w:r w:rsidRPr="00AF2570">
        <w:rPr>
          <w:lang w:val="en-GB"/>
        </w:rPr>
        <w:tab/>
        <w:t>Sample size and Selection</w:t>
      </w:r>
      <w:bookmarkEnd w:id="124"/>
      <w:bookmarkEnd w:id="125"/>
    </w:p>
    <w:p w:rsidR="00947CD9" w:rsidRPr="00AF2570" w:rsidRDefault="00947CD9" w:rsidP="00793395">
      <w:pPr>
        <w:pStyle w:val="BodyText"/>
        <w:ind w:firstLine="720"/>
        <w:rPr>
          <w:szCs w:val="24"/>
          <w:lang w:val="en-GB"/>
        </w:rPr>
      </w:pPr>
      <w:r w:rsidRPr="00AF2570">
        <w:rPr>
          <w:szCs w:val="24"/>
          <w:lang w:val="en-GB"/>
        </w:rPr>
        <w:t xml:space="preserve">Of the target population of 248, the sample size was </w:t>
      </w:r>
      <w:r w:rsidR="00751384">
        <w:rPr>
          <w:szCs w:val="24"/>
          <w:lang w:val="en-GB"/>
        </w:rPr>
        <w:t>calculated by use of</w:t>
      </w:r>
      <w:r w:rsidRPr="00AF2570">
        <w:rPr>
          <w:szCs w:val="24"/>
          <w:lang w:val="en-GB"/>
        </w:rPr>
        <w:t xml:space="preserve"> Taro Yamane’s formula. Taro Yamane (1967) </w:t>
      </w:r>
      <w:r w:rsidR="00751384" w:rsidRPr="00AF2570">
        <w:rPr>
          <w:szCs w:val="24"/>
          <w:lang w:val="en-GB"/>
        </w:rPr>
        <w:t>offers</w:t>
      </w:r>
      <w:r w:rsidRPr="00AF2570">
        <w:rPr>
          <w:szCs w:val="24"/>
          <w:lang w:val="en-GB"/>
        </w:rPr>
        <w:t xml:space="preserve"> a </w:t>
      </w:r>
      <w:r w:rsidR="00751384" w:rsidRPr="00AF2570">
        <w:rPr>
          <w:szCs w:val="24"/>
          <w:lang w:val="en-GB"/>
        </w:rPr>
        <w:t>basic</w:t>
      </w:r>
      <w:r w:rsidRPr="00AF2570">
        <w:rPr>
          <w:szCs w:val="24"/>
          <w:lang w:val="en-GB"/>
        </w:rPr>
        <w:t xml:space="preserve"> formula to </w:t>
      </w:r>
      <w:r w:rsidR="00751384" w:rsidRPr="00AF2570">
        <w:rPr>
          <w:szCs w:val="24"/>
          <w:lang w:val="en-GB"/>
        </w:rPr>
        <w:t>compute</w:t>
      </w:r>
      <w:r w:rsidRPr="00AF2570">
        <w:rPr>
          <w:szCs w:val="24"/>
          <w:lang w:val="en-GB"/>
        </w:rPr>
        <w:t xml:space="preserve"> sample sizes.  </w:t>
      </w:r>
    </w:p>
    <w:p w:rsidR="00FC2D53" w:rsidRPr="00AF2570" w:rsidRDefault="00FC2D53" w:rsidP="00A85D90">
      <w:pPr>
        <w:pStyle w:val="BodyText"/>
        <w:ind w:hanging="142"/>
        <w:rPr>
          <w:szCs w:val="24"/>
          <w:lang w:val="en-GB"/>
        </w:rPr>
      </w:pPr>
      <m:oMathPara>
        <m:oMathParaPr>
          <m:jc m:val="center"/>
        </m:oMathParaPr>
        <m:oMath>
          <m:r>
            <w:rPr>
              <w:rFonts w:ascii="Cambria Math" w:hAnsi="Cambria Math"/>
              <w:szCs w:val="24"/>
              <w:lang w:val="en-GB"/>
            </w:rPr>
            <m:t>n=</m:t>
          </m:r>
          <m:f>
            <m:fPr>
              <m:ctrlPr>
                <w:rPr>
                  <w:rFonts w:ascii="Cambria Math" w:hAnsi="Cambria Math"/>
                  <w:i/>
                  <w:szCs w:val="24"/>
                  <w:lang w:val="en-GB"/>
                </w:rPr>
              </m:ctrlPr>
            </m:fPr>
            <m:num>
              <m:r>
                <w:rPr>
                  <w:rFonts w:ascii="Cambria Math" w:hAnsi="Cambria Math"/>
                  <w:szCs w:val="24"/>
                  <w:lang w:val="en-GB"/>
                </w:rPr>
                <m:t>N</m:t>
              </m:r>
            </m:num>
            <m:den>
              <m:r>
                <w:rPr>
                  <w:rFonts w:ascii="Cambria Math" w:hAnsi="Cambria Math"/>
                  <w:szCs w:val="24"/>
                  <w:lang w:val="en-GB"/>
                </w:rPr>
                <m:t>1+N</m:t>
              </m:r>
              <m:sSup>
                <m:sSupPr>
                  <m:ctrlPr>
                    <w:rPr>
                      <w:rFonts w:ascii="Cambria Math" w:hAnsi="Cambria Math"/>
                      <w:i/>
                      <w:szCs w:val="24"/>
                      <w:lang w:val="en-GB"/>
                    </w:rPr>
                  </m:ctrlPr>
                </m:sSupPr>
                <m:e>
                  <m:r>
                    <w:rPr>
                      <w:rFonts w:ascii="Cambria Math" w:hAnsi="Cambria Math"/>
                      <w:szCs w:val="24"/>
                      <w:lang w:val="en-GB"/>
                    </w:rPr>
                    <m:t>(e)</m:t>
                  </m:r>
                </m:e>
                <m:sup>
                  <m:r>
                    <w:rPr>
                      <w:rFonts w:ascii="Cambria Math" w:hAnsi="Cambria Math"/>
                      <w:szCs w:val="24"/>
                      <w:lang w:val="en-GB"/>
                    </w:rPr>
                    <m:t>2</m:t>
                  </m:r>
                </m:sup>
              </m:sSup>
            </m:den>
          </m:f>
        </m:oMath>
      </m:oMathPara>
    </w:p>
    <w:p w:rsidR="00947CD9" w:rsidRPr="00AF2570" w:rsidRDefault="00CF5F8E" w:rsidP="00793395">
      <w:pPr>
        <w:pStyle w:val="BodyText"/>
        <w:ind w:firstLine="720"/>
        <w:rPr>
          <w:szCs w:val="24"/>
          <w:lang w:val="en-GB"/>
        </w:rPr>
      </w:pPr>
      <w:r>
        <w:rPr>
          <w:szCs w:val="24"/>
          <w:lang w:val="en-GB"/>
        </w:rPr>
        <w:t>Where n is sample size, N is</w:t>
      </w:r>
      <w:r w:rsidR="00947CD9" w:rsidRPr="00AF2570">
        <w:rPr>
          <w:szCs w:val="24"/>
          <w:lang w:val="en-GB"/>
        </w:rPr>
        <w:t xml:space="preserve"> population size </w:t>
      </w:r>
      <w:r>
        <w:rPr>
          <w:szCs w:val="24"/>
          <w:lang w:val="en-GB"/>
        </w:rPr>
        <w:t>and e is</w:t>
      </w:r>
      <w:r w:rsidR="00947CD9" w:rsidRPr="00AF2570">
        <w:rPr>
          <w:szCs w:val="24"/>
          <w:lang w:val="en-GB"/>
        </w:rPr>
        <w:t xml:space="preserve"> level of precision, sampling error of 0.05 and with a confidence level of 95%. Therefore, using Taro Yamane’s formula, a sample size of 151 was taken on for the study.</w:t>
      </w:r>
    </w:p>
    <w:p w:rsidR="00764635" w:rsidRPr="00AF2570" w:rsidRDefault="00947CD9" w:rsidP="000D46A0">
      <w:pPr>
        <w:spacing w:line="480" w:lineRule="auto"/>
        <w:rPr>
          <w:b/>
          <w:bCs/>
          <w:color w:val="000000"/>
          <w:szCs w:val="24"/>
          <w:lang w:val="en-GB"/>
        </w:rPr>
      </w:pPr>
      <w:bookmarkStart w:id="126" w:name="_Toc51043658"/>
      <w:bookmarkStart w:id="127" w:name="_Toc505696609"/>
      <w:r w:rsidRPr="00AF2570">
        <w:rPr>
          <w:bCs/>
          <w:color w:val="000000"/>
          <w:szCs w:val="24"/>
          <w:lang w:val="en-GB"/>
        </w:rPr>
        <w:t xml:space="preserve">Table </w:t>
      </w:r>
      <w:r w:rsidRPr="00AF2570">
        <w:rPr>
          <w:bCs/>
          <w:color w:val="000000"/>
          <w:szCs w:val="24"/>
          <w:lang w:val="en-GB"/>
        </w:rPr>
        <w:fldChar w:fldCharType="begin"/>
      </w:r>
      <w:r w:rsidRPr="00AF2570">
        <w:rPr>
          <w:bCs/>
          <w:color w:val="000000"/>
          <w:szCs w:val="24"/>
          <w:lang w:val="en-GB"/>
        </w:rPr>
        <w:instrText xml:space="preserve"> SEQ Table \* ARABIC </w:instrText>
      </w:r>
      <w:r w:rsidRPr="00AF2570">
        <w:rPr>
          <w:bCs/>
          <w:color w:val="000000"/>
          <w:szCs w:val="24"/>
          <w:lang w:val="en-GB"/>
        </w:rPr>
        <w:fldChar w:fldCharType="separate"/>
      </w:r>
      <w:r w:rsidR="00A105AA" w:rsidRPr="00AF2570">
        <w:rPr>
          <w:bCs/>
          <w:color w:val="000000"/>
          <w:szCs w:val="24"/>
          <w:lang w:val="en-GB"/>
        </w:rPr>
        <w:t>1</w:t>
      </w:r>
      <w:r w:rsidRPr="00AF2570">
        <w:rPr>
          <w:bCs/>
          <w:color w:val="000000"/>
          <w:szCs w:val="24"/>
          <w:lang w:val="en-GB"/>
        </w:rPr>
        <w:fldChar w:fldCharType="end"/>
      </w:r>
      <w:r w:rsidRPr="00AF2570">
        <w:rPr>
          <w:b/>
          <w:bCs/>
          <w:color w:val="000000"/>
          <w:szCs w:val="24"/>
          <w:lang w:val="en-GB"/>
        </w:rPr>
        <w:t xml:space="preserve"> </w:t>
      </w:r>
    </w:p>
    <w:p w:rsidR="00947CD9" w:rsidRPr="00AF2570" w:rsidRDefault="00E930CC" w:rsidP="00764635">
      <w:pPr>
        <w:spacing w:line="276" w:lineRule="auto"/>
        <w:rPr>
          <w:bCs/>
          <w:color w:val="000000"/>
          <w:szCs w:val="24"/>
          <w:lang w:val="en-GB"/>
        </w:rPr>
      </w:pPr>
      <w:r w:rsidRPr="00AF2570">
        <w:rPr>
          <w:bCs/>
          <w:i/>
          <w:color w:val="000000"/>
          <w:szCs w:val="24"/>
          <w:lang w:val="en-GB"/>
        </w:rPr>
        <w:t xml:space="preserve">Sample Size </w:t>
      </w:r>
      <w:bookmarkEnd w:id="126"/>
      <w:bookmarkEnd w:id="127"/>
    </w:p>
    <w:tbl>
      <w:tblPr>
        <w:tblStyle w:val="ListTable6Colorful1"/>
        <w:tblW w:w="5000" w:type="pct"/>
        <w:tblLook w:val="04A0" w:firstRow="1" w:lastRow="0" w:firstColumn="1" w:lastColumn="0" w:noHBand="0" w:noVBand="1"/>
      </w:tblPr>
      <w:tblGrid>
        <w:gridCol w:w="2055"/>
        <w:gridCol w:w="2654"/>
        <w:gridCol w:w="1858"/>
        <w:gridCol w:w="3009"/>
      </w:tblGrid>
      <w:tr w:rsidR="00947CD9" w:rsidRPr="00AF2570" w:rsidTr="00E930CC">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1073" w:type="pct"/>
          </w:tcPr>
          <w:p w:rsidR="00947CD9" w:rsidRPr="00AF2570" w:rsidRDefault="00947CD9" w:rsidP="000D46A0">
            <w:pPr>
              <w:spacing w:line="480" w:lineRule="auto"/>
              <w:jc w:val="both"/>
              <w:rPr>
                <w:b w:val="0"/>
                <w:szCs w:val="24"/>
                <w:lang w:val="en-GB"/>
              </w:rPr>
            </w:pPr>
            <w:r w:rsidRPr="00AF2570">
              <w:rPr>
                <w:b w:val="0"/>
                <w:szCs w:val="24"/>
                <w:lang w:val="en-GB"/>
              </w:rPr>
              <w:t>Category</w:t>
            </w:r>
          </w:p>
        </w:tc>
        <w:tc>
          <w:tcPr>
            <w:tcW w:w="1386" w:type="pct"/>
          </w:tcPr>
          <w:p w:rsidR="00947CD9" w:rsidRPr="00AF2570" w:rsidRDefault="00947CD9" w:rsidP="000D46A0">
            <w:pPr>
              <w:spacing w:line="480" w:lineRule="auto"/>
              <w:jc w:val="both"/>
              <w:cnfStyle w:val="100000000000" w:firstRow="1" w:lastRow="0" w:firstColumn="0" w:lastColumn="0" w:oddVBand="0" w:evenVBand="0" w:oddHBand="0" w:evenHBand="0" w:firstRowFirstColumn="0" w:firstRowLastColumn="0" w:lastRowFirstColumn="0" w:lastRowLastColumn="0"/>
              <w:rPr>
                <w:b w:val="0"/>
                <w:szCs w:val="24"/>
                <w:lang w:val="en-GB"/>
              </w:rPr>
            </w:pPr>
            <w:r w:rsidRPr="00AF2570">
              <w:rPr>
                <w:b w:val="0"/>
                <w:szCs w:val="24"/>
                <w:lang w:val="en-GB"/>
              </w:rPr>
              <w:t>Study population</w:t>
            </w:r>
          </w:p>
        </w:tc>
        <w:tc>
          <w:tcPr>
            <w:tcW w:w="970" w:type="pct"/>
          </w:tcPr>
          <w:p w:rsidR="00947CD9" w:rsidRPr="00AF2570" w:rsidRDefault="00947CD9" w:rsidP="000D46A0">
            <w:pPr>
              <w:spacing w:line="480" w:lineRule="auto"/>
              <w:jc w:val="both"/>
              <w:cnfStyle w:val="100000000000" w:firstRow="1" w:lastRow="0" w:firstColumn="0" w:lastColumn="0" w:oddVBand="0" w:evenVBand="0" w:oddHBand="0" w:evenHBand="0" w:firstRowFirstColumn="0" w:firstRowLastColumn="0" w:lastRowFirstColumn="0" w:lastRowLastColumn="0"/>
              <w:rPr>
                <w:b w:val="0"/>
                <w:szCs w:val="24"/>
                <w:lang w:val="en-GB"/>
              </w:rPr>
            </w:pPr>
            <w:r w:rsidRPr="00AF2570">
              <w:rPr>
                <w:b w:val="0"/>
                <w:szCs w:val="24"/>
                <w:lang w:val="en-GB"/>
              </w:rPr>
              <w:t>Sample size</w:t>
            </w:r>
          </w:p>
        </w:tc>
        <w:tc>
          <w:tcPr>
            <w:tcW w:w="1571" w:type="pct"/>
          </w:tcPr>
          <w:p w:rsidR="00947CD9" w:rsidRPr="00AF2570" w:rsidRDefault="00947CD9" w:rsidP="000D46A0">
            <w:pPr>
              <w:spacing w:line="480" w:lineRule="auto"/>
              <w:jc w:val="both"/>
              <w:cnfStyle w:val="100000000000" w:firstRow="1" w:lastRow="0" w:firstColumn="0" w:lastColumn="0" w:oddVBand="0" w:evenVBand="0" w:oddHBand="0" w:evenHBand="0" w:firstRowFirstColumn="0" w:firstRowLastColumn="0" w:lastRowFirstColumn="0" w:lastRowLastColumn="0"/>
              <w:rPr>
                <w:b w:val="0"/>
                <w:szCs w:val="24"/>
                <w:lang w:val="en-GB"/>
              </w:rPr>
            </w:pPr>
            <w:r w:rsidRPr="00AF2570">
              <w:rPr>
                <w:b w:val="0"/>
                <w:szCs w:val="24"/>
                <w:lang w:val="en-GB"/>
              </w:rPr>
              <w:t>Sampling technique</w:t>
            </w:r>
          </w:p>
        </w:tc>
      </w:tr>
      <w:tr w:rsidR="00947CD9" w:rsidRPr="00AF2570" w:rsidTr="00E930CC">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1073" w:type="pct"/>
            <w:shd w:val="clear" w:color="auto" w:fill="FFFFFF" w:themeFill="background1"/>
          </w:tcPr>
          <w:p w:rsidR="00947CD9" w:rsidRPr="00AF2570" w:rsidRDefault="00947CD9" w:rsidP="000D46A0">
            <w:pPr>
              <w:spacing w:line="480" w:lineRule="auto"/>
              <w:jc w:val="both"/>
              <w:rPr>
                <w:b w:val="0"/>
                <w:szCs w:val="24"/>
                <w:lang w:val="en-GB"/>
              </w:rPr>
            </w:pPr>
            <w:r w:rsidRPr="00AF2570">
              <w:rPr>
                <w:b w:val="0"/>
                <w:szCs w:val="24"/>
                <w:lang w:val="en-GB"/>
              </w:rPr>
              <w:t>Top management</w:t>
            </w:r>
          </w:p>
        </w:tc>
        <w:tc>
          <w:tcPr>
            <w:tcW w:w="1386" w:type="pct"/>
            <w:shd w:val="clear" w:color="auto" w:fill="FFFFFF" w:themeFill="background1"/>
          </w:tcPr>
          <w:p w:rsidR="00947CD9" w:rsidRPr="00AF2570" w:rsidRDefault="00947CD9" w:rsidP="00E930C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rPr>
            </w:pPr>
            <w:r w:rsidRPr="00AF2570">
              <w:rPr>
                <w:szCs w:val="24"/>
                <w:lang w:val="en-GB"/>
              </w:rPr>
              <w:t>28</w:t>
            </w:r>
          </w:p>
        </w:tc>
        <w:tc>
          <w:tcPr>
            <w:tcW w:w="970" w:type="pct"/>
            <w:shd w:val="clear" w:color="auto" w:fill="FFFFFF" w:themeFill="background1"/>
          </w:tcPr>
          <w:p w:rsidR="00947CD9" w:rsidRPr="00AF2570" w:rsidRDefault="00947CD9" w:rsidP="00E930C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rPr>
            </w:pPr>
            <w:r w:rsidRPr="00AF2570">
              <w:rPr>
                <w:szCs w:val="24"/>
                <w:lang w:val="en-GB"/>
              </w:rPr>
              <w:t>17</w:t>
            </w:r>
          </w:p>
        </w:tc>
        <w:tc>
          <w:tcPr>
            <w:tcW w:w="1571" w:type="pct"/>
            <w:shd w:val="clear" w:color="auto" w:fill="FFFFFF" w:themeFill="background1"/>
          </w:tcPr>
          <w:p w:rsidR="00947CD9" w:rsidRPr="00AF2570" w:rsidRDefault="00947CD9" w:rsidP="000D46A0">
            <w:pPr>
              <w:spacing w:line="480" w:lineRule="auto"/>
              <w:jc w:val="both"/>
              <w:cnfStyle w:val="000000100000" w:firstRow="0" w:lastRow="0" w:firstColumn="0" w:lastColumn="0" w:oddVBand="0" w:evenVBand="0" w:oddHBand="1" w:evenHBand="0" w:firstRowFirstColumn="0" w:firstRowLastColumn="0" w:lastRowFirstColumn="0" w:lastRowLastColumn="0"/>
              <w:rPr>
                <w:szCs w:val="24"/>
                <w:lang w:val="en-GB"/>
              </w:rPr>
            </w:pPr>
            <w:r w:rsidRPr="00AF2570">
              <w:rPr>
                <w:szCs w:val="24"/>
                <w:lang w:val="en-GB"/>
              </w:rPr>
              <w:t>Purposive sampling</w:t>
            </w:r>
          </w:p>
        </w:tc>
      </w:tr>
      <w:tr w:rsidR="00947CD9" w:rsidRPr="00AF2570" w:rsidTr="00E930CC">
        <w:tc>
          <w:tcPr>
            <w:cnfStyle w:val="001000000000" w:firstRow="0" w:lastRow="0" w:firstColumn="1" w:lastColumn="0" w:oddVBand="0" w:evenVBand="0" w:oddHBand="0" w:evenHBand="0" w:firstRowFirstColumn="0" w:firstRowLastColumn="0" w:lastRowFirstColumn="0" w:lastRowLastColumn="0"/>
            <w:tcW w:w="1073" w:type="pct"/>
            <w:shd w:val="clear" w:color="auto" w:fill="FFFFFF" w:themeFill="background1"/>
          </w:tcPr>
          <w:p w:rsidR="00947CD9" w:rsidRPr="00AF2570" w:rsidRDefault="00947CD9" w:rsidP="000D46A0">
            <w:pPr>
              <w:spacing w:line="480" w:lineRule="auto"/>
              <w:jc w:val="both"/>
              <w:rPr>
                <w:b w:val="0"/>
                <w:szCs w:val="24"/>
                <w:lang w:val="en-GB"/>
              </w:rPr>
            </w:pPr>
            <w:r w:rsidRPr="00AF2570">
              <w:rPr>
                <w:b w:val="0"/>
                <w:szCs w:val="24"/>
                <w:lang w:val="en-GB"/>
              </w:rPr>
              <w:t>Technical staff</w:t>
            </w:r>
          </w:p>
        </w:tc>
        <w:tc>
          <w:tcPr>
            <w:tcW w:w="1386" w:type="pct"/>
            <w:shd w:val="clear" w:color="auto" w:fill="FFFFFF" w:themeFill="background1"/>
          </w:tcPr>
          <w:p w:rsidR="00947CD9" w:rsidRPr="00AF2570" w:rsidRDefault="00947CD9" w:rsidP="00E930C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rPr>
            </w:pPr>
            <w:r w:rsidRPr="00AF2570">
              <w:rPr>
                <w:szCs w:val="24"/>
                <w:lang w:val="en-GB"/>
              </w:rPr>
              <w:t>134</w:t>
            </w:r>
          </w:p>
        </w:tc>
        <w:tc>
          <w:tcPr>
            <w:tcW w:w="970" w:type="pct"/>
            <w:shd w:val="clear" w:color="auto" w:fill="FFFFFF" w:themeFill="background1"/>
          </w:tcPr>
          <w:p w:rsidR="00947CD9" w:rsidRPr="00AF2570" w:rsidRDefault="00947CD9" w:rsidP="00E930CC">
            <w:pPr>
              <w:spacing w:line="480" w:lineRule="auto"/>
              <w:jc w:val="center"/>
              <w:cnfStyle w:val="000000000000" w:firstRow="0" w:lastRow="0" w:firstColumn="0" w:lastColumn="0" w:oddVBand="0" w:evenVBand="0" w:oddHBand="0" w:evenHBand="0" w:firstRowFirstColumn="0" w:firstRowLastColumn="0" w:lastRowFirstColumn="0" w:lastRowLastColumn="0"/>
              <w:rPr>
                <w:szCs w:val="24"/>
                <w:lang w:val="en-GB"/>
              </w:rPr>
            </w:pPr>
            <w:r w:rsidRPr="00AF2570">
              <w:rPr>
                <w:szCs w:val="24"/>
                <w:lang w:val="en-GB"/>
              </w:rPr>
              <w:t>82</w:t>
            </w:r>
          </w:p>
        </w:tc>
        <w:tc>
          <w:tcPr>
            <w:tcW w:w="1571" w:type="pct"/>
            <w:shd w:val="clear" w:color="auto" w:fill="FFFFFF" w:themeFill="background1"/>
          </w:tcPr>
          <w:p w:rsidR="00947CD9" w:rsidRPr="00AF2570" w:rsidRDefault="00947CD9" w:rsidP="000D46A0">
            <w:pPr>
              <w:spacing w:line="480" w:lineRule="auto"/>
              <w:jc w:val="both"/>
              <w:cnfStyle w:val="000000000000" w:firstRow="0" w:lastRow="0" w:firstColumn="0" w:lastColumn="0" w:oddVBand="0" w:evenVBand="0" w:oddHBand="0" w:evenHBand="0" w:firstRowFirstColumn="0" w:firstRowLastColumn="0" w:lastRowFirstColumn="0" w:lastRowLastColumn="0"/>
              <w:rPr>
                <w:szCs w:val="24"/>
                <w:lang w:val="en-GB"/>
              </w:rPr>
            </w:pPr>
            <w:r w:rsidRPr="00AF2570">
              <w:rPr>
                <w:szCs w:val="24"/>
                <w:lang w:val="en-GB"/>
              </w:rPr>
              <w:t>Simple random sampling</w:t>
            </w:r>
          </w:p>
        </w:tc>
      </w:tr>
      <w:tr w:rsidR="00947CD9" w:rsidRPr="00AF2570" w:rsidTr="00E930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3" w:type="pct"/>
            <w:shd w:val="clear" w:color="auto" w:fill="FFFFFF" w:themeFill="background1"/>
          </w:tcPr>
          <w:p w:rsidR="00947CD9" w:rsidRPr="00AF2570" w:rsidRDefault="00947CD9" w:rsidP="000D46A0">
            <w:pPr>
              <w:spacing w:line="480" w:lineRule="auto"/>
              <w:jc w:val="both"/>
              <w:rPr>
                <w:b w:val="0"/>
                <w:szCs w:val="24"/>
                <w:lang w:val="en-GB"/>
              </w:rPr>
            </w:pPr>
            <w:r w:rsidRPr="00AF2570">
              <w:rPr>
                <w:b w:val="0"/>
                <w:szCs w:val="24"/>
                <w:lang w:val="en-GB"/>
              </w:rPr>
              <w:t>Support staff</w:t>
            </w:r>
          </w:p>
        </w:tc>
        <w:tc>
          <w:tcPr>
            <w:tcW w:w="1386" w:type="pct"/>
            <w:shd w:val="clear" w:color="auto" w:fill="FFFFFF" w:themeFill="background1"/>
          </w:tcPr>
          <w:p w:rsidR="00947CD9" w:rsidRPr="00AF2570" w:rsidRDefault="00947CD9" w:rsidP="00E930C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rPr>
            </w:pPr>
            <w:r w:rsidRPr="00AF2570">
              <w:rPr>
                <w:szCs w:val="24"/>
                <w:lang w:val="en-GB"/>
              </w:rPr>
              <w:t>86</w:t>
            </w:r>
          </w:p>
        </w:tc>
        <w:tc>
          <w:tcPr>
            <w:tcW w:w="970" w:type="pct"/>
            <w:shd w:val="clear" w:color="auto" w:fill="FFFFFF" w:themeFill="background1"/>
          </w:tcPr>
          <w:p w:rsidR="00947CD9" w:rsidRPr="00AF2570" w:rsidRDefault="00947CD9" w:rsidP="00E930CC">
            <w:pPr>
              <w:spacing w:line="480" w:lineRule="auto"/>
              <w:jc w:val="center"/>
              <w:cnfStyle w:val="000000100000" w:firstRow="0" w:lastRow="0" w:firstColumn="0" w:lastColumn="0" w:oddVBand="0" w:evenVBand="0" w:oddHBand="1" w:evenHBand="0" w:firstRowFirstColumn="0" w:firstRowLastColumn="0" w:lastRowFirstColumn="0" w:lastRowLastColumn="0"/>
              <w:rPr>
                <w:szCs w:val="24"/>
                <w:lang w:val="en-GB"/>
              </w:rPr>
            </w:pPr>
            <w:r w:rsidRPr="00AF2570">
              <w:rPr>
                <w:szCs w:val="24"/>
                <w:lang w:val="en-GB"/>
              </w:rPr>
              <w:t>52</w:t>
            </w:r>
          </w:p>
        </w:tc>
        <w:tc>
          <w:tcPr>
            <w:tcW w:w="1571" w:type="pct"/>
            <w:shd w:val="clear" w:color="auto" w:fill="FFFFFF" w:themeFill="background1"/>
          </w:tcPr>
          <w:p w:rsidR="00947CD9" w:rsidRPr="00AF2570" w:rsidRDefault="00947CD9" w:rsidP="000D46A0">
            <w:pPr>
              <w:spacing w:line="480" w:lineRule="auto"/>
              <w:jc w:val="both"/>
              <w:cnfStyle w:val="000000100000" w:firstRow="0" w:lastRow="0" w:firstColumn="0" w:lastColumn="0" w:oddVBand="0" w:evenVBand="0" w:oddHBand="1" w:evenHBand="0" w:firstRowFirstColumn="0" w:firstRowLastColumn="0" w:lastRowFirstColumn="0" w:lastRowLastColumn="0"/>
              <w:rPr>
                <w:szCs w:val="24"/>
                <w:lang w:val="en-GB"/>
              </w:rPr>
            </w:pPr>
            <w:r w:rsidRPr="00AF2570">
              <w:rPr>
                <w:szCs w:val="24"/>
                <w:lang w:val="en-GB"/>
              </w:rPr>
              <w:t>Simple random sampling</w:t>
            </w:r>
          </w:p>
        </w:tc>
      </w:tr>
      <w:tr w:rsidR="00947CD9" w:rsidRPr="00AF2570" w:rsidTr="00E930CC">
        <w:tc>
          <w:tcPr>
            <w:cnfStyle w:val="001000000000" w:firstRow="0" w:lastRow="0" w:firstColumn="1" w:lastColumn="0" w:oddVBand="0" w:evenVBand="0" w:oddHBand="0" w:evenHBand="0" w:firstRowFirstColumn="0" w:firstRowLastColumn="0" w:lastRowFirstColumn="0" w:lastRowLastColumn="0"/>
            <w:tcW w:w="1073" w:type="pct"/>
          </w:tcPr>
          <w:p w:rsidR="00947CD9" w:rsidRPr="00AF2570" w:rsidRDefault="00947CD9" w:rsidP="000D46A0">
            <w:pPr>
              <w:spacing w:line="480" w:lineRule="auto"/>
              <w:jc w:val="both"/>
              <w:rPr>
                <w:szCs w:val="24"/>
                <w:lang w:val="en-GB"/>
              </w:rPr>
            </w:pPr>
            <w:r w:rsidRPr="00AF2570">
              <w:rPr>
                <w:szCs w:val="24"/>
                <w:lang w:val="en-GB"/>
              </w:rPr>
              <w:t>Total</w:t>
            </w:r>
          </w:p>
        </w:tc>
        <w:tc>
          <w:tcPr>
            <w:tcW w:w="1386" w:type="pct"/>
          </w:tcPr>
          <w:p w:rsidR="00947CD9" w:rsidRPr="00AF2570" w:rsidRDefault="00947CD9" w:rsidP="00E930CC">
            <w:pPr>
              <w:spacing w:line="480" w:lineRule="auto"/>
              <w:jc w:val="center"/>
              <w:cnfStyle w:val="000000000000" w:firstRow="0" w:lastRow="0" w:firstColumn="0" w:lastColumn="0" w:oddVBand="0" w:evenVBand="0" w:oddHBand="0" w:evenHBand="0" w:firstRowFirstColumn="0" w:firstRowLastColumn="0" w:lastRowFirstColumn="0" w:lastRowLastColumn="0"/>
              <w:rPr>
                <w:b/>
                <w:szCs w:val="24"/>
                <w:lang w:val="en-GB"/>
              </w:rPr>
            </w:pPr>
            <w:r w:rsidRPr="00AF2570">
              <w:rPr>
                <w:b/>
                <w:szCs w:val="24"/>
                <w:lang w:val="en-GB"/>
              </w:rPr>
              <w:t>248</w:t>
            </w:r>
          </w:p>
        </w:tc>
        <w:tc>
          <w:tcPr>
            <w:tcW w:w="970" w:type="pct"/>
          </w:tcPr>
          <w:p w:rsidR="00947CD9" w:rsidRPr="00AF2570" w:rsidRDefault="00947CD9" w:rsidP="00E930CC">
            <w:pPr>
              <w:spacing w:line="480" w:lineRule="auto"/>
              <w:jc w:val="center"/>
              <w:cnfStyle w:val="000000000000" w:firstRow="0" w:lastRow="0" w:firstColumn="0" w:lastColumn="0" w:oddVBand="0" w:evenVBand="0" w:oddHBand="0" w:evenHBand="0" w:firstRowFirstColumn="0" w:firstRowLastColumn="0" w:lastRowFirstColumn="0" w:lastRowLastColumn="0"/>
              <w:rPr>
                <w:b/>
                <w:szCs w:val="24"/>
                <w:lang w:val="en-GB"/>
              </w:rPr>
            </w:pPr>
            <w:r w:rsidRPr="00AF2570">
              <w:rPr>
                <w:b/>
                <w:szCs w:val="24"/>
                <w:lang w:val="en-GB"/>
              </w:rPr>
              <w:t>151</w:t>
            </w:r>
          </w:p>
        </w:tc>
        <w:tc>
          <w:tcPr>
            <w:tcW w:w="1571" w:type="pct"/>
          </w:tcPr>
          <w:p w:rsidR="00947CD9" w:rsidRPr="00AF2570" w:rsidRDefault="00947CD9" w:rsidP="000D46A0">
            <w:pPr>
              <w:spacing w:line="480" w:lineRule="auto"/>
              <w:jc w:val="both"/>
              <w:cnfStyle w:val="000000000000" w:firstRow="0" w:lastRow="0" w:firstColumn="0" w:lastColumn="0" w:oddVBand="0" w:evenVBand="0" w:oddHBand="0" w:evenHBand="0" w:firstRowFirstColumn="0" w:firstRowLastColumn="0" w:lastRowFirstColumn="0" w:lastRowLastColumn="0"/>
              <w:rPr>
                <w:b/>
                <w:szCs w:val="24"/>
                <w:lang w:val="en-GB"/>
              </w:rPr>
            </w:pPr>
          </w:p>
        </w:tc>
      </w:tr>
    </w:tbl>
    <w:p w:rsidR="00232F73" w:rsidRPr="00AF2570" w:rsidRDefault="00232F73" w:rsidP="00232F73">
      <w:pPr>
        <w:spacing w:line="480" w:lineRule="auto"/>
        <w:jc w:val="both"/>
        <w:rPr>
          <w:szCs w:val="24"/>
          <w:lang w:val="en-GB"/>
        </w:rPr>
      </w:pPr>
      <w:r w:rsidRPr="00AF2570">
        <w:rPr>
          <w:b/>
          <w:szCs w:val="24"/>
          <w:lang w:val="en-GB"/>
        </w:rPr>
        <w:t>Source</w:t>
      </w:r>
      <w:r w:rsidRPr="00AF2570">
        <w:rPr>
          <w:szCs w:val="24"/>
          <w:lang w:val="en-GB"/>
        </w:rPr>
        <w:t xml:space="preserve">: </w:t>
      </w:r>
      <w:r w:rsidR="0060350F" w:rsidRPr="0060350F">
        <w:rPr>
          <w:i/>
          <w:szCs w:val="24"/>
          <w:lang w:val="en-GB"/>
        </w:rPr>
        <w:t>Data from the field</w:t>
      </w:r>
    </w:p>
    <w:p w:rsidR="00947CD9" w:rsidRPr="00AF2570" w:rsidRDefault="00947CD9" w:rsidP="0060350F">
      <w:pPr>
        <w:pStyle w:val="Heading2"/>
        <w:rPr>
          <w:lang w:val="en-GB"/>
        </w:rPr>
      </w:pPr>
      <w:bookmarkStart w:id="128" w:name="_Toc496172973"/>
      <w:bookmarkStart w:id="129" w:name="_Toc505780847"/>
      <w:r w:rsidRPr="00AF2570">
        <w:rPr>
          <w:lang w:val="en-GB"/>
        </w:rPr>
        <w:lastRenderedPageBreak/>
        <w:t>3.5</w:t>
      </w:r>
      <w:r w:rsidRPr="00AF2570">
        <w:rPr>
          <w:lang w:val="en-GB"/>
        </w:rPr>
        <w:tab/>
        <w:t>Sampling Techniques and Procedure</w:t>
      </w:r>
      <w:bookmarkEnd w:id="128"/>
      <w:bookmarkEnd w:id="129"/>
    </w:p>
    <w:p w:rsidR="00947CD9" w:rsidRPr="00AF2570" w:rsidRDefault="00947CD9" w:rsidP="00793395">
      <w:pPr>
        <w:pStyle w:val="BodyText"/>
        <w:ind w:firstLine="720"/>
        <w:rPr>
          <w:szCs w:val="24"/>
          <w:lang w:val="en-GB"/>
        </w:rPr>
      </w:pPr>
      <w:r w:rsidRPr="00AF2570">
        <w:rPr>
          <w:szCs w:val="24"/>
          <w:lang w:val="en-GB"/>
        </w:rPr>
        <w:t xml:space="preserve">Both probability and non-probability sampling </w:t>
      </w:r>
      <w:r w:rsidR="002A3CE7" w:rsidRPr="00AF2570">
        <w:rPr>
          <w:szCs w:val="24"/>
          <w:lang w:val="en-GB"/>
        </w:rPr>
        <w:t>methods</w:t>
      </w:r>
      <w:r w:rsidRPr="00AF2570">
        <w:rPr>
          <w:szCs w:val="24"/>
          <w:lang w:val="en-GB"/>
        </w:rPr>
        <w:t xml:space="preserve"> were used. The study adopted a simple random sampling method to select technical and support from the 9 departments in order to ensure representativeness and because it avoids biasness (Amin, 2005). In selecting top management, purposive sampling was used where all heads of departments were required to participate. According to Tongo (2007), purposive sampling is a key tool for selection</w:t>
      </w:r>
      <w:r w:rsidR="002A3CE7">
        <w:rPr>
          <w:szCs w:val="24"/>
          <w:lang w:val="en-GB"/>
        </w:rPr>
        <w:t xml:space="preserve"> of </w:t>
      </w:r>
      <w:r w:rsidR="002A3CE7" w:rsidRPr="00AF2570">
        <w:rPr>
          <w:szCs w:val="24"/>
          <w:lang w:val="en-GB"/>
        </w:rPr>
        <w:t>informan</w:t>
      </w:r>
      <w:r w:rsidR="002A3CE7">
        <w:rPr>
          <w:szCs w:val="24"/>
          <w:lang w:val="en-GB"/>
        </w:rPr>
        <w:t>ts</w:t>
      </w:r>
      <w:r w:rsidRPr="00AF2570">
        <w:rPr>
          <w:szCs w:val="24"/>
          <w:lang w:val="en-GB"/>
        </w:rPr>
        <w:t>, as they possess the relevant information regarding the study.</w:t>
      </w:r>
    </w:p>
    <w:p w:rsidR="00947CD9" w:rsidRPr="00AF2570" w:rsidRDefault="00947CD9" w:rsidP="0060350F">
      <w:pPr>
        <w:pStyle w:val="Heading2"/>
        <w:rPr>
          <w:lang w:val="en-GB"/>
        </w:rPr>
      </w:pPr>
      <w:bookmarkStart w:id="130" w:name="_Toc496172974"/>
      <w:bookmarkStart w:id="131" w:name="_Toc505780848"/>
      <w:r w:rsidRPr="00AF2570">
        <w:rPr>
          <w:lang w:val="en-GB"/>
        </w:rPr>
        <w:t>3.6</w:t>
      </w:r>
      <w:r w:rsidRPr="00AF2570">
        <w:rPr>
          <w:lang w:val="en-GB"/>
        </w:rPr>
        <w:tab/>
        <w:t>Data collection Methods</w:t>
      </w:r>
      <w:bookmarkEnd w:id="130"/>
      <w:bookmarkEnd w:id="131"/>
    </w:p>
    <w:p w:rsidR="00947CD9" w:rsidRPr="00AF2570" w:rsidRDefault="00947CD9" w:rsidP="00793395">
      <w:pPr>
        <w:pStyle w:val="BodyText"/>
        <w:ind w:firstLine="720"/>
        <w:rPr>
          <w:szCs w:val="24"/>
          <w:lang w:val="en-GB"/>
        </w:rPr>
      </w:pPr>
      <w:r w:rsidRPr="00AF2570">
        <w:rPr>
          <w:szCs w:val="24"/>
          <w:lang w:val="en-GB"/>
        </w:rPr>
        <w:t xml:space="preserve">A triangulation of methods was used to </w:t>
      </w:r>
      <w:r w:rsidR="004858B0">
        <w:rPr>
          <w:szCs w:val="24"/>
          <w:lang w:val="en-GB"/>
        </w:rPr>
        <w:t>gather</w:t>
      </w:r>
      <w:r w:rsidRPr="00AF2570">
        <w:rPr>
          <w:szCs w:val="24"/>
          <w:lang w:val="en-GB"/>
        </w:rPr>
        <w:t xml:space="preserve"> qualitative and quantitative data as triangulation creates an in-depth comprehension of the phenomenon and increase the validity of research findings (Mathison, 1988). These included questionnaire survey and interviews. </w:t>
      </w:r>
    </w:p>
    <w:p w:rsidR="00947CD9" w:rsidRPr="00AF2570" w:rsidRDefault="00947CD9" w:rsidP="007A0A0F">
      <w:pPr>
        <w:pStyle w:val="Heading3"/>
        <w:rPr>
          <w:lang w:val="en-GB"/>
        </w:rPr>
      </w:pPr>
      <w:bookmarkStart w:id="132" w:name="_Toc496172975"/>
      <w:bookmarkStart w:id="133" w:name="_Toc505780849"/>
      <w:r w:rsidRPr="00AF2570">
        <w:rPr>
          <w:lang w:val="en-GB"/>
        </w:rPr>
        <w:t>3.6.1</w:t>
      </w:r>
      <w:r w:rsidRPr="00AF2570">
        <w:rPr>
          <w:lang w:val="en-GB"/>
        </w:rPr>
        <w:tab/>
        <w:t>Questionnaire survey</w:t>
      </w:r>
      <w:bookmarkEnd w:id="132"/>
      <w:r w:rsidR="00054211" w:rsidRPr="00AF2570">
        <w:rPr>
          <w:lang w:val="en-GB"/>
        </w:rPr>
        <w:t>.</w:t>
      </w:r>
      <w:bookmarkEnd w:id="133"/>
    </w:p>
    <w:p w:rsidR="00947CD9" w:rsidRPr="00AF2570" w:rsidRDefault="00947CD9" w:rsidP="00793395">
      <w:pPr>
        <w:pStyle w:val="BodyText"/>
        <w:ind w:firstLine="720"/>
        <w:rPr>
          <w:szCs w:val="24"/>
          <w:lang w:val="en-GB"/>
        </w:rPr>
      </w:pPr>
      <w:r w:rsidRPr="00AF2570">
        <w:rPr>
          <w:szCs w:val="24"/>
          <w:lang w:val="en-GB"/>
        </w:rPr>
        <w:t>Data was collected using self-administered questionnaires and each technical and support staff was guided on how to fill the questionnaire completely and accurately. The method was selected taking the busy schedule of most employees into consideration as it allowed respondents to fill them at their convenience and also provided maximum anonymity (Kumar, 2011).</w:t>
      </w:r>
    </w:p>
    <w:p w:rsidR="007A0A0F" w:rsidRPr="007A0A0F" w:rsidRDefault="00947CD9" w:rsidP="007A0A0F">
      <w:pPr>
        <w:pStyle w:val="Heading3"/>
        <w:rPr>
          <w:lang w:val="en-GB"/>
        </w:rPr>
      </w:pPr>
      <w:bookmarkStart w:id="134" w:name="_Toc496172976"/>
      <w:bookmarkStart w:id="135" w:name="_Toc505780850"/>
      <w:r w:rsidRPr="00AF2570">
        <w:rPr>
          <w:lang w:val="en-GB"/>
        </w:rPr>
        <w:t>3.6.2</w:t>
      </w:r>
      <w:r w:rsidRPr="00AF2570">
        <w:rPr>
          <w:lang w:val="en-GB"/>
        </w:rPr>
        <w:tab/>
        <w:t>Interviews</w:t>
      </w:r>
      <w:bookmarkEnd w:id="134"/>
      <w:r w:rsidR="00054211" w:rsidRPr="00AF2570">
        <w:rPr>
          <w:lang w:val="en-GB"/>
        </w:rPr>
        <w:t>.</w:t>
      </w:r>
      <w:bookmarkEnd w:id="135"/>
    </w:p>
    <w:p w:rsidR="00947CD9" w:rsidRDefault="00CF5F8E" w:rsidP="00793395">
      <w:pPr>
        <w:pStyle w:val="BodyText"/>
        <w:ind w:firstLine="720"/>
        <w:rPr>
          <w:szCs w:val="24"/>
          <w:lang w:val="en-GB"/>
        </w:rPr>
      </w:pPr>
      <w:r>
        <w:rPr>
          <w:szCs w:val="24"/>
          <w:lang w:val="en-GB"/>
        </w:rPr>
        <w:t>F</w:t>
      </w:r>
      <w:r w:rsidR="00947CD9" w:rsidRPr="00AF2570">
        <w:rPr>
          <w:szCs w:val="24"/>
          <w:lang w:val="en-GB"/>
        </w:rPr>
        <w:t>ace to face inter</w:t>
      </w:r>
      <w:r>
        <w:rPr>
          <w:szCs w:val="24"/>
          <w:lang w:val="en-GB"/>
        </w:rPr>
        <w:t xml:space="preserve">views were used to get information from </w:t>
      </w:r>
      <w:r w:rsidR="00947CD9" w:rsidRPr="00AF2570">
        <w:rPr>
          <w:szCs w:val="24"/>
          <w:lang w:val="en-GB"/>
        </w:rPr>
        <w:t>staff in senior management positions. Open ended questions were used to probe respondents for detailed information. The method was be used because according to Amin (2005), it allows on spot explanations, adjustments and through the respondent’s perceptions, incidental comments, gestures and tone of voice, the researcher can probe further for more information.</w:t>
      </w:r>
    </w:p>
    <w:p w:rsidR="007A0A0F" w:rsidRPr="007A0A0F" w:rsidRDefault="007A0A0F" w:rsidP="007A0A0F">
      <w:pPr>
        <w:pStyle w:val="Heading3"/>
      </w:pPr>
      <w:bookmarkStart w:id="136" w:name="_Toc461870628"/>
      <w:r>
        <w:lastRenderedPageBreak/>
        <w:t xml:space="preserve">3.6.3 </w:t>
      </w:r>
      <w:r w:rsidR="00896107">
        <w:t>Documentary review</w:t>
      </w:r>
      <w:bookmarkEnd w:id="136"/>
      <w:r>
        <w:t>.</w:t>
      </w:r>
    </w:p>
    <w:p w:rsidR="00896107" w:rsidRPr="00896107" w:rsidRDefault="00896107" w:rsidP="00896107">
      <w:pPr>
        <w:spacing w:after="0" w:line="480" w:lineRule="auto"/>
        <w:ind w:firstLine="720"/>
        <w:jc w:val="both"/>
        <w:rPr>
          <w:lang w:val="en-GB"/>
        </w:rPr>
      </w:pPr>
      <w:r w:rsidRPr="00896107">
        <w:rPr>
          <w:lang w:val="en-GB"/>
        </w:rPr>
        <w:t xml:space="preserve">This </w:t>
      </w:r>
      <w:r w:rsidR="003E6B17">
        <w:rPr>
          <w:lang w:val="en-GB"/>
        </w:rPr>
        <w:t>was</w:t>
      </w:r>
      <w:r w:rsidRPr="00896107">
        <w:rPr>
          <w:lang w:val="en-GB"/>
        </w:rPr>
        <w:t xml:space="preserve"> done in view of data collection and literature review. Secondary data w</w:t>
      </w:r>
      <w:r w:rsidR="003E6B17">
        <w:rPr>
          <w:lang w:val="en-GB"/>
        </w:rPr>
        <w:t xml:space="preserve">as </w:t>
      </w:r>
      <w:r w:rsidRPr="00896107">
        <w:rPr>
          <w:lang w:val="en-GB"/>
        </w:rPr>
        <w:t>collected by reviewing data published in journals, dissertations, textbooks and policy documents such as The Public Service Training policy and Public Service Standing Orders among others.</w:t>
      </w:r>
    </w:p>
    <w:p w:rsidR="007A0A0F" w:rsidRPr="007A0A0F" w:rsidRDefault="00947CD9" w:rsidP="007A0A0F">
      <w:pPr>
        <w:pStyle w:val="Heading2"/>
        <w:rPr>
          <w:lang w:val="en-GB"/>
        </w:rPr>
      </w:pPr>
      <w:bookmarkStart w:id="137" w:name="_Toc496172977"/>
      <w:bookmarkStart w:id="138" w:name="_Toc505780851"/>
      <w:r w:rsidRPr="00AF2570">
        <w:rPr>
          <w:lang w:val="en-GB"/>
        </w:rPr>
        <w:t>3.7</w:t>
      </w:r>
      <w:r w:rsidRPr="00AF2570">
        <w:rPr>
          <w:lang w:val="en-GB"/>
        </w:rPr>
        <w:tab/>
        <w:t>Data Collection Instruments</w:t>
      </w:r>
      <w:bookmarkEnd w:id="137"/>
      <w:bookmarkEnd w:id="138"/>
    </w:p>
    <w:p w:rsidR="00947CD9" w:rsidRPr="00AF2570" w:rsidRDefault="00947CD9" w:rsidP="007A0A0F">
      <w:pPr>
        <w:pStyle w:val="Heading3"/>
        <w:rPr>
          <w:lang w:val="en-GB"/>
        </w:rPr>
      </w:pPr>
      <w:bookmarkStart w:id="139" w:name="_Toc496172978"/>
      <w:bookmarkStart w:id="140" w:name="_Toc505780852"/>
      <w:r w:rsidRPr="00AF2570">
        <w:rPr>
          <w:lang w:val="en-GB"/>
        </w:rPr>
        <w:t>3.7.1</w:t>
      </w:r>
      <w:r w:rsidRPr="00AF2570">
        <w:rPr>
          <w:lang w:val="en-GB"/>
        </w:rPr>
        <w:tab/>
        <w:t>Questionnaire</w:t>
      </w:r>
      <w:bookmarkEnd w:id="139"/>
      <w:r w:rsidR="00054211" w:rsidRPr="00AF2570">
        <w:rPr>
          <w:lang w:val="en-GB"/>
        </w:rPr>
        <w:t>.</w:t>
      </w:r>
      <w:bookmarkEnd w:id="140"/>
    </w:p>
    <w:p w:rsidR="00947CD9" w:rsidRPr="00AF2570" w:rsidRDefault="00947CD9" w:rsidP="00793395">
      <w:pPr>
        <w:pStyle w:val="BodyText"/>
        <w:spacing w:after="240"/>
        <w:ind w:firstLine="720"/>
        <w:rPr>
          <w:szCs w:val="24"/>
          <w:lang w:val="en-GB"/>
        </w:rPr>
      </w:pPr>
      <w:r w:rsidRPr="00AF2570">
        <w:rPr>
          <w:szCs w:val="24"/>
          <w:lang w:val="en-GB"/>
        </w:rPr>
        <w:t xml:space="preserve">The questionnaire is a carefully designed instrument used to collect data in accordance with the provisions of the hypotheses and research questions (Amin, 2005). A self-administered questionnaire with a standard structure was used to gauge the human resource development programs namely training, performance management and leadership development and their impact on employee performance dimensions namely timely accomplishment of tasks, reports submitted in time, timely processing of deliverables and attendance to duty. The study used questionnaires </w:t>
      </w:r>
      <w:r w:rsidR="004858B0">
        <w:rPr>
          <w:szCs w:val="24"/>
          <w:lang w:val="en-GB"/>
        </w:rPr>
        <w:t>as</w:t>
      </w:r>
      <w:r w:rsidRPr="00AF2570">
        <w:rPr>
          <w:szCs w:val="24"/>
          <w:lang w:val="en-GB"/>
        </w:rPr>
        <w:t xml:space="preserve"> they gather a </w:t>
      </w:r>
      <w:r w:rsidR="004858B0">
        <w:rPr>
          <w:szCs w:val="24"/>
          <w:lang w:val="en-GB"/>
        </w:rPr>
        <w:t>bulk</w:t>
      </w:r>
      <w:r w:rsidRPr="00AF2570">
        <w:rPr>
          <w:szCs w:val="24"/>
          <w:lang w:val="en-GB"/>
        </w:rPr>
        <w:t xml:space="preserve"> of information within a short</w:t>
      </w:r>
      <w:r w:rsidR="004858B0">
        <w:rPr>
          <w:szCs w:val="24"/>
          <w:lang w:val="en-GB"/>
        </w:rPr>
        <w:t>er</w:t>
      </w:r>
      <w:r w:rsidRPr="00AF2570">
        <w:rPr>
          <w:szCs w:val="24"/>
          <w:lang w:val="en-GB"/>
        </w:rPr>
        <w:t xml:space="preserve"> period and data </w:t>
      </w:r>
      <w:r w:rsidR="004858B0">
        <w:rPr>
          <w:szCs w:val="24"/>
          <w:lang w:val="en-GB"/>
        </w:rPr>
        <w:t xml:space="preserve">is then easily </w:t>
      </w:r>
      <w:r w:rsidR="00AF2570" w:rsidRPr="00AF2570">
        <w:rPr>
          <w:szCs w:val="24"/>
          <w:lang w:val="en-GB"/>
        </w:rPr>
        <w:t>analysed</w:t>
      </w:r>
      <w:r w:rsidRPr="00AF2570">
        <w:rPr>
          <w:szCs w:val="24"/>
          <w:lang w:val="en-GB"/>
        </w:rPr>
        <w:t xml:space="preserve"> quantitatively (Amin, 2005).</w:t>
      </w:r>
    </w:p>
    <w:p w:rsidR="00947CD9" w:rsidRPr="00AF2570" w:rsidRDefault="00947CD9" w:rsidP="007A0A0F">
      <w:pPr>
        <w:pStyle w:val="Heading3"/>
        <w:rPr>
          <w:lang w:val="en-GB"/>
        </w:rPr>
      </w:pPr>
      <w:bookmarkStart w:id="141" w:name="_Toc496172979"/>
      <w:bookmarkStart w:id="142" w:name="_Toc505780853"/>
      <w:r w:rsidRPr="00AF2570">
        <w:rPr>
          <w:lang w:val="en-GB"/>
        </w:rPr>
        <w:t>3.7.2</w:t>
      </w:r>
      <w:r w:rsidRPr="00AF2570">
        <w:rPr>
          <w:lang w:val="en-GB"/>
        </w:rPr>
        <w:tab/>
        <w:t>Interview Guide</w:t>
      </w:r>
      <w:bookmarkEnd w:id="141"/>
      <w:r w:rsidR="00054211" w:rsidRPr="00AF2570">
        <w:rPr>
          <w:lang w:val="en-GB"/>
        </w:rPr>
        <w:t>.</w:t>
      </w:r>
      <w:bookmarkEnd w:id="142"/>
    </w:p>
    <w:p w:rsidR="00947CD9" w:rsidRDefault="004858B0" w:rsidP="00793395">
      <w:pPr>
        <w:pStyle w:val="BodyText"/>
        <w:ind w:firstLine="720"/>
        <w:rPr>
          <w:szCs w:val="24"/>
          <w:lang w:val="en-GB"/>
        </w:rPr>
      </w:pPr>
      <w:r>
        <w:rPr>
          <w:szCs w:val="24"/>
          <w:lang w:val="en-GB"/>
        </w:rPr>
        <w:t xml:space="preserve">This </w:t>
      </w:r>
      <w:r w:rsidR="00947CD9" w:rsidRPr="00AF2570">
        <w:rPr>
          <w:szCs w:val="24"/>
          <w:lang w:val="en-GB"/>
        </w:rPr>
        <w:t>is an oral questionnaire where direct verbal interactions with the respondent are used to gather data (Amin, 2005). The interview guide had a set of open ended questions to ask questions basing on the objectives of the study to obtain relevant responses. It was used with senior level officers specifically to find out why employee performance remains poor despite the presence of the prevailing human resource development initiatives in place and how it can be improved.</w:t>
      </w:r>
    </w:p>
    <w:p w:rsidR="003E6B17" w:rsidRDefault="003E6B17" w:rsidP="00896107">
      <w:pPr>
        <w:pStyle w:val="BodyText"/>
        <w:ind w:firstLine="720"/>
        <w:rPr>
          <w:szCs w:val="24"/>
          <w:lang w:val="en-GB"/>
        </w:rPr>
      </w:pPr>
    </w:p>
    <w:p w:rsidR="003E6B17" w:rsidRPr="007A0A0F" w:rsidRDefault="003E6B17" w:rsidP="003E6B17">
      <w:pPr>
        <w:pStyle w:val="Heading3"/>
      </w:pPr>
      <w:r>
        <w:lastRenderedPageBreak/>
        <w:t>3.7.3 Documentary review checklist.</w:t>
      </w:r>
    </w:p>
    <w:p w:rsidR="003E6B17" w:rsidRPr="003E6B17" w:rsidRDefault="003E6B17" w:rsidP="003E6B17">
      <w:pPr>
        <w:pStyle w:val="BodyText"/>
        <w:ind w:firstLine="720"/>
        <w:rPr>
          <w:szCs w:val="24"/>
          <w:lang w:val="en-GB"/>
        </w:rPr>
      </w:pPr>
      <w:r w:rsidRPr="003E6B17">
        <w:rPr>
          <w:szCs w:val="24"/>
          <w:lang w:val="en-GB"/>
        </w:rPr>
        <w:t xml:space="preserve">These are lists of documents that the study has consulted to get relevant data for the study. It has </w:t>
      </w:r>
      <w:r w:rsidR="00C45AD2" w:rsidRPr="003E6B17">
        <w:rPr>
          <w:szCs w:val="24"/>
          <w:lang w:val="en-GB"/>
        </w:rPr>
        <w:t>aided</w:t>
      </w:r>
      <w:r w:rsidRPr="003E6B17">
        <w:rPr>
          <w:szCs w:val="24"/>
          <w:lang w:val="en-GB"/>
        </w:rPr>
        <w:t xml:space="preserve"> </w:t>
      </w:r>
      <w:r w:rsidR="00C45AD2">
        <w:rPr>
          <w:szCs w:val="24"/>
          <w:lang w:val="en-GB"/>
        </w:rPr>
        <w:t>in the verification of</w:t>
      </w:r>
      <w:r w:rsidRPr="003E6B17">
        <w:rPr>
          <w:szCs w:val="24"/>
          <w:lang w:val="en-GB"/>
        </w:rPr>
        <w:t xml:space="preserve"> facts especially during data collection (Amin, 2005).</w:t>
      </w:r>
      <w:r>
        <w:rPr>
          <w:szCs w:val="24"/>
          <w:lang w:val="en-GB"/>
        </w:rPr>
        <w:t xml:space="preserve"> </w:t>
      </w:r>
      <w:r w:rsidRPr="003E6B17">
        <w:rPr>
          <w:szCs w:val="24"/>
          <w:lang w:val="en-GB"/>
        </w:rPr>
        <w:t>A do</w:t>
      </w:r>
      <w:r>
        <w:rPr>
          <w:szCs w:val="24"/>
          <w:lang w:val="en-GB"/>
        </w:rPr>
        <w:t xml:space="preserve">cumentary review checklist </w:t>
      </w:r>
      <w:r w:rsidRPr="003E6B17">
        <w:rPr>
          <w:szCs w:val="24"/>
          <w:lang w:val="en-GB"/>
        </w:rPr>
        <w:t>list</w:t>
      </w:r>
      <w:r>
        <w:rPr>
          <w:szCs w:val="24"/>
          <w:lang w:val="en-GB"/>
        </w:rPr>
        <w:t>ed</w:t>
      </w:r>
      <w:r w:rsidRPr="003E6B17">
        <w:rPr>
          <w:szCs w:val="24"/>
          <w:lang w:val="en-GB"/>
        </w:rPr>
        <w:t xml:space="preserve"> all the existing sources of literature that the researcher review</w:t>
      </w:r>
      <w:r>
        <w:rPr>
          <w:szCs w:val="24"/>
          <w:lang w:val="en-GB"/>
        </w:rPr>
        <w:t>ed</w:t>
      </w:r>
      <w:r w:rsidRPr="003E6B17">
        <w:rPr>
          <w:szCs w:val="24"/>
          <w:lang w:val="en-GB"/>
        </w:rPr>
        <w:t xml:space="preserve"> with the intention of collecting independently verifiable data.</w:t>
      </w:r>
    </w:p>
    <w:p w:rsidR="00947CD9" w:rsidRPr="00AF2570" w:rsidRDefault="00947CD9" w:rsidP="0060350F">
      <w:pPr>
        <w:pStyle w:val="Heading2"/>
        <w:rPr>
          <w:lang w:val="en-GB"/>
        </w:rPr>
      </w:pPr>
      <w:bookmarkStart w:id="143" w:name="_Toc496172980"/>
      <w:bookmarkStart w:id="144" w:name="_Toc505780854"/>
      <w:r w:rsidRPr="00AF2570">
        <w:rPr>
          <w:lang w:val="en-GB"/>
        </w:rPr>
        <w:t>3.8</w:t>
      </w:r>
      <w:r w:rsidRPr="00AF2570">
        <w:rPr>
          <w:lang w:val="en-GB"/>
        </w:rPr>
        <w:tab/>
        <w:t>Quality Control</w:t>
      </w:r>
      <w:bookmarkEnd w:id="143"/>
      <w:bookmarkEnd w:id="144"/>
    </w:p>
    <w:p w:rsidR="00947CD9" w:rsidRPr="00AF2570" w:rsidRDefault="00947CD9" w:rsidP="007A0A0F">
      <w:pPr>
        <w:pStyle w:val="Heading3"/>
        <w:rPr>
          <w:lang w:val="en-GB"/>
        </w:rPr>
      </w:pPr>
      <w:bookmarkStart w:id="145" w:name="_Toc496172981"/>
      <w:bookmarkStart w:id="146" w:name="_Toc505780855"/>
      <w:r w:rsidRPr="00AF2570">
        <w:rPr>
          <w:lang w:val="en-GB"/>
        </w:rPr>
        <w:t>3.8.1</w:t>
      </w:r>
      <w:r w:rsidRPr="00AF2570">
        <w:rPr>
          <w:lang w:val="en-GB"/>
        </w:rPr>
        <w:tab/>
        <w:t>Validity</w:t>
      </w:r>
      <w:bookmarkEnd w:id="145"/>
      <w:r w:rsidR="00392815" w:rsidRPr="00AF2570">
        <w:rPr>
          <w:lang w:val="en-GB"/>
        </w:rPr>
        <w:t>.</w:t>
      </w:r>
      <w:bookmarkEnd w:id="146"/>
    </w:p>
    <w:p w:rsidR="00947CD9" w:rsidRPr="00AF2570" w:rsidRDefault="00054211" w:rsidP="00793395">
      <w:pPr>
        <w:pStyle w:val="BodyText"/>
        <w:ind w:firstLine="720"/>
        <w:rPr>
          <w:szCs w:val="24"/>
          <w:lang w:val="en-GB"/>
        </w:rPr>
      </w:pPr>
      <w:r w:rsidRPr="00AF2570">
        <w:rPr>
          <w:szCs w:val="24"/>
          <w:lang w:val="en-GB"/>
        </w:rPr>
        <w:t xml:space="preserve">The study applied face and content validity due to its main advantage- it is easy to apply. Face and </w:t>
      </w:r>
      <w:r w:rsidR="00947CD9" w:rsidRPr="00AF2570">
        <w:rPr>
          <w:szCs w:val="24"/>
          <w:lang w:val="en-GB"/>
        </w:rPr>
        <w:t>content validity is the judgement that an instrument is measuring what it is supposed to basing on the logical link between the objectives and questions of the study (Kumar, 2011). The researcher consulted supervisors and experts on appropriate questions and questionnaires to be used for expert judgement. The following formula was used to determine the content validity index (CVI) for the questionnaire.</w:t>
      </w:r>
    </w:p>
    <w:p w:rsidR="00947CD9" w:rsidRPr="00AF2570" w:rsidRDefault="00A85D90" w:rsidP="00A4546E">
      <w:pPr>
        <w:spacing w:line="480" w:lineRule="auto"/>
        <w:jc w:val="both"/>
        <w:rPr>
          <w:rFonts w:eastAsia="Times New Roman"/>
          <w:szCs w:val="24"/>
          <w:lang w:val="en-GB"/>
        </w:rPr>
      </w:pPr>
      <m:oMath>
        <m:r>
          <m:rPr>
            <m:sty m:val="p"/>
          </m:rPr>
          <w:rPr>
            <w:rFonts w:ascii="Cambria Math" w:hAnsi="Cambria Math"/>
            <w:szCs w:val="24"/>
            <w:lang w:val="en-GB"/>
          </w:rPr>
          <m:t>Content validity index (CVI)=</m:t>
        </m:r>
        <m:f>
          <m:fPr>
            <m:ctrlPr>
              <w:rPr>
                <w:rFonts w:ascii="Cambria Math" w:hAnsi="Cambria Math"/>
                <w:szCs w:val="24"/>
                <w:lang w:val="en-GB"/>
              </w:rPr>
            </m:ctrlPr>
          </m:fPr>
          <m:num>
            <m:r>
              <m:rPr>
                <m:sty m:val="p"/>
              </m:rPr>
              <w:rPr>
                <w:rFonts w:ascii="Cambria Math" w:hAnsi="Cambria Math"/>
                <w:szCs w:val="24"/>
                <w:lang w:val="en-GB"/>
              </w:rPr>
              <m:t>Number of items declared valid</m:t>
            </m:r>
          </m:num>
          <m:den>
            <m:r>
              <m:rPr>
                <m:sty m:val="p"/>
              </m:rPr>
              <w:rPr>
                <w:rFonts w:ascii="Cambria Math" w:hAnsi="Cambria Math"/>
                <w:szCs w:val="24"/>
                <w:lang w:val="en-GB"/>
              </w:rPr>
              <m:t>Total number of items</m:t>
            </m:r>
          </m:den>
        </m:f>
      </m:oMath>
      <w:r w:rsidR="00947CD9" w:rsidRPr="00AF2570">
        <w:rPr>
          <w:szCs w:val="24"/>
          <w:lang w:val="en-GB"/>
        </w:rPr>
        <w:t xml:space="preserve"> </w:t>
      </w:r>
      <w:r w:rsidR="00947CD9" w:rsidRPr="00AF2570">
        <w:rPr>
          <w:rFonts w:eastAsia="Times New Roman"/>
          <w:szCs w:val="24"/>
          <w:lang w:val="en-GB"/>
        </w:rPr>
        <w:fldChar w:fldCharType="begin"/>
      </w:r>
      <w:r w:rsidR="00947CD9" w:rsidRPr="00AF2570">
        <w:rPr>
          <w:rFonts w:eastAsia="Times New Roman"/>
          <w:szCs w:val="24"/>
          <w:lang w:val="en-GB"/>
        </w:rPr>
        <w:instrText xml:space="preserve"> QUOTE </w:instrText>
      </w:r>
      <w:r w:rsidR="00CC2E9D">
        <w:rPr>
          <w:noProof/>
          <w:position w:val="-14"/>
          <w:szCs w:val="24"/>
          <w:lang w:val="en-GB"/>
        </w:rPr>
        <w:pict>
          <v:shape id="_x0000_i1028" type="#_x0000_t75" style="width:120.9pt;height:21.05pt" equationxml="&lt;">
            <v:imagedata r:id="rId14" o:title="" chromakey="white"/>
          </v:shape>
        </w:pict>
      </w:r>
      <w:r w:rsidR="00947CD9" w:rsidRPr="00AF2570">
        <w:rPr>
          <w:rFonts w:eastAsia="Times New Roman"/>
          <w:szCs w:val="24"/>
          <w:lang w:val="en-GB"/>
        </w:rPr>
        <w:fldChar w:fldCharType="end"/>
      </w:r>
    </w:p>
    <w:p w:rsidR="00947CD9" w:rsidRPr="00AF2570" w:rsidRDefault="00947CD9" w:rsidP="00A4546E">
      <w:pPr>
        <w:pStyle w:val="BodyText"/>
        <w:rPr>
          <w:szCs w:val="24"/>
          <w:lang w:val="en-GB"/>
        </w:rPr>
      </w:pPr>
    </w:p>
    <w:p w:rsidR="00947CD9" w:rsidRPr="00AF2570" w:rsidRDefault="00947CD9" w:rsidP="00793395">
      <w:pPr>
        <w:pStyle w:val="BodyText"/>
        <w:ind w:firstLine="720"/>
        <w:rPr>
          <w:szCs w:val="24"/>
          <w:lang w:val="en-GB"/>
        </w:rPr>
      </w:pPr>
      <w:r w:rsidRPr="00AF2570">
        <w:rPr>
          <w:szCs w:val="24"/>
          <w:lang w:val="en-GB"/>
        </w:rPr>
        <w:t>Amin (2003) recommends that validity score equal to or above .70 (70%) signifies validity of the research instrument. Thus, the following were the rates by the supervisors of the questionnaire used in this study which were used to the CVI.</w:t>
      </w:r>
    </w:p>
    <w:p w:rsidR="00225086" w:rsidRDefault="00225086" w:rsidP="00225086">
      <w:pPr>
        <w:pStyle w:val="Caption"/>
        <w:rPr>
          <w:lang w:val="en-GB"/>
        </w:rPr>
      </w:pPr>
      <w:bookmarkStart w:id="147" w:name="_Toc492898483"/>
      <w:bookmarkStart w:id="148" w:name="_Toc505696610"/>
    </w:p>
    <w:p w:rsidR="00225086" w:rsidRDefault="00225086" w:rsidP="00225086">
      <w:pPr>
        <w:pStyle w:val="Caption"/>
        <w:rPr>
          <w:lang w:val="en-GB"/>
        </w:rPr>
      </w:pPr>
    </w:p>
    <w:p w:rsidR="00186CCB" w:rsidRPr="00186CCB" w:rsidRDefault="00186CCB" w:rsidP="00186CCB">
      <w:pPr>
        <w:rPr>
          <w:lang w:val="en-GB"/>
        </w:rPr>
      </w:pPr>
    </w:p>
    <w:p w:rsidR="00764635" w:rsidRPr="00AF2570" w:rsidRDefault="00947CD9" w:rsidP="00225086">
      <w:pPr>
        <w:pStyle w:val="Caption"/>
        <w:rPr>
          <w:noProof/>
          <w:lang w:val="en-GB"/>
        </w:rPr>
      </w:pPr>
      <w:r w:rsidRPr="00AF2570">
        <w:rPr>
          <w:lang w:val="en-GB"/>
        </w:rPr>
        <w:lastRenderedPageBreak/>
        <w:t xml:space="preserve">Table </w:t>
      </w:r>
      <w:r w:rsidR="00C13620" w:rsidRPr="00AF2570">
        <w:rPr>
          <w:lang w:val="en-GB"/>
        </w:rPr>
        <w:fldChar w:fldCharType="begin"/>
      </w:r>
      <w:r w:rsidR="00C13620" w:rsidRPr="00AF2570">
        <w:rPr>
          <w:lang w:val="en-GB"/>
        </w:rPr>
        <w:instrText xml:space="preserve"> SEQ Table \* ARABIC </w:instrText>
      </w:r>
      <w:r w:rsidR="00C13620" w:rsidRPr="00AF2570">
        <w:rPr>
          <w:lang w:val="en-GB"/>
        </w:rPr>
        <w:fldChar w:fldCharType="separate"/>
      </w:r>
      <w:r w:rsidR="00A105AA" w:rsidRPr="00AF2570">
        <w:rPr>
          <w:noProof/>
          <w:lang w:val="en-GB"/>
        </w:rPr>
        <w:t>2</w:t>
      </w:r>
      <w:r w:rsidR="00C13620" w:rsidRPr="00AF2570">
        <w:rPr>
          <w:noProof/>
          <w:lang w:val="en-GB"/>
        </w:rPr>
        <w:fldChar w:fldCharType="end"/>
      </w:r>
    </w:p>
    <w:p w:rsidR="00947CD9" w:rsidRPr="00AF2570" w:rsidRDefault="00947CD9" w:rsidP="00225086">
      <w:pPr>
        <w:pStyle w:val="Caption"/>
        <w:rPr>
          <w:lang w:val="en-GB"/>
        </w:rPr>
      </w:pPr>
      <w:r w:rsidRPr="00AF2570">
        <w:rPr>
          <w:lang w:val="en-GB"/>
        </w:rPr>
        <w:t>Validity of questionnaire</w:t>
      </w:r>
      <w:bookmarkEnd w:id="147"/>
      <w:bookmarkEnd w:id="148"/>
    </w:p>
    <w:tbl>
      <w:tblPr>
        <w:tblStyle w:val="ListTable6Colorful1"/>
        <w:tblW w:w="0" w:type="auto"/>
        <w:shd w:val="clear" w:color="auto" w:fill="FFFFFF" w:themeFill="background1"/>
        <w:tblLook w:val="04A0" w:firstRow="1" w:lastRow="0" w:firstColumn="1" w:lastColumn="0" w:noHBand="0" w:noVBand="1"/>
      </w:tblPr>
      <w:tblGrid>
        <w:gridCol w:w="916"/>
        <w:gridCol w:w="1649"/>
        <w:gridCol w:w="1989"/>
        <w:gridCol w:w="763"/>
      </w:tblGrid>
      <w:tr w:rsidR="00947CD9" w:rsidRPr="00AF2570" w:rsidTr="002455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947CD9" w:rsidRPr="00AF2570" w:rsidRDefault="00947CD9" w:rsidP="00A4546E">
            <w:pPr>
              <w:spacing w:line="480" w:lineRule="auto"/>
              <w:rPr>
                <w:b w:val="0"/>
                <w:szCs w:val="24"/>
                <w:lang w:val="en-GB"/>
              </w:rPr>
            </w:pPr>
            <w:r w:rsidRPr="00AF2570">
              <w:rPr>
                <w:b w:val="0"/>
                <w:szCs w:val="24"/>
                <w:lang w:val="en-GB"/>
              </w:rPr>
              <w:t>Raters</w:t>
            </w:r>
          </w:p>
        </w:tc>
        <w:tc>
          <w:tcPr>
            <w:tcW w:w="0" w:type="auto"/>
            <w:shd w:val="clear" w:color="auto" w:fill="FFFFFF" w:themeFill="background1"/>
          </w:tcPr>
          <w:p w:rsidR="00947CD9" w:rsidRPr="00AF2570" w:rsidRDefault="00947CD9" w:rsidP="00A4546E">
            <w:pPr>
              <w:spacing w:line="480" w:lineRule="auto"/>
              <w:cnfStyle w:val="100000000000" w:firstRow="1" w:lastRow="0" w:firstColumn="0" w:lastColumn="0" w:oddVBand="0" w:evenVBand="0" w:oddHBand="0" w:evenHBand="0" w:firstRowFirstColumn="0" w:firstRowLastColumn="0" w:lastRowFirstColumn="0" w:lastRowLastColumn="0"/>
              <w:rPr>
                <w:b w:val="0"/>
                <w:szCs w:val="24"/>
                <w:lang w:val="en-GB"/>
              </w:rPr>
            </w:pPr>
            <w:r w:rsidRPr="00AF2570">
              <w:rPr>
                <w:b w:val="0"/>
                <w:szCs w:val="24"/>
                <w:lang w:val="en-GB"/>
              </w:rPr>
              <w:t>Relevant items</w:t>
            </w:r>
          </w:p>
        </w:tc>
        <w:tc>
          <w:tcPr>
            <w:tcW w:w="0" w:type="auto"/>
            <w:shd w:val="clear" w:color="auto" w:fill="FFFFFF" w:themeFill="background1"/>
          </w:tcPr>
          <w:p w:rsidR="00947CD9" w:rsidRPr="00AF2570" w:rsidRDefault="00947CD9" w:rsidP="00A4546E">
            <w:pPr>
              <w:spacing w:line="480" w:lineRule="auto"/>
              <w:cnfStyle w:val="100000000000" w:firstRow="1" w:lastRow="0" w:firstColumn="0" w:lastColumn="0" w:oddVBand="0" w:evenVBand="0" w:oddHBand="0" w:evenHBand="0" w:firstRowFirstColumn="0" w:firstRowLastColumn="0" w:lastRowFirstColumn="0" w:lastRowLastColumn="0"/>
              <w:rPr>
                <w:b w:val="0"/>
                <w:szCs w:val="24"/>
                <w:lang w:val="en-GB"/>
              </w:rPr>
            </w:pPr>
            <w:r w:rsidRPr="00AF2570">
              <w:rPr>
                <w:b w:val="0"/>
                <w:szCs w:val="24"/>
                <w:lang w:val="en-GB"/>
              </w:rPr>
              <w:t>Not relevant items</w:t>
            </w:r>
          </w:p>
        </w:tc>
        <w:tc>
          <w:tcPr>
            <w:tcW w:w="0" w:type="auto"/>
            <w:shd w:val="clear" w:color="auto" w:fill="FFFFFF" w:themeFill="background1"/>
          </w:tcPr>
          <w:p w:rsidR="00947CD9" w:rsidRPr="00AF2570" w:rsidRDefault="00947CD9" w:rsidP="00A4546E">
            <w:pPr>
              <w:spacing w:line="480" w:lineRule="auto"/>
              <w:cnfStyle w:val="100000000000" w:firstRow="1" w:lastRow="0" w:firstColumn="0" w:lastColumn="0" w:oddVBand="0" w:evenVBand="0" w:oddHBand="0" w:evenHBand="0" w:firstRowFirstColumn="0" w:firstRowLastColumn="0" w:lastRowFirstColumn="0" w:lastRowLastColumn="0"/>
              <w:rPr>
                <w:szCs w:val="24"/>
                <w:lang w:val="en-GB"/>
              </w:rPr>
            </w:pPr>
            <w:r w:rsidRPr="00AF2570">
              <w:rPr>
                <w:szCs w:val="24"/>
                <w:lang w:val="en-GB"/>
              </w:rPr>
              <w:t>Total</w:t>
            </w:r>
          </w:p>
        </w:tc>
      </w:tr>
      <w:tr w:rsidR="00947CD9" w:rsidRPr="00AF2570" w:rsidTr="00245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947CD9" w:rsidRPr="00AF2570" w:rsidRDefault="00947CD9" w:rsidP="00A4546E">
            <w:pPr>
              <w:spacing w:line="480" w:lineRule="auto"/>
              <w:rPr>
                <w:b w:val="0"/>
                <w:szCs w:val="24"/>
                <w:lang w:val="en-GB"/>
              </w:rPr>
            </w:pPr>
            <w:r w:rsidRPr="00AF2570">
              <w:rPr>
                <w:b w:val="0"/>
                <w:szCs w:val="24"/>
                <w:lang w:val="en-GB"/>
              </w:rPr>
              <w:t>Rater 1</w:t>
            </w:r>
          </w:p>
        </w:tc>
        <w:tc>
          <w:tcPr>
            <w:tcW w:w="0" w:type="auto"/>
            <w:shd w:val="clear" w:color="auto" w:fill="FFFFFF" w:themeFill="background1"/>
          </w:tcPr>
          <w:p w:rsidR="00947CD9" w:rsidRPr="00AF2570" w:rsidRDefault="00947CD9" w:rsidP="00A4546E">
            <w:pPr>
              <w:spacing w:line="480" w:lineRule="auto"/>
              <w:jc w:val="right"/>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28</w:t>
            </w:r>
          </w:p>
        </w:tc>
        <w:tc>
          <w:tcPr>
            <w:tcW w:w="0" w:type="auto"/>
            <w:shd w:val="clear" w:color="auto" w:fill="FFFFFF" w:themeFill="background1"/>
          </w:tcPr>
          <w:p w:rsidR="00947CD9" w:rsidRPr="00AF2570" w:rsidRDefault="00947CD9" w:rsidP="0024553D">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6</w:t>
            </w:r>
          </w:p>
        </w:tc>
        <w:tc>
          <w:tcPr>
            <w:tcW w:w="0" w:type="auto"/>
            <w:shd w:val="clear" w:color="auto" w:fill="FFFFFF" w:themeFill="background1"/>
          </w:tcPr>
          <w:p w:rsidR="00947CD9" w:rsidRPr="00AF2570" w:rsidRDefault="00947CD9" w:rsidP="00A4546E">
            <w:pPr>
              <w:spacing w:line="480" w:lineRule="auto"/>
              <w:jc w:val="right"/>
              <w:cnfStyle w:val="000000100000" w:firstRow="0" w:lastRow="0" w:firstColumn="0" w:lastColumn="0" w:oddVBand="0" w:evenVBand="0" w:oddHBand="1" w:evenHBand="0" w:firstRowFirstColumn="0" w:firstRowLastColumn="0" w:lastRowFirstColumn="0" w:lastRowLastColumn="0"/>
              <w:rPr>
                <w:b/>
                <w:color w:val="000000"/>
                <w:szCs w:val="24"/>
                <w:lang w:val="en-GB"/>
              </w:rPr>
            </w:pPr>
            <w:r w:rsidRPr="00AF2570">
              <w:rPr>
                <w:b/>
                <w:color w:val="000000"/>
                <w:szCs w:val="24"/>
                <w:lang w:val="en-GB"/>
              </w:rPr>
              <w:t>34</w:t>
            </w:r>
          </w:p>
        </w:tc>
      </w:tr>
      <w:tr w:rsidR="00947CD9" w:rsidRPr="00AF2570" w:rsidTr="0024553D">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947CD9" w:rsidRPr="00AF2570" w:rsidRDefault="00947CD9" w:rsidP="00A4546E">
            <w:pPr>
              <w:spacing w:line="480" w:lineRule="auto"/>
              <w:rPr>
                <w:b w:val="0"/>
                <w:szCs w:val="24"/>
                <w:lang w:val="en-GB"/>
              </w:rPr>
            </w:pPr>
            <w:r w:rsidRPr="00AF2570">
              <w:rPr>
                <w:b w:val="0"/>
                <w:szCs w:val="24"/>
                <w:lang w:val="en-GB"/>
              </w:rPr>
              <w:t>Rater 2</w:t>
            </w:r>
          </w:p>
        </w:tc>
        <w:tc>
          <w:tcPr>
            <w:tcW w:w="0" w:type="auto"/>
            <w:shd w:val="clear" w:color="auto" w:fill="FFFFFF" w:themeFill="background1"/>
          </w:tcPr>
          <w:p w:rsidR="00947CD9" w:rsidRPr="00AF2570" w:rsidRDefault="00947CD9" w:rsidP="00A4546E">
            <w:pPr>
              <w:spacing w:line="480" w:lineRule="auto"/>
              <w:jc w:val="right"/>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23</w:t>
            </w:r>
          </w:p>
        </w:tc>
        <w:tc>
          <w:tcPr>
            <w:tcW w:w="0" w:type="auto"/>
            <w:shd w:val="clear" w:color="auto" w:fill="FFFFFF" w:themeFill="background1"/>
          </w:tcPr>
          <w:p w:rsidR="00947CD9" w:rsidRPr="00AF2570" w:rsidRDefault="00947CD9" w:rsidP="0024553D">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11</w:t>
            </w:r>
          </w:p>
        </w:tc>
        <w:tc>
          <w:tcPr>
            <w:tcW w:w="0" w:type="auto"/>
            <w:shd w:val="clear" w:color="auto" w:fill="FFFFFF" w:themeFill="background1"/>
          </w:tcPr>
          <w:p w:rsidR="00947CD9" w:rsidRPr="00AF2570" w:rsidRDefault="00947CD9" w:rsidP="00A4546E">
            <w:pPr>
              <w:spacing w:line="480" w:lineRule="auto"/>
              <w:jc w:val="right"/>
              <w:cnfStyle w:val="000000000000" w:firstRow="0" w:lastRow="0" w:firstColumn="0" w:lastColumn="0" w:oddVBand="0" w:evenVBand="0" w:oddHBand="0" w:evenHBand="0" w:firstRowFirstColumn="0" w:firstRowLastColumn="0" w:lastRowFirstColumn="0" w:lastRowLastColumn="0"/>
              <w:rPr>
                <w:b/>
                <w:color w:val="000000"/>
                <w:szCs w:val="24"/>
                <w:lang w:val="en-GB"/>
              </w:rPr>
            </w:pPr>
            <w:r w:rsidRPr="00AF2570">
              <w:rPr>
                <w:b/>
                <w:color w:val="000000"/>
                <w:szCs w:val="24"/>
                <w:lang w:val="en-GB"/>
              </w:rPr>
              <w:t>34</w:t>
            </w:r>
          </w:p>
        </w:tc>
      </w:tr>
      <w:tr w:rsidR="00947CD9" w:rsidRPr="00AF2570" w:rsidTr="00245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947CD9" w:rsidRPr="00AF2570" w:rsidRDefault="00947CD9" w:rsidP="00A4546E">
            <w:pPr>
              <w:spacing w:line="480" w:lineRule="auto"/>
              <w:rPr>
                <w:szCs w:val="24"/>
                <w:lang w:val="en-GB"/>
              </w:rPr>
            </w:pPr>
            <w:r w:rsidRPr="00AF2570">
              <w:rPr>
                <w:szCs w:val="24"/>
                <w:lang w:val="en-GB"/>
              </w:rPr>
              <w:t>Total</w:t>
            </w:r>
          </w:p>
        </w:tc>
        <w:tc>
          <w:tcPr>
            <w:tcW w:w="0" w:type="auto"/>
            <w:shd w:val="clear" w:color="auto" w:fill="FFFFFF" w:themeFill="background1"/>
          </w:tcPr>
          <w:p w:rsidR="00947CD9" w:rsidRPr="00AF2570" w:rsidRDefault="00947CD9" w:rsidP="00A4546E">
            <w:pPr>
              <w:spacing w:line="480" w:lineRule="auto"/>
              <w:jc w:val="right"/>
              <w:cnfStyle w:val="000000100000" w:firstRow="0" w:lastRow="0" w:firstColumn="0" w:lastColumn="0" w:oddVBand="0" w:evenVBand="0" w:oddHBand="1" w:evenHBand="0" w:firstRowFirstColumn="0" w:firstRowLastColumn="0" w:lastRowFirstColumn="0" w:lastRowLastColumn="0"/>
              <w:rPr>
                <w:b/>
                <w:color w:val="000000"/>
                <w:szCs w:val="24"/>
                <w:lang w:val="en-GB"/>
              </w:rPr>
            </w:pPr>
            <w:r w:rsidRPr="00AF2570">
              <w:rPr>
                <w:b/>
                <w:color w:val="000000"/>
                <w:szCs w:val="24"/>
                <w:lang w:val="en-GB"/>
              </w:rPr>
              <w:t>51</w:t>
            </w:r>
          </w:p>
        </w:tc>
        <w:tc>
          <w:tcPr>
            <w:tcW w:w="0" w:type="auto"/>
            <w:shd w:val="clear" w:color="auto" w:fill="FFFFFF" w:themeFill="background1"/>
          </w:tcPr>
          <w:p w:rsidR="00947CD9" w:rsidRPr="00AF2570" w:rsidRDefault="00947CD9" w:rsidP="0024553D">
            <w:pPr>
              <w:spacing w:line="480" w:lineRule="auto"/>
              <w:jc w:val="center"/>
              <w:cnfStyle w:val="000000100000" w:firstRow="0" w:lastRow="0" w:firstColumn="0" w:lastColumn="0" w:oddVBand="0" w:evenVBand="0" w:oddHBand="1" w:evenHBand="0" w:firstRowFirstColumn="0" w:firstRowLastColumn="0" w:lastRowFirstColumn="0" w:lastRowLastColumn="0"/>
              <w:rPr>
                <w:b/>
                <w:color w:val="000000"/>
                <w:szCs w:val="24"/>
                <w:lang w:val="en-GB"/>
              </w:rPr>
            </w:pPr>
            <w:r w:rsidRPr="00AF2570">
              <w:rPr>
                <w:b/>
                <w:color w:val="000000"/>
                <w:szCs w:val="24"/>
                <w:lang w:val="en-GB"/>
              </w:rPr>
              <w:t>17</w:t>
            </w:r>
          </w:p>
        </w:tc>
        <w:tc>
          <w:tcPr>
            <w:tcW w:w="0" w:type="auto"/>
            <w:shd w:val="clear" w:color="auto" w:fill="FFFFFF" w:themeFill="background1"/>
          </w:tcPr>
          <w:p w:rsidR="00947CD9" w:rsidRPr="00AF2570" w:rsidRDefault="00947CD9" w:rsidP="00A4546E">
            <w:pPr>
              <w:spacing w:line="480" w:lineRule="auto"/>
              <w:jc w:val="right"/>
              <w:cnfStyle w:val="000000100000" w:firstRow="0" w:lastRow="0" w:firstColumn="0" w:lastColumn="0" w:oddVBand="0" w:evenVBand="0" w:oddHBand="1" w:evenHBand="0" w:firstRowFirstColumn="0" w:firstRowLastColumn="0" w:lastRowFirstColumn="0" w:lastRowLastColumn="0"/>
              <w:rPr>
                <w:b/>
                <w:color w:val="000000"/>
                <w:szCs w:val="24"/>
                <w:lang w:val="en-GB"/>
              </w:rPr>
            </w:pPr>
            <w:r w:rsidRPr="00AF2570">
              <w:rPr>
                <w:b/>
                <w:color w:val="000000"/>
                <w:szCs w:val="24"/>
                <w:lang w:val="en-GB"/>
              </w:rPr>
              <w:t>68</w:t>
            </w:r>
          </w:p>
        </w:tc>
      </w:tr>
    </w:tbl>
    <w:p w:rsidR="0024553D" w:rsidRPr="00AF2570" w:rsidRDefault="0024553D" w:rsidP="0024553D">
      <w:pPr>
        <w:spacing w:line="480" w:lineRule="auto"/>
        <w:jc w:val="both"/>
        <w:rPr>
          <w:szCs w:val="24"/>
          <w:lang w:val="en-GB"/>
        </w:rPr>
      </w:pPr>
      <w:r w:rsidRPr="00AF2570">
        <w:rPr>
          <w:b/>
          <w:szCs w:val="24"/>
          <w:lang w:val="en-GB"/>
        </w:rPr>
        <w:t>Source</w:t>
      </w:r>
      <w:r w:rsidRPr="00AF2570">
        <w:rPr>
          <w:szCs w:val="24"/>
          <w:lang w:val="en-GB"/>
        </w:rPr>
        <w:t xml:space="preserve">: </w:t>
      </w:r>
      <w:r w:rsidR="0060350F" w:rsidRPr="0060350F">
        <w:rPr>
          <w:i/>
          <w:szCs w:val="24"/>
          <w:lang w:val="en-GB"/>
        </w:rPr>
        <w:t>Data from the field</w:t>
      </w:r>
    </w:p>
    <w:p w:rsidR="00947CD9" w:rsidRPr="00AF2570" w:rsidRDefault="00947CD9" w:rsidP="00A4546E">
      <w:pPr>
        <w:spacing w:line="480" w:lineRule="auto"/>
        <w:rPr>
          <w:szCs w:val="24"/>
          <w:lang w:val="en-GB"/>
        </w:rPr>
      </w:pPr>
      <w:r w:rsidRPr="00AF2570">
        <w:rPr>
          <w:szCs w:val="24"/>
          <w:lang w:val="en-GB"/>
        </w:rPr>
        <w:t xml:space="preserve">CVI </w:t>
      </w:r>
      <w:r w:rsidRPr="00AF2570">
        <w:rPr>
          <w:szCs w:val="24"/>
          <w:lang w:val="en-GB"/>
        </w:rPr>
        <w:tab/>
        <w:t xml:space="preserve">= </w:t>
      </w:r>
      <w:r w:rsidRPr="00AF2570">
        <w:rPr>
          <w:szCs w:val="24"/>
          <w:lang w:val="en-GB"/>
        </w:rPr>
        <w:tab/>
      </w:r>
      <w:r w:rsidRPr="00AF2570">
        <w:rPr>
          <w:szCs w:val="24"/>
          <w:u w:val="single"/>
          <w:lang w:val="en-GB"/>
        </w:rPr>
        <w:t>51</w:t>
      </w:r>
      <w:r w:rsidRPr="00AF2570">
        <w:rPr>
          <w:szCs w:val="24"/>
          <w:lang w:val="en-GB"/>
        </w:rPr>
        <w:t xml:space="preserve"> ≈ .75</w:t>
      </w:r>
    </w:p>
    <w:p w:rsidR="00947CD9" w:rsidRPr="00AF2570" w:rsidRDefault="00947CD9" w:rsidP="00A4546E">
      <w:pPr>
        <w:spacing w:line="480" w:lineRule="auto"/>
        <w:ind w:left="720" w:firstLine="720"/>
        <w:rPr>
          <w:szCs w:val="24"/>
          <w:lang w:val="en-GB"/>
        </w:rPr>
      </w:pPr>
      <w:r w:rsidRPr="00AF2570">
        <w:rPr>
          <w:szCs w:val="24"/>
          <w:lang w:val="en-GB"/>
        </w:rPr>
        <w:t>68</w:t>
      </w:r>
    </w:p>
    <w:p w:rsidR="00947CD9" w:rsidRPr="00AF2570" w:rsidRDefault="0024553D" w:rsidP="0024553D">
      <w:pPr>
        <w:pStyle w:val="BodyText"/>
        <w:spacing w:after="240"/>
        <w:rPr>
          <w:szCs w:val="24"/>
          <w:lang w:val="en-GB"/>
        </w:rPr>
      </w:pPr>
      <w:r w:rsidRPr="00AF2570">
        <w:rPr>
          <w:szCs w:val="24"/>
          <w:lang w:val="en-GB"/>
        </w:rPr>
        <w:t>T</w:t>
      </w:r>
      <w:r w:rsidR="00947CD9" w:rsidRPr="00AF2570">
        <w:rPr>
          <w:szCs w:val="24"/>
          <w:lang w:val="en-GB"/>
        </w:rPr>
        <w:t>he CVI was above the recommended 0.70 (Amin, 2005). The</w:t>
      </w:r>
      <w:r w:rsidR="00225086">
        <w:rPr>
          <w:szCs w:val="24"/>
          <w:lang w:val="en-GB"/>
        </w:rPr>
        <w:t>refore, the</w:t>
      </w:r>
      <w:r w:rsidR="00947CD9" w:rsidRPr="00AF2570">
        <w:rPr>
          <w:szCs w:val="24"/>
          <w:lang w:val="en-GB"/>
        </w:rPr>
        <w:t xml:space="preserve"> questionnaire was </w:t>
      </w:r>
      <w:r w:rsidR="00225086">
        <w:rPr>
          <w:szCs w:val="24"/>
          <w:lang w:val="en-GB"/>
        </w:rPr>
        <w:t>regarded as being</w:t>
      </w:r>
      <w:r w:rsidR="00947CD9" w:rsidRPr="00AF2570">
        <w:rPr>
          <w:szCs w:val="24"/>
          <w:lang w:val="en-GB"/>
        </w:rPr>
        <w:t xml:space="preserve"> suitable for </w:t>
      </w:r>
      <w:r w:rsidR="00225086">
        <w:rPr>
          <w:szCs w:val="24"/>
          <w:lang w:val="en-GB"/>
        </w:rPr>
        <w:t xml:space="preserve">data </w:t>
      </w:r>
      <w:r w:rsidR="00947CD9" w:rsidRPr="00AF2570">
        <w:rPr>
          <w:szCs w:val="24"/>
          <w:lang w:val="en-GB"/>
        </w:rPr>
        <w:t>collecti</w:t>
      </w:r>
      <w:r w:rsidR="00225086">
        <w:rPr>
          <w:szCs w:val="24"/>
          <w:lang w:val="en-GB"/>
        </w:rPr>
        <w:t>on</w:t>
      </w:r>
      <w:r w:rsidR="00947CD9" w:rsidRPr="00AF2570">
        <w:rPr>
          <w:szCs w:val="24"/>
          <w:lang w:val="en-GB"/>
        </w:rPr>
        <w:t>.</w:t>
      </w:r>
    </w:p>
    <w:p w:rsidR="00947CD9" w:rsidRPr="00AF2570" w:rsidRDefault="00947CD9" w:rsidP="007A0A0F">
      <w:pPr>
        <w:pStyle w:val="Heading3"/>
        <w:rPr>
          <w:lang w:val="en-GB"/>
        </w:rPr>
      </w:pPr>
      <w:bookmarkStart w:id="149" w:name="_Toc496172982"/>
      <w:bookmarkStart w:id="150" w:name="_Toc505780856"/>
      <w:r w:rsidRPr="00AF2570">
        <w:rPr>
          <w:lang w:val="en-GB"/>
        </w:rPr>
        <w:t>3.8.2</w:t>
      </w:r>
      <w:r w:rsidRPr="00AF2570">
        <w:rPr>
          <w:lang w:val="en-GB"/>
        </w:rPr>
        <w:tab/>
        <w:t>Reliability</w:t>
      </w:r>
      <w:bookmarkEnd w:id="149"/>
      <w:r w:rsidR="00392815" w:rsidRPr="00AF2570">
        <w:rPr>
          <w:lang w:val="en-GB"/>
        </w:rPr>
        <w:t>.</w:t>
      </w:r>
      <w:bookmarkEnd w:id="150"/>
    </w:p>
    <w:p w:rsidR="00947CD9" w:rsidRPr="00AF2570" w:rsidRDefault="00947CD9" w:rsidP="00793395">
      <w:pPr>
        <w:pStyle w:val="BodyText"/>
        <w:spacing w:after="0"/>
        <w:ind w:firstLine="720"/>
        <w:rPr>
          <w:szCs w:val="24"/>
          <w:lang w:val="en-GB"/>
        </w:rPr>
      </w:pPr>
      <w:r w:rsidRPr="00AF2570">
        <w:rPr>
          <w:szCs w:val="24"/>
          <w:lang w:val="en-GB"/>
        </w:rPr>
        <w:t xml:space="preserve">According to Mugenda and Mugenda (2003), </w:t>
      </w:r>
      <w:r w:rsidR="000A638D">
        <w:rPr>
          <w:szCs w:val="24"/>
          <w:lang w:val="en-GB"/>
        </w:rPr>
        <w:t>“</w:t>
      </w:r>
      <w:r w:rsidRPr="00AF2570">
        <w:rPr>
          <w:szCs w:val="24"/>
          <w:lang w:val="en-GB"/>
        </w:rPr>
        <w:t>reliability refers to the measure of the degree to which instruments yield consistent results after repeated trials.</w:t>
      </w:r>
      <w:r w:rsidR="000A638D">
        <w:rPr>
          <w:szCs w:val="24"/>
          <w:lang w:val="en-GB"/>
        </w:rPr>
        <w:t>”</w:t>
      </w:r>
      <w:r w:rsidRPr="00AF2570">
        <w:rPr>
          <w:szCs w:val="24"/>
          <w:lang w:val="en-GB"/>
        </w:rPr>
        <w:t xml:space="preserve"> Cronbach’s alpha (α) was </w:t>
      </w:r>
      <w:r w:rsidR="00AD275C">
        <w:rPr>
          <w:szCs w:val="24"/>
          <w:lang w:val="en-GB"/>
        </w:rPr>
        <w:t>conducted</w:t>
      </w:r>
      <w:r w:rsidRPr="00AF2570">
        <w:rPr>
          <w:szCs w:val="24"/>
          <w:lang w:val="en-GB"/>
        </w:rPr>
        <w:t xml:space="preserve"> to estimate the internal consistency reliability for the sample in this study using the following formula.</w:t>
      </w:r>
    </w:p>
    <w:p w:rsidR="00947CD9" w:rsidRPr="00AF2570" w:rsidRDefault="00947CD9" w:rsidP="00A4546E">
      <w:pPr>
        <w:spacing w:line="480" w:lineRule="auto"/>
        <w:jc w:val="both"/>
        <w:rPr>
          <w:szCs w:val="24"/>
          <w:lang w:val="en-GB"/>
        </w:rPr>
      </w:pPr>
      <w:r w:rsidRPr="00AF2570">
        <w:rPr>
          <w:rFonts w:eastAsia="Times New Roman"/>
          <w:szCs w:val="24"/>
          <w:lang w:val="en-GB"/>
        </w:rPr>
        <w:fldChar w:fldCharType="begin"/>
      </w:r>
      <w:r w:rsidRPr="00AF2570">
        <w:rPr>
          <w:rFonts w:eastAsia="Times New Roman"/>
          <w:szCs w:val="24"/>
          <w:lang w:val="en-GB"/>
        </w:rPr>
        <w:instrText xml:space="preserve"> QUOTE </w:instrText>
      </w:r>
      <w:r w:rsidR="00CC2E9D">
        <w:rPr>
          <w:noProof/>
          <w:position w:val="-18"/>
          <w:szCs w:val="24"/>
          <w:lang w:val="en-GB"/>
        </w:rPr>
        <w:pict>
          <v:shape id="_x0000_i1029" type="#_x0000_t75" style="width:69.95pt;height:24.45pt" equationxml="&lt;">
            <v:imagedata r:id="rId15" o:title="" chromakey="white"/>
          </v:shape>
        </w:pict>
      </w:r>
      <w:r w:rsidRPr="00AF2570">
        <w:rPr>
          <w:rFonts w:eastAsia="Times New Roman"/>
          <w:szCs w:val="24"/>
          <w:lang w:val="en-GB"/>
        </w:rPr>
        <w:fldChar w:fldCharType="separate"/>
      </w:r>
      <w:r w:rsidR="00CC2E9D">
        <w:rPr>
          <w:noProof/>
          <w:position w:val="-18"/>
          <w:szCs w:val="24"/>
          <w:lang w:val="en-GB"/>
        </w:rPr>
        <w:pict>
          <v:shape id="_x0000_i1030" type="#_x0000_t75" style="width:69.95pt;height:24.45pt" equationxml="&lt;">
            <v:imagedata r:id="rId15" o:title="" chromakey="white"/>
          </v:shape>
        </w:pict>
      </w:r>
      <w:r w:rsidRPr="00AF2570">
        <w:rPr>
          <w:rFonts w:eastAsia="Times New Roman"/>
          <w:szCs w:val="24"/>
          <w:lang w:val="en-GB"/>
        </w:rPr>
        <w:fldChar w:fldCharType="end"/>
      </w:r>
      <w:r w:rsidR="00A85D90" w:rsidRPr="00AF2570">
        <w:rPr>
          <w:rFonts w:eastAsia="Times New Roman"/>
          <w:szCs w:val="24"/>
          <w:lang w:val="en-GB"/>
        </w:rPr>
        <w:t xml:space="preserve">      </w:t>
      </w:r>
      <w:r w:rsidRPr="00AF2570">
        <w:rPr>
          <w:rFonts w:eastAsia="Times New Roman"/>
          <w:szCs w:val="24"/>
          <w:lang w:val="en-GB"/>
        </w:rPr>
        <w:t xml:space="preserve">Where K is number of variables; </w:t>
      </w:r>
      <w:r w:rsidRPr="00AF2570">
        <w:rPr>
          <w:rFonts w:eastAsia="Times New Roman"/>
          <w:szCs w:val="24"/>
          <w:lang w:val="en-GB"/>
        </w:rPr>
        <w:fldChar w:fldCharType="begin"/>
      </w:r>
      <w:r w:rsidRPr="00AF2570">
        <w:rPr>
          <w:rFonts w:eastAsia="Times New Roman"/>
          <w:szCs w:val="24"/>
          <w:lang w:val="en-GB"/>
        </w:rPr>
        <w:instrText xml:space="preserve"> QUOTE </w:instrText>
      </w:r>
      <w:r w:rsidR="00CC2E9D">
        <w:rPr>
          <w:noProof/>
          <w:position w:val="-8"/>
          <w:szCs w:val="24"/>
          <w:lang w:val="en-GB"/>
        </w:rPr>
        <w:pict>
          <v:shape id="_x0000_i1031" type="#_x0000_t75" style="width:6.1pt;height:14.95pt" equationxml="&lt;">
            <v:imagedata r:id="rId16" o:title="" chromakey="white"/>
          </v:shape>
        </w:pict>
      </w:r>
      <w:r w:rsidRPr="00AF2570">
        <w:rPr>
          <w:rFonts w:eastAsia="Times New Roman"/>
          <w:szCs w:val="24"/>
          <w:lang w:val="en-GB"/>
        </w:rPr>
        <w:fldChar w:fldCharType="separate"/>
      </w:r>
      <w:r w:rsidR="00CC2E9D">
        <w:rPr>
          <w:noProof/>
          <w:position w:val="-8"/>
          <w:szCs w:val="24"/>
          <w:lang w:val="en-GB"/>
        </w:rPr>
        <w:pict>
          <v:shape id="_x0000_i1032" type="#_x0000_t75" style="width:6.1pt;height:14.95pt" equationxml="&lt;">
            <v:imagedata r:id="rId16" o:title="" chromakey="white"/>
          </v:shape>
        </w:pict>
      </w:r>
      <w:r w:rsidRPr="00AF2570">
        <w:rPr>
          <w:rFonts w:eastAsia="Times New Roman"/>
          <w:szCs w:val="24"/>
          <w:lang w:val="en-GB"/>
        </w:rPr>
        <w:fldChar w:fldCharType="end"/>
      </w:r>
      <w:r w:rsidRPr="00AF2570">
        <w:rPr>
          <w:rFonts w:eastAsia="Times New Roman"/>
          <w:szCs w:val="24"/>
          <w:lang w:val="en-GB"/>
        </w:rPr>
        <w:t xml:space="preserve"> is the average correlation</w:t>
      </w:r>
    </w:p>
    <w:p w:rsidR="00947CD9" w:rsidRPr="00AF2570" w:rsidRDefault="00947CD9" w:rsidP="00793395">
      <w:pPr>
        <w:pStyle w:val="BodyText"/>
        <w:spacing w:after="0"/>
        <w:ind w:firstLine="720"/>
        <w:rPr>
          <w:szCs w:val="24"/>
          <w:lang w:val="en-GB"/>
        </w:rPr>
      </w:pPr>
      <w:r w:rsidRPr="00AF2570">
        <w:rPr>
          <w:szCs w:val="24"/>
          <w:lang w:val="en-GB"/>
        </w:rPr>
        <w:t xml:space="preserve">Cronbach’s alpha is a </w:t>
      </w:r>
      <w:r w:rsidR="00B016DA">
        <w:rPr>
          <w:szCs w:val="24"/>
          <w:lang w:val="en-GB"/>
        </w:rPr>
        <w:t>“</w:t>
      </w:r>
      <w:r w:rsidRPr="00AF2570">
        <w:rPr>
          <w:szCs w:val="24"/>
          <w:lang w:val="en-GB"/>
        </w:rPr>
        <w:t xml:space="preserve">coefficient that </w:t>
      </w:r>
      <w:r w:rsidR="00225086" w:rsidRPr="00AF2570">
        <w:rPr>
          <w:szCs w:val="24"/>
          <w:lang w:val="en-GB"/>
        </w:rPr>
        <w:t>shows</w:t>
      </w:r>
      <w:r w:rsidRPr="00AF2570">
        <w:rPr>
          <w:szCs w:val="24"/>
          <w:lang w:val="en-GB"/>
        </w:rPr>
        <w:t xml:space="preserve"> how well the items in a set are positively correlated to one another; the closer it is to one, the higher the internal consistency reliability</w:t>
      </w:r>
      <w:r w:rsidR="00B016DA">
        <w:rPr>
          <w:szCs w:val="24"/>
          <w:lang w:val="en-GB"/>
        </w:rPr>
        <w:t>”</w:t>
      </w:r>
      <w:r w:rsidRPr="00AF2570">
        <w:rPr>
          <w:szCs w:val="24"/>
          <w:lang w:val="en-GB"/>
        </w:rPr>
        <w:t xml:space="preserve"> (Mugenda &amp; Mugenda, 2003). The reliability for the importance and satisfaction scales was </w:t>
      </w:r>
      <w:r w:rsidRPr="00AF2570">
        <w:rPr>
          <w:szCs w:val="24"/>
          <w:lang w:val="en-GB"/>
        </w:rPr>
        <w:lastRenderedPageBreak/>
        <w:t>determined using Statistical Package for Social Scientists (SPSS) software. The following table presents the reliability results.</w:t>
      </w:r>
    </w:p>
    <w:p w:rsidR="00764635" w:rsidRPr="00AF2570" w:rsidRDefault="00947CD9" w:rsidP="00225086">
      <w:pPr>
        <w:pStyle w:val="Caption"/>
        <w:rPr>
          <w:noProof/>
          <w:lang w:val="en-GB"/>
        </w:rPr>
      </w:pPr>
      <w:bookmarkStart w:id="151" w:name="_Toc318361939"/>
      <w:bookmarkStart w:id="152" w:name="_Toc492898484"/>
      <w:bookmarkStart w:id="153" w:name="_Toc505696611"/>
      <w:r w:rsidRPr="00AF2570">
        <w:rPr>
          <w:lang w:val="en-GB"/>
        </w:rPr>
        <w:t xml:space="preserve">Table </w:t>
      </w:r>
      <w:r w:rsidR="00C13620" w:rsidRPr="00AF2570">
        <w:rPr>
          <w:lang w:val="en-GB"/>
        </w:rPr>
        <w:fldChar w:fldCharType="begin"/>
      </w:r>
      <w:r w:rsidR="00C13620" w:rsidRPr="00AF2570">
        <w:rPr>
          <w:lang w:val="en-GB"/>
        </w:rPr>
        <w:instrText xml:space="preserve"> SEQ Table \* ARABIC </w:instrText>
      </w:r>
      <w:r w:rsidR="00C13620" w:rsidRPr="00AF2570">
        <w:rPr>
          <w:lang w:val="en-GB"/>
        </w:rPr>
        <w:fldChar w:fldCharType="separate"/>
      </w:r>
      <w:r w:rsidR="00A105AA" w:rsidRPr="00AF2570">
        <w:rPr>
          <w:noProof/>
          <w:lang w:val="en-GB"/>
        </w:rPr>
        <w:t>3</w:t>
      </w:r>
      <w:r w:rsidR="00C13620" w:rsidRPr="00AF2570">
        <w:rPr>
          <w:noProof/>
          <w:lang w:val="en-GB"/>
        </w:rPr>
        <w:fldChar w:fldCharType="end"/>
      </w:r>
    </w:p>
    <w:p w:rsidR="00947CD9" w:rsidRPr="00AF2570" w:rsidRDefault="00947CD9" w:rsidP="00225086">
      <w:pPr>
        <w:pStyle w:val="Caption"/>
        <w:rPr>
          <w:lang w:val="en-GB"/>
        </w:rPr>
      </w:pPr>
      <w:r w:rsidRPr="00AF2570">
        <w:rPr>
          <w:lang w:val="en-GB"/>
        </w:rPr>
        <w:t xml:space="preserve">Reliability </w:t>
      </w:r>
      <w:r w:rsidR="0024553D" w:rsidRPr="00AF2570">
        <w:rPr>
          <w:lang w:val="en-GB"/>
        </w:rPr>
        <w:t>of the Questionnaire</w:t>
      </w:r>
      <w:bookmarkEnd w:id="151"/>
      <w:bookmarkEnd w:id="152"/>
      <w:bookmarkEnd w:id="153"/>
    </w:p>
    <w:tbl>
      <w:tblPr>
        <w:tblStyle w:val="ListTable6Colorful1"/>
        <w:tblW w:w="0" w:type="auto"/>
        <w:shd w:val="clear" w:color="auto" w:fill="FFFFFF" w:themeFill="background1"/>
        <w:tblLayout w:type="fixed"/>
        <w:tblLook w:val="01E0" w:firstRow="1" w:lastRow="1" w:firstColumn="1" w:lastColumn="1" w:noHBand="0" w:noVBand="0"/>
      </w:tblPr>
      <w:tblGrid>
        <w:gridCol w:w="2835"/>
        <w:gridCol w:w="1134"/>
        <w:gridCol w:w="1418"/>
      </w:tblGrid>
      <w:tr w:rsidR="00D944CD" w:rsidRPr="00AF2570" w:rsidTr="00D944CD">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2835" w:type="dxa"/>
            <w:tcBorders>
              <w:bottom w:val="single" w:sz="4" w:space="0" w:color="auto"/>
            </w:tcBorders>
            <w:shd w:val="clear" w:color="auto" w:fill="FFFFFF" w:themeFill="background1"/>
          </w:tcPr>
          <w:p w:rsidR="00D944CD" w:rsidRPr="00AF2570" w:rsidRDefault="00D944CD" w:rsidP="00A4546E">
            <w:pPr>
              <w:pStyle w:val="BodyText"/>
              <w:rPr>
                <w:b w:val="0"/>
                <w:szCs w:val="24"/>
                <w:lang w:val="en-GB"/>
              </w:rPr>
            </w:pPr>
            <w:r w:rsidRPr="00AF2570">
              <w:rPr>
                <w:b w:val="0"/>
                <w:szCs w:val="24"/>
                <w:lang w:val="en-GB"/>
              </w:rPr>
              <w:t>Variable</w:t>
            </w:r>
          </w:p>
        </w:tc>
        <w:tc>
          <w:tcPr>
            <w:cnfStyle w:val="000010000000" w:firstRow="0" w:lastRow="0" w:firstColumn="0" w:lastColumn="0" w:oddVBand="1" w:evenVBand="0" w:oddHBand="0" w:evenHBand="0" w:firstRowFirstColumn="0" w:firstRowLastColumn="0" w:lastRowFirstColumn="0" w:lastRowLastColumn="0"/>
            <w:tcW w:w="1134" w:type="dxa"/>
            <w:tcBorders>
              <w:bottom w:val="single" w:sz="4" w:space="0" w:color="auto"/>
            </w:tcBorders>
            <w:shd w:val="clear" w:color="auto" w:fill="FFFFFF" w:themeFill="background1"/>
          </w:tcPr>
          <w:p w:rsidR="00D944CD" w:rsidRPr="00AF2570" w:rsidRDefault="00D944CD" w:rsidP="00A4546E">
            <w:pPr>
              <w:pStyle w:val="BodyText"/>
              <w:rPr>
                <w:b w:val="0"/>
                <w:szCs w:val="24"/>
                <w:lang w:val="en-GB"/>
              </w:rPr>
            </w:pPr>
            <w:r w:rsidRPr="00AF2570">
              <w:rPr>
                <w:b w:val="0"/>
                <w:szCs w:val="24"/>
                <w:lang w:val="en-GB"/>
              </w:rPr>
              <w:t>Alpha</w:t>
            </w:r>
          </w:p>
        </w:tc>
        <w:tc>
          <w:tcPr>
            <w:cnfStyle w:val="000100000000" w:firstRow="0" w:lastRow="0" w:firstColumn="0" w:lastColumn="1" w:oddVBand="0" w:evenVBand="0" w:oddHBand="0" w:evenHBand="0" w:firstRowFirstColumn="0" w:firstRowLastColumn="0" w:lastRowFirstColumn="0" w:lastRowLastColumn="0"/>
            <w:tcW w:w="1418" w:type="dxa"/>
            <w:tcBorders>
              <w:bottom w:val="single" w:sz="4" w:space="0" w:color="auto"/>
            </w:tcBorders>
            <w:shd w:val="clear" w:color="auto" w:fill="FFFFFF" w:themeFill="background1"/>
          </w:tcPr>
          <w:p w:rsidR="00D944CD" w:rsidRPr="00AF2570" w:rsidRDefault="00D944CD" w:rsidP="00A4546E">
            <w:pPr>
              <w:pStyle w:val="BodyText"/>
              <w:rPr>
                <w:b w:val="0"/>
                <w:szCs w:val="24"/>
                <w:lang w:val="en-GB"/>
              </w:rPr>
            </w:pPr>
            <w:r w:rsidRPr="00AF2570">
              <w:rPr>
                <w:b w:val="0"/>
                <w:szCs w:val="24"/>
                <w:lang w:val="en-GB"/>
              </w:rPr>
              <w:t>No. of items</w:t>
            </w:r>
          </w:p>
        </w:tc>
      </w:tr>
      <w:tr w:rsidR="00D944CD" w:rsidRPr="00AF2570" w:rsidTr="00793395">
        <w:trPr>
          <w:cnfStyle w:val="010000000000" w:firstRow="0" w:lastRow="1"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tcBorders>
            <w:shd w:val="clear" w:color="auto" w:fill="FFFFFF" w:themeFill="background1"/>
          </w:tcPr>
          <w:p w:rsidR="00D944CD" w:rsidRPr="00AF2570" w:rsidRDefault="00D944CD" w:rsidP="00D944CD">
            <w:pPr>
              <w:pStyle w:val="BodyText"/>
              <w:rPr>
                <w:bCs w:val="0"/>
                <w:szCs w:val="24"/>
                <w:lang w:val="en-GB"/>
              </w:rPr>
            </w:pPr>
            <w:r w:rsidRPr="00AF2570">
              <w:rPr>
                <w:b w:val="0"/>
                <w:szCs w:val="24"/>
                <w:lang w:val="en-GB"/>
              </w:rPr>
              <w:t>Training</w:t>
            </w:r>
          </w:p>
          <w:p w:rsidR="00D944CD" w:rsidRPr="00AF2570" w:rsidRDefault="00D944CD" w:rsidP="00D944CD">
            <w:pPr>
              <w:pStyle w:val="BodyText"/>
              <w:rPr>
                <w:bCs w:val="0"/>
                <w:szCs w:val="24"/>
                <w:lang w:val="en-GB"/>
              </w:rPr>
            </w:pPr>
            <w:r w:rsidRPr="00AF2570">
              <w:rPr>
                <w:b w:val="0"/>
                <w:szCs w:val="24"/>
                <w:lang w:val="en-GB"/>
              </w:rPr>
              <w:t>Performance management</w:t>
            </w:r>
          </w:p>
          <w:p w:rsidR="00D944CD" w:rsidRPr="00AF2570" w:rsidRDefault="00D944CD" w:rsidP="00D944CD">
            <w:pPr>
              <w:pStyle w:val="BodyText"/>
              <w:rPr>
                <w:bCs w:val="0"/>
                <w:szCs w:val="24"/>
                <w:lang w:val="en-GB"/>
              </w:rPr>
            </w:pPr>
            <w:r w:rsidRPr="00AF2570">
              <w:rPr>
                <w:b w:val="0"/>
                <w:szCs w:val="24"/>
                <w:lang w:val="en-GB"/>
              </w:rPr>
              <w:t>Leadership development</w:t>
            </w:r>
          </w:p>
          <w:p w:rsidR="00D944CD" w:rsidRPr="00AF2570" w:rsidRDefault="00D944CD" w:rsidP="00D944CD">
            <w:pPr>
              <w:pStyle w:val="BodyText"/>
              <w:rPr>
                <w:b w:val="0"/>
                <w:szCs w:val="24"/>
                <w:lang w:val="en-GB"/>
              </w:rPr>
            </w:pPr>
            <w:r w:rsidRPr="00AF2570">
              <w:rPr>
                <w:b w:val="0"/>
                <w:szCs w:val="24"/>
                <w:lang w:val="en-GB"/>
              </w:rPr>
              <w:t>Employee performance</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auto"/>
            </w:tcBorders>
            <w:shd w:val="clear" w:color="auto" w:fill="FFFFFF" w:themeFill="background1"/>
          </w:tcPr>
          <w:p w:rsidR="00D944CD" w:rsidRPr="00AF2570" w:rsidRDefault="00D944CD" w:rsidP="00D944CD">
            <w:pPr>
              <w:pStyle w:val="BodyText"/>
              <w:jc w:val="center"/>
              <w:rPr>
                <w:szCs w:val="24"/>
                <w:lang w:val="en-GB"/>
              </w:rPr>
            </w:pPr>
            <w:r w:rsidRPr="00AF2570">
              <w:rPr>
                <w:b w:val="0"/>
                <w:szCs w:val="24"/>
                <w:lang w:val="en-GB"/>
              </w:rPr>
              <w:t>. 748</w:t>
            </w:r>
          </w:p>
          <w:p w:rsidR="00D944CD" w:rsidRPr="00AF2570" w:rsidRDefault="00D944CD" w:rsidP="00D944CD">
            <w:pPr>
              <w:pStyle w:val="BodyText"/>
              <w:jc w:val="center"/>
              <w:rPr>
                <w:szCs w:val="24"/>
                <w:lang w:val="en-GB"/>
              </w:rPr>
            </w:pPr>
            <w:r w:rsidRPr="00AF2570">
              <w:rPr>
                <w:b w:val="0"/>
                <w:szCs w:val="24"/>
                <w:lang w:val="en-GB"/>
              </w:rPr>
              <w:t>. 800</w:t>
            </w:r>
          </w:p>
          <w:p w:rsidR="00D944CD" w:rsidRPr="00AF2570" w:rsidRDefault="00D944CD" w:rsidP="00D944CD">
            <w:pPr>
              <w:pStyle w:val="BodyText"/>
              <w:jc w:val="center"/>
              <w:rPr>
                <w:szCs w:val="24"/>
                <w:lang w:val="en-GB"/>
              </w:rPr>
            </w:pPr>
            <w:r w:rsidRPr="00AF2570">
              <w:rPr>
                <w:b w:val="0"/>
                <w:szCs w:val="24"/>
                <w:lang w:val="en-GB"/>
              </w:rPr>
              <w:t>.808</w:t>
            </w:r>
          </w:p>
          <w:p w:rsidR="00D944CD" w:rsidRPr="00AF2570" w:rsidRDefault="00D944CD" w:rsidP="00D944CD">
            <w:pPr>
              <w:pStyle w:val="BodyText"/>
              <w:jc w:val="center"/>
              <w:rPr>
                <w:b w:val="0"/>
                <w:szCs w:val="24"/>
                <w:lang w:val="en-GB"/>
              </w:rPr>
            </w:pPr>
            <w:r w:rsidRPr="00AF2570">
              <w:rPr>
                <w:b w:val="0"/>
                <w:szCs w:val="24"/>
                <w:lang w:val="en-GB"/>
              </w:rPr>
              <w:t>.703</w:t>
            </w:r>
          </w:p>
        </w:tc>
        <w:tc>
          <w:tcPr>
            <w:cnfStyle w:val="000100000000" w:firstRow="0" w:lastRow="0" w:firstColumn="0" w:lastColumn="1" w:oddVBand="0" w:evenVBand="0" w:oddHBand="0" w:evenHBand="0" w:firstRowFirstColumn="0" w:firstRowLastColumn="0" w:lastRowFirstColumn="0" w:lastRowLastColumn="0"/>
            <w:tcW w:w="1418" w:type="dxa"/>
            <w:tcBorders>
              <w:top w:val="single" w:sz="4" w:space="0" w:color="auto"/>
            </w:tcBorders>
            <w:shd w:val="clear" w:color="auto" w:fill="FFFFFF" w:themeFill="background1"/>
          </w:tcPr>
          <w:p w:rsidR="00D944CD" w:rsidRPr="00AF2570" w:rsidRDefault="00D944CD" w:rsidP="00D944CD">
            <w:pPr>
              <w:pStyle w:val="BodyText"/>
              <w:jc w:val="center"/>
              <w:rPr>
                <w:b w:val="0"/>
                <w:bCs w:val="0"/>
                <w:szCs w:val="24"/>
                <w:lang w:val="en-GB"/>
              </w:rPr>
            </w:pPr>
            <w:r w:rsidRPr="00AF2570">
              <w:rPr>
                <w:b w:val="0"/>
                <w:bCs w:val="0"/>
                <w:szCs w:val="24"/>
                <w:lang w:val="en-GB"/>
              </w:rPr>
              <w:t>5</w:t>
            </w:r>
          </w:p>
          <w:p w:rsidR="00D944CD" w:rsidRPr="00AF2570" w:rsidRDefault="00D944CD" w:rsidP="00D944CD">
            <w:pPr>
              <w:pStyle w:val="BodyText"/>
              <w:jc w:val="center"/>
              <w:rPr>
                <w:b w:val="0"/>
                <w:bCs w:val="0"/>
                <w:szCs w:val="24"/>
                <w:lang w:val="en-GB"/>
              </w:rPr>
            </w:pPr>
            <w:r w:rsidRPr="00AF2570">
              <w:rPr>
                <w:b w:val="0"/>
                <w:bCs w:val="0"/>
                <w:szCs w:val="24"/>
                <w:lang w:val="en-GB"/>
              </w:rPr>
              <w:t>9</w:t>
            </w:r>
          </w:p>
          <w:p w:rsidR="00D944CD" w:rsidRPr="00AF2570" w:rsidRDefault="00D944CD" w:rsidP="00D944CD">
            <w:pPr>
              <w:pStyle w:val="BodyText"/>
              <w:jc w:val="center"/>
              <w:rPr>
                <w:b w:val="0"/>
                <w:bCs w:val="0"/>
                <w:szCs w:val="24"/>
                <w:lang w:val="en-GB"/>
              </w:rPr>
            </w:pPr>
            <w:r w:rsidRPr="00AF2570">
              <w:rPr>
                <w:b w:val="0"/>
                <w:szCs w:val="24"/>
                <w:lang w:val="en-GB"/>
              </w:rPr>
              <w:t>11</w:t>
            </w:r>
          </w:p>
          <w:p w:rsidR="00D944CD" w:rsidRPr="00AF2570" w:rsidRDefault="00D944CD" w:rsidP="00D944CD">
            <w:pPr>
              <w:pStyle w:val="BodyText"/>
              <w:jc w:val="center"/>
              <w:rPr>
                <w:bCs w:val="0"/>
                <w:szCs w:val="24"/>
                <w:lang w:val="en-GB"/>
              </w:rPr>
            </w:pPr>
            <w:r w:rsidRPr="00AF2570">
              <w:rPr>
                <w:b w:val="0"/>
                <w:szCs w:val="24"/>
                <w:lang w:val="en-GB"/>
              </w:rPr>
              <w:t>9</w:t>
            </w:r>
          </w:p>
        </w:tc>
      </w:tr>
    </w:tbl>
    <w:p w:rsidR="00947CD9" w:rsidRPr="00AF2570" w:rsidRDefault="0024553D" w:rsidP="0024553D">
      <w:pPr>
        <w:spacing w:line="480" w:lineRule="auto"/>
        <w:jc w:val="both"/>
        <w:rPr>
          <w:szCs w:val="24"/>
          <w:lang w:val="en-GB"/>
        </w:rPr>
      </w:pPr>
      <w:r w:rsidRPr="00AF2570">
        <w:rPr>
          <w:b/>
          <w:szCs w:val="24"/>
          <w:lang w:val="en-GB"/>
        </w:rPr>
        <w:t>Source</w:t>
      </w:r>
      <w:r w:rsidRPr="00AF2570">
        <w:rPr>
          <w:szCs w:val="24"/>
          <w:lang w:val="en-GB"/>
        </w:rPr>
        <w:t xml:space="preserve">: </w:t>
      </w:r>
      <w:r w:rsidR="0060350F" w:rsidRPr="0060350F">
        <w:rPr>
          <w:i/>
          <w:szCs w:val="24"/>
          <w:lang w:val="en-GB"/>
        </w:rPr>
        <w:t>Data from the field</w:t>
      </w:r>
    </w:p>
    <w:p w:rsidR="00947CD9" w:rsidRPr="00AF2570" w:rsidRDefault="00AD275C" w:rsidP="00793395">
      <w:pPr>
        <w:pStyle w:val="BodyText"/>
        <w:spacing w:after="0"/>
        <w:ind w:firstLine="720"/>
        <w:rPr>
          <w:szCs w:val="24"/>
          <w:lang w:val="en-GB"/>
        </w:rPr>
      </w:pPr>
      <w:r w:rsidRPr="00AF2570">
        <w:rPr>
          <w:szCs w:val="24"/>
          <w:lang w:val="en-GB"/>
        </w:rPr>
        <w:t xml:space="preserve">The </w:t>
      </w:r>
      <w:r>
        <w:rPr>
          <w:szCs w:val="24"/>
          <w:lang w:val="en-GB"/>
        </w:rPr>
        <w:t>tool</w:t>
      </w:r>
      <w:r w:rsidRPr="00AF2570">
        <w:rPr>
          <w:szCs w:val="24"/>
          <w:lang w:val="en-GB"/>
        </w:rPr>
        <w:t xml:space="preserve"> was considered dependable for </w:t>
      </w:r>
      <w:r>
        <w:rPr>
          <w:szCs w:val="24"/>
          <w:lang w:val="en-GB"/>
        </w:rPr>
        <w:t>data collection</w:t>
      </w:r>
      <w:r w:rsidRPr="00AF2570">
        <w:rPr>
          <w:szCs w:val="24"/>
          <w:lang w:val="en-GB"/>
        </w:rPr>
        <w:t xml:space="preserve"> </w:t>
      </w:r>
      <w:r>
        <w:rPr>
          <w:szCs w:val="24"/>
          <w:lang w:val="en-GB"/>
        </w:rPr>
        <w:t>since t</w:t>
      </w:r>
      <w:r w:rsidR="00947CD9" w:rsidRPr="00AF2570">
        <w:rPr>
          <w:szCs w:val="24"/>
          <w:lang w:val="en-GB"/>
        </w:rPr>
        <w:t xml:space="preserve">he Cronbach reliability coefficients for the </w:t>
      </w:r>
      <w:r>
        <w:rPr>
          <w:szCs w:val="24"/>
          <w:lang w:val="en-GB"/>
        </w:rPr>
        <w:t>questionnaire</w:t>
      </w:r>
      <w:r w:rsidRPr="00AF2570">
        <w:rPr>
          <w:szCs w:val="24"/>
          <w:lang w:val="en-GB"/>
        </w:rPr>
        <w:t xml:space="preserve"> </w:t>
      </w:r>
      <w:r w:rsidR="00947CD9" w:rsidRPr="00AF2570">
        <w:rPr>
          <w:szCs w:val="24"/>
          <w:lang w:val="en-GB"/>
        </w:rPr>
        <w:t xml:space="preserve">variables </w:t>
      </w:r>
      <w:r w:rsidR="00B016DA">
        <w:rPr>
          <w:szCs w:val="24"/>
          <w:lang w:val="en-GB"/>
        </w:rPr>
        <w:t>were</w:t>
      </w:r>
      <w:r w:rsidR="00947CD9" w:rsidRPr="00AF2570">
        <w:rPr>
          <w:szCs w:val="24"/>
          <w:lang w:val="en-GB"/>
        </w:rPr>
        <w:t xml:space="preserve"> above the recommended .70 (Amin, 2005)</w:t>
      </w:r>
      <w:r w:rsidR="00B016DA">
        <w:rPr>
          <w:szCs w:val="24"/>
          <w:lang w:val="en-GB"/>
        </w:rPr>
        <w:t xml:space="preserve"> </w:t>
      </w:r>
    </w:p>
    <w:p w:rsidR="00947CD9" w:rsidRPr="00AF2570" w:rsidRDefault="00947CD9" w:rsidP="0060350F">
      <w:pPr>
        <w:pStyle w:val="Heading2"/>
        <w:rPr>
          <w:lang w:val="en-GB"/>
        </w:rPr>
      </w:pPr>
      <w:bookmarkStart w:id="154" w:name="_Toc496172983"/>
      <w:bookmarkStart w:id="155" w:name="_Toc505780857"/>
      <w:r w:rsidRPr="00AF2570">
        <w:rPr>
          <w:lang w:val="en-GB"/>
        </w:rPr>
        <w:t>3.9</w:t>
      </w:r>
      <w:r w:rsidRPr="00AF2570">
        <w:rPr>
          <w:lang w:val="en-GB"/>
        </w:rPr>
        <w:tab/>
        <w:t>Procedure of Data Collection</w:t>
      </w:r>
      <w:bookmarkEnd w:id="154"/>
      <w:bookmarkEnd w:id="155"/>
    </w:p>
    <w:p w:rsidR="00947CD9" w:rsidRPr="00AF2570" w:rsidRDefault="00947CD9" w:rsidP="00793395">
      <w:pPr>
        <w:pStyle w:val="BodyText"/>
        <w:spacing w:after="0"/>
        <w:ind w:firstLine="720"/>
        <w:rPr>
          <w:szCs w:val="24"/>
          <w:lang w:val="en-GB"/>
        </w:rPr>
      </w:pPr>
      <w:r w:rsidRPr="00AF2570">
        <w:rPr>
          <w:szCs w:val="24"/>
          <w:lang w:val="en-GB"/>
        </w:rPr>
        <w:t xml:space="preserve">The researcher </w:t>
      </w:r>
      <w:r w:rsidR="006B31C2" w:rsidRPr="00AF2570">
        <w:rPr>
          <w:szCs w:val="24"/>
          <w:lang w:val="en-GB"/>
        </w:rPr>
        <w:t>got</w:t>
      </w:r>
      <w:r w:rsidRPr="00AF2570">
        <w:rPr>
          <w:szCs w:val="24"/>
          <w:lang w:val="en-GB"/>
        </w:rPr>
        <w:t xml:space="preserve"> a cover letter from UMI to introduce herself to MoPS and sought for permission from MoPS to conduct the research. Self-administered questionnaires were then given to the staff sampled out for the study and then the researcher proceeded to contact top management for face to face interviews regarding the study for convenient and agreed appointments. This helped to ensure that only relevant data was collected for the study.</w:t>
      </w:r>
    </w:p>
    <w:p w:rsidR="00947CD9" w:rsidRPr="00AF2570" w:rsidRDefault="00947CD9" w:rsidP="0060350F">
      <w:pPr>
        <w:pStyle w:val="Heading2"/>
        <w:rPr>
          <w:lang w:val="en-GB"/>
        </w:rPr>
      </w:pPr>
      <w:bookmarkStart w:id="156" w:name="_Toc496172984"/>
      <w:bookmarkStart w:id="157" w:name="_Toc505780858"/>
      <w:r w:rsidRPr="00AF2570">
        <w:rPr>
          <w:lang w:val="en-GB"/>
        </w:rPr>
        <w:lastRenderedPageBreak/>
        <w:t>3.10</w:t>
      </w:r>
      <w:r w:rsidRPr="00AF2570">
        <w:rPr>
          <w:lang w:val="en-GB"/>
        </w:rPr>
        <w:tab/>
        <w:t>Data Analysis</w:t>
      </w:r>
      <w:bookmarkEnd w:id="156"/>
      <w:bookmarkEnd w:id="157"/>
    </w:p>
    <w:p w:rsidR="00947CD9" w:rsidRPr="00AF2570" w:rsidRDefault="00947CD9" w:rsidP="007A0A0F">
      <w:pPr>
        <w:pStyle w:val="Heading3"/>
        <w:rPr>
          <w:lang w:val="en-GB"/>
        </w:rPr>
      </w:pPr>
      <w:bookmarkStart w:id="158" w:name="_Toc496172985"/>
      <w:bookmarkStart w:id="159" w:name="_Toc505780859"/>
      <w:r w:rsidRPr="00AF2570">
        <w:rPr>
          <w:lang w:val="en-GB"/>
        </w:rPr>
        <w:t>3.10.1</w:t>
      </w:r>
      <w:r w:rsidRPr="00AF2570">
        <w:rPr>
          <w:lang w:val="en-GB"/>
        </w:rPr>
        <w:tab/>
        <w:t>Quantitative data analysis</w:t>
      </w:r>
      <w:bookmarkEnd w:id="158"/>
      <w:r w:rsidR="00F75847" w:rsidRPr="00AF2570">
        <w:rPr>
          <w:lang w:val="en-GB"/>
        </w:rPr>
        <w:t>.</w:t>
      </w:r>
      <w:bookmarkEnd w:id="159"/>
    </w:p>
    <w:p w:rsidR="00833563" w:rsidRDefault="00947CD9" w:rsidP="00793395">
      <w:pPr>
        <w:pStyle w:val="BodyText"/>
        <w:spacing w:after="0"/>
        <w:ind w:firstLine="720"/>
        <w:rPr>
          <w:szCs w:val="24"/>
          <w:lang w:val="en-GB"/>
        </w:rPr>
      </w:pPr>
      <w:r w:rsidRPr="00AF2570">
        <w:rPr>
          <w:szCs w:val="24"/>
          <w:lang w:val="en-GB"/>
        </w:rPr>
        <w:t xml:space="preserve">Quantitative data analysis in this study followed Kumar’s (2011) data processing steps. It was edited with the view of checking for completeness and accuracy during collection. Then data was coded and entered into the computer using the SPSS program. This was done to create descriptive statistics such as </w:t>
      </w:r>
      <w:r w:rsidR="00C13620" w:rsidRPr="00AF2570">
        <w:rPr>
          <w:szCs w:val="24"/>
          <w:lang w:val="en-GB"/>
        </w:rPr>
        <w:t>percentages</w:t>
      </w:r>
      <w:r w:rsidR="00601DCC" w:rsidRPr="00AF2570">
        <w:rPr>
          <w:szCs w:val="24"/>
          <w:lang w:val="en-GB"/>
        </w:rPr>
        <w:t xml:space="preserve"> and frequencies for </w:t>
      </w:r>
      <w:r w:rsidRPr="00AF2570">
        <w:rPr>
          <w:szCs w:val="24"/>
          <w:lang w:val="en-GB"/>
        </w:rPr>
        <w:t>data analysis. In addition, quantitative data was used to test the hypotheses of this study and the statistics computed included Spear</w:t>
      </w:r>
      <w:r w:rsidR="00833563">
        <w:rPr>
          <w:szCs w:val="24"/>
          <w:lang w:val="en-GB"/>
        </w:rPr>
        <w:t>man’s</w:t>
      </w:r>
      <w:r w:rsidRPr="00AF2570">
        <w:rPr>
          <w:szCs w:val="24"/>
          <w:lang w:val="en-GB"/>
        </w:rPr>
        <w:t xml:space="preserve"> rank correlation coefficient and coefficient of determination which w</w:t>
      </w:r>
      <w:r w:rsidR="009713F1" w:rsidRPr="00AF2570">
        <w:rPr>
          <w:szCs w:val="24"/>
          <w:lang w:val="en-GB"/>
        </w:rPr>
        <w:t>ere used to determine the contribution</w:t>
      </w:r>
      <w:r w:rsidRPr="00AF2570">
        <w:rPr>
          <w:szCs w:val="24"/>
          <w:lang w:val="en-GB"/>
        </w:rPr>
        <w:t xml:space="preserve"> of training, performance management and leadership development on employee performance. </w:t>
      </w:r>
      <w:r w:rsidR="00833563">
        <w:rPr>
          <w:szCs w:val="24"/>
          <w:lang w:val="en-GB"/>
        </w:rPr>
        <w:t xml:space="preserve">Spearman’s rank is used to summarise the direction and strength (positive or negative) of a relationship between any two variables. </w:t>
      </w:r>
    </w:p>
    <w:p w:rsidR="00947CD9" w:rsidRPr="00AF2570" w:rsidRDefault="00947CD9" w:rsidP="00793395">
      <w:pPr>
        <w:pStyle w:val="BodyText"/>
        <w:spacing w:after="0"/>
        <w:ind w:firstLine="720"/>
        <w:rPr>
          <w:szCs w:val="24"/>
          <w:lang w:val="en-GB"/>
        </w:rPr>
      </w:pPr>
      <w:r w:rsidRPr="00AF2570">
        <w:rPr>
          <w:szCs w:val="24"/>
          <w:lang w:val="en-GB"/>
        </w:rPr>
        <w:t>In addition, a regression wa</w:t>
      </w:r>
      <w:r w:rsidR="00601DCC" w:rsidRPr="00AF2570">
        <w:rPr>
          <w:szCs w:val="24"/>
          <w:lang w:val="en-GB"/>
        </w:rPr>
        <w:t>s carried out</w:t>
      </w:r>
      <w:r w:rsidR="009713F1" w:rsidRPr="00AF2570">
        <w:rPr>
          <w:szCs w:val="24"/>
          <w:lang w:val="en-GB"/>
        </w:rPr>
        <w:t xml:space="preserve"> to determine the contribution</w:t>
      </w:r>
      <w:r w:rsidRPr="00AF2570">
        <w:rPr>
          <w:szCs w:val="24"/>
          <w:lang w:val="en-GB"/>
        </w:rPr>
        <w:t xml:space="preserve"> of the dimensions of training, performance management and leadership development (as shown in the conceptual framework) on employee performance.</w:t>
      </w:r>
      <w:r w:rsidR="00833563">
        <w:rPr>
          <w:szCs w:val="24"/>
          <w:lang w:val="en-GB"/>
        </w:rPr>
        <w:t xml:space="preserve"> Regression analysis is used to determine the extent to which there is a linear relationship between one or more independent variables and a dependent variable.</w:t>
      </w:r>
    </w:p>
    <w:p w:rsidR="00947CD9" w:rsidRPr="00AF2570" w:rsidRDefault="00947CD9" w:rsidP="007A0A0F">
      <w:pPr>
        <w:pStyle w:val="Heading3"/>
        <w:rPr>
          <w:lang w:val="en-GB"/>
        </w:rPr>
      </w:pPr>
      <w:bookmarkStart w:id="160" w:name="_Toc496172986"/>
      <w:bookmarkStart w:id="161" w:name="_Toc505780860"/>
      <w:r w:rsidRPr="00AF2570">
        <w:rPr>
          <w:lang w:val="en-GB"/>
        </w:rPr>
        <w:t>3.10.2</w:t>
      </w:r>
      <w:r w:rsidRPr="00AF2570">
        <w:rPr>
          <w:lang w:val="en-GB"/>
        </w:rPr>
        <w:tab/>
        <w:t>Qualitative data analysis</w:t>
      </w:r>
      <w:bookmarkEnd w:id="160"/>
      <w:r w:rsidR="00F75847" w:rsidRPr="00AF2570">
        <w:rPr>
          <w:lang w:val="en-GB"/>
        </w:rPr>
        <w:t>.</w:t>
      </w:r>
      <w:bookmarkEnd w:id="161"/>
    </w:p>
    <w:p w:rsidR="00947CD9" w:rsidRPr="00AF2570" w:rsidRDefault="00947CD9" w:rsidP="00793395">
      <w:pPr>
        <w:pStyle w:val="BodyText"/>
        <w:spacing w:after="0"/>
        <w:ind w:firstLine="720"/>
        <w:rPr>
          <w:szCs w:val="24"/>
          <w:lang w:val="en-GB"/>
        </w:rPr>
      </w:pPr>
      <w:r w:rsidRPr="00AF2570">
        <w:rPr>
          <w:szCs w:val="24"/>
          <w:lang w:val="en-GB"/>
        </w:rPr>
        <w:t xml:space="preserve">In qualitative data analysis, the researcher used the thematic analysis to identify, </w:t>
      </w:r>
      <w:r w:rsidR="00AF2570" w:rsidRPr="00AF2570">
        <w:rPr>
          <w:szCs w:val="24"/>
          <w:lang w:val="en-GB"/>
        </w:rPr>
        <w:t>analyse</w:t>
      </w:r>
      <w:r w:rsidRPr="00AF2570">
        <w:rPr>
          <w:szCs w:val="24"/>
          <w:lang w:val="en-GB"/>
        </w:rPr>
        <w:t xml:space="preserve"> and report patterns within the data (Kumar, 2011). The researcher went through the data for familiarity, then generated ini</w:t>
      </w:r>
      <w:r w:rsidR="00601DCC" w:rsidRPr="00AF2570">
        <w:rPr>
          <w:szCs w:val="24"/>
          <w:lang w:val="en-GB"/>
        </w:rPr>
        <w:t>tial codes, searched for themes and then these themes were reviewed and defined.</w:t>
      </w:r>
    </w:p>
    <w:p w:rsidR="00947CD9" w:rsidRPr="00AF2570" w:rsidRDefault="00392815" w:rsidP="0060350F">
      <w:pPr>
        <w:pStyle w:val="Heading2"/>
        <w:rPr>
          <w:lang w:val="en-GB"/>
        </w:rPr>
      </w:pPr>
      <w:bookmarkStart w:id="162" w:name="_Toc496172987"/>
      <w:bookmarkStart w:id="163" w:name="_Toc505780861"/>
      <w:r w:rsidRPr="00AF2570">
        <w:rPr>
          <w:lang w:val="en-GB"/>
        </w:rPr>
        <w:lastRenderedPageBreak/>
        <w:t>3.11</w:t>
      </w:r>
      <w:r w:rsidRPr="00AF2570">
        <w:rPr>
          <w:lang w:val="en-GB"/>
        </w:rPr>
        <w:tab/>
        <w:t>Measurements of V</w:t>
      </w:r>
      <w:r w:rsidR="00947CD9" w:rsidRPr="00AF2570">
        <w:rPr>
          <w:lang w:val="en-GB"/>
        </w:rPr>
        <w:t>ariables</w:t>
      </w:r>
      <w:bookmarkEnd w:id="162"/>
      <w:bookmarkEnd w:id="163"/>
    </w:p>
    <w:p w:rsidR="00947CD9" w:rsidRPr="00AF2570" w:rsidRDefault="00947CD9" w:rsidP="00793395">
      <w:pPr>
        <w:pStyle w:val="BodyText"/>
        <w:spacing w:after="0"/>
        <w:ind w:firstLine="720"/>
        <w:rPr>
          <w:szCs w:val="24"/>
          <w:lang w:val="en-GB"/>
        </w:rPr>
      </w:pPr>
      <w:r w:rsidRPr="00AF2570">
        <w:rPr>
          <w:szCs w:val="24"/>
          <w:lang w:val="en-GB"/>
        </w:rPr>
        <w:t>The variables were measured by looking at indicators of training, performance management and leadership development measured by the respondents’ perception and the concept of performance was measured in terms of timely accomplishment of tasks, reports submitted in time, timely processing of deliverables and attendance to duty.</w:t>
      </w:r>
    </w:p>
    <w:p w:rsidR="00947CD9" w:rsidRPr="00AF2570" w:rsidRDefault="00947CD9" w:rsidP="00793395">
      <w:pPr>
        <w:pStyle w:val="BodyText"/>
        <w:spacing w:after="0"/>
        <w:ind w:firstLine="720"/>
        <w:rPr>
          <w:szCs w:val="24"/>
          <w:lang w:val="en-GB"/>
        </w:rPr>
      </w:pPr>
      <w:r w:rsidRPr="00AF2570">
        <w:rPr>
          <w:szCs w:val="24"/>
          <w:lang w:val="en-GB"/>
        </w:rPr>
        <w:t xml:space="preserve">The researcher used the Likert type scale to measure respondents’ perceptions of situations on variables investigated as it is the most universal method for survey collection; </w:t>
      </w:r>
      <w:r w:rsidR="00601DCC" w:rsidRPr="00AF2570">
        <w:rPr>
          <w:szCs w:val="24"/>
          <w:lang w:val="en-GB"/>
        </w:rPr>
        <w:t>thus</w:t>
      </w:r>
      <w:r w:rsidRPr="00AF2570">
        <w:rPr>
          <w:szCs w:val="24"/>
          <w:lang w:val="en-GB"/>
        </w:rPr>
        <w:t>, it is easily understood (Arnold, McCroskey &amp; Prichard, 2009). Likert (cited in Arnold, McCroskey</w:t>
      </w:r>
      <w:r w:rsidR="00225086">
        <w:rPr>
          <w:szCs w:val="24"/>
          <w:lang w:val="en-GB"/>
        </w:rPr>
        <w:t xml:space="preserve"> &amp; Prichard, 2009) established </w:t>
      </w:r>
      <w:r w:rsidRPr="00AF2570">
        <w:rPr>
          <w:szCs w:val="24"/>
          <w:lang w:val="en-GB"/>
        </w:rPr>
        <w:t>that the Likert type attitudinal scales are quite reliable and valid instruments for the measurement of attitude. The five point Likert scale ranges from 1 to 5 as follows: 5= Strongly Agree (SA), 4= Agree (A), 3 = Neutral (N), 2= Disagree (D) and 1= Strongly Disagree (SD). According to Amin (2005), Likert scales are very flexible and can be constructed more easily.</w:t>
      </w:r>
    </w:p>
    <w:p w:rsidR="00947CD9" w:rsidRPr="00AF2570" w:rsidRDefault="00947CD9" w:rsidP="0060350F">
      <w:pPr>
        <w:pStyle w:val="Heading2"/>
        <w:rPr>
          <w:lang w:val="en-GB"/>
        </w:rPr>
      </w:pPr>
      <w:bookmarkStart w:id="164" w:name="_Toc496172988"/>
      <w:bookmarkStart w:id="165" w:name="_Toc505780862"/>
      <w:r w:rsidRPr="00AF2570">
        <w:rPr>
          <w:lang w:val="en-GB"/>
        </w:rPr>
        <w:t>3.12</w:t>
      </w:r>
      <w:r w:rsidRPr="00AF2570">
        <w:rPr>
          <w:lang w:val="en-GB"/>
        </w:rPr>
        <w:tab/>
        <w:t>Ethical Considerations</w:t>
      </w:r>
      <w:bookmarkEnd w:id="164"/>
      <w:bookmarkEnd w:id="165"/>
    </w:p>
    <w:p w:rsidR="00947CD9" w:rsidRPr="00AF2570" w:rsidRDefault="00833ADC" w:rsidP="00793395">
      <w:pPr>
        <w:pStyle w:val="BodyText"/>
        <w:spacing w:after="0"/>
        <w:ind w:firstLine="720"/>
        <w:rPr>
          <w:szCs w:val="24"/>
          <w:lang w:val="en-GB"/>
        </w:rPr>
      </w:pPr>
      <w:r>
        <w:rPr>
          <w:szCs w:val="24"/>
          <w:lang w:val="en-GB"/>
        </w:rPr>
        <w:t>“</w:t>
      </w:r>
      <w:r w:rsidR="00947CD9" w:rsidRPr="00AF2570">
        <w:rPr>
          <w:szCs w:val="24"/>
          <w:lang w:val="en-GB"/>
        </w:rPr>
        <w:t xml:space="preserve">Ethics is a moral philosophy which deals with one’s conduct and serves as a guide to one’s </w:t>
      </w:r>
      <w:r w:rsidR="00AF2570" w:rsidRPr="00AF2570">
        <w:rPr>
          <w:szCs w:val="24"/>
          <w:lang w:val="en-GB"/>
        </w:rPr>
        <w:t>behaviour</w:t>
      </w:r>
      <w:r>
        <w:rPr>
          <w:szCs w:val="24"/>
          <w:lang w:val="en-GB"/>
        </w:rPr>
        <w:t>”</w:t>
      </w:r>
      <w:r w:rsidR="00947CD9" w:rsidRPr="00AF2570">
        <w:rPr>
          <w:szCs w:val="24"/>
          <w:lang w:val="en-GB"/>
        </w:rPr>
        <w:t xml:space="preserve"> (Mugenda &amp; Mugenda, 2003). This study took into account the following ethical issues; to avoid plagiarism and fraud, the researcher acknowledged all the work of other scholars used in relation to this study and also used the anti-plagiarism turnitin software to ensure originality. The study respected the respondents by seeking informed consent and further ensuring their information provided was kept confidential through coding of data. To avoid any biasness, the research was undertaken outside the researcher’s workplace for an outsider’s perspective. The researcher also gave a correct and an unbiased report as </w:t>
      </w:r>
      <w:r w:rsidR="00E3157F">
        <w:rPr>
          <w:szCs w:val="24"/>
          <w:lang w:val="en-GB"/>
        </w:rPr>
        <w:t>“</w:t>
      </w:r>
      <w:r w:rsidR="00947CD9" w:rsidRPr="00AF2570">
        <w:rPr>
          <w:szCs w:val="24"/>
          <w:lang w:val="en-GB"/>
        </w:rPr>
        <w:t>reportin</w:t>
      </w:r>
      <w:r w:rsidR="00225086">
        <w:rPr>
          <w:szCs w:val="24"/>
          <w:lang w:val="en-GB"/>
        </w:rPr>
        <w:t>g findings in a way that deviates</w:t>
      </w:r>
      <w:r w:rsidR="00947CD9" w:rsidRPr="00AF2570">
        <w:rPr>
          <w:szCs w:val="24"/>
          <w:lang w:val="en-GB"/>
        </w:rPr>
        <w:t xml:space="preserve"> or slants them to serve one’s own interests is unethical</w:t>
      </w:r>
      <w:r w:rsidR="00E3157F">
        <w:rPr>
          <w:szCs w:val="24"/>
          <w:lang w:val="en-GB"/>
        </w:rPr>
        <w:t>”</w:t>
      </w:r>
      <w:r w:rsidR="00947CD9" w:rsidRPr="00AF2570">
        <w:rPr>
          <w:szCs w:val="24"/>
          <w:lang w:val="en-GB"/>
        </w:rPr>
        <w:t xml:space="preserve"> (Kumar, 2011).</w:t>
      </w:r>
    </w:p>
    <w:p w:rsidR="00CF4177" w:rsidRPr="00AF2570" w:rsidRDefault="00CF4177" w:rsidP="00793395">
      <w:pPr>
        <w:spacing w:after="0" w:line="480" w:lineRule="auto"/>
        <w:ind w:firstLine="720"/>
        <w:rPr>
          <w:szCs w:val="24"/>
          <w:lang w:val="en-GB"/>
        </w:rPr>
        <w:sectPr w:rsidR="00CF4177" w:rsidRPr="00AF2570" w:rsidSect="00D006AD">
          <w:pgSz w:w="12240" w:h="15840"/>
          <w:pgMar w:top="1440" w:right="1440" w:bottom="1440" w:left="1440" w:header="720" w:footer="720" w:gutter="0"/>
          <w:pgNumType w:start="1"/>
          <w:cols w:space="720"/>
          <w:docGrid w:linePitch="360"/>
        </w:sectPr>
      </w:pPr>
    </w:p>
    <w:p w:rsidR="003B0885" w:rsidRPr="00AF2570" w:rsidRDefault="00CF4177" w:rsidP="00A4546E">
      <w:pPr>
        <w:keepNext/>
        <w:keepLines/>
        <w:spacing w:line="480" w:lineRule="auto"/>
        <w:jc w:val="center"/>
        <w:outlineLvl w:val="0"/>
        <w:rPr>
          <w:rFonts w:eastAsia="Times New Roman"/>
          <w:b/>
          <w:bCs/>
          <w:szCs w:val="24"/>
          <w:lang w:val="en-GB"/>
        </w:rPr>
      </w:pPr>
      <w:bookmarkStart w:id="166" w:name="_Toc442451353"/>
      <w:bookmarkStart w:id="167" w:name="_Toc496172989"/>
      <w:bookmarkStart w:id="168" w:name="_Toc505780863"/>
      <w:r w:rsidRPr="00AF2570">
        <w:rPr>
          <w:rFonts w:eastAsia="Times New Roman"/>
          <w:b/>
          <w:bCs/>
          <w:szCs w:val="24"/>
          <w:lang w:val="en-GB"/>
        </w:rPr>
        <w:lastRenderedPageBreak/>
        <w:t>CHAPTER FOUR</w:t>
      </w:r>
      <w:bookmarkStart w:id="169" w:name="_Toc309910212"/>
      <w:bookmarkStart w:id="170" w:name="_Toc314671739"/>
      <w:bookmarkStart w:id="171" w:name="_Toc320444728"/>
      <w:bookmarkStart w:id="172" w:name="_Toc358017385"/>
      <w:bookmarkStart w:id="173" w:name="_Toc378392813"/>
      <w:bookmarkEnd w:id="166"/>
      <w:bookmarkEnd w:id="167"/>
      <w:bookmarkEnd w:id="168"/>
    </w:p>
    <w:p w:rsidR="00CF4177" w:rsidRPr="00AF2570" w:rsidRDefault="00CF4177" w:rsidP="00A4546E">
      <w:pPr>
        <w:keepNext/>
        <w:keepLines/>
        <w:spacing w:line="480" w:lineRule="auto"/>
        <w:jc w:val="center"/>
        <w:outlineLvl w:val="0"/>
        <w:rPr>
          <w:rFonts w:eastAsia="Times New Roman"/>
          <w:b/>
          <w:bCs/>
          <w:szCs w:val="24"/>
          <w:lang w:val="en-GB"/>
        </w:rPr>
      </w:pPr>
      <w:r w:rsidRPr="00AF2570">
        <w:rPr>
          <w:rFonts w:eastAsia="Times New Roman"/>
          <w:b/>
          <w:bCs/>
          <w:szCs w:val="24"/>
          <w:lang w:val="en-GB"/>
        </w:rPr>
        <w:t xml:space="preserve"> </w:t>
      </w:r>
      <w:bookmarkStart w:id="174" w:name="_Toc442451354"/>
      <w:bookmarkStart w:id="175" w:name="_Toc496172990"/>
      <w:bookmarkStart w:id="176" w:name="_Toc505780864"/>
      <w:r w:rsidRPr="00AF2570">
        <w:rPr>
          <w:rFonts w:eastAsia="Times New Roman"/>
          <w:b/>
          <w:bCs/>
          <w:szCs w:val="24"/>
          <w:lang w:val="en-GB"/>
        </w:rPr>
        <w:t xml:space="preserve">PRESENTATION, ANALYSIS AND INTERPRETATION OF </w:t>
      </w:r>
      <w:bookmarkEnd w:id="169"/>
      <w:bookmarkEnd w:id="170"/>
      <w:bookmarkEnd w:id="171"/>
      <w:bookmarkEnd w:id="172"/>
      <w:bookmarkEnd w:id="173"/>
      <w:bookmarkEnd w:id="174"/>
      <w:bookmarkEnd w:id="175"/>
      <w:r w:rsidR="003B0885" w:rsidRPr="00AF2570">
        <w:rPr>
          <w:rFonts w:eastAsia="Times New Roman"/>
          <w:b/>
          <w:bCs/>
          <w:szCs w:val="24"/>
          <w:lang w:val="en-GB"/>
        </w:rPr>
        <w:t>RESULTS</w:t>
      </w:r>
      <w:bookmarkEnd w:id="176"/>
    </w:p>
    <w:p w:rsidR="00CF4177" w:rsidRPr="00AF2570" w:rsidRDefault="00CF4177" w:rsidP="0060350F">
      <w:pPr>
        <w:pStyle w:val="Heading2"/>
        <w:rPr>
          <w:lang w:val="en-GB"/>
        </w:rPr>
      </w:pPr>
      <w:bookmarkStart w:id="177" w:name="_Toc309910213"/>
      <w:bookmarkStart w:id="178" w:name="_Toc314671740"/>
      <w:bookmarkStart w:id="179" w:name="_Toc320444729"/>
      <w:bookmarkStart w:id="180" w:name="_Toc358017386"/>
      <w:bookmarkStart w:id="181" w:name="_Toc378392814"/>
      <w:bookmarkStart w:id="182" w:name="_Toc442451355"/>
      <w:bookmarkStart w:id="183" w:name="_Toc496172991"/>
      <w:bookmarkStart w:id="184" w:name="_Toc505780865"/>
      <w:r w:rsidRPr="00AF2570">
        <w:rPr>
          <w:lang w:val="en-GB"/>
        </w:rPr>
        <w:t>4.1</w:t>
      </w:r>
      <w:r w:rsidRPr="00AF2570">
        <w:rPr>
          <w:lang w:val="en-GB"/>
        </w:rPr>
        <w:tab/>
        <w:t>Introduction</w:t>
      </w:r>
      <w:bookmarkEnd w:id="177"/>
      <w:bookmarkEnd w:id="178"/>
      <w:bookmarkEnd w:id="179"/>
      <w:bookmarkEnd w:id="180"/>
      <w:bookmarkEnd w:id="181"/>
      <w:bookmarkEnd w:id="182"/>
      <w:bookmarkEnd w:id="183"/>
      <w:bookmarkEnd w:id="184"/>
    </w:p>
    <w:p w:rsidR="00CF4177" w:rsidRPr="00AF2570" w:rsidRDefault="00CF4177" w:rsidP="00793395">
      <w:pPr>
        <w:spacing w:after="0" w:line="480" w:lineRule="auto"/>
        <w:ind w:firstLine="720"/>
        <w:jc w:val="both"/>
        <w:rPr>
          <w:szCs w:val="24"/>
          <w:lang w:val="en-GB"/>
        </w:rPr>
      </w:pPr>
      <w:r w:rsidRPr="00AF2570">
        <w:rPr>
          <w:szCs w:val="24"/>
          <w:lang w:val="en-GB"/>
        </w:rPr>
        <w:t xml:space="preserve">Results that were obtained from the field are presented, </w:t>
      </w:r>
      <w:r w:rsidR="00AF2570" w:rsidRPr="00AF2570">
        <w:rPr>
          <w:szCs w:val="24"/>
          <w:lang w:val="en-GB"/>
        </w:rPr>
        <w:t>analysed</w:t>
      </w:r>
      <w:r w:rsidRPr="00AF2570">
        <w:rPr>
          <w:szCs w:val="24"/>
          <w:lang w:val="en-GB"/>
        </w:rPr>
        <w:t xml:space="preserve"> and interpreted in this chapter in five major sections. The first section presents results about the response rate. The second section presents results on respondents’ ba</w:t>
      </w:r>
      <w:r w:rsidR="009F5A07" w:rsidRPr="00AF2570">
        <w:rPr>
          <w:szCs w:val="24"/>
          <w:lang w:val="en-GB"/>
        </w:rPr>
        <w:t>ckground information. The third, fourth and fifth sections present</w:t>
      </w:r>
      <w:r w:rsidRPr="00AF2570">
        <w:rPr>
          <w:szCs w:val="24"/>
          <w:lang w:val="en-GB"/>
        </w:rPr>
        <w:t xml:space="preserve"> results </w:t>
      </w:r>
      <w:r w:rsidR="009F5A07" w:rsidRPr="00AF2570">
        <w:rPr>
          <w:szCs w:val="24"/>
          <w:lang w:val="en-GB"/>
        </w:rPr>
        <w:t xml:space="preserve">determined by the objectives of the study </w:t>
      </w:r>
      <w:r w:rsidRPr="00AF2570">
        <w:rPr>
          <w:szCs w:val="24"/>
          <w:lang w:val="en-GB"/>
        </w:rPr>
        <w:t>on training</w:t>
      </w:r>
      <w:r w:rsidR="009F5A07" w:rsidRPr="00AF2570">
        <w:rPr>
          <w:szCs w:val="24"/>
          <w:lang w:val="en-GB"/>
        </w:rPr>
        <w:t xml:space="preserve">, performance management and leadership development on </w:t>
      </w:r>
      <w:r w:rsidRPr="00AF2570">
        <w:rPr>
          <w:szCs w:val="24"/>
          <w:lang w:val="en-GB"/>
        </w:rPr>
        <w:t xml:space="preserve">employee performance. </w:t>
      </w:r>
    </w:p>
    <w:p w:rsidR="00CF4177" w:rsidRPr="00AF2570" w:rsidRDefault="00CF4177" w:rsidP="00793395">
      <w:pPr>
        <w:spacing w:after="0" w:line="480" w:lineRule="auto"/>
        <w:jc w:val="both"/>
        <w:rPr>
          <w:szCs w:val="24"/>
          <w:lang w:val="en-GB"/>
        </w:rPr>
      </w:pPr>
    </w:p>
    <w:p w:rsidR="00CF4177" w:rsidRPr="00AF2570" w:rsidRDefault="00CF4177" w:rsidP="0060350F">
      <w:pPr>
        <w:pStyle w:val="Heading2"/>
        <w:rPr>
          <w:lang w:val="en-GB"/>
        </w:rPr>
      </w:pPr>
      <w:bookmarkStart w:id="185" w:name="_Toc358017387"/>
      <w:bookmarkStart w:id="186" w:name="_Toc378392815"/>
      <w:bookmarkStart w:id="187" w:name="_Toc442451356"/>
      <w:bookmarkStart w:id="188" w:name="_Toc496172992"/>
      <w:bookmarkStart w:id="189" w:name="_Toc505780866"/>
      <w:r w:rsidRPr="00AF2570">
        <w:rPr>
          <w:lang w:val="en-GB"/>
        </w:rPr>
        <w:t>4.2</w:t>
      </w:r>
      <w:r w:rsidRPr="00AF2570">
        <w:rPr>
          <w:lang w:val="en-GB"/>
        </w:rPr>
        <w:tab/>
        <w:t>Response Rate</w:t>
      </w:r>
      <w:bookmarkEnd w:id="185"/>
      <w:bookmarkEnd w:id="186"/>
      <w:bookmarkEnd w:id="187"/>
      <w:bookmarkEnd w:id="188"/>
      <w:bookmarkEnd w:id="189"/>
    </w:p>
    <w:p w:rsidR="00CF4177" w:rsidRPr="00AF2570" w:rsidRDefault="00CF4177" w:rsidP="00793395">
      <w:pPr>
        <w:spacing w:after="0" w:line="480" w:lineRule="auto"/>
        <w:ind w:firstLine="720"/>
        <w:jc w:val="both"/>
        <w:rPr>
          <w:szCs w:val="24"/>
          <w:lang w:val="en-GB"/>
        </w:rPr>
      </w:pPr>
      <w:r w:rsidRPr="00AF2570">
        <w:rPr>
          <w:szCs w:val="24"/>
          <w:lang w:val="en-GB"/>
        </w:rPr>
        <w:t xml:space="preserve">Response rates are used in research to determine the quality of results </w:t>
      </w:r>
      <w:r w:rsidR="0075253E" w:rsidRPr="00AF2570">
        <w:rPr>
          <w:szCs w:val="24"/>
          <w:lang w:val="en-GB"/>
        </w:rPr>
        <w:t>got</w:t>
      </w:r>
      <w:r w:rsidRPr="00AF2570">
        <w:rPr>
          <w:szCs w:val="24"/>
          <w:lang w:val="en-GB"/>
        </w:rPr>
        <w:t xml:space="preserve"> from the field (Biemer &amp; Lyberg, 2003). They help in determining how successfully respondents’ responses are representative of the population they were drawn from in a given study expressed as a ratio (percentage) of respondents that actually participated in the study to the targeted sample of respondents. A high response rate indicates that research results are representative of the population from which the sample of respondents was selected. In this study, 134 respondents out the targeted sample of 151 respondents participated in responding to questions in the questionnaire and interview guide as shown in Table 4.</w:t>
      </w:r>
    </w:p>
    <w:p w:rsidR="00A64461" w:rsidRPr="00AF2570" w:rsidRDefault="00A64461" w:rsidP="00A64461">
      <w:pPr>
        <w:spacing w:line="480" w:lineRule="auto"/>
        <w:jc w:val="both"/>
        <w:rPr>
          <w:szCs w:val="24"/>
          <w:lang w:val="en-GB"/>
        </w:rPr>
      </w:pPr>
    </w:p>
    <w:p w:rsidR="00A64461" w:rsidRPr="00AF2570" w:rsidRDefault="00A64461" w:rsidP="00A64461">
      <w:pPr>
        <w:spacing w:line="480" w:lineRule="auto"/>
        <w:jc w:val="both"/>
        <w:rPr>
          <w:szCs w:val="24"/>
          <w:lang w:val="en-GB"/>
        </w:rPr>
      </w:pPr>
    </w:p>
    <w:p w:rsidR="00A64461" w:rsidRPr="00AF2570" w:rsidRDefault="00A64461" w:rsidP="00A64461">
      <w:pPr>
        <w:spacing w:line="480" w:lineRule="auto"/>
        <w:jc w:val="both"/>
        <w:rPr>
          <w:szCs w:val="24"/>
          <w:lang w:val="en-GB"/>
        </w:rPr>
      </w:pPr>
    </w:p>
    <w:p w:rsidR="00764635" w:rsidRPr="00AF2570" w:rsidRDefault="00A105AA" w:rsidP="00225086">
      <w:pPr>
        <w:pStyle w:val="Caption"/>
        <w:rPr>
          <w:lang w:val="en-GB"/>
        </w:rPr>
      </w:pPr>
      <w:bookmarkStart w:id="190" w:name="_Toc505696612"/>
      <w:r w:rsidRPr="00AF2570">
        <w:rPr>
          <w:lang w:val="en-GB"/>
        </w:rPr>
        <w:lastRenderedPageBreak/>
        <w:t xml:space="preserve">Table </w:t>
      </w:r>
      <w:r w:rsidRPr="00AF2570">
        <w:rPr>
          <w:lang w:val="en-GB"/>
        </w:rPr>
        <w:fldChar w:fldCharType="begin"/>
      </w:r>
      <w:r w:rsidRPr="00AF2570">
        <w:rPr>
          <w:lang w:val="en-GB"/>
        </w:rPr>
        <w:instrText xml:space="preserve"> SEQ Table \* ARABIC </w:instrText>
      </w:r>
      <w:r w:rsidRPr="00AF2570">
        <w:rPr>
          <w:lang w:val="en-GB"/>
        </w:rPr>
        <w:fldChar w:fldCharType="separate"/>
      </w:r>
      <w:r w:rsidRPr="00AF2570">
        <w:rPr>
          <w:noProof/>
          <w:lang w:val="en-GB"/>
        </w:rPr>
        <w:t>4</w:t>
      </w:r>
      <w:r w:rsidRPr="00AF2570">
        <w:rPr>
          <w:lang w:val="en-GB"/>
        </w:rPr>
        <w:fldChar w:fldCharType="end"/>
      </w:r>
      <w:r w:rsidRPr="00AF2570">
        <w:rPr>
          <w:lang w:val="en-GB"/>
        </w:rPr>
        <w:t xml:space="preserve"> </w:t>
      </w:r>
    </w:p>
    <w:p w:rsidR="00A105AA" w:rsidRPr="00AF2570" w:rsidRDefault="00A105AA" w:rsidP="00225086">
      <w:pPr>
        <w:pStyle w:val="Caption"/>
        <w:rPr>
          <w:lang w:val="en-GB"/>
        </w:rPr>
      </w:pPr>
      <w:r w:rsidRPr="00AF2570">
        <w:rPr>
          <w:lang w:val="en-GB"/>
        </w:rPr>
        <w:t>Response Rates</w:t>
      </w:r>
      <w:bookmarkEnd w:id="190"/>
    </w:p>
    <w:tbl>
      <w:tblPr>
        <w:tblStyle w:val="ListTable6Colorful1"/>
        <w:tblW w:w="0" w:type="auto"/>
        <w:shd w:val="clear" w:color="auto" w:fill="FFFFFF" w:themeFill="background1"/>
        <w:tblLook w:val="01E0" w:firstRow="1" w:lastRow="1" w:firstColumn="1" w:lastColumn="1" w:noHBand="0" w:noVBand="0"/>
      </w:tblPr>
      <w:tblGrid>
        <w:gridCol w:w="1889"/>
        <w:gridCol w:w="2302"/>
        <w:gridCol w:w="2029"/>
        <w:gridCol w:w="1556"/>
      </w:tblGrid>
      <w:tr w:rsidR="00CF4177" w:rsidRPr="00AF2570" w:rsidTr="00D944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b w:val="0"/>
                <w:bCs w:val="0"/>
                <w:szCs w:val="24"/>
                <w:lang w:val="en-GB"/>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A64461" w:rsidP="00A4546E">
            <w:pPr>
              <w:autoSpaceDE w:val="0"/>
              <w:autoSpaceDN w:val="0"/>
              <w:adjustRightInd w:val="0"/>
              <w:spacing w:line="480" w:lineRule="auto"/>
              <w:jc w:val="right"/>
              <w:rPr>
                <w:b w:val="0"/>
                <w:bCs w:val="0"/>
                <w:szCs w:val="24"/>
                <w:lang w:val="en-GB"/>
              </w:rPr>
            </w:pPr>
            <w:r w:rsidRPr="00AF2570">
              <w:rPr>
                <w:b w:val="0"/>
                <w:bCs w:val="0"/>
                <w:szCs w:val="24"/>
                <w:lang w:val="en-GB"/>
              </w:rPr>
              <w:t xml:space="preserve"> </w:t>
            </w:r>
            <w:r w:rsidR="00CF4177" w:rsidRPr="00AF2570">
              <w:rPr>
                <w:b w:val="0"/>
                <w:bCs w:val="0"/>
                <w:szCs w:val="24"/>
                <w:lang w:val="en-GB"/>
              </w:rPr>
              <w:t>Targeted sample size</w:t>
            </w:r>
          </w:p>
        </w:tc>
        <w:tc>
          <w:tcPr>
            <w:tcW w:w="0" w:type="auto"/>
            <w:shd w:val="clear" w:color="auto" w:fill="FFFFFF" w:themeFill="background1"/>
          </w:tcPr>
          <w:p w:rsidR="00CF4177" w:rsidRPr="00AF2570" w:rsidRDefault="00CF4177" w:rsidP="00A4546E">
            <w:pPr>
              <w:autoSpaceDE w:val="0"/>
              <w:autoSpaceDN w:val="0"/>
              <w:adjustRightInd w:val="0"/>
              <w:spacing w:line="480" w:lineRule="auto"/>
              <w:jc w:val="right"/>
              <w:cnfStyle w:val="100000000000" w:firstRow="1" w:lastRow="0" w:firstColumn="0" w:lastColumn="0" w:oddVBand="0" w:evenVBand="0" w:oddHBand="0" w:evenHBand="0" w:firstRowFirstColumn="0" w:firstRowLastColumn="0" w:lastRowFirstColumn="0" w:lastRowLastColumn="0"/>
              <w:rPr>
                <w:b w:val="0"/>
                <w:bCs w:val="0"/>
                <w:szCs w:val="24"/>
                <w:lang w:val="en-GB"/>
              </w:rPr>
            </w:pPr>
            <w:r w:rsidRPr="00AF2570">
              <w:rPr>
                <w:b w:val="0"/>
                <w:bCs w:val="0"/>
                <w:szCs w:val="24"/>
                <w:lang w:val="en-GB"/>
              </w:rPr>
              <w:t>Actual sample size</w:t>
            </w:r>
          </w:p>
        </w:tc>
        <w:tc>
          <w:tcPr>
            <w:cnfStyle w:val="000100000000" w:firstRow="0" w:lastRow="0" w:firstColumn="0" w:lastColumn="1" w:oddVBand="0"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jc w:val="center"/>
              <w:rPr>
                <w:b w:val="0"/>
                <w:bCs w:val="0"/>
                <w:szCs w:val="24"/>
                <w:lang w:val="en-GB"/>
              </w:rPr>
            </w:pPr>
            <w:r w:rsidRPr="00AF2570">
              <w:rPr>
                <w:b w:val="0"/>
                <w:bCs w:val="0"/>
                <w:szCs w:val="24"/>
                <w:lang w:val="en-GB"/>
              </w:rPr>
              <w:t>Response rate</w:t>
            </w:r>
          </w:p>
        </w:tc>
      </w:tr>
      <w:tr w:rsidR="00CF4177" w:rsidRPr="00AF2570" w:rsidTr="00D944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spacing w:line="480" w:lineRule="auto"/>
              <w:jc w:val="both"/>
              <w:rPr>
                <w:b w:val="0"/>
                <w:color w:val="000000"/>
                <w:szCs w:val="24"/>
                <w:lang w:val="en-GB"/>
              </w:rPr>
            </w:pPr>
            <w:r w:rsidRPr="00AF2570">
              <w:rPr>
                <w:b w:val="0"/>
                <w:color w:val="000000"/>
                <w:szCs w:val="24"/>
                <w:lang w:val="en-GB"/>
              </w:rPr>
              <w:t>Top management</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64461">
            <w:pPr>
              <w:spacing w:line="480" w:lineRule="auto"/>
              <w:jc w:val="center"/>
              <w:rPr>
                <w:color w:val="000000"/>
                <w:szCs w:val="24"/>
                <w:lang w:val="en-GB"/>
              </w:rPr>
            </w:pPr>
            <w:r w:rsidRPr="00AF2570">
              <w:rPr>
                <w:color w:val="000000"/>
                <w:szCs w:val="24"/>
                <w:lang w:val="en-GB"/>
              </w:rPr>
              <w:t>17</w:t>
            </w:r>
          </w:p>
        </w:tc>
        <w:tc>
          <w:tcPr>
            <w:tcW w:w="0" w:type="auto"/>
            <w:shd w:val="clear" w:color="auto" w:fill="FFFFFF" w:themeFill="background1"/>
          </w:tcPr>
          <w:p w:rsidR="00CF4177" w:rsidRPr="00AF2570" w:rsidRDefault="00CF4177" w:rsidP="00A64461">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12</w:t>
            </w:r>
          </w:p>
        </w:tc>
        <w:tc>
          <w:tcPr>
            <w:cnfStyle w:val="000100000000" w:firstRow="0" w:lastRow="0" w:firstColumn="0" w:lastColumn="1" w:oddVBand="0" w:evenVBand="0" w:oddHBand="0" w:evenHBand="0" w:firstRowFirstColumn="0" w:firstRowLastColumn="0" w:lastRowFirstColumn="0" w:lastRowLastColumn="0"/>
            <w:tcW w:w="0" w:type="auto"/>
            <w:shd w:val="clear" w:color="auto" w:fill="FFFFFF" w:themeFill="background1"/>
          </w:tcPr>
          <w:p w:rsidR="00CF4177" w:rsidRPr="00AF2570" w:rsidRDefault="00CF4177" w:rsidP="00A64461">
            <w:pPr>
              <w:spacing w:line="480" w:lineRule="auto"/>
              <w:jc w:val="center"/>
              <w:rPr>
                <w:color w:val="000000"/>
                <w:szCs w:val="24"/>
                <w:lang w:val="en-GB"/>
              </w:rPr>
            </w:pPr>
            <w:r w:rsidRPr="00AF2570">
              <w:rPr>
                <w:color w:val="000000"/>
                <w:szCs w:val="24"/>
                <w:lang w:val="en-GB"/>
              </w:rPr>
              <w:t>70.6</w:t>
            </w:r>
          </w:p>
        </w:tc>
      </w:tr>
      <w:tr w:rsidR="00CF4177" w:rsidRPr="00AF2570" w:rsidTr="00D944CD">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spacing w:line="480" w:lineRule="auto"/>
              <w:jc w:val="both"/>
              <w:rPr>
                <w:b w:val="0"/>
                <w:color w:val="000000"/>
                <w:szCs w:val="24"/>
                <w:lang w:val="en-GB"/>
              </w:rPr>
            </w:pPr>
            <w:r w:rsidRPr="00AF2570">
              <w:rPr>
                <w:b w:val="0"/>
                <w:color w:val="000000"/>
                <w:szCs w:val="24"/>
                <w:lang w:val="en-GB"/>
              </w:rPr>
              <w:t>Technical staff</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64461">
            <w:pPr>
              <w:spacing w:line="480" w:lineRule="auto"/>
              <w:jc w:val="center"/>
              <w:rPr>
                <w:color w:val="000000"/>
                <w:szCs w:val="24"/>
                <w:lang w:val="en-GB"/>
              </w:rPr>
            </w:pPr>
            <w:r w:rsidRPr="00AF2570">
              <w:rPr>
                <w:color w:val="000000"/>
                <w:szCs w:val="24"/>
                <w:lang w:val="en-GB"/>
              </w:rPr>
              <w:t>82</w:t>
            </w:r>
          </w:p>
        </w:tc>
        <w:tc>
          <w:tcPr>
            <w:tcW w:w="0" w:type="auto"/>
            <w:shd w:val="clear" w:color="auto" w:fill="FFFFFF" w:themeFill="background1"/>
          </w:tcPr>
          <w:p w:rsidR="00CF4177" w:rsidRPr="00AF2570" w:rsidRDefault="00CF4177" w:rsidP="00A64461">
            <w:pPr>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74</w:t>
            </w:r>
          </w:p>
        </w:tc>
        <w:tc>
          <w:tcPr>
            <w:cnfStyle w:val="000100000000" w:firstRow="0" w:lastRow="0" w:firstColumn="0" w:lastColumn="1" w:oddVBand="0" w:evenVBand="0" w:oddHBand="0" w:evenHBand="0" w:firstRowFirstColumn="0" w:firstRowLastColumn="0" w:lastRowFirstColumn="0" w:lastRowLastColumn="0"/>
            <w:tcW w:w="0" w:type="auto"/>
            <w:shd w:val="clear" w:color="auto" w:fill="FFFFFF" w:themeFill="background1"/>
          </w:tcPr>
          <w:p w:rsidR="00CF4177" w:rsidRPr="00AF2570" w:rsidRDefault="00CF4177" w:rsidP="00A64461">
            <w:pPr>
              <w:spacing w:line="480" w:lineRule="auto"/>
              <w:jc w:val="center"/>
              <w:rPr>
                <w:color w:val="000000"/>
                <w:szCs w:val="24"/>
                <w:lang w:val="en-GB"/>
              </w:rPr>
            </w:pPr>
            <w:r w:rsidRPr="00AF2570">
              <w:rPr>
                <w:color w:val="000000"/>
                <w:szCs w:val="24"/>
                <w:lang w:val="en-GB"/>
              </w:rPr>
              <w:t>90.2</w:t>
            </w:r>
          </w:p>
        </w:tc>
      </w:tr>
      <w:tr w:rsidR="00CF4177" w:rsidRPr="00AF2570" w:rsidTr="00D944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spacing w:line="480" w:lineRule="auto"/>
              <w:jc w:val="both"/>
              <w:rPr>
                <w:b w:val="0"/>
                <w:color w:val="000000"/>
                <w:szCs w:val="24"/>
                <w:lang w:val="en-GB"/>
              </w:rPr>
            </w:pPr>
            <w:r w:rsidRPr="00AF2570">
              <w:rPr>
                <w:b w:val="0"/>
                <w:color w:val="000000"/>
                <w:szCs w:val="24"/>
                <w:lang w:val="en-GB"/>
              </w:rPr>
              <w:t>Support staff</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64461">
            <w:pPr>
              <w:spacing w:line="480" w:lineRule="auto"/>
              <w:jc w:val="center"/>
              <w:rPr>
                <w:color w:val="000000"/>
                <w:szCs w:val="24"/>
                <w:lang w:val="en-GB"/>
              </w:rPr>
            </w:pPr>
            <w:r w:rsidRPr="00AF2570">
              <w:rPr>
                <w:color w:val="000000"/>
                <w:szCs w:val="24"/>
                <w:lang w:val="en-GB"/>
              </w:rPr>
              <w:t>52</w:t>
            </w:r>
          </w:p>
        </w:tc>
        <w:tc>
          <w:tcPr>
            <w:tcW w:w="0" w:type="auto"/>
            <w:shd w:val="clear" w:color="auto" w:fill="FFFFFF" w:themeFill="background1"/>
          </w:tcPr>
          <w:p w:rsidR="00CF4177" w:rsidRPr="00AF2570" w:rsidRDefault="00CF4177" w:rsidP="00A64461">
            <w:pPr>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48</w:t>
            </w:r>
          </w:p>
        </w:tc>
        <w:tc>
          <w:tcPr>
            <w:cnfStyle w:val="000100000000" w:firstRow="0" w:lastRow="0" w:firstColumn="0" w:lastColumn="1" w:oddVBand="0" w:evenVBand="0" w:oddHBand="0" w:evenHBand="0" w:firstRowFirstColumn="0" w:firstRowLastColumn="0" w:lastRowFirstColumn="0" w:lastRowLastColumn="0"/>
            <w:tcW w:w="0" w:type="auto"/>
            <w:shd w:val="clear" w:color="auto" w:fill="FFFFFF" w:themeFill="background1"/>
          </w:tcPr>
          <w:p w:rsidR="00CF4177" w:rsidRPr="00AF2570" w:rsidRDefault="00CF4177" w:rsidP="00A64461">
            <w:pPr>
              <w:spacing w:line="480" w:lineRule="auto"/>
              <w:jc w:val="center"/>
              <w:rPr>
                <w:color w:val="000000"/>
                <w:szCs w:val="24"/>
                <w:lang w:val="en-GB"/>
              </w:rPr>
            </w:pPr>
            <w:r w:rsidRPr="00AF2570">
              <w:rPr>
                <w:color w:val="000000"/>
                <w:szCs w:val="24"/>
                <w:lang w:val="en-GB"/>
              </w:rPr>
              <w:t>92.3</w:t>
            </w:r>
          </w:p>
        </w:tc>
      </w:tr>
      <w:tr w:rsidR="00CF4177" w:rsidRPr="00AF2570" w:rsidTr="00D944CD">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spacing w:line="480" w:lineRule="auto"/>
              <w:rPr>
                <w:color w:val="000000"/>
                <w:szCs w:val="24"/>
                <w:lang w:val="en-GB"/>
              </w:rPr>
            </w:pPr>
            <w:r w:rsidRPr="00AF2570">
              <w:rPr>
                <w:color w:val="000000"/>
                <w:szCs w:val="24"/>
                <w:lang w:val="en-GB"/>
              </w:rPr>
              <w:t>Total</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64461">
            <w:pPr>
              <w:spacing w:line="480" w:lineRule="auto"/>
              <w:jc w:val="center"/>
              <w:rPr>
                <w:color w:val="000000"/>
                <w:szCs w:val="24"/>
                <w:lang w:val="en-GB"/>
              </w:rPr>
            </w:pPr>
            <w:r w:rsidRPr="00AF2570">
              <w:rPr>
                <w:color w:val="000000"/>
                <w:szCs w:val="24"/>
                <w:lang w:val="en-GB"/>
              </w:rPr>
              <w:t>151</w:t>
            </w:r>
          </w:p>
        </w:tc>
        <w:tc>
          <w:tcPr>
            <w:tcW w:w="0" w:type="auto"/>
            <w:shd w:val="clear" w:color="auto" w:fill="FFFFFF" w:themeFill="background1"/>
          </w:tcPr>
          <w:p w:rsidR="00CF4177" w:rsidRPr="00AF2570" w:rsidRDefault="00CF4177" w:rsidP="00A64461">
            <w:pPr>
              <w:spacing w:line="480" w:lineRule="auto"/>
              <w:jc w:val="center"/>
              <w:cnfStyle w:val="010000000000" w:firstRow="0" w:lastRow="1"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134</w:t>
            </w:r>
          </w:p>
        </w:tc>
        <w:tc>
          <w:tcPr>
            <w:cnfStyle w:val="000100000000" w:firstRow="0" w:lastRow="0" w:firstColumn="0" w:lastColumn="1" w:oddVBand="0" w:evenVBand="0" w:oddHBand="0" w:evenHBand="0" w:firstRowFirstColumn="0" w:firstRowLastColumn="0" w:lastRowFirstColumn="0" w:lastRowLastColumn="0"/>
            <w:tcW w:w="0" w:type="auto"/>
            <w:shd w:val="clear" w:color="auto" w:fill="FFFFFF" w:themeFill="background1"/>
          </w:tcPr>
          <w:p w:rsidR="00CF4177" w:rsidRPr="00AF2570" w:rsidRDefault="00CF4177" w:rsidP="00A105AA">
            <w:pPr>
              <w:keepNext/>
              <w:spacing w:line="480" w:lineRule="auto"/>
              <w:jc w:val="center"/>
              <w:rPr>
                <w:color w:val="000000"/>
                <w:szCs w:val="24"/>
                <w:lang w:val="en-GB"/>
              </w:rPr>
            </w:pPr>
            <w:r w:rsidRPr="00AF2570">
              <w:rPr>
                <w:color w:val="000000"/>
                <w:szCs w:val="24"/>
                <w:lang w:val="en-GB"/>
              </w:rPr>
              <w:t>88.7</w:t>
            </w:r>
          </w:p>
        </w:tc>
      </w:tr>
    </w:tbl>
    <w:p w:rsidR="00D944CD" w:rsidRPr="00AF2570" w:rsidRDefault="00D944CD" w:rsidP="00D944CD">
      <w:pPr>
        <w:spacing w:line="480" w:lineRule="auto"/>
        <w:jc w:val="both"/>
        <w:rPr>
          <w:szCs w:val="24"/>
          <w:lang w:val="en-GB"/>
        </w:rPr>
      </w:pPr>
      <w:r w:rsidRPr="00AF2570">
        <w:rPr>
          <w:b/>
          <w:szCs w:val="24"/>
          <w:lang w:val="en-GB"/>
        </w:rPr>
        <w:t>Source</w:t>
      </w:r>
      <w:r w:rsidRPr="00AF2570">
        <w:rPr>
          <w:szCs w:val="24"/>
          <w:lang w:val="en-GB"/>
        </w:rPr>
        <w:t xml:space="preserve">: </w:t>
      </w:r>
      <w:r w:rsidR="0060350F" w:rsidRPr="0060350F">
        <w:rPr>
          <w:i/>
          <w:szCs w:val="24"/>
          <w:lang w:val="en-GB"/>
        </w:rPr>
        <w:t>Data from the field</w:t>
      </w:r>
    </w:p>
    <w:p w:rsidR="00CF4177" w:rsidRPr="00AF2570" w:rsidRDefault="00CF4177" w:rsidP="00793395">
      <w:pPr>
        <w:spacing w:after="0" w:line="480" w:lineRule="auto"/>
        <w:ind w:firstLine="720"/>
        <w:jc w:val="both"/>
        <w:rPr>
          <w:szCs w:val="24"/>
          <w:lang w:val="en-GB"/>
        </w:rPr>
      </w:pPr>
      <w:r w:rsidRPr="00AF2570">
        <w:rPr>
          <w:szCs w:val="24"/>
          <w:lang w:val="en-GB"/>
        </w:rPr>
        <w:t xml:space="preserve">Thus, the response rate was 88.7%. This response rate was good given that it was above the recommended 67% (Amin, 2005) and thus the results were acceptable. Because of this, the </w:t>
      </w:r>
      <w:r w:rsidR="0075253E">
        <w:rPr>
          <w:szCs w:val="24"/>
          <w:lang w:val="en-GB"/>
        </w:rPr>
        <w:t>finding</w:t>
      </w:r>
      <w:r w:rsidRPr="00AF2570">
        <w:rPr>
          <w:szCs w:val="24"/>
          <w:lang w:val="en-GB"/>
        </w:rPr>
        <w:t xml:space="preserve">s were </w:t>
      </w:r>
      <w:r w:rsidR="0075253E">
        <w:rPr>
          <w:szCs w:val="24"/>
          <w:lang w:val="en-GB"/>
        </w:rPr>
        <w:t>taken</w:t>
      </w:r>
      <w:r w:rsidRPr="00AF2570">
        <w:rPr>
          <w:szCs w:val="24"/>
          <w:lang w:val="en-GB"/>
        </w:rPr>
        <w:t xml:space="preserve"> </w:t>
      </w:r>
      <w:r w:rsidR="0075253E">
        <w:rPr>
          <w:szCs w:val="24"/>
          <w:lang w:val="en-GB"/>
        </w:rPr>
        <w:t xml:space="preserve">to have been </w:t>
      </w:r>
      <w:r w:rsidR="0075253E" w:rsidRPr="00AF2570">
        <w:rPr>
          <w:szCs w:val="24"/>
          <w:lang w:val="en-GB"/>
        </w:rPr>
        <w:t>illustrative</w:t>
      </w:r>
      <w:r w:rsidRPr="00AF2570">
        <w:rPr>
          <w:szCs w:val="24"/>
          <w:lang w:val="en-GB"/>
        </w:rPr>
        <w:t xml:space="preserve"> of what would have been </w:t>
      </w:r>
      <w:r w:rsidR="0075253E" w:rsidRPr="00AF2570">
        <w:rPr>
          <w:szCs w:val="24"/>
          <w:lang w:val="en-GB"/>
        </w:rPr>
        <w:t>got</w:t>
      </w:r>
      <w:r w:rsidRPr="00AF2570">
        <w:rPr>
          <w:szCs w:val="24"/>
          <w:lang w:val="en-GB"/>
        </w:rPr>
        <w:t xml:space="preserve"> from the population.</w:t>
      </w:r>
    </w:p>
    <w:p w:rsidR="00CF4177" w:rsidRPr="00AF2570" w:rsidRDefault="00CF4177" w:rsidP="0060350F">
      <w:pPr>
        <w:pStyle w:val="Heading2"/>
        <w:rPr>
          <w:lang w:val="en-GB"/>
        </w:rPr>
      </w:pPr>
      <w:bookmarkStart w:id="191" w:name="_Toc358017388"/>
      <w:bookmarkStart w:id="192" w:name="_Toc378392816"/>
      <w:bookmarkStart w:id="193" w:name="_Toc442451357"/>
      <w:bookmarkStart w:id="194" w:name="_Toc496172993"/>
      <w:bookmarkStart w:id="195" w:name="_Toc505780867"/>
      <w:r w:rsidRPr="00AF2570">
        <w:rPr>
          <w:lang w:val="en-GB"/>
        </w:rPr>
        <w:t>4.3</w:t>
      </w:r>
      <w:r w:rsidRPr="00AF2570">
        <w:rPr>
          <w:lang w:val="en-GB"/>
        </w:rPr>
        <w:tab/>
      </w:r>
      <w:r w:rsidR="002E2E98" w:rsidRPr="00AF2570">
        <w:rPr>
          <w:lang w:val="en-GB"/>
        </w:rPr>
        <w:t xml:space="preserve">Socio-demographic </w:t>
      </w:r>
      <w:r w:rsidR="00392815" w:rsidRPr="00AF2570">
        <w:rPr>
          <w:lang w:val="en-GB"/>
        </w:rPr>
        <w:t>Characteristics of R</w:t>
      </w:r>
      <w:r w:rsidR="002E2E98" w:rsidRPr="00AF2570">
        <w:rPr>
          <w:lang w:val="en-GB"/>
        </w:rPr>
        <w:t>espondents</w:t>
      </w:r>
      <w:bookmarkEnd w:id="191"/>
      <w:bookmarkEnd w:id="192"/>
      <w:bookmarkEnd w:id="193"/>
      <w:bookmarkEnd w:id="194"/>
      <w:bookmarkEnd w:id="195"/>
    </w:p>
    <w:p w:rsidR="00CF4177" w:rsidRPr="00AF2570" w:rsidRDefault="00CF4177" w:rsidP="00793395">
      <w:pPr>
        <w:spacing w:after="0" w:line="480" w:lineRule="auto"/>
        <w:ind w:firstLine="720"/>
        <w:jc w:val="both"/>
        <w:rPr>
          <w:szCs w:val="24"/>
          <w:lang w:val="en-GB"/>
        </w:rPr>
      </w:pPr>
      <w:r w:rsidRPr="00AF2570">
        <w:rPr>
          <w:szCs w:val="24"/>
          <w:lang w:val="en-GB"/>
        </w:rPr>
        <w:t xml:space="preserve">Background </w:t>
      </w:r>
      <w:r w:rsidR="00BA72AA">
        <w:rPr>
          <w:szCs w:val="24"/>
          <w:lang w:val="en-GB"/>
        </w:rPr>
        <w:t>information gives</w:t>
      </w:r>
      <w:r w:rsidRPr="00AF2570">
        <w:rPr>
          <w:szCs w:val="24"/>
          <w:lang w:val="en-GB"/>
        </w:rPr>
        <w:t xml:space="preserve"> data </w:t>
      </w:r>
      <w:r w:rsidR="00BA72AA" w:rsidRPr="00AF2570">
        <w:rPr>
          <w:szCs w:val="24"/>
          <w:lang w:val="en-GB"/>
        </w:rPr>
        <w:t>concerning</w:t>
      </w:r>
      <w:r w:rsidRPr="00AF2570">
        <w:rPr>
          <w:szCs w:val="24"/>
          <w:lang w:val="en-GB"/>
        </w:rPr>
        <w:t xml:space="preserve"> respondents</w:t>
      </w:r>
      <w:r w:rsidR="00BA72AA">
        <w:rPr>
          <w:szCs w:val="24"/>
          <w:lang w:val="en-GB"/>
        </w:rPr>
        <w:t xml:space="preserve"> that </w:t>
      </w:r>
      <w:r w:rsidR="0027480D">
        <w:rPr>
          <w:szCs w:val="24"/>
          <w:lang w:val="en-GB"/>
        </w:rPr>
        <w:t>took part</w:t>
      </w:r>
      <w:r w:rsidR="00BA72AA">
        <w:rPr>
          <w:szCs w:val="24"/>
          <w:lang w:val="en-GB"/>
        </w:rPr>
        <w:t xml:space="preserve"> in the </w:t>
      </w:r>
      <w:r w:rsidRPr="00AF2570">
        <w:rPr>
          <w:szCs w:val="24"/>
          <w:lang w:val="en-GB"/>
        </w:rPr>
        <w:t>research study. The respondents’</w:t>
      </w:r>
      <w:r w:rsidR="0027480D">
        <w:rPr>
          <w:szCs w:val="24"/>
          <w:lang w:val="en-GB"/>
        </w:rPr>
        <w:t xml:space="preserve"> background information was </w:t>
      </w:r>
      <w:r w:rsidR="00BA72AA" w:rsidRPr="00AF2570">
        <w:rPr>
          <w:szCs w:val="24"/>
          <w:lang w:val="en-GB"/>
        </w:rPr>
        <w:t>significant</w:t>
      </w:r>
      <w:r w:rsidRPr="00AF2570">
        <w:rPr>
          <w:szCs w:val="24"/>
          <w:lang w:val="en-GB"/>
        </w:rPr>
        <w:t xml:space="preserve"> in </w:t>
      </w:r>
      <w:r w:rsidR="00BA72AA" w:rsidRPr="00AF2570">
        <w:rPr>
          <w:szCs w:val="24"/>
          <w:lang w:val="en-GB"/>
        </w:rPr>
        <w:t>understanding</w:t>
      </w:r>
      <w:r w:rsidRPr="00AF2570">
        <w:rPr>
          <w:szCs w:val="24"/>
          <w:lang w:val="en-GB"/>
        </w:rPr>
        <w:t xml:space="preserve"> and </w:t>
      </w:r>
      <w:r w:rsidR="00BA72AA" w:rsidRPr="00AF2570">
        <w:rPr>
          <w:szCs w:val="24"/>
          <w:lang w:val="en-GB"/>
        </w:rPr>
        <w:t>deliberating</w:t>
      </w:r>
      <w:r w:rsidRPr="00AF2570">
        <w:rPr>
          <w:szCs w:val="24"/>
          <w:lang w:val="en-GB"/>
        </w:rPr>
        <w:t xml:space="preserve"> research </w:t>
      </w:r>
      <w:r w:rsidR="0027480D">
        <w:rPr>
          <w:szCs w:val="24"/>
          <w:lang w:val="en-GB"/>
        </w:rPr>
        <w:t>results</w:t>
      </w:r>
      <w:r w:rsidRPr="00AF2570">
        <w:rPr>
          <w:szCs w:val="24"/>
          <w:lang w:val="en-GB"/>
        </w:rPr>
        <w:t xml:space="preserve"> in terms of </w:t>
      </w:r>
      <w:r w:rsidR="00BA72AA">
        <w:rPr>
          <w:szCs w:val="24"/>
          <w:lang w:val="en-GB"/>
        </w:rPr>
        <w:t>department, gender, age, level of education, salary scale, tenure in the organisation and the average number of trainings undertaken</w:t>
      </w:r>
      <w:r w:rsidRPr="00AF2570">
        <w:rPr>
          <w:szCs w:val="24"/>
          <w:lang w:val="en-GB"/>
        </w:rPr>
        <w:t xml:space="preserve">. </w:t>
      </w:r>
      <w:r w:rsidR="0027480D">
        <w:rPr>
          <w:szCs w:val="24"/>
          <w:lang w:val="en-GB"/>
        </w:rPr>
        <w:t>This</w:t>
      </w:r>
      <w:r w:rsidRPr="00AF2570">
        <w:rPr>
          <w:szCs w:val="24"/>
          <w:lang w:val="en-GB"/>
        </w:rPr>
        <w:t xml:space="preserve"> data is </w:t>
      </w:r>
      <w:r w:rsidR="0027480D" w:rsidRPr="00AF2570">
        <w:rPr>
          <w:szCs w:val="24"/>
          <w:lang w:val="en-GB"/>
        </w:rPr>
        <w:t>beneficial</w:t>
      </w:r>
      <w:r w:rsidRPr="00AF2570">
        <w:rPr>
          <w:szCs w:val="24"/>
          <w:lang w:val="en-GB"/>
        </w:rPr>
        <w:t xml:space="preserve"> to the researcher in the determination of</w:t>
      </w:r>
      <w:r w:rsidR="0027480D">
        <w:rPr>
          <w:szCs w:val="24"/>
          <w:lang w:val="en-GB"/>
        </w:rPr>
        <w:t xml:space="preserve"> if</w:t>
      </w:r>
      <w:r w:rsidRPr="00AF2570">
        <w:rPr>
          <w:szCs w:val="24"/>
          <w:lang w:val="en-GB"/>
        </w:rPr>
        <w:t xml:space="preserve"> the respondents are a</w:t>
      </w:r>
      <w:r w:rsidR="00BA72AA">
        <w:rPr>
          <w:szCs w:val="24"/>
          <w:lang w:val="en-GB"/>
        </w:rPr>
        <w:t>n</w:t>
      </w:r>
      <w:r w:rsidRPr="00AF2570">
        <w:rPr>
          <w:szCs w:val="24"/>
          <w:lang w:val="en-GB"/>
        </w:rPr>
        <w:t xml:space="preserve"> </w:t>
      </w:r>
      <w:r w:rsidR="00BA72AA" w:rsidRPr="00AF2570">
        <w:rPr>
          <w:szCs w:val="24"/>
          <w:lang w:val="en-GB"/>
        </w:rPr>
        <w:t>illustrative</w:t>
      </w:r>
      <w:r w:rsidRPr="00AF2570">
        <w:rPr>
          <w:szCs w:val="24"/>
          <w:lang w:val="en-GB"/>
        </w:rPr>
        <w:t xml:space="preserve"> sample of the target population for </w:t>
      </w:r>
      <w:r w:rsidR="00BA72AA">
        <w:rPr>
          <w:szCs w:val="24"/>
          <w:lang w:val="en-GB"/>
        </w:rPr>
        <w:t>the purpose of generalising the study.</w:t>
      </w:r>
      <w:r w:rsidRPr="00AF2570">
        <w:rPr>
          <w:szCs w:val="24"/>
          <w:lang w:val="en-GB"/>
        </w:rPr>
        <w:t xml:space="preserve"> Thus, employees were asked about background</w:t>
      </w:r>
      <w:r w:rsidR="00BA72AA">
        <w:rPr>
          <w:szCs w:val="24"/>
          <w:lang w:val="en-GB"/>
        </w:rPr>
        <w:t xml:space="preserve"> findings </w:t>
      </w:r>
      <w:r w:rsidRPr="00AF2570">
        <w:rPr>
          <w:szCs w:val="24"/>
          <w:lang w:val="en-GB"/>
        </w:rPr>
        <w:t>presented in the following subsections.</w:t>
      </w:r>
    </w:p>
    <w:p w:rsidR="00CF4177" w:rsidRPr="00AF2570" w:rsidRDefault="00CF4177" w:rsidP="007A0A0F">
      <w:pPr>
        <w:pStyle w:val="Heading3"/>
        <w:rPr>
          <w:lang w:val="en-GB"/>
        </w:rPr>
      </w:pPr>
      <w:bookmarkStart w:id="196" w:name="_Toc496172994"/>
      <w:bookmarkStart w:id="197" w:name="_Toc505780868"/>
      <w:r w:rsidRPr="00AF2570">
        <w:rPr>
          <w:lang w:val="en-GB"/>
        </w:rPr>
        <w:t>4.3.1</w:t>
      </w:r>
      <w:r w:rsidRPr="00AF2570">
        <w:rPr>
          <w:lang w:val="en-GB"/>
        </w:rPr>
        <w:tab/>
        <w:t>Department of employees</w:t>
      </w:r>
      <w:bookmarkEnd w:id="196"/>
      <w:r w:rsidR="00456957" w:rsidRPr="00AF2570">
        <w:rPr>
          <w:lang w:val="en-GB"/>
        </w:rPr>
        <w:t>.</w:t>
      </w:r>
      <w:bookmarkEnd w:id="197"/>
    </w:p>
    <w:p w:rsidR="00CF4177" w:rsidRPr="00AF2570" w:rsidRDefault="002E2E98" w:rsidP="00793395">
      <w:pPr>
        <w:spacing w:after="0" w:line="480" w:lineRule="auto"/>
        <w:ind w:firstLine="720"/>
        <w:jc w:val="both"/>
        <w:rPr>
          <w:szCs w:val="24"/>
          <w:lang w:val="en-GB"/>
        </w:rPr>
      </w:pPr>
      <w:r w:rsidRPr="00AF2570">
        <w:rPr>
          <w:szCs w:val="24"/>
          <w:lang w:val="en-GB"/>
        </w:rPr>
        <w:t>The departments represent respondents’ occupations and these have</w:t>
      </w:r>
      <w:r w:rsidR="00CF4177" w:rsidRPr="00AF2570">
        <w:rPr>
          <w:szCs w:val="24"/>
          <w:lang w:val="en-GB"/>
        </w:rPr>
        <w:t xml:space="preserve"> a bearing on their p</w:t>
      </w:r>
      <w:r w:rsidRPr="00AF2570">
        <w:rPr>
          <w:szCs w:val="24"/>
          <w:lang w:val="en-GB"/>
        </w:rPr>
        <w:t>ersonality and their views on</w:t>
      </w:r>
      <w:r w:rsidR="00CF4177" w:rsidRPr="00AF2570">
        <w:rPr>
          <w:szCs w:val="24"/>
          <w:lang w:val="en-GB"/>
        </w:rPr>
        <w:t xml:space="preserve"> the problem before them. Occupation of respondents socializes </w:t>
      </w:r>
      <w:r w:rsidR="00CF4177" w:rsidRPr="00AF2570">
        <w:rPr>
          <w:szCs w:val="24"/>
          <w:lang w:val="en-GB"/>
        </w:rPr>
        <w:lastRenderedPageBreak/>
        <w:t xml:space="preserve">them in a particular </w:t>
      </w:r>
      <w:r w:rsidR="00BA72AA" w:rsidRPr="00AF2570">
        <w:rPr>
          <w:szCs w:val="24"/>
          <w:lang w:val="en-GB"/>
        </w:rPr>
        <w:t>manner</w:t>
      </w:r>
      <w:r w:rsidR="00CF4177" w:rsidRPr="00AF2570">
        <w:rPr>
          <w:szCs w:val="24"/>
          <w:lang w:val="en-GB"/>
        </w:rPr>
        <w:t xml:space="preserve"> which in turn reflects their pattern of </w:t>
      </w:r>
      <w:r w:rsidR="00AF2570" w:rsidRPr="00AF2570">
        <w:rPr>
          <w:szCs w:val="24"/>
          <w:lang w:val="en-GB"/>
        </w:rPr>
        <w:t>behaviours</w:t>
      </w:r>
      <w:r w:rsidR="00CF4177" w:rsidRPr="00AF2570">
        <w:rPr>
          <w:szCs w:val="24"/>
          <w:lang w:val="en-GB"/>
        </w:rPr>
        <w:t xml:space="preserve"> and level of understanding of </w:t>
      </w:r>
      <w:r w:rsidR="00FA4471">
        <w:rPr>
          <w:szCs w:val="24"/>
          <w:lang w:val="en-GB"/>
        </w:rPr>
        <w:t>a given matter</w:t>
      </w:r>
      <w:r w:rsidR="00CF4177" w:rsidRPr="00AF2570">
        <w:rPr>
          <w:szCs w:val="24"/>
          <w:lang w:val="en-GB"/>
        </w:rPr>
        <w:t xml:space="preserve">. Therefore, respondents’ </w:t>
      </w:r>
      <w:r w:rsidR="00BA72AA">
        <w:rPr>
          <w:szCs w:val="24"/>
          <w:lang w:val="en-GB"/>
        </w:rPr>
        <w:t>departments were</w:t>
      </w:r>
      <w:r w:rsidR="00CF4177" w:rsidRPr="00AF2570">
        <w:rPr>
          <w:szCs w:val="24"/>
          <w:lang w:val="en-GB"/>
        </w:rPr>
        <w:t xml:space="preserve"> investigated and data is presented in Table 5.</w:t>
      </w:r>
    </w:p>
    <w:p w:rsidR="00764635" w:rsidRPr="00AF2570" w:rsidRDefault="00CF4177" w:rsidP="00764635">
      <w:pPr>
        <w:spacing w:line="480" w:lineRule="auto"/>
        <w:jc w:val="both"/>
        <w:rPr>
          <w:rFonts w:eastAsia="Times New Roman"/>
          <w:bCs/>
          <w:szCs w:val="24"/>
          <w:lang w:val="en-GB"/>
        </w:rPr>
      </w:pPr>
      <w:bookmarkStart w:id="198" w:name="_Toc505696613"/>
      <w:r w:rsidRPr="00AF2570">
        <w:rPr>
          <w:rFonts w:eastAsia="Times New Roman"/>
          <w:bCs/>
          <w:szCs w:val="24"/>
          <w:lang w:val="en-GB"/>
        </w:rPr>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A105AA" w:rsidRPr="00AF2570">
        <w:rPr>
          <w:rFonts w:eastAsia="Times New Roman"/>
          <w:bCs/>
          <w:noProof/>
          <w:szCs w:val="24"/>
          <w:lang w:val="en-GB"/>
        </w:rPr>
        <w:t>5</w:t>
      </w:r>
      <w:r w:rsidRPr="00AF2570">
        <w:rPr>
          <w:rFonts w:eastAsia="Times New Roman"/>
          <w:bCs/>
          <w:szCs w:val="24"/>
          <w:lang w:val="en-GB"/>
        </w:rPr>
        <w:fldChar w:fldCharType="end"/>
      </w:r>
    </w:p>
    <w:p w:rsidR="00CF4177" w:rsidRPr="00AF2570" w:rsidRDefault="00D944CD" w:rsidP="00764635">
      <w:pPr>
        <w:spacing w:line="276" w:lineRule="auto"/>
        <w:jc w:val="both"/>
        <w:rPr>
          <w:rFonts w:eastAsia="Times New Roman"/>
          <w:bCs/>
          <w:szCs w:val="24"/>
          <w:lang w:val="en-GB"/>
        </w:rPr>
      </w:pPr>
      <w:r w:rsidRPr="00AF2570">
        <w:rPr>
          <w:rFonts w:eastAsia="Times New Roman"/>
          <w:bCs/>
          <w:i/>
          <w:szCs w:val="24"/>
          <w:lang w:val="en-GB"/>
        </w:rPr>
        <w:t>Distribution of Employee by Department</w:t>
      </w:r>
      <w:bookmarkEnd w:id="198"/>
    </w:p>
    <w:tbl>
      <w:tblPr>
        <w:tblStyle w:val="ListTable6Colorful1"/>
        <w:tblW w:w="5797" w:type="dxa"/>
        <w:shd w:val="clear" w:color="auto" w:fill="FFFFFF" w:themeFill="background1"/>
        <w:tblLook w:val="0000" w:firstRow="0" w:lastRow="0" w:firstColumn="0" w:lastColumn="0" w:noHBand="0" w:noVBand="0"/>
      </w:tblPr>
      <w:tblGrid>
        <w:gridCol w:w="3097"/>
        <w:gridCol w:w="1330"/>
        <w:gridCol w:w="1370"/>
      </w:tblGrid>
      <w:tr w:rsidR="00CF4177" w:rsidRPr="00AF2570" w:rsidTr="002B576E">
        <w:trPr>
          <w:cnfStyle w:val="000000100000" w:firstRow="0" w:lastRow="0" w:firstColumn="0" w:lastColumn="0" w:oddVBand="0" w:evenVBand="0" w:oddHBand="1" w:evenHBand="0" w:firstRowFirstColumn="0" w:firstRowLastColumn="0" w:lastRowFirstColumn="0" w:lastRowLastColumn="0"/>
          <w:trHeight w:val="396"/>
        </w:trPr>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rPr>
                <w:b/>
                <w:color w:val="000000"/>
                <w:szCs w:val="24"/>
                <w:lang w:val="en-GB"/>
              </w:rPr>
            </w:pPr>
            <w:r w:rsidRPr="00AF2570">
              <w:rPr>
                <w:b/>
                <w:color w:val="000000"/>
                <w:szCs w:val="24"/>
                <w:lang w:val="en-GB"/>
              </w:rPr>
              <w:t>Department</w:t>
            </w:r>
          </w:p>
        </w:tc>
        <w:tc>
          <w:tcPr>
            <w:tcW w:w="0" w:type="auto"/>
            <w:tcBorders>
              <w:bottom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b/>
                <w:color w:val="000000"/>
                <w:szCs w:val="24"/>
                <w:lang w:val="en-GB"/>
              </w:rPr>
            </w:pPr>
            <w:r w:rsidRPr="00AF2570">
              <w:rPr>
                <w:b/>
                <w:color w:val="000000"/>
                <w:szCs w:val="24"/>
                <w:lang w:val="en-GB"/>
              </w:rPr>
              <w:t>Frequency</w:t>
            </w:r>
          </w:p>
        </w:tc>
        <w:tc>
          <w:tcPr>
            <w:cnfStyle w:val="000010000000" w:firstRow="0" w:lastRow="0" w:firstColumn="0" w:lastColumn="0" w:oddVBand="1" w:evenVBand="0" w:oddHBand="0" w:evenHBand="0" w:firstRowFirstColumn="0" w:firstRowLastColumn="0" w:lastRowFirstColumn="0" w:lastRowLastColumn="0"/>
            <w:tcW w:w="1370" w:type="dxa"/>
            <w:tcBorders>
              <w:bottom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jc w:val="center"/>
              <w:rPr>
                <w:b/>
                <w:color w:val="000000"/>
                <w:szCs w:val="24"/>
                <w:lang w:val="en-GB"/>
              </w:rPr>
            </w:pPr>
            <w:r w:rsidRPr="00AF2570">
              <w:rPr>
                <w:b/>
                <w:color w:val="000000"/>
                <w:szCs w:val="24"/>
                <w:lang w:val="en-GB"/>
              </w:rPr>
              <w:t>Percent</w:t>
            </w:r>
            <w:r w:rsidR="006C4C9D" w:rsidRPr="00AF2570">
              <w:rPr>
                <w:b/>
                <w:color w:val="000000"/>
                <w:szCs w:val="24"/>
                <w:lang w:val="en-GB"/>
              </w:rPr>
              <w:t>age</w:t>
            </w:r>
          </w:p>
        </w:tc>
      </w:tr>
      <w:tr w:rsidR="00CF4177" w:rsidRPr="00AF2570" w:rsidTr="002B576E">
        <w:trPr>
          <w:trHeight w:val="20"/>
        </w:trPr>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HRD</w:t>
            </w:r>
          </w:p>
        </w:tc>
        <w:tc>
          <w:tcPr>
            <w:tcW w:w="0" w:type="auto"/>
            <w:tcBorders>
              <w:top w:val="single" w:sz="4" w:space="0" w:color="auto"/>
            </w:tcBorders>
            <w:shd w:val="clear" w:color="auto" w:fill="FFFFFF" w:themeFill="background1"/>
          </w:tcPr>
          <w:p w:rsidR="00CF4177" w:rsidRPr="00AF2570" w:rsidRDefault="00CF4177" w:rsidP="002B576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40</w:t>
            </w:r>
          </w:p>
        </w:tc>
        <w:tc>
          <w:tcPr>
            <w:cnfStyle w:val="000010000000" w:firstRow="0" w:lastRow="0" w:firstColumn="0" w:lastColumn="0" w:oddVBand="1" w:evenVBand="0" w:oddHBand="0" w:evenHBand="0" w:firstRowFirstColumn="0" w:firstRowLastColumn="0" w:lastRowFirstColumn="0" w:lastRowLastColumn="0"/>
            <w:tcW w:w="1370" w:type="dxa"/>
            <w:tcBorders>
              <w:top w:val="single" w:sz="4" w:space="0" w:color="auto"/>
            </w:tcBorders>
            <w:shd w:val="clear" w:color="auto" w:fill="FFFFFF" w:themeFill="background1"/>
          </w:tcPr>
          <w:p w:rsidR="00CF4177" w:rsidRPr="00AF2570" w:rsidRDefault="00F30EE4" w:rsidP="002B576E">
            <w:pPr>
              <w:autoSpaceDE w:val="0"/>
              <w:autoSpaceDN w:val="0"/>
              <w:adjustRightInd w:val="0"/>
              <w:spacing w:line="480" w:lineRule="auto"/>
              <w:jc w:val="center"/>
              <w:rPr>
                <w:color w:val="000000"/>
                <w:szCs w:val="24"/>
                <w:lang w:val="en-GB"/>
              </w:rPr>
            </w:pPr>
            <w:r w:rsidRPr="00AF2570">
              <w:rPr>
                <w:color w:val="000000"/>
                <w:szCs w:val="24"/>
                <w:lang w:val="en-GB"/>
              </w:rPr>
              <w:t>32.8</w:t>
            </w:r>
          </w:p>
        </w:tc>
      </w:tr>
      <w:tr w:rsidR="00CF4177" w:rsidRPr="00AF2570" w:rsidTr="002B576E">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Finance &amp;</w:t>
            </w:r>
            <w:r w:rsidR="000729FA">
              <w:rPr>
                <w:color w:val="000000"/>
                <w:szCs w:val="24"/>
                <w:lang w:val="en-GB"/>
              </w:rPr>
              <w:t xml:space="preserve"> </w:t>
            </w:r>
            <w:r w:rsidRPr="00AF2570">
              <w:rPr>
                <w:color w:val="000000"/>
                <w:szCs w:val="24"/>
                <w:lang w:val="en-GB"/>
              </w:rPr>
              <w:t>Administration</w:t>
            </w:r>
          </w:p>
        </w:tc>
        <w:tc>
          <w:tcPr>
            <w:tcW w:w="0" w:type="auto"/>
            <w:shd w:val="clear" w:color="auto" w:fill="FFFFFF" w:themeFill="background1"/>
          </w:tcPr>
          <w:p w:rsidR="00CF4177" w:rsidRPr="00AF2570" w:rsidRDefault="00CF4177" w:rsidP="002B576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21</w:t>
            </w:r>
          </w:p>
        </w:tc>
        <w:tc>
          <w:tcPr>
            <w:cnfStyle w:val="000010000000" w:firstRow="0" w:lastRow="0" w:firstColumn="0" w:lastColumn="0" w:oddVBand="1" w:evenVBand="0" w:oddHBand="0" w:evenHBand="0" w:firstRowFirstColumn="0" w:firstRowLastColumn="0" w:lastRowFirstColumn="0" w:lastRowLastColumn="0"/>
            <w:tcW w:w="1370" w:type="dxa"/>
            <w:shd w:val="clear" w:color="auto" w:fill="FFFFFF" w:themeFill="background1"/>
          </w:tcPr>
          <w:p w:rsidR="00CF4177" w:rsidRPr="00AF2570" w:rsidRDefault="00CF4177" w:rsidP="002B576E">
            <w:pPr>
              <w:autoSpaceDE w:val="0"/>
              <w:autoSpaceDN w:val="0"/>
              <w:adjustRightInd w:val="0"/>
              <w:spacing w:line="480" w:lineRule="auto"/>
              <w:jc w:val="center"/>
              <w:rPr>
                <w:color w:val="000000"/>
                <w:szCs w:val="24"/>
                <w:lang w:val="en-GB"/>
              </w:rPr>
            </w:pPr>
            <w:r w:rsidRPr="00AF2570">
              <w:rPr>
                <w:color w:val="000000"/>
                <w:szCs w:val="24"/>
                <w:lang w:val="en-GB"/>
              </w:rPr>
              <w:t>17.2</w:t>
            </w:r>
          </w:p>
        </w:tc>
      </w:tr>
      <w:tr w:rsidR="00CF4177" w:rsidRPr="00AF2570" w:rsidTr="002B576E">
        <w:trPr>
          <w:trHeight w:val="2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0729FA" w:rsidP="00A4546E">
            <w:pPr>
              <w:autoSpaceDE w:val="0"/>
              <w:autoSpaceDN w:val="0"/>
              <w:adjustRightInd w:val="0"/>
              <w:spacing w:line="480" w:lineRule="auto"/>
              <w:rPr>
                <w:color w:val="000000"/>
                <w:szCs w:val="24"/>
                <w:lang w:val="en-GB"/>
              </w:rPr>
            </w:pPr>
            <w:r>
              <w:rPr>
                <w:color w:val="000000"/>
                <w:szCs w:val="24"/>
                <w:lang w:val="en-GB"/>
              </w:rPr>
              <w:t xml:space="preserve">Public Service </w:t>
            </w:r>
            <w:r w:rsidR="00CF4177" w:rsidRPr="00AF2570">
              <w:rPr>
                <w:color w:val="000000"/>
                <w:szCs w:val="24"/>
                <w:lang w:val="en-GB"/>
              </w:rPr>
              <w:t>Inspection</w:t>
            </w:r>
          </w:p>
        </w:tc>
        <w:tc>
          <w:tcPr>
            <w:tcW w:w="0" w:type="auto"/>
            <w:shd w:val="clear" w:color="auto" w:fill="FFFFFF" w:themeFill="background1"/>
          </w:tcPr>
          <w:p w:rsidR="00CF4177" w:rsidRPr="00AF2570" w:rsidRDefault="00CF4177" w:rsidP="002B576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12</w:t>
            </w:r>
          </w:p>
        </w:tc>
        <w:tc>
          <w:tcPr>
            <w:cnfStyle w:val="000010000000" w:firstRow="0" w:lastRow="0" w:firstColumn="0" w:lastColumn="0" w:oddVBand="1" w:evenVBand="0" w:oddHBand="0" w:evenHBand="0" w:firstRowFirstColumn="0" w:firstRowLastColumn="0" w:lastRowFirstColumn="0" w:lastRowLastColumn="0"/>
            <w:tcW w:w="1370" w:type="dxa"/>
            <w:shd w:val="clear" w:color="auto" w:fill="FFFFFF" w:themeFill="background1"/>
          </w:tcPr>
          <w:p w:rsidR="00CF4177" w:rsidRPr="00AF2570" w:rsidRDefault="00CF4177" w:rsidP="002B576E">
            <w:pPr>
              <w:autoSpaceDE w:val="0"/>
              <w:autoSpaceDN w:val="0"/>
              <w:adjustRightInd w:val="0"/>
              <w:spacing w:line="480" w:lineRule="auto"/>
              <w:jc w:val="center"/>
              <w:rPr>
                <w:color w:val="000000"/>
                <w:szCs w:val="24"/>
                <w:lang w:val="en-GB"/>
              </w:rPr>
            </w:pPr>
            <w:r w:rsidRPr="00AF2570">
              <w:rPr>
                <w:color w:val="000000"/>
                <w:szCs w:val="24"/>
                <w:lang w:val="en-GB"/>
              </w:rPr>
              <w:t>9.9</w:t>
            </w:r>
          </w:p>
        </w:tc>
      </w:tr>
      <w:tr w:rsidR="00CF4177" w:rsidRPr="00AF2570" w:rsidTr="002B576E">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IPPS</w:t>
            </w:r>
          </w:p>
        </w:tc>
        <w:tc>
          <w:tcPr>
            <w:tcW w:w="0" w:type="auto"/>
            <w:shd w:val="clear" w:color="auto" w:fill="FFFFFF" w:themeFill="background1"/>
          </w:tcPr>
          <w:p w:rsidR="00CF4177" w:rsidRPr="00AF2570" w:rsidRDefault="00F30EE4" w:rsidP="002B576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10</w:t>
            </w:r>
          </w:p>
        </w:tc>
        <w:tc>
          <w:tcPr>
            <w:cnfStyle w:val="000010000000" w:firstRow="0" w:lastRow="0" w:firstColumn="0" w:lastColumn="0" w:oddVBand="1" w:evenVBand="0" w:oddHBand="0" w:evenHBand="0" w:firstRowFirstColumn="0" w:firstRowLastColumn="0" w:lastRowFirstColumn="0" w:lastRowLastColumn="0"/>
            <w:tcW w:w="1370" w:type="dxa"/>
            <w:shd w:val="clear" w:color="auto" w:fill="FFFFFF" w:themeFill="background1"/>
          </w:tcPr>
          <w:p w:rsidR="00CF4177" w:rsidRPr="00AF2570" w:rsidRDefault="00F30EE4" w:rsidP="002B576E">
            <w:pPr>
              <w:autoSpaceDE w:val="0"/>
              <w:autoSpaceDN w:val="0"/>
              <w:adjustRightInd w:val="0"/>
              <w:spacing w:line="480" w:lineRule="auto"/>
              <w:jc w:val="center"/>
              <w:rPr>
                <w:color w:val="000000"/>
                <w:szCs w:val="24"/>
                <w:lang w:val="en-GB"/>
              </w:rPr>
            </w:pPr>
            <w:r w:rsidRPr="00AF2570">
              <w:rPr>
                <w:color w:val="000000"/>
                <w:szCs w:val="24"/>
                <w:lang w:val="en-GB"/>
              </w:rPr>
              <w:t>8.2</w:t>
            </w:r>
          </w:p>
        </w:tc>
      </w:tr>
      <w:tr w:rsidR="00CF4177" w:rsidRPr="00AF2570" w:rsidTr="002B576E">
        <w:trPr>
          <w:trHeight w:val="2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Policy &amp; Procedure</w:t>
            </w:r>
          </w:p>
        </w:tc>
        <w:tc>
          <w:tcPr>
            <w:tcW w:w="0" w:type="auto"/>
            <w:shd w:val="clear" w:color="auto" w:fill="FFFFFF" w:themeFill="background1"/>
          </w:tcPr>
          <w:p w:rsidR="00CF4177" w:rsidRPr="00AF2570" w:rsidRDefault="00CF4177" w:rsidP="002B576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4</w:t>
            </w:r>
          </w:p>
        </w:tc>
        <w:tc>
          <w:tcPr>
            <w:cnfStyle w:val="000010000000" w:firstRow="0" w:lastRow="0" w:firstColumn="0" w:lastColumn="0" w:oddVBand="1" w:evenVBand="0" w:oddHBand="0" w:evenHBand="0" w:firstRowFirstColumn="0" w:firstRowLastColumn="0" w:lastRowFirstColumn="0" w:lastRowLastColumn="0"/>
            <w:tcW w:w="1370" w:type="dxa"/>
            <w:shd w:val="clear" w:color="auto" w:fill="FFFFFF" w:themeFill="background1"/>
          </w:tcPr>
          <w:p w:rsidR="00CF4177" w:rsidRPr="00AF2570" w:rsidRDefault="00CF4177" w:rsidP="002B576E">
            <w:pPr>
              <w:autoSpaceDE w:val="0"/>
              <w:autoSpaceDN w:val="0"/>
              <w:adjustRightInd w:val="0"/>
              <w:spacing w:line="480" w:lineRule="auto"/>
              <w:jc w:val="center"/>
              <w:rPr>
                <w:color w:val="000000"/>
                <w:szCs w:val="24"/>
                <w:lang w:val="en-GB"/>
              </w:rPr>
            </w:pPr>
            <w:r w:rsidRPr="00AF2570">
              <w:rPr>
                <w:color w:val="000000"/>
                <w:szCs w:val="24"/>
                <w:lang w:val="en-GB"/>
              </w:rPr>
              <w:t>3.3</w:t>
            </w:r>
          </w:p>
        </w:tc>
      </w:tr>
      <w:tr w:rsidR="00CF4177" w:rsidRPr="00AF2570" w:rsidTr="002B576E">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M</w:t>
            </w:r>
            <w:r w:rsidR="002B576E" w:rsidRPr="00AF2570">
              <w:rPr>
                <w:color w:val="000000"/>
                <w:szCs w:val="24"/>
                <w:lang w:val="en-GB"/>
              </w:rPr>
              <w:t xml:space="preserve">onitoring </w:t>
            </w:r>
            <w:r w:rsidRPr="00AF2570">
              <w:rPr>
                <w:color w:val="000000"/>
                <w:szCs w:val="24"/>
                <w:lang w:val="en-GB"/>
              </w:rPr>
              <w:t>&amp;</w:t>
            </w:r>
            <w:r w:rsidR="002B576E" w:rsidRPr="00AF2570">
              <w:rPr>
                <w:color w:val="000000"/>
                <w:szCs w:val="24"/>
                <w:lang w:val="en-GB"/>
              </w:rPr>
              <w:t xml:space="preserve"> </w:t>
            </w:r>
            <w:r w:rsidRPr="00AF2570">
              <w:rPr>
                <w:color w:val="000000"/>
                <w:szCs w:val="24"/>
                <w:lang w:val="en-GB"/>
              </w:rPr>
              <w:t>E</w:t>
            </w:r>
            <w:r w:rsidR="002B576E" w:rsidRPr="00AF2570">
              <w:rPr>
                <w:color w:val="000000"/>
                <w:szCs w:val="24"/>
                <w:lang w:val="en-GB"/>
              </w:rPr>
              <w:t>valuation</w:t>
            </w:r>
          </w:p>
        </w:tc>
        <w:tc>
          <w:tcPr>
            <w:tcW w:w="0" w:type="auto"/>
            <w:shd w:val="clear" w:color="auto" w:fill="FFFFFF" w:themeFill="background1"/>
          </w:tcPr>
          <w:p w:rsidR="00CF4177" w:rsidRPr="00AF2570" w:rsidRDefault="00CF4177" w:rsidP="002B576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4</w:t>
            </w:r>
          </w:p>
        </w:tc>
        <w:tc>
          <w:tcPr>
            <w:cnfStyle w:val="000010000000" w:firstRow="0" w:lastRow="0" w:firstColumn="0" w:lastColumn="0" w:oddVBand="1" w:evenVBand="0" w:oddHBand="0" w:evenHBand="0" w:firstRowFirstColumn="0" w:firstRowLastColumn="0" w:lastRowFirstColumn="0" w:lastRowLastColumn="0"/>
            <w:tcW w:w="1370" w:type="dxa"/>
            <w:shd w:val="clear" w:color="auto" w:fill="FFFFFF" w:themeFill="background1"/>
          </w:tcPr>
          <w:p w:rsidR="00CF4177" w:rsidRPr="00AF2570" w:rsidRDefault="00CF4177" w:rsidP="002B576E">
            <w:pPr>
              <w:autoSpaceDE w:val="0"/>
              <w:autoSpaceDN w:val="0"/>
              <w:adjustRightInd w:val="0"/>
              <w:spacing w:line="480" w:lineRule="auto"/>
              <w:jc w:val="center"/>
              <w:rPr>
                <w:color w:val="000000"/>
                <w:szCs w:val="24"/>
                <w:lang w:val="en-GB"/>
              </w:rPr>
            </w:pPr>
            <w:r w:rsidRPr="00AF2570">
              <w:rPr>
                <w:color w:val="000000"/>
                <w:szCs w:val="24"/>
                <w:lang w:val="en-GB"/>
              </w:rPr>
              <w:t>3.3</w:t>
            </w:r>
          </w:p>
        </w:tc>
      </w:tr>
      <w:tr w:rsidR="00CF4177" w:rsidRPr="00AF2570" w:rsidTr="002B576E">
        <w:trPr>
          <w:trHeight w:val="2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Compensation</w:t>
            </w:r>
          </w:p>
        </w:tc>
        <w:tc>
          <w:tcPr>
            <w:tcW w:w="0" w:type="auto"/>
            <w:shd w:val="clear" w:color="auto" w:fill="FFFFFF" w:themeFill="background1"/>
          </w:tcPr>
          <w:p w:rsidR="00CF4177" w:rsidRPr="00AF2570" w:rsidRDefault="00CF4177" w:rsidP="002B576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3</w:t>
            </w:r>
          </w:p>
        </w:tc>
        <w:tc>
          <w:tcPr>
            <w:cnfStyle w:val="000010000000" w:firstRow="0" w:lastRow="0" w:firstColumn="0" w:lastColumn="0" w:oddVBand="1" w:evenVBand="0" w:oddHBand="0" w:evenHBand="0" w:firstRowFirstColumn="0" w:firstRowLastColumn="0" w:lastRowFirstColumn="0" w:lastRowLastColumn="0"/>
            <w:tcW w:w="1370" w:type="dxa"/>
            <w:shd w:val="clear" w:color="auto" w:fill="FFFFFF" w:themeFill="background1"/>
          </w:tcPr>
          <w:p w:rsidR="00CF4177" w:rsidRPr="00AF2570" w:rsidRDefault="00CF4177" w:rsidP="002B576E">
            <w:pPr>
              <w:autoSpaceDE w:val="0"/>
              <w:autoSpaceDN w:val="0"/>
              <w:adjustRightInd w:val="0"/>
              <w:spacing w:line="480" w:lineRule="auto"/>
              <w:jc w:val="center"/>
              <w:rPr>
                <w:color w:val="000000"/>
                <w:szCs w:val="24"/>
                <w:lang w:val="en-GB"/>
              </w:rPr>
            </w:pPr>
            <w:r w:rsidRPr="00AF2570">
              <w:rPr>
                <w:color w:val="000000"/>
                <w:szCs w:val="24"/>
                <w:lang w:val="en-GB"/>
              </w:rPr>
              <w:t>2.5</w:t>
            </w:r>
          </w:p>
        </w:tc>
      </w:tr>
      <w:tr w:rsidR="00CF4177" w:rsidRPr="00AF2570" w:rsidTr="002B576E">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Registry &amp; Info M</w:t>
            </w:r>
            <w:r w:rsidR="00F30EE4" w:rsidRPr="00AF2570">
              <w:rPr>
                <w:color w:val="000000"/>
                <w:szCs w:val="24"/>
                <w:lang w:val="en-GB"/>
              </w:rPr>
              <w:t>anagement</w:t>
            </w:r>
          </w:p>
        </w:tc>
        <w:tc>
          <w:tcPr>
            <w:tcW w:w="0" w:type="auto"/>
            <w:shd w:val="clear" w:color="auto" w:fill="FFFFFF" w:themeFill="background1"/>
          </w:tcPr>
          <w:p w:rsidR="00CF4177" w:rsidRPr="00AF2570" w:rsidRDefault="00CF4177" w:rsidP="002B576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2</w:t>
            </w:r>
          </w:p>
        </w:tc>
        <w:tc>
          <w:tcPr>
            <w:cnfStyle w:val="000010000000" w:firstRow="0" w:lastRow="0" w:firstColumn="0" w:lastColumn="0" w:oddVBand="1" w:evenVBand="0" w:oddHBand="0" w:evenHBand="0" w:firstRowFirstColumn="0" w:firstRowLastColumn="0" w:lastRowFirstColumn="0" w:lastRowLastColumn="0"/>
            <w:tcW w:w="1370" w:type="dxa"/>
            <w:shd w:val="clear" w:color="auto" w:fill="FFFFFF" w:themeFill="background1"/>
          </w:tcPr>
          <w:p w:rsidR="00CF4177" w:rsidRPr="00AF2570" w:rsidRDefault="00CF4177" w:rsidP="002B576E">
            <w:pPr>
              <w:autoSpaceDE w:val="0"/>
              <w:autoSpaceDN w:val="0"/>
              <w:adjustRightInd w:val="0"/>
              <w:spacing w:line="480" w:lineRule="auto"/>
              <w:jc w:val="center"/>
              <w:rPr>
                <w:color w:val="000000"/>
                <w:szCs w:val="24"/>
                <w:lang w:val="en-GB"/>
              </w:rPr>
            </w:pPr>
            <w:r w:rsidRPr="00AF2570">
              <w:rPr>
                <w:color w:val="000000"/>
                <w:szCs w:val="24"/>
                <w:lang w:val="en-GB"/>
              </w:rPr>
              <w:t>1.6</w:t>
            </w:r>
          </w:p>
        </w:tc>
      </w:tr>
      <w:tr w:rsidR="00CF4177" w:rsidRPr="00AF2570" w:rsidTr="002B576E">
        <w:trPr>
          <w:trHeight w:val="2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Procurement</w:t>
            </w:r>
          </w:p>
        </w:tc>
        <w:tc>
          <w:tcPr>
            <w:tcW w:w="0" w:type="auto"/>
            <w:shd w:val="clear" w:color="auto" w:fill="FFFFFF" w:themeFill="background1"/>
          </w:tcPr>
          <w:p w:rsidR="00CF4177" w:rsidRPr="00AF2570" w:rsidRDefault="00CF4177" w:rsidP="002B576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w:t>
            </w:r>
          </w:p>
        </w:tc>
        <w:tc>
          <w:tcPr>
            <w:cnfStyle w:val="000010000000" w:firstRow="0" w:lastRow="0" w:firstColumn="0" w:lastColumn="0" w:oddVBand="1" w:evenVBand="0" w:oddHBand="0" w:evenHBand="0" w:firstRowFirstColumn="0" w:firstRowLastColumn="0" w:lastRowFirstColumn="0" w:lastRowLastColumn="0"/>
            <w:tcW w:w="1370" w:type="dxa"/>
            <w:shd w:val="clear" w:color="auto" w:fill="FFFFFF" w:themeFill="background1"/>
          </w:tcPr>
          <w:p w:rsidR="00CF4177" w:rsidRPr="00AF2570" w:rsidRDefault="00CF4177" w:rsidP="002B576E">
            <w:pPr>
              <w:autoSpaceDE w:val="0"/>
              <w:autoSpaceDN w:val="0"/>
              <w:adjustRightInd w:val="0"/>
              <w:spacing w:line="480" w:lineRule="auto"/>
              <w:jc w:val="center"/>
              <w:rPr>
                <w:color w:val="000000"/>
                <w:szCs w:val="24"/>
                <w:lang w:val="en-GB"/>
              </w:rPr>
            </w:pPr>
            <w:r w:rsidRPr="00AF2570">
              <w:rPr>
                <w:color w:val="000000"/>
                <w:szCs w:val="24"/>
                <w:lang w:val="en-GB"/>
              </w:rPr>
              <w:t>1.6</w:t>
            </w:r>
          </w:p>
        </w:tc>
      </w:tr>
      <w:tr w:rsidR="00CF4177" w:rsidRPr="00AF2570" w:rsidTr="002B576E">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PM</w:t>
            </w:r>
          </w:p>
        </w:tc>
        <w:tc>
          <w:tcPr>
            <w:tcW w:w="0" w:type="auto"/>
            <w:shd w:val="clear" w:color="auto" w:fill="FFFFFF" w:themeFill="background1"/>
          </w:tcPr>
          <w:p w:rsidR="00CF4177" w:rsidRPr="00AF2570" w:rsidRDefault="00CF4177" w:rsidP="002B576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2</w:t>
            </w:r>
          </w:p>
        </w:tc>
        <w:tc>
          <w:tcPr>
            <w:cnfStyle w:val="000010000000" w:firstRow="0" w:lastRow="0" w:firstColumn="0" w:lastColumn="0" w:oddVBand="1" w:evenVBand="0" w:oddHBand="0" w:evenHBand="0" w:firstRowFirstColumn="0" w:firstRowLastColumn="0" w:lastRowFirstColumn="0" w:lastRowLastColumn="0"/>
            <w:tcW w:w="1370" w:type="dxa"/>
            <w:shd w:val="clear" w:color="auto" w:fill="FFFFFF" w:themeFill="background1"/>
          </w:tcPr>
          <w:p w:rsidR="00CF4177" w:rsidRPr="00AF2570" w:rsidRDefault="00CF4177" w:rsidP="002B576E">
            <w:pPr>
              <w:autoSpaceDE w:val="0"/>
              <w:autoSpaceDN w:val="0"/>
              <w:adjustRightInd w:val="0"/>
              <w:spacing w:line="480" w:lineRule="auto"/>
              <w:jc w:val="center"/>
              <w:rPr>
                <w:color w:val="000000"/>
                <w:szCs w:val="24"/>
                <w:lang w:val="en-GB"/>
              </w:rPr>
            </w:pPr>
            <w:r w:rsidRPr="00AF2570">
              <w:rPr>
                <w:color w:val="000000"/>
                <w:szCs w:val="24"/>
                <w:lang w:val="en-GB"/>
              </w:rPr>
              <w:t>1.6</w:t>
            </w:r>
          </w:p>
        </w:tc>
      </w:tr>
      <w:tr w:rsidR="00CF4177" w:rsidRPr="00AF2570" w:rsidTr="002B576E">
        <w:trPr>
          <w:trHeight w:val="2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Planning</w:t>
            </w:r>
          </w:p>
        </w:tc>
        <w:tc>
          <w:tcPr>
            <w:tcW w:w="0" w:type="auto"/>
            <w:shd w:val="clear" w:color="auto" w:fill="FFFFFF" w:themeFill="background1"/>
          </w:tcPr>
          <w:p w:rsidR="00CF4177" w:rsidRPr="00AF2570" w:rsidRDefault="00CF4177" w:rsidP="002B576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w:t>
            </w:r>
          </w:p>
        </w:tc>
        <w:tc>
          <w:tcPr>
            <w:cnfStyle w:val="000010000000" w:firstRow="0" w:lastRow="0" w:firstColumn="0" w:lastColumn="0" w:oddVBand="1" w:evenVBand="0" w:oddHBand="0" w:evenHBand="0" w:firstRowFirstColumn="0" w:firstRowLastColumn="0" w:lastRowFirstColumn="0" w:lastRowLastColumn="0"/>
            <w:tcW w:w="1370" w:type="dxa"/>
            <w:shd w:val="clear" w:color="auto" w:fill="FFFFFF" w:themeFill="background1"/>
          </w:tcPr>
          <w:p w:rsidR="00CF4177" w:rsidRPr="00AF2570" w:rsidRDefault="00CF4177" w:rsidP="002B576E">
            <w:pPr>
              <w:autoSpaceDE w:val="0"/>
              <w:autoSpaceDN w:val="0"/>
              <w:adjustRightInd w:val="0"/>
              <w:spacing w:line="480" w:lineRule="auto"/>
              <w:jc w:val="center"/>
              <w:rPr>
                <w:color w:val="000000"/>
                <w:szCs w:val="24"/>
                <w:lang w:val="en-GB"/>
              </w:rPr>
            </w:pPr>
            <w:r w:rsidRPr="00AF2570">
              <w:rPr>
                <w:color w:val="000000"/>
                <w:szCs w:val="24"/>
                <w:lang w:val="en-GB"/>
              </w:rPr>
              <w:t>1.6</w:t>
            </w:r>
          </w:p>
        </w:tc>
      </w:tr>
      <w:tr w:rsidR="00CF4177" w:rsidRPr="00AF2570" w:rsidTr="002B576E">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0" w:type="auto"/>
            <w:tcBorders>
              <w:bottom w:val="double" w:sz="4" w:space="0" w:color="auto"/>
            </w:tcBorders>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None response</w:t>
            </w:r>
          </w:p>
        </w:tc>
        <w:tc>
          <w:tcPr>
            <w:tcW w:w="0" w:type="auto"/>
            <w:tcBorders>
              <w:bottom w:val="double" w:sz="4" w:space="0" w:color="auto"/>
            </w:tcBorders>
            <w:shd w:val="clear" w:color="auto" w:fill="FFFFFF" w:themeFill="background1"/>
          </w:tcPr>
          <w:p w:rsidR="00CF4177" w:rsidRPr="00AF2570" w:rsidRDefault="00CF4177" w:rsidP="002B576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20</w:t>
            </w:r>
          </w:p>
        </w:tc>
        <w:tc>
          <w:tcPr>
            <w:cnfStyle w:val="000010000000" w:firstRow="0" w:lastRow="0" w:firstColumn="0" w:lastColumn="0" w:oddVBand="1" w:evenVBand="0" w:oddHBand="0" w:evenHBand="0" w:firstRowFirstColumn="0" w:firstRowLastColumn="0" w:lastRowFirstColumn="0" w:lastRowLastColumn="0"/>
            <w:tcW w:w="1370" w:type="dxa"/>
            <w:tcBorders>
              <w:bottom w:val="double" w:sz="4" w:space="0" w:color="auto"/>
            </w:tcBorders>
            <w:shd w:val="clear" w:color="auto" w:fill="FFFFFF" w:themeFill="background1"/>
          </w:tcPr>
          <w:p w:rsidR="00CF4177" w:rsidRPr="00AF2570" w:rsidRDefault="00CF4177" w:rsidP="002B576E">
            <w:pPr>
              <w:autoSpaceDE w:val="0"/>
              <w:autoSpaceDN w:val="0"/>
              <w:adjustRightInd w:val="0"/>
              <w:spacing w:line="480" w:lineRule="auto"/>
              <w:jc w:val="center"/>
              <w:rPr>
                <w:color w:val="000000"/>
                <w:szCs w:val="24"/>
                <w:lang w:val="en-GB"/>
              </w:rPr>
            </w:pPr>
            <w:r w:rsidRPr="00AF2570">
              <w:rPr>
                <w:color w:val="000000"/>
                <w:szCs w:val="24"/>
                <w:lang w:val="en-GB"/>
              </w:rPr>
              <w:t>16.4</w:t>
            </w:r>
          </w:p>
        </w:tc>
      </w:tr>
      <w:tr w:rsidR="00CF4177" w:rsidRPr="00AF2570" w:rsidTr="002B576E">
        <w:trPr>
          <w:trHeight w:val="20"/>
        </w:trPr>
        <w:tc>
          <w:tcPr>
            <w:cnfStyle w:val="000010000000" w:firstRow="0" w:lastRow="0" w:firstColumn="0" w:lastColumn="0" w:oddVBand="1" w:evenVBand="0" w:oddHBand="0" w:evenHBand="0" w:firstRowFirstColumn="0" w:firstRowLastColumn="0" w:lastRowFirstColumn="0" w:lastRowLastColumn="0"/>
            <w:tcW w:w="0" w:type="auto"/>
            <w:tcBorders>
              <w:top w:val="double" w:sz="4" w:space="0" w:color="auto"/>
            </w:tcBorders>
            <w:shd w:val="clear" w:color="auto" w:fill="FFFFFF" w:themeFill="background1"/>
          </w:tcPr>
          <w:p w:rsidR="00CF4177" w:rsidRPr="00AF2570" w:rsidRDefault="00CF4177" w:rsidP="002B576E">
            <w:pPr>
              <w:autoSpaceDE w:val="0"/>
              <w:autoSpaceDN w:val="0"/>
              <w:adjustRightInd w:val="0"/>
              <w:spacing w:line="480" w:lineRule="auto"/>
              <w:rPr>
                <w:b/>
                <w:color w:val="000000"/>
                <w:szCs w:val="24"/>
                <w:lang w:val="en-GB"/>
              </w:rPr>
            </w:pPr>
            <w:r w:rsidRPr="00AF2570">
              <w:rPr>
                <w:b/>
                <w:color w:val="000000"/>
                <w:szCs w:val="24"/>
                <w:lang w:val="en-GB"/>
              </w:rPr>
              <w:t>Total</w:t>
            </w:r>
          </w:p>
        </w:tc>
        <w:tc>
          <w:tcPr>
            <w:tcW w:w="0" w:type="auto"/>
            <w:tcBorders>
              <w:top w:val="double" w:sz="4" w:space="0" w:color="auto"/>
            </w:tcBorders>
            <w:shd w:val="clear" w:color="auto" w:fill="FFFFFF" w:themeFill="background1"/>
          </w:tcPr>
          <w:p w:rsidR="00CF4177" w:rsidRPr="00AF2570" w:rsidRDefault="00CF4177" w:rsidP="002B576E">
            <w:pPr>
              <w:autoSpaceDE w:val="0"/>
              <w:autoSpaceDN w:val="0"/>
              <w:adjustRightInd w:val="0"/>
              <w:spacing w:line="480" w:lineRule="auto"/>
              <w:jc w:val="right"/>
              <w:cnfStyle w:val="000000000000" w:firstRow="0" w:lastRow="0" w:firstColumn="0" w:lastColumn="0" w:oddVBand="0" w:evenVBand="0" w:oddHBand="0" w:evenHBand="0" w:firstRowFirstColumn="0" w:firstRowLastColumn="0" w:lastRowFirstColumn="0" w:lastRowLastColumn="0"/>
              <w:rPr>
                <w:b/>
                <w:color w:val="000000"/>
                <w:szCs w:val="24"/>
                <w:lang w:val="en-GB"/>
              </w:rPr>
            </w:pPr>
            <w:r w:rsidRPr="00AF2570">
              <w:rPr>
                <w:b/>
                <w:color w:val="000000"/>
                <w:szCs w:val="24"/>
                <w:lang w:val="en-GB"/>
              </w:rPr>
              <w:fldChar w:fldCharType="begin"/>
            </w:r>
            <w:r w:rsidRPr="00AF2570">
              <w:rPr>
                <w:b/>
                <w:color w:val="000000"/>
                <w:szCs w:val="24"/>
                <w:lang w:val="en-GB"/>
              </w:rPr>
              <w:instrText xml:space="preserve"> =SUM(ABOVE) </w:instrText>
            </w:r>
            <w:r w:rsidRPr="00AF2570">
              <w:rPr>
                <w:b/>
                <w:color w:val="000000"/>
                <w:szCs w:val="24"/>
                <w:lang w:val="en-GB"/>
              </w:rPr>
              <w:fldChar w:fldCharType="separate"/>
            </w:r>
            <w:r w:rsidRPr="00AF2570">
              <w:rPr>
                <w:b/>
                <w:noProof/>
                <w:color w:val="000000"/>
                <w:szCs w:val="24"/>
                <w:lang w:val="en-GB"/>
              </w:rPr>
              <w:t>122</w:t>
            </w:r>
            <w:r w:rsidRPr="00AF2570">
              <w:rPr>
                <w:b/>
                <w:color w:val="000000"/>
                <w:szCs w:val="24"/>
                <w:lang w:val="en-GB"/>
              </w:rPr>
              <w:fldChar w:fldCharType="end"/>
            </w:r>
          </w:p>
        </w:tc>
        <w:tc>
          <w:tcPr>
            <w:cnfStyle w:val="000010000000" w:firstRow="0" w:lastRow="0" w:firstColumn="0" w:lastColumn="0" w:oddVBand="1" w:evenVBand="0" w:oddHBand="0" w:evenHBand="0" w:firstRowFirstColumn="0" w:firstRowLastColumn="0" w:lastRowFirstColumn="0" w:lastRowLastColumn="0"/>
            <w:tcW w:w="1370" w:type="dxa"/>
            <w:tcBorders>
              <w:top w:val="double" w:sz="4" w:space="0" w:color="auto"/>
            </w:tcBorders>
            <w:shd w:val="clear" w:color="auto" w:fill="FFFFFF" w:themeFill="background1"/>
          </w:tcPr>
          <w:p w:rsidR="00CF4177" w:rsidRPr="00AF2570" w:rsidRDefault="004303CF" w:rsidP="002B576E">
            <w:pPr>
              <w:autoSpaceDE w:val="0"/>
              <w:autoSpaceDN w:val="0"/>
              <w:adjustRightInd w:val="0"/>
              <w:spacing w:line="480" w:lineRule="auto"/>
              <w:jc w:val="right"/>
              <w:rPr>
                <w:b/>
                <w:color w:val="000000"/>
                <w:szCs w:val="24"/>
                <w:lang w:val="en-GB"/>
              </w:rPr>
            </w:pPr>
            <w:r w:rsidRPr="00AF2570">
              <w:rPr>
                <w:b/>
                <w:color w:val="000000"/>
                <w:szCs w:val="24"/>
                <w:lang w:val="en-GB"/>
              </w:rPr>
              <w:t>100 %</w:t>
            </w:r>
          </w:p>
        </w:tc>
      </w:tr>
    </w:tbl>
    <w:p w:rsidR="002E2E98" w:rsidRPr="00AF2570" w:rsidRDefault="002E2E98" w:rsidP="00793395">
      <w:pPr>
        <w:spacing w:after="0" w:line="480" w:lineRule="auto"/>
        <w:jc w:val="both"/>
        <w:rPr>
          <w:szCs w:val="24"/>
          <w:lang w:val="en-GB"/>
        </w:rPr>
      </w:pPr>
      <w:r w:rsidRPr="00AF2570">
        <w:rPr>
          <w:b/>
          <w:szCs w:val="24"/>
          <w:lang w:val="en-GB"/>
        </w:rPr>
        <w:t>Source</w:t>
      </w:r>
      <w:r w:rsidRPr="00AF2570">
        <w:rPr>
          <w:szCs w:val="24"/>
          <w:lang w:val="en-GB"/>
        </w:rPr>
        <w:t xml:space="preserve">: </w:t>
      </w:r>
      <w:r w:rsidR="0060350F" w:rsidRPr="0060350F">
        <w:rPr>
          <w:i/>
          <w:szCs w:val="24"/>
          <w:lang w:val="en-GB"/>
        </w:rPr>
        <w:t>Data from the field</w:t>
      </w:r>
    </w:p>
    <w:p w:rsidR="00CF4177" w:rsidRPr="00AF2570" w:rsidRDefault="00CF4177" w:rsidP="00793395">
      <w:pPr>
        <w:spacing w:after="0" w:line="480" w:lineRule="auto"/>
        <w:ind w:firstLine="720"/>
        <w:jc w:val="both"/>
        <w:rPr>
          <w:szCs w:val="24"/>
          <w:lang w:val="en-GB"/>
        </w:rPr>
      </w:pPr>
      <w:r w:rsidRPr="00AF2570">
        <w:rPr>
          <w:szCs w:val="24"/>
          <w:lang w:val="en-GB"/>
        </w:rPr>
        <w:t>Table 5 shows that a large pro</w:t>
      </w:r>
      <w:r w:rsidR="00700AFA" w:rsidRPr="00AF2570">
        <w:rPr>
          <w:szCs w:val="24"/>
          <w:lang w:val="en-GB"/>
        </w:rPr>
        <w:t>portion of the respondents (32.8</w:t>
      </w:r>
      <w:r w:rsidRPr="00AF2570">
        <w:rPr>
          <w:szCs w:val="24"/>
          <w:lang w:val="en-GB"/>
        </w:rPr>
        <w:t xml:space="preserve">%) that participated in this study were from the Human Resource Department (HRD). This was followed by respondents from Finance and Administration (F&amp;A) Department (17.2%) and Inspection Department </w:t>
      </w:r>
      <w:r w:rsidRPr="00AF2570">
        <w:rPr>
          <w:szCs w:val="24"/>
          <w:lang w:val="en-GB"/>
        </w:rPr>
        <w:lastRenderedPageBreak/>
        <w:t>(9.9%). Very few respondents were from other departments as shown in this table. Thu</w:t>
      </w:r>
      <w:r w:rsidR="009713F1" w:rsidRPr="00AF2570">
        <w:rPr>
          <w:szCs w:val="24"/>
          <w:lang w:val="en-GB"/>
        </w:rPr>
        <w:t>s, the findings about the contribution</w:t>
      </w:r>
      <w:r w:rsidRPr="00AF2570">
        <w:rPr>
          <w:szCs w:val="24"/>
          <w:lang w:val="en-GB"/>
        </w:rPr>
        <w:t xml:space="preserve"> of training, performance management and leadership development on employee performance in this study were more likely to reflect views and level of understanding of respondents from the Human Resource Department (HRD), Finance and Administration (F&amp;A) Department and Inspection Department.</w:t>
      </w:r>
    </w:p>
    <w:p w:rsidR="00CF4177" w:rsidRPr="00AF2570" w:rsidRDefault="00CF4177" w:rsidP="007A0A0F">
      <w:pPr>
        <w:pStyle w:val="Heading3"/>
        <w:rPr>
          <w:lang w:val="en-GB"/>
        </w:rPr>
      </w:pPr>
      <w:bookmarkStart w:id="199" w:name="_Toc314671743"/>
      <w:bookmarkStart w:id="200" w:name="_Toc320444732"/>
      <w:bookmarkStart w:id="201" w:name="_Toc338842310"/>
      <w:bookmarkStart w:id="202" w:name="_Toc340803741"/>
      <w:bookmarkStart w:id="203" w:name="_Toc358017389"/>
      <w:bookmarkStart w:id="204" w:name="_Toc378392817"/>
      <w:bookmarkStart w:id="205" w:name="_Toc442451358"/>
      <w:bookmarkStart w:id="206" w:name="_Toc496172995"/>
      <w:bookmarkStart w:id="207" w:name="_Toc505780869"/>
      <w:r w:rsidRPr="00AF2570">
        <w:rPr>
          <w:lang w:val="en-GB"/>
        </w:rPr>
        <w:t>4.3.2</w:t>
      </w:r>
      <w:r w:rsidRPr="00AF2570">
        <w:rPr>
          <w:lang w:val="en-GB"/>
        </w:rPr>
        <w:tab/>
        <w:t>Gender of employees</w:t>
      </w:r>
      <w:bookmarkEnd w:id="199"/>
      <w:bookmarkEnd w:id="200"/>
      <w:bookmarkEnd w:id="201"/>
      <w:bookmarkEnd w:id="202"/>
      <w:bookmarkEnd w:id="203"/>
      <w:bookmarkEnd w:id="204"/>
      <w:bookmarkEnd w:id="205"/>
      <w:bookmarkEnd w:id="206"/>
      <w:r w:rsidR="00456957" w:rsidRPr="00AF2570">
        <w:rPr>
          <w:lang w:val="en-GB"/>
        </w:rPr>
        <w:t>.</w:t>
      </w:r>
      <w:bookmarkEnd w:id="207"/>
    </w:p>
    <w:p w:rsidR="00CF4177" w:rsidRPr="00AF2570" w:rsidRDefault="00FA4471" w:rsidP="00793395">
      <w:pPr>
        <w:spacing w:after="0" w:line="480" w:lineRule="auto"/>
        <w:ind w:firstLine="720"/>
        <w:jc w:val="both"/>
        <w:rPr>
          <w:szCs w:val="24"/>
          <w:lang w:val="en-GB"/>
        </w:rPr>
      </w:pPr>
      <w:r>
        <w:rPr>
          <w:szCs w:val="24"/>
          <w:lang w:val="en-GB"/>
        </w:rPr>
        <w:t>V</w:t>
      </w:r>
      <w:r w:rsidRPr="00AF2570">
        <w:rPr>
          <w:szCs w:val="24"/>
          <w:lang w:val="en-GB"/>
        </w:rPr>
        <w:t xml:space="preserve">arious research studies </w:t>
      </w:r>
      <w:r>
        <w:rPr>
          <w:szCs w:val="24"/>
          <w:lang w:val="en-GB"/>
        </w:rPr>
        <w:t>have</w:t>
      </w:r>
      <w:r w:rsidR="00CF4177" w:rsidRPr="00AF2570">
        <w:rPr>
          <w:szCs w:val="24"/>
          <w:lang w:val="en-GB"/>
        </w:rPr>
        <w:t xml:space="preserve"> shown</w:t>
      </w:r>
      <w:r>
        <w:rPr>
          <w:szCs w:val="24"/>
          <w:lang w:val="en-GB"/>
        </w:rPr>
        <w:t xml:space="preserve"> that gender has</w:t>
      </w:r>
      <w:r w:rsidR="00CF4177" w:rsidRPr="00AF2570">
        <w:rPr>
          <w:szCs w:val="24"/>
          <w:lang w:val="en-GB"/>
        </w:rPr>
        <w:t xml:space="preserve"> a </w:t>
      </w:r>
      <w:r>
        <w:rPr>
          <w:szCs w:val="24"/>
          <w:lang w:val="en-GB"/>
        </w:rPr>
        <w:t>significant</w:t>
      </w:r>
      <w:r w:rsidR="00CF4177" w:rsidRPr="00AF2570">
        <w:rPr>
          <w:szCs w:val="24"/>
          <w:lang w:val="en-GB"/>
        </w:rPr>
        <w:t xml:space="preserve"> </w:t>
      </w:r>
      <w:r w:rsidRPr="00AF2570">
        <w:rPr>
          <w:szCs w:val="24"/>
          <w:lang w:val="en-GB"/>
        </w:rPr>
        <w:t>influence</w:t>
      </w:r>
      <w:r w:rsidR="00CF4177" w:rsidRPr="00AF2570">
        <w:rPr>
          <w:szCs w:val="24"/>
          <w:lang w:val="en-GB"/>
        </w:rPr>
        <w:t xml:space="preserve"> on </w:t>
      </w:r>
      <w:r w:rsidR="00BA2B95" w:rsidRPr="00AF2570">
        <w:rPr>
          <w:szCs w:val="24"/>
          <w:lang w:val="en-GB"/>
        </w:rPr>
        <w:t>an individual’s</w:t>
      </w:r>
      <w:r w:rsidR="00CF4177" w:rsidRPr="00AF2570">
        <w:rPr>
          <w:szCs w:val="24"/>
          <w:lang w:val="en-GB"/>
        </w:rPr>
        <w:t xml:space="preserve"> </w:t>
      </w:r>
      <w:r w:rsidRPr="00AF2570">
        <w:rPr>
          <w:szCs w:val="24"/>
          <w:lang w:val="en-GB"/>
        </w:rPr>
        <w:t>mode</w:t>
      </w:r>
      <w:r w:rsidR="00CF4177" w:rsidRPr="00AF2570">
        <w:rPr>
          <w:szCs w:val="24"/>
          <w:lang w:val="en-GB"/>
        </w:rPr>
        <w:t xml:space="preserve"> of </w:t>
      </w:r>
      <w:r>
        <w:rPr>
          <w:szCs w:val="24"/>
          <w:lang w:val="en-GB"/>
        </w:rPr>
        <w:t>thinking, thus majorly impacting</w:t>
      </w:r>
      <w:r w:rsidR="00CF4177" w:rsidRPr="00AF2570">
        <w:rPr>
          <w:szCs w:val="24"/>
          <w:lang w:val="en-GB"/>
        </w:rPr>
        <w:t xml:space="preserve"> </w:t>
      </w:r>
      <w:r>
        <w:rPr>
          <w:szCs w:val="24"/>
          <w:lang w:val="en-GB"/>
        </w:rPr>
        <w:t>findings of the study</w:t>
      </w:r>
      <w:r w:rsidR="00CF4177" w:rsidRPr="00AF2570">
        <w:rPr>
          <w:szCs w:val="24"/>
          <w:lang w:val="en-GB"/>
        </w:rPr>
        <w:t xml:space="preserve">. </w:t>
      </w:r>
      <w:r>
        <w:rPr>
          <w:szCs w:val="24"/>
          <w:lang w:val="en-GB"/>
        </w:rPr>
        <w:t xml:space="preserve">This study </w:t>
      </w:r>
      <w:r w:rsidR="00CF4177" w:rsidRPr="00AF2570">
        <w:rPr>
          <w:szCs w:val="24"/>
          <w:lang w:val="en-GB"/>
        </w:rPr>
        <w:t>ask</w:t>
      </w:r>
      <w:r>
        <w:rPr>
          <w:szCs w:val="24"/>
          <w:lang w:val="en-GB"/>
        </w:rPr>
        <w:t>ed</w:t>
      </w:r>
      <w:r w:rsidR="00CF4177" w:rsidRPr="00AF2570">
        <w:rPr>
          <w:szCs w:val="24"/>
          <w:lang w:val="en-GB"/>
        </w:rPr>
        <w:t xml:space="preserve"> respondents </w:t>
      </w:r>
      <w:r>
        <w:rPr>
          <w:szCs w:val="24"/>
          <w:lang w:val="en-GB"/>
        </w:rPr>
        <w:t xml:space="preserve">for </w:t>
      </w:r>
      <w:r w:rsidR="00CF4177" w:rsidRPr="00AF2570">
        <w:rPr>
          <w:szCs w:val="24"/>
          <w:lang w:val="en-GB"/>
        </w:rPr>
        <w:t xml:space="preserve">their gender to ensure male and female were equally involved as respondents. Male and female respondents </w:t>
      </w:r>
      <w:r w:rsidRPr="00AF2570">
        <w:rPr>
          <w:szCs w:val="24"/>
          <w:lang w:val="en-GB"/>
        </w:rPr>
        <w:t>occasionally</w:t>
      </w:r>
      <w:r w:rsidR="00CF4177" w:rsidRPr="00AF2570">
        <w:rPr>
          <w:szCs w:val="24"/>
          <w:lang w:val="en-GB"/>
        </w:rPr>
        <w:t xml:space="preserve"> have </w:t>
      </w:r>
      <w:r>
        <w:rPr>
          <w:szCs w:val="24"/>
          <w:lang w:val="en-GB"/>
        </w:rPr>
        <w:t>diverging</w:t>
      </w:r>
      <w:r w:rsidR="00CF4177" w:rsidRPr="00AF2570">
        <w:rPr>
          <w:szCs w:val="24"/>
          <w:lang w:val="en-GB"/>
        </w:rPr>
        <w:t xml:space="preserve"> </w:t>
      </w:r>
      <w:r w:rsidRPr="00AF2570">
        <w:rPr>
          <w:szCs w:val="24"/>
          <w:lang w:val="en-GB"/>
        </w:rPr>
        <w:t>views</w:t>
      </w:r>
      <w:r w:rsidR="00CF4177" w:rsidRPr="00AF2570">
        <w:rPr>
          <w:szCs w:val="24"/>
          <w:lang w:val="en-GB"/>
        </w:rPr>
        <w:t xml:space="preserve"> which are important to capture in the sample. </w:t>
      </w:r>
      <w:r>
        <w:rPr>
          <w:szCs w:val="24"/>
          <w:lang w:val="en-GB"/>
        </w:rPr>
        <w:t>Therefore</w:t>
      </w:r>
      <w:r w:rsidR="00CF4177" w:rsidRPr="00AF2570">
        <w:rPr>
          <w:szCs w:val="24"/>
          <w:lang w:val="en-GB"/>
        </w:rPr>
        <w:t>, employees were asked about their gender. Findings are presented in Table 6.</w:t>
      </w:r>
    </w:p>
    <w:p w:rsidR="00764635" w:rsidRPr="00AF2570" w:rsidRDefault="00CF4177" w:rsidP="00764635">
      <w:pPr>
        <w:spacing w:line="480" w:lineRule="auto"/>
        <w:jc w:val="both"/>
        <w:rPr>
          <w:rFonts w:eastAsia="Times New Roman"/>
          <w:b/>
          <w:bCs/>
          <w:szCs w:val="24"/>
          <w:lang w:val="en-GB"/>
        </w:rPr>
      </w:pPr>
      <w:bookmarkStart w:id="208" w:name="_Toc373133868"/>
      <w:bookmarkStart w:id="209" w:name="_Toc505696614"/>
      <w:r w:rsidRPr="00AF2570">
        <w:rPr>
          <w:rFonts w:eastAsia="Times New Roman"/>
          <w:bCs/>
          <w:szCs w:val="24"/>
          <w:lang w:val="en-GB"/>
        </w:rPr>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A105AA" w:rsidRPr="00AF2570">
        <w:rPr>
          <w:rFonts w:eastAsia="Times New Roman"/>
          <w:bCs/>
          <w:noProof/>
          <w:szCs w:val="24"/>
          <w:lang w:val="en-GB"/>
        </w:rPr>
        <w:t>6</w:t>
      </w:r>
      <w:r w:rsidRPr="00AF2570">
        <w:rPr>
          <w:rFonts w:eastAsia="Times New Roman"/>
          <w:bCs/>
          <w:szCs w:val="24"/>
          <w:lang w:val="en-GB"/>
        </w:rPr>
        <w:fldChar w:fldCharType="end"/>
      </w:r>
      <w:r w:rsidR="002B576E" w:rsidRPr="00AF2570">
        <w:rPr>
          <w:rFonts w:eastAsia="Times New Roman"/>
          <w:b/>
          <w:bCs/>
          <w:szCs w:val="24"/>
          <w:lang w:val="en-GB"/>
        </w:rPr>
        <w:t xml:space="preserve"> </w:t>
      </w:r>
    </w:p>
    <w:p w:rsidR="00CF4177" w:rsidRPr="00AF2570" w:rsidRDefault="00CF4177" w:rsidP="00764635">
      <w:pPr>
        <w:spacing w:line="480" w:lineRule="auto"/>
        <w:jc w:val="both"/>
        <w:rPr>
          <w:rFonts w:eastAsia="Times New Roman"/>
          <w:b/>
          <w:bCs/>
          <w:szCs w:val="24"/>
          <w:lang w:val="en-GB"/>
        </w:rPr>
      </w:pPr>
      <w:r w:rsidRPr="00AF2570">
        <w:rPr>
          <w:rFonts w:eastAsia="Times New Roman"/>
          <w:bCs/>
          <w:i/>
          <w:szCs w:val="24"/>
          <w:lang w:val="en-GB"/>
        </w:rPr>
        <w:t>Distribution of employees by gender</w:t>
      </w:r>
      <w:bookmarkEnd w:id="208"/>
      <w:bookmarkEnd w:id="209"/>
    </w:p>
    <w:tbl>
      <w:tblPr>
        <w:tblStyle w:val="ListTable6Colorful1"/>
        <w:tblW w:w="2954" w:type="pct"/>
        <w:shd w:val="clear" w:color="auto" w:fill="FFFFFF" w:themeFill="background1"/>
        <w:tblLook w:val="0000" w:firstRow="0" w:lastRow="0" w:firstColumn="0" w:lastColumn="0" w:noHBand="0" w:noVBand="0"/>
      </w:tblPr>
      <w:tblGrid>
        <w:gridCol w:w="1788"/>
        <w:gridCol w:w="2368"/>
        <w:gridCol w:w="1502"/>
      </w:tblGrid>
      <w:tr w:rsidR="00CF4177" w:rsidRPr="00AF2570" w:rsidTr="00D7069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80" w:type="pct"/>
            <w:tcBorders>
              <w:bottom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rPr>
                <w:szCs w:val="24"/>
                <w:lang w:val="en-GB"/>
              </w:rPr>
            </w:pPr>
            <w:r w:rsidRPr="00AF2570">
              <w:rPr>
                <w:b/>
                <w:szCs w:val="24"/>
                <w:lang w:val="en-GB"/>
              </w:rPr>
              <w:t>Gender</w:t>
            </w:r>
          </w:p>
        </w:tc>
        <w:tc>
          <w:tcPr>
            <w:tcW w:w="2093" w:type="pct"/>
            <w:tcBorders>
              <w:bottom w:val="single" w:sz="4" w:space="0" w:color="auto"/>
            </w:tcBorders>
            <w:shd w:val="clear" w:color="auto" w:fill="FFFFFF" w:themeFill="background1"/>
          </w:tcPr>
          <w:p w:rsidR="00CF4177" w:rsidRPr="00AF2570" w:rsidRDefault="00CF4177" w:rsidP="00A64461">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b/>
                <w:szCs w:val="24"/>
                <w:lang w:val="en-GB"/>
              </w:rPr>
            </w:pPr>
            <w:r w:rsidRPr="00AF2570">
              <w:rPr>
                <w:b/>
                <w:szCs w:val="24"/>
                <w:lang w:val="en-GB"/>
              </w:rPr>
              <w:t>Frequency</w:t>
            </w:r>
          </w:p>
        </w:tc>
        <w:tc>
          <w:tcPr>
            <w:cnfStyle w:val="000010000000" w:firstRow="0" w:lastRow="0" w:firstColumn="0" w:lastColumn="0" w:oddVBand="1" w:evenVBand="0" w:oddHBand="0" w:evenHBand="0" w:firstRowFirstColumn="0" w:firstRowLastColumn="0" w:lastRowFirstColumn="0" w:lastRowLastColumn="0"/>
            <w:tcW w:w="1328" w:type="pct"/>
            <w:tcBorders>
              <w:bottom w:val="single" w:sz="4" w:space="0" w:color="auto"/>
            </w:tcBorders>
            <w:shd w:val="clear" w:color="auto" w:fill="FFFFFF" w:themeFill="background1"/>
          </w:tcPr>
          <w:p w:rsidR="00CF4177" w:rsidRPr="00AF2570" w:rsidRDefault="00CF4177" w:rsidP="00A64461">
            <w:pPr>
              <w:autoSpaceDE w:val="0"/>
              <w:autoSpaceDN w:val="0"/>
              <w:adjustRightInd w:val="0"/>
              <w:spacing w:line="480" w:lineRule="auto"/>
              <w:jc w:val="center"/>
              <w:rPr>
                <w:b/>
                <w:szCs w:val="24"/>
                <w:lang w:val="en-GB"/>
              </w:rPr>
            </w:pPr>
            <w:r w:rsidRPr="00AF2570">
              <w:rPr>
                <w:b/>
                <w:szCs w:val="24"/>
                <w:lang w:val="en-GB"/>
              </w:rPr>
              <w:t>Percent</w:t>
            </w:r>
            <w:r w:rsidR="006C4C9D" w:rsidRPr="00AF2570">
              <w:rPr>
                <w:b/>
                <w:szCs w:val="24"/>
                <w:lang w:val="en-GB"/>
              </w:rPr>
              <w:t>age</w:t>
            </w:r>
          </w:p>
        </w:tc>
      </w:tr>
      <w:tr w:rsidR="004C1374" w:rsidRPr="00AF2570" w:rsidTr="00D7069E">
        <w:tc>
          <w:tcPr>
            <w:cnfStyle w:val="000010000000" w:firstRow="0" w:lastRow="0" w:firstColumn="0" w:lastColumn="0" w:oddVBand="1" w:evenVBand="0" w:oddHBand="0" w:evenHBand="0" w:firstRowFirstColumn="0" w:firstRowLastColumn="0" w:lastRowFirstColumn="0" w:lastRowLastColumn="0"/>
            <w:tcW w:w="1580" w:type="pct"/>
            <w:tcBorders>
              <w:top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Male</w:t>
            </w:r>
          </w:p>
        </w:tc>
        <w:tc>
          <w:tcPr>
            <w:tcW w:w="2093" w:type="pct"/>
            <w:tcBorders>
              <w:top w:val="single" w:sz="4" w:space="0" w:color="auto"/>
            </w:tcBorders>
            <w:shd w:val="clear" w:color="auto" w:fill="FFFFFF" w:themeFill="background1"/>
          </w:tcPr>
          <w:p w:rsidR="00CF4177" w:rsidRPr="00AF2570" w:rsidRDefault="00CF4177" w:rsidP="00A64461">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52</w:t>
            </w:r>
          </w:p>
        </w:tc>
        <w:tc>
          <w:tcPr>
            <w:cnfStyle w:val="000010000000" w:firstRow="0" w:lastRow="0" w:firstColumn="0" w:lastColumn="0" w:oddVBand="1" w:evenVBand="0" w:oddHBand="0" w:evenHBand="0" w:firstRowFirstColumn="0" w:firstRowLastColumn="0" w:lastRowFirstColumn="0" w:lastRowLastColumn="0"/>
            <w:tcW w:w="1328" w:type="pct"/>
            <w:tcBorders>
              <w:top w:val="single" w:sz="4" w:space="0" w:color="auto"/>
            </w:tcBorders>
            <w:shd w:val="clear" w:color="auto" w:fill="FFFFFF" w:themeFill="background1"/>
          </w:tcPr>
          <w:p w:rsidR="00CF4177" w:rsidRPr="00AF2570" w:rsidRDefault="00CF4177" w:rsidP="00A64461">
            <w:pPr>
              <w:autoSpaceDE w:val="0"/>
              <w:autoSpaceDN w:val="0"/>
              <w:adjustRightInd w:val="0"/>
              <w:spacing w:line="480" w:lineRule="auto"/>
              <w:jc w:val="center"/>
              <w:rPr>
                <w:color w:val="000000"/>
                <w:szCs w:val="24"/>
                <w:lang w:val="en-GB"/>
              </w:rPr>
            </w:pPr>
            <w:r w:rsidRPr="00AF2570">
              <w:rPr>
                <w:color w:val="000000"/>
                <w:szCs w:val="24"/>
                <w:lang w:val="en-GB"/>
              </w:rPr>
              <w:t>42.6</w:t>
            </w:r>
          </w:p>
        </w:tc>
      </w:tr>
      <w:tr w:rsidR="004C1374" w:rsidRPr="00AF2570" w:rsidTr="00D7069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80" w:type="pct"/>
            <w:tcBorders>
              <w:bottom w:val="double" w:sz="4" w:space="0" w:color="auto"/>
            </w:tcBorders>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Female</w:t>
            </w:r>
          </w:p>
        </w:tc>
        <w:tc>
          <w:tcPr>
            <w:tcW w:w="2093" w:type="pct"/>
            <w:tcBorders>
              <w:bottom w:val="double" w:sz="4" w:space="0" w:color="auto"/>
            </w:tcBorders>
            <w:shd w:val="clear" w:color="auto" w:fill="FFFFFF" w:themeFill="background1"/>
          </w:tcPr>
          <w:p w:rsidR="00CF4177" w:rsidRPr="00AF2570" w:rsidRDefault="00CF4177" w:rsidP="00A64461">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70</w:t>
            </w:r>
          </w:p>
        </w:tc>
        <w:tc>
          <w:tcPr>
            <w:cnfStyle w:val="000010000000" w:firstRow="0" w:lastRow="0" w:firstColumn="0" w:lastColumn="0" w:oddVBand="1" w:evenVBand="0" w:oddHBand="0" w:evenHBand="0" w:firstRowFirstColumn="0" w:firstRowLastColumn="0" w:lastRowFirstColumn="0" w:lastRowLastColumn="0"/>
            <w:tcW w:w="1328" w:type="pct"/>
            <w:tcBorders>
              <w:bottom w:val="double" w:sz="4" w:space="0" w:color="auto"/>
            </w:tcBorders>
            <w:shd w:val="clear" w:color="auto" w:fill="FFFFFF" w:themeFill="background1"/>
          </w:tcPr>
          <w:p w:rsidR="00CF4177" w:rsidRPr="00AF2570" w:rsidRDefault="00CF4177" w:rsidP="00A64461">
            <w:pPr>
              <w:autoSpaceDE w:val="0"/>
              <w:autoSpaceDN w:val="0"/>
              <w:adjustRightInd w:val="0"/>
              <w:spacing w:line="480" w:lineRule="auto"/>
              <w:jc w:val="center"/>
              <w:rPr>
                <w:color w:val="000000"/>
                <w:szCs w:val="24"/>
                <w:lang w:val="en-GB"/>
              </w:rPr>
            </w:pPr>
            <w:r w:rsidRPr="00AF2570">
              <w:rPr>
                <w:color w:val="000000"/>
                <w:szCs w:val="24"/>
                <w:lang w:val="en-GB"/>
              </w:rPr>
              <w:t>57.4</w:t>
            </w:r>
          </w:p>
        </w:tc>
      </w:tr>
      <w:tr w:rsidR="004C1374" w:rsidRPr="00AF2570" w:rsidTr="00D7069E">
        <w:tc>
          <w:tcPr>
            <w:cnfStyle w:val="000010000000" w:firstRow="0" w:lastRow="0" w:firstColumn="0" w:lastColumn="0" w:oddVBand="1" w:evenVBand="0" w:oddHBand="0" w:evenHBand="0" w:firstRowFirstColumn="0" w:firstRowLastColumn="0" w:lastRowFirstColumn="0" w:lastRowLastColumn="0"/>
            <w:tcW w:w="1580" w:type="pct"/>
            <w:tcBorders>
              <w:top w:val="double" w:sz="4" w:space="0" w:color="auto"/>
            </w:tcBorders>
            <w:shd w:val="clear" w:color="auto" w:fill="FFFFFF" w:themeFill="background1"/>
          </w:tcPr>
          <w:p w:rsidR="00CF4177" w:rsidRPr="00AF2570" w:rsidRDefault="00CF4177" w:rsidP="00A4546E">
            <w:pPr>
              <w:autoSpaceDE w:val="0"/>
              <w:autoSpaceDN w:val="0"/>
              <w:adjustRightInd w:val="0"/>
              <w:spacing w:line="480" w:lineRule="auto"/>
              <w:rPr>
                <w:b/>
                <w:color w:val="000000"/>
                <w:szCs w:val="24"/>
                <w:lang w:val="en-GB"/>
              </w:rPr>
            </w:pPr>
            <w:r w:rsidRPr="00AF2570">
              <w:rPr>
                <w:b/>
                <w:color w:val="000000"/>
                <w:szCs w:val="24"/>
                <w:lang w:val="en-GB"/>
              </w:rPr>
              <w:t>Total</w:t>
            </w:r>
          </w:p>
        </w:tc>
        <w:tc>
          <w:tcPr>
            <w:tcW w:w="2093" w:type="pct"/>
            <w:tcBorders>
              <w:top w:val="double" w:sz="4" w:space="0" w:color="auto"/>
            </w:tcBorders>
            <w:shd w:val="clear" w:color="auto" w:fill="FFFFFF" w:themeFill="background1"/>
          </w:tcPr>
          <w:p w:rsidR="00CF4177" w:rsidRPr="00AF2570" w:rsidRDefault="00CF4177" w:rsidP="00A64461">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b/>
                <w:color w:val="000000"/>
                <w:szCs w:val="24"/>
                <w:lang w:val="en-GB"/>
              </w:rPr>
            </w:pPr>
            <w:r w:rsidRPr="00AF2570">
              <w:rPr>
                <w:b/>
                <w:color w:val="000000"/>
                <w:szCs w:val="24"/>
                <w:lang w:val="en-GB"/>
              </w:rPr>
              <w:t>122</w:t>
            </w:r>
          </w:p>
        </w:tc>
        <w:tc>
          <w:tcPr>
            <w:cnfStyle w:val="000010000000" w:firstRow="0" w:lastRow="0" w:firstColumn="0" w:lastColumn="0" w:oddVBand="1" w:evenVBand="0" w:oddHBand="0" w:evenHBand="0" w:firstRowFirstColumn="0" w:firstRowLastColumn="0" w:lastRowFirstColumn="0" w:lastRowLastColumn="0"/>
            <w:tcW w:w="1328" w:type="pct"/>
            <w:tcBorders>
              <w:top w:val="double" w:sz="4" w:space="0" w:color="auto"/>
            </w:tcBorders>
            <w:shd w:val="clear" w:color="auto" w:fill="FFFFFF" w:themeFill="background1"/>
          </w:tcPr>
          <w:p w:rsidR="00CF4177" w:rsidRPr="00AF2570" w:rsidRDefault="00CF4177" w:rsidP="00A64461">
            <w:pPr>
              <w:autoSpaceDE w:val="0"/>
              <w:autoSpaceDN w:val="0"/>
              <w:adjustRightInd w:val="0"/>
              <w:spacing w:line="480" w:lineRule="auto"/>
              <w:jc w:val="center"/>
              <w:rPr>
                <w:b/>
                <w:color w:val="000000"/>
                <w:szCs w:val="24"/>
                <w:lang w:val="en-GB"/>
              </w:rPr>
            </w:pPr>
            <w:r w:rsidRPr="00AF2570">
              <w:rPr>
                <w:b/>
                <w:color w:val="000000"/>
                <w:szCs w:val="24"/>
                <w:lang w:val="en-GB"/>
              </w:rPr>
              <w:t>100%</w:t>
            </w:r>
          </w:p>
        </w:tc>
      </w:tr>
    </w:tbl>
    <w:p w:rsidR="00CF4177" w:rsidRPr="00AF2570" w:rsidRDefault="00CF4177" w:rsidP="00A4546E">
      <w:pPr>
        <w:spacing w:line="480" w:lineRule="auto"/>
        <w:jc w:val="both"/>
        <w:rPr>
          <w:szCs w:val="24"/>
          <w:lang w:val="en-GB"/>
        </w:rPr>
      </w:pPr>
      <w:r w:rsidRPr="00AF2570">
        <w:rPr>
          <w:b/>
          <w:szCs w:val="24"/>
          <w:lang w:val="en-GB"/>
        </w:rPr>
        <w:t>Source</w:t>
      </w:r>
      <w:r w:rsidRPr="00AF2570">
        <w:rPr>
          <w:szCs w:val="24"/>
          <w:lang w:val="en-GB"/>
        </w:rPr>
        <w:t xml:space="preserve">: </w:t>
      </w:r>
      <w:r w:rsidR="0060350F" w:rsidRPr="0060350F">
        <w:rPr>
          <w:i/>
          <w:szCs w:val="24"/>
          <w:lang w:val="en-GB"/>
        </w:rPr>
        <w:t>Data from the field</w:t>
      </w:r>
    </w:p>
    <w:p w:rsidR="00CF4177" w:rsidRPr="00AF2570" w:rsidRDefault="00CF4177" w:rsidP="00793395">
      <w:pPr>
        <w:spacing w:after="0" w:line="480" w:lineRule="auto"/>
        <w:ind w:firstLine="720"/>
        <w:jc w:val="both"/>
        <w:rPr>
          <w:szCs w:val="24"/>
          <w:lang w:val="en-GB"/>
        </w:rPr>
      </w:pPr>
      <w:r w:rsidRPr="00AF2570">
        <w:rPr>
          <w:szCs w:val="24"/>
          <w:lang w:val="en-GB"/>
        </w:rPr>
        <w:t xml:space="preserve">Table 6 shows that more female </w:t>
      </w:r>
      <w:r w:rsidR="00FA4471">
        <w:rPr>
          <w:szCs w:val="24"/>
          <w:lang w:val="en-GB"/>
        </w:rPr>
        <w:t xml:space="preserve">than male </w:t>
      </w:r>
      <w:r w:rsidRPr="00AF2570">
        <w:rPr>
          <w:szCs w:val="24"/>
          <w:lang w:val="en-GB"/>
        </w:rPr>
        <w:t xml:space="preserve">employees (57.4%) </w:t>
      </w:r>
      <w:r w:rsidR="00FA4471">
        <w:rPr>
          <w:szCs w:val="24"/>
          <w:lang w:val="en-GB"/>
        </w:rPr>
        <w:t>took</w:t>
      </w:r>
      <w:r w:rsidR="00FA4471" w:rsidRPr="00AF2570">
        <w:rPr>
          <w:szCs w:val="24"/>
          <w:lang w:val="en-GB"/>
        </w:rPr>
        <w:t xml:space="preserve"> part</w:t>
      </w:r>
      <w:r w:rsidRPr="00AF2570">
        <w:rPr>
          <w:szCs w:val="24"/>
          <w:lang w:val="en-GB"/>
        </w:rPr>
        <w:t xml:space="preserve"> in the study</w:t>
      </w:r>
      <w:r w:rsidR="00FA4471">
        <w:rPr>
          <w:szCs w:val="24"/>
          <w:lang w:val="en-GB"/>
        </w:rPr>
        <w:t>.</w:t>
      </w:r>
      <w:r w:rsidRPr="00AF2570">
        <w:rPr>
          <w:szCs w:val="24"/>
          <w:lang w:val="en-GB"/>
        </w:rPr>
        <w:t xml:space="preserve"> It should be noted that the gender distribution </w:t>
      </w:r>
      <w:r w:rsidR="00FA4471">
        <w:rPr>
          <w:szCs w:val="24"/>
          <w:lang w:val="en-GB"/>
        </w:rPr>
        <w:t xml:space="preserve">of people working </w:t>
      </w:r>
      <w:r w:rsidRPr="00AF2570">
        <w:rPr>
          <w:szCs w:val="24"/>
          <w:lang w:val="en-GB"/>
        </w:rPr>
        <w:t xml:space="preserve">in Ministry of Public Service is </w:t>
      </w:r>
      <w:r w:rsidRPr="00AF2570">
        <w:rPr>
          <w:szCs w:val="24"/>
          <w:lang w:val="en-GB"/>
        </w:rPr>
        <w:lastRenderedPageBreak/>
        <w:t xml:space="preserve">mainly composed of females. The views and opinions in this study are therefore representative of gender distribution. </w:t>
      </w:r>
    </w:p>
    <w:p w:rsidR="00CF4177" w:rsidRPr="00AF2570" w:rsidRDefault="00CF4177" w:rsidP="007A0A0F">
      <w:pPr>
        <w:pStyle w:val="Heading3"/>
        <w:rPr>
          <w:lang w:val="en-GB"/>
        </w:rPr>
      </w:pPr>
      <w:bookmarkStart w:id="210" w:name="_Toc314671744"/>
      <w:bookmarkStart w:id="211" w:name="_Toc320444733"/>
      <w:bookmarkStart w:id="212" w:name="_Toc338842313"/>
      <w:bookmarkStart w:id="213" w:name="_Toc340803744"/>
      <w:bookmarkStart w:id="214" w:name="_Toc358017392"/>
      <w:bookmarkStart w:id="215" w:name="_Toc373133793"/>
      <w:bookmarkStart w:id="216" w:name="_Toc496172996"/>
      <w:bookmarkStart w:id="217" w:name="_Toc505780870"/>
      <w:bookmarkStart w:id="218" w:name="_Toc314671745"/>
      <w:bookmarkStart w:id="219" w:name="_Toc320444734"/>
      <w:bookmarkStart w:id="220" w:name="_Toc338842311"/>
      <w:bookmarkStart w:id="221" w:name="_Toc340803742"/>
      <w:bookmarkStart w:id="222" w:name="_Toc358017390"/>
      <w:bookmarkStart w:id="223" w:name="_Toc373133791"/>
      <w:r w:rsidRPr="00AF2570">
        <w:rPr>
          <w:lang w:val="en-GB"/>
        </w:rPr>
        <w:t>4.3.3</w:t>
      </w:r>
      <w:r w:rsidRPr="00AF2570">
        <w:rPr>
          <w:lang w:val="en-GB"/>
        </w:rPr>
        <w:tab/>
        <w:t>Age of employees</w:t>
      </w:r>
      <w:bookmarkEnd w:id="210"/>
      <w:bookmarkEnd w:id="211"/>
      <w:bookmarkEnd w:id="212"/>
      <w:bookmarkEnd w:id="213"/>
      <w:bookmarkEnd w:id="214"/>
      <w:bookmarkEnd w:id="215"/>
      <w:bookmarkEnd w:id="216"/>
      <w:r w:rsidR="00456957" w:rsidRPr="00AF2570">
        <w:rPr>
          <w:lang w:val="en-GB"/>
        </w:rPr>
        <w:t>.</w:t>
      </w:r>
      <w:bookmarkEnd w:id="217"/>
    </w:p>
    <w:p w:rsidR="00CF4177" w:rsidRPr="00AF2570" w:rsidRDefault="00FA4471" w:rsidP="00C1500C">
      <w:pPr>
        <w:spacing w:after="0" w:line="480" w:lineRule="auto"/>
        <w:ind w:firstLine="720"/>
        <w:jc w:val="both"/>
        <w:rPr>
          <w:szCs w:val="24"/>
          <w:lang w:val="en-GB"/>
        </w:rPr>
      </w:pPr>
      <w:r>
        <w:rPr>
          <w:szCs w:val="24"/>
          <w:lang w:val="en-GB"/>
        </w:rPr>
        <w:t xml:space="preserve">Age is a </w:t>
      </w:r>
      <w:r w:rsidRPr="00AF2570">
        <w:rPr>
          <w:szCs w:val="24"/>
          <w:lang w:val="en-GB"/>
        </w:rPr>
        <w:t>vital</w:t>
      </w:r>
      <w:r w:rsidR="00CF4177" w:rsidRPr="00AF2570">
        <w:rPr>
          <w:szCs w:val="24"/>
          <w:lang w:val="en-GB"/>
        </w:rPr>
        <w:t xml:space="preserve"> variable in research studies</w:t>
      </w:r>
      <w:r>
        <w:rPr>
          <w:szCs w:val="24"/>
          <w:lang w:val="en-GB"/>
        </w:rPr>
        <w:t xml:space="preserve"> because</w:t>
      </w:r>
      <w:r w:rsidR="00CF4177" w:rsidRPr="00AF2570">
        <w:rPr>
          <w:szCs w:val="24"/>
          <w:lang w:val="en-GB"/>
        </w:rPr>
        <w:t xml:space="preserve"> various research studies have shown that opinions differ between different age gr</w:t>
      </w:r>
      <w:r w:rsidR="003A4FAE" w:rsidRPr="00AF2570">
        <w:rPr>
          <w:szCs w:val="24"/>
          <w:lang w:val="en-GB"/>
        </w:rPr>
        <w:t xml:space="preserve">oups when asked about </w:t>
      </w:r>
      <w:r w:rsidR="009B2237">
        <w:rPr>
          <w:szCs w:val="24"/>
          <w:lang w:val="en-GB"/>
        </w:rPr>
        <w:t>different issues.</w:t>
      </w:r>
      <w:r w:rsidR="003A4FAE" w:rsidRPr="00AF2570">
        <w:rPr>
          <w:szCs w:val="24"/>
          <w:lang w:val="en-GB"/>
        </w:rPr>
        <w:t xml:space="preserve"> </w:t>
      </w:r>
      <w:r w:rsidR="00CF4177" w:rsidRPr="00AF2570">
        <w:rPr>
          <w:szCs w:val="24"/>
          <w:lang w:val="en-GB"/>
        </w:rPr>
        <w:t xml:space="preserve">Employees were </w:t>
      </w:r>
      <w:r w:rsidR="009B2237">
        <w:rPr>
          <w:szCs w:val="24"/>
          <w:lang w:val="en-GB"/>
        </w:rPr>
        <w:t>therefore asked about their age as</w:t>
      </w:r>
      <w:r w:rsidR="00CF4177" w:rsidRPr="00AF2570">
        <w:rPr>
          <w:szCs w:val="24"/>
          <w:lang w:val="en-GB"/>
        </w:rPr>
        <w:t xml:space="preserve"> presented in Table 7.</w:t>
      </w:r>
    </w:p>
    <w:p w:rsidR="00764635" w:rsidRPr="00AF2570" w:rsidRDefault="00CF4177" w:rsidP="00764635">
      <w:pPr>
        <w:spacing w:line="480" w:lineRule="auto"/>
        <w:jc w:val="both"/>
        <w:rPr>
          <w:rFonts w:eastAsia="Times New Roman"/>
          <w:bCs/>
          <w:szCs w:val="24"/>
          <w:lang w:val="en-GB"/>
        </w:rPr>
      </w:pPr>
      <w:bookmarkStart w:id="224" w:name="_Toc355710092"/>
      <w:bookmarkStart w:id="225" w:name="_Toc373133871"/>
      <w:bookmarkStart w:id="226" w:name="_Toc505696615"/>
      <w:r w:rsidRPr="00AF2570">
        <w:rPr>
          <w:rFonts w:eastAsia="Times New Roman"/>
          <w:bCs/>
          <w:szCs w:val="24"/>
          <w:lang w:val="en-GB"/>
        </w:rPr>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A105AA" w:rsidRPr="00AF2570">
        <w:rPr>
          <w:rFonts w:eastAsia="Times New Roman"/>
          <w:bCs/>
          <w:noProof/>
          <w:szCs w:val="24"/>
          <w:lang w:val="en-GB"/>
        </w:rPr>
        <w:t>7</w:t>
      </w:r>
      <w:r w:rsidRPr="00AF2570">
        <w:rPr>
          <w:rFonts w:eastAsia="Times New Roman"/>
          <w:bCs/>
          <w:szCs w:val="24"/>
          <w:lang w:val="en-GB"/>
        </w:rPr>
        <w:fldChar w:fldCharType="end"/>
      </w:r>
      <w:r w:rsidR="00A06739" w:rsidRPr="00AF2570">
        <w:rPr>
          <w:rFonts w:eastAsia="Times New Roman"/>
          <w:bCs/>
          <w:szCs w:val="24"/>
          <w:lang w:val="en-GB"/>
        </w:rPr>
        <w:t xml:space="preserve"> </w:t>
      </w:r>
    </w:p>
    <w:p w:rsidR="00CF4177" w:rsidRPr="00AF2570" w:rsidRDefault="00CF4177" w:rsidP="00764635">
      <w:pPr>
        <w:spacing w:line="276" w:lineRule="auto"/>
        <w:jc w:val="both"/>
        <w:rPr>
          <w:rFonts w:eastAsia="Times New Roman"/>
          <w:bCs/>
          <w:szCs w:val="24"/>
          <w:lang w:val="en-GB"/>
        </w:rPr>
      </w:pPr>
      <w:r w:rsidRPr="00AF2570">
        <w:rPr>
          <w:rFonts w:eastAsia="Times New Roman"/>
          <w:bCs/>
          <w:i/>
          <w:szCs w:val="24"/>
          <w:lang w:val="en-GB"/>
        </w:rPr>
        <w:t xml:space="preserve">Distribution </w:t>
      </w:r>
      <w:r w:rsidR="00D7069E" w:rsidRPr="00AF2570">
        <w:rPr>
          <w:rFonts w:eastAsia="Times New Roman"/>
          <w:bCs/>
          <w:i/>
          <w:szCs w:val="24"/>
          <w:lang w:val="en-GB"/>
        </w:rPr>
        <w:t>of Employees by Age</w:t>
      </w:r>
      <w:bookmarkEnd w:id="224"/>
      <w:bookmarkEnd w:id="225"/>
      <w:bookmarkEnd w:id="226"/>
    </w:p>
    <w:tbl>
      <w:tblPr>
        <w:tblStyle w:val="ListTable6Colorful1"/>
        <w:tblW w:w="3340" w:type="pct"/>
        <w:shd w:val="clear" w:color="auto" w:fill="FFFFFF" w:themeFill="background1"/>
        <w:tblLook w:val="0000" w:firstRow="0" w:lastRow="0" w:firstColumn="0" w:lastColumn="0" w:noHBand="0" w:noVBand="0"/>
      </w:tblPr>
      <w:tblGrid>
        <w:gridCol w:w="2732"/>
        <w:gridCol w:w="2076"/>
        <w:gridCol w:w="1589"/>
      </w:tblGrid>
      <w:tr w:rsidR="00CF4177" w:rsidRPr="00AF2570" w:rsidTr="00D7069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135" w:type="pct"/>
            <w:tcBorders>
              <w:bottom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b/>
                <w:szCs w:val="24"/>
                <w:lang w:val="en-GB"/>
              </w:rPr>
              <w:t>Age</w:t>
            </w:r>
            <w:r w:rsidR="00764635" w:rsidRPr="00AF2570">
              <w:rPr>
                <w:b/>
                <w:szCs w:val="24"/>
                <w:lang w:val="en-GB"/>
              </w:rPr>
              <w:t xml:space="preserve"> (years)</w:t>
            </w:r>
          </w:p>
        </w:tc>
        <w:tc>
          <w:tcPr>
            <w:tcW w:w="1623" w:type="pct"/>
            <w:tcBorders>
              <w:bottom w:val="single" w:sz="4" w:space="0" w:color="auto"/>
            </w:tcBorders>
            <w:shd w:val="clear" w:color="auto" w:fill="FFFFFF" w:themeFill="background1"/>
          </w:tcPr>
          <w:p w:rsidR="00CF4177" w:rsidRPr="00AF2570" w:rsidRDefault="006C4C9D" w:rsidP="00A4546E">
            <w:pPr>
              <w:autoSpaceDE w:val="0"/>
              <w:autoSpaceDN w:val="0"/>
              <w:adjustRightInd w:val="0"/>
              <w:spacing w:line="480" w:lineRule="auto"/>
              <w:jc w:val="right"/>
              <w:cnfStyle w:val="000000100000" w:firstRow="0" w:lastRow="0" w:firstColumn="0" w:lastColumn="0" w:oddVBand="0" w:evenVBand="0" w:oddHBand="1" w:evenHBand="0" w:firstRowFirstColumn="0" w:firstRowLastColumn="0" w:lastRowFirstColumn="0" w:lastRowLastColumn="0"/>
              <w:rPr>
                <w:b/>
                <w:szCs w:val="24"/>
                <w:lang w:val="en-GB"/>
              </w:rPr>
            </w:pPr>
            <w:r w:rsidRPr="00AF2570">
              <w:rPr>
                <w:b/>
                <w:szCs w:val="24"/>
                <w:lang w:val="en-GB"/>
              </w:rPr>
              <w:t xml:space="preserve">Frequency </w:t>
            </w:r>
          </w:p>
        </w:tc>
        <w:tc>
          <w:tcPr>
            <w:cnfStyle w:val="000010000000" w:firstRow="0" w:lastRow="0" w:firstColumn="0" w:lastColumn="0" w:oddVBand="1" w:evenVBand="0" w:oddHBand="0" w:evenHBand="0" w:firstRowFirstColumn="0" w:firstRowLastColumn="0" w:lastRowFirstColumn="0" w:lastRowLastColumn="0"/>
            <w:tcW w:w="1242" w:type="pct"/>
            <w:tcBorders>
              <w:bottom w:val="single" w:sz="4" w:space="0" w:color="auto"/>
            </w:tcBorders>
            <w:shd w:val="clear" w:color="auto" w:fill="FFFFFF" w:themeFill="background1"/>
          </w:tcPr>
          <w:p w:rsidR="00CF4177" w:rsidRPr="00AF2570" w:rsidRDefault="006C4C9D" w:rsidP="00A4546E">
            <w:pPr>
              <w:autoSpaceDE w:val="0"/>
              <w:autoSpaceDN w:val="0"/>
              <w:adjustRightInd w:val="0"/>
              <w:spacing w:line="480" w:lineRule="auto"/>
              <w:jc w:val="right"/>
              <w:rPr>
                <w:b/>
                <w:szCs w:val="24"/>
                <w:lang w:val="en-GB"/>
              </w:rPr>
            </w:pPr>
            <w:r w:rsidRPr="00AF2570">
              <w:rPr>
                <w:b/>
                <w:szCs w:val="24"/>
                <w:lang w:val="en-GB"/>
              </w:rPr>
              <w:t>Percentage</w:t>
            </w:r>
          </w:p>
        </w:tc>
      </w:tr>
      <w:tr w:rsidR="004C1374" w:rsidRPr="00AF2570" w:rsidTr="00D7069E">
        <w:tc>
          <w:tcPr>
            <w:cnfStyle w:val="000010000000" w:firstRow="0" w:lastRow="0" w:firstColumn="0" w:lastColumn="0" w:oddVBand="1" w:evenVBand="0" w:oddHBand="0" w:evenHBand="0" w:firstRowFirstColumn="0" w:firstRowLastColumn="0" w:lastRowFirstColumn="0" w:lastRowLastColumn="0"/>
            <w:tcW w:w="2135" w:type="pct"/>
            <w:tcBorders>
              <w:top w:val="single" w:sz="4" w:space="0" w:color="auto"/>
            </w:tcBorders>
            <w:shd w:val="clear" w:color="auto" w:fill="FFFFFF" w:themeFill="background1"/>
          </w:tcPr>
          <w:p w:rsidR="00CF4177" w:rsidRPr="00AF2570" w:rsidRDefault="00764635" w:rsidP="00A4546E">
            <w:pPr>
              <w:autoSpaceDE w:val="0"/>
              <w:autoSpaceDN w:val="0"/>
              <w:adjustRightInd w:val="0"/>
              <w:spacing w:line="480" w:lineRule="auto"/>
              <w:rPr>
                <w:color w:val="000000"/>
                <w:szCs w:val="24"/>
                <w:lang w:val="en-GB"/>
              </w:rPr>
            </w:pPr>
            <w:r w:rsidRPr="00AF2570">
              <w:rPr>
                <w:color w:val="000000"/>
                <w:szCs w:val="24"/>
                <w:lang w:val="en-GB"/>
              </w:rPr>
              <w:t>Below 25</w:t>
            </w:r>
          </w:p>
        </w:tc>
        <w:tc>
          <w:tcPr>
            <w:tcW w:w="1623" w:type="pct"/>
            <w:tcBorders>
              <w:top w:val="single" w:sz="4" w:space="0" w:color="auto"/>
            </w:tcBorders>
            <w:shd w:val="clear" w:color="auto" w:fill="FFFFFF" w:themeFill="background1"/>
          </w:tcPr>
          <w:p w:rsidR="00CF4177" w:rsidRPr="00AF2570" w:rsidRDefault="00CF4177" w:rsidP="00D7069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11</w:t>
            </w:r>
          </w:p>
        </w:tc>
        <w:tc>
          <w:tcPr>
            <w:cnfStyle w:val="000010000000" w:firstRow="0" w:lastRow="0" w:firstColumn="0" w:lastColumn="0" w:oddVBand="1" w:evenVBand="0" w:oddHBand="0" w:evenHBand="0" w:firstRowFirstColumn="0" w:firstRowLastColumn="0" w:lastRowFirstColumn="0" w:lastRowLastColumn="0"/>
            <w:tcW w:w="1242" w:type="pct"/>
            <w:tcBorders>
              <w:top w:val="single" w:sz="4" w:space="0" w:color="auto"/>
            </w:tcBorders>
            <w:shd w:val="clear" w:color="auto" w:fill="FFFFFF" w:themeFill="background1"/>
          </w:tcPr>
          <w:p w:rsidR="00CF4177" w:rsidRPr="00AF2570" w:rsidRDefault="00CF4177" w:rsidP="00D7069E">
            <w:pPr>
              <w:autoSpaceDE w:val="0"/>
              <w:autoSpaceDN w:val="0"/>
              <w:adjustRightInd w:val="0"/>
              <w:spacing w:line="480" w:lineRule="auto"/>
              <w:jc w:val="center"/>
              <w:rPr>
                <w:color w:val="000000"/>
                <w:szCs w:val="24"/>
                <w:lang w:val="en-GB"/>
              </w:rPr>
            </w:pPr>
            <w:r w:rsidRPr="00AF2570">
              <w:rPr>
                <w:color w:val="000000"/>
                <w:szCs w:val="24"/>
                <w:lang w:val="en-GB"/>
              </w:rPr>
              <w:t>9.0</w:t>
            </w:r>
          </w:p>
        </w:tc>
      </w:tr>
      <w:tr w:rsidR="004C1374" w:rsidRPr="00AF2570" w:rsidTr="00D7069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135" w:type="pct"/>
            <w:shd w:val="clear" w:color="auto" w:fill="FFFFFF" w:themeFill="background1"/>
          </w:tcPr>
          <w:p w:rsidR="00CF4177" w:rsidRPr="00AF2570" w:rsidRDefault="00764635" w:rsidP="00A4546E">
            <w:pPr>
              <w:autoSpaceDE w:val="0"/>
              <w:autoSpaceDN w:val="0"/>
              <w:adjustRightInd w:val="0"/>
              <w:spacing w:line="480" w:lineRule="auto"/>
              <w:rPr>
                <w:color w:val="000000"/>
                <w:szCs w:val="24"/>
                <w:lang w:val="en-GB"/>
              </w:rPr>
            </w:pPr>
            <w:r w:rsidRPr="00AF2570">
              <w:rPr>
                <w:color w:val="000000"/>
                <w:szCs w:val="24"/>
                <w:lang w:val="en-GB"/>
              </w:rPr>
              <w:t xml:space="preserve">26-30 </w:t>
            </w:r>
          </w:p>
        </w:tc>
        <w:tc>
          <w:tcPr>
            <w:tcW w:w="1623" w:type="pct"/>
            <w:shd w:val="clear" w:color="auto" w:fill="FFFFFF" w:themeFill="background1"/>
          </w:tcPr>
          <w:p w:rsidR="00CF4177" w:rsidRPr="00AF2570" w:rsidRDefault="00CF4177" w:rsidP="00D7069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37</w:t>
            </w:r>
          </w:p>
        </w:tc>
        <w:tc>
          <w:tcPr>
            <w:cnfStyle w:val="000010000000" w:firstRow="0" w:lastRow="0" w:firstColumn="0" w:lastColumn="0" w:oddVBand="1" w:evenVBand="0" w:oddHBand="0" w:evenHBand="0" w:firstRowFirstColumn="0" w:firstRowLastColumn="0" w:lastRowFirstColumn="0" w:lastRowLastColumn="0"/>
            <w:tcW w:w="1242" w:type="pct"/>
            <w:shd w:val="clear" w:color="auto" w:fill="FFFFFF" w:themeFill="background1"/>
          </w:tcPr>
          <w:p w:rsidR="00CF4177" w:rsidRPr="00AF2570" w:rsidRDefault="00CF4177" w:rsidP="00D7069E">
            <w:pPr>
              <w:autoSpaceDE w:val="0"/>
              <w:autoSpaceDN w:val="0"/>
              <w:adjustRightInd w:val="0"/>
              <w:spacing w:line="480" w:lineRule="auto"/>
              <w:jc w:val="center"/>
              <w:rPr>
                <w:color w:val="000000"/>
                <w:szCs w:val="24"/>
                <w:lang w:val="en-GB"/>
              </w:rPr>
            </w:pPr>
            <w:r w:rsidRPr="00AF2570">
              <w:rPr>
                <w:color w:val="000000"/>
                <w:szCs w:val="24"/>
                <w:lang w:val="en-GB"/>
              </w:rPr>
              <w:t>30.3</w:t>
            </w:r>
          </w:p>
        </w:tc>
      </w:tr>
      <w:tr w:rsidR="004C1374" w:rsidRPr="00AF2570" w:rsidTr="00D7069E">
        <w:tc>
          <w:tcPr>
            <w:cnfStyle w:val="000010000000" w:firstRow="0" w:lastRow="0" w:firstColumn="0" w:lastColumn="0" w:oddVBand="1" w:evenVBand="0" w:oddHBand="0" w:evenHBand="0" w:firstRowFirstColumn="0" w:firstRowLastColumn="0" w:lastRowFirstColumn="0" w:lastRowLastColumn="0"/>
            <w:tcW w:w="2135" w:type="pct"/>
            <w:shd w:val="clear" w:color="auto" w:fill="FFFFFF" w:themeFill="background1"/>
          </w:tcPr>
          <w:p w:rsidR="00CF4177" w:rsidRPr="00AF2570" w:rsidRDefault="00CF4177" w:rsidP="00764635">
            <w:pPr>
              <w:autoSpaceDE w:val="0"/>
              <w:autoSpaceDN w:val="0"/>
              <w:adjustRightInd w:val="0"/>
              <w:spacing w:line="480" w:lineRule="auto"/>
              <w:rPr>
                <w:color w:val="000000"/>
                <w:szCs w:val="24"/>
                <w:lang w:val="en-GB"/>
              </w:rPr>
            </w:pPr>
            <w:r w:rsidRPr="00AF2570">
              <w:rPr>
                <w:color w:val="000000"/>
                <w:szCs w:val="24"/>
                <w:lang w:val="en-GB"/>
              </w:rPr>
              <w:t xml:space="preserve">31-40 </w:t>
            </w:r>
          </w:p>
        </w:tc>
        <w:tc>
          <w:tcPr>
            <w:tcW w:w="1623" w:type="pct"/>
            <w:shd w:val="clear" w:color="auto" w:fill="FFFFFF" w:themeFill="background1"/>
          </w:tcPr>
          <w:p w:rsidR="00CF4177" w:rsidRPr="00AF2570" w:rsidRDefault="00CF4177" w:rsidP="00D7069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45</w:t>
            </w:r>
          </w:p>
        </w:tc>
        <w:tc>
          <w:tcPr>
            <w:cnfStyle w:val="000010000000" w:firstRow="0" w:lastRow="0" w:firstColumn="0" w:lastColumn="0" w:oddVBand="1" w:evenVBand="0" w:oddHBand="0" w:evenHBand="0" w:firstRowFirstColumn="0" w:firstRowLastColumn="0" w:lastRowFirstColumn="0" w:lastRowLastColumn="0"/>
            <w:tcW w:w="1242" w:type="pct"/>
            <w:shd w:val="clear" w:color="auto" w:fill="FFFFFF" w:themeFill="background1"/>
          </w:tcPr>
          <w:p w:rsidR="00CF4177" w:rsidRPr="00AF2570" w:rsidRDefault="00CF4177" w:rsidP="00D7069E">
            <w:pPr>
              <w:autoSpaceDE w:val="0"/>
              <w:autoSpaceDN w:val="0"/>
              <w:adjustRightInd w:val="0"/>
              <w:spacing w:line="480" w:lineRule="auto"/>
              <w:jc w:val="center"/>
              <w:rPr>
                <w:color w:val="000000"/>
                <w:szCs w:val="24"/>
                <w:lang w:val="en-GB"/>
              </w:rPr>
            </w:pPr>
            <w:r w:rsidRPr="00AF2570">
              <w:rPr>
                <w:color w:val="000000"/>
                <w:szCs w:val="24"/>
                <w:lang w:val="en-GB"/>
              </w:rPr>
              <w:t>36.9</w:t>
            </w:r>
          </w:p>
        </w:tc>
      </w:tr>
      <w:tr w:rsidR="004C1374" w:rsidRPr="00AF2570" w:rsidTr="00D7069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135" w:type="pct"/>
            <w:shd w:val="clear" w:color="auto" w:fill="FFFFFF" w:themeFill="background1"/>
          </w:tcPr>
          <w:p w:rsidR="00CF4177" w:rsidRPr="00AF2570" w:rsidRDefault="00CF4177" w:rsidP="00764635">
            <w:pPr>
              <w:autoSpaceDE w:val="0"/>
              <w:autoSpaceDN w:val="0"/>
              <w:adjustRightInd w:val="0"/>
              <w:spacing w:line="480" w:lineRule="auto"/>
              <w:rPr>
                <w:color w:val="000000"/>
                <w:szCs w:val="24"/>
                <w:lang w:val="en-GB"/>
              </w:rPr>
            </w:pPr>
            <w:r w:rsidRPr="00AF2570">
              <w:rPr>
                <w:color w:val="000000"/>
                <w:szCs w:val="24"/>
                <w:lang w:val="en-GB"/>
              </w:rPr>
              <w:t xml:space="preserve">40-45 </w:t>
            </w:r>
          </w:p>
        </w:tc>
        <w:tc>
          <w:tcPr>
            <w:tcW w:w="1623" w:type="pct"/>
            <w:shd w:val="clear" w:color="auto" w:fill="FFFFFF" w:themeFill="background1"/>
          </w:tcPr>
          <w:p w:rsidR="00CF4177" w:rsidRPr="00AF2570" w:rsidRDefault="00CF4177" w:rsidP="00D7069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9</w:t>
            </w:r>
          </w:p>
        </w:tc>
        <w:tc>
          <w:tcPr>
            <w:cnfStyle w:val="000010000000" w:firstRow="0" w:lastRow="0" w:firstColumn="0" w:lastColumn="0" w:oddVBand="1" w:evenVBand="0" w:oddHBand="0" w:evenHBand="0" w:firstRowFirstColumn="0" w:firstRowLastColumn="0" w:lastRowFirstColumn="0" w:lastRowLastColumn="0"/>
            <w:tcW w:w="1242" w:type="pct"/>
            <w:shd w:val="clear" w:color="auto" w:fill="FFFFFF" w:themeFill="background1"/>
          </w:tcPr>
          <w:p w:rsidR="00CF4177" w:rsidRPr="00AF2570" w:rsidRDefault="00CF4177" w:rsidP="00D7069E">
            <w:pPr>
              <w:autoSpaceDE w:val="0"/>
              <w:autoSpaceDN w:val="0"/>
              <w:adjustRightInd w:val="0"/>
              <w:spacing w:line="480" w:lineRule="auto"/>
              <w:jc w:val="center"/>
              <w:rPr>
                <w:color w:val="000000"/>
                <w:szCs w:val="24"/>
                <w:lang w:val="en-GB"/>
              </w:rPr>
            </w:pPr>
            <w:r w:rsidRPr="00AF2570">
              <w:rPr>
                <w:color w:val="000000"/>
                <w:szCs w:val="24"/>
                <w:lang w:val="en-GB"/>
              </w:rPr>
              <w:t>7.4</w:t>
            </w:r>
          </w:p>
        </w:tc>
      </w:tr>
      <w:tr w:rsidR="004C1374" w:rsidRPr="00AF2570" w:rsidTr="00D7069E">
        <w:tc>
          <w:tcPr>
            <w:cnfStyle w:val="000010000000" w:firstRow="0" w:lastRow="0" w:firstColumn="0" w:lastColumn="0" w:oddVBand="1" w:evenVBand="0" w:oddHBand="0" w:evenHBand="0" w:firstRowFirstColumn="0" w:firstRowLastColumn="0" w:lastRowFirstColumn="0" w:lastRowLastColumn="0"/>
            <w:tcW w:w="2135" w:type="pct"/>
            <w:tcBorders>
              <w:bottom w:val="double" w:sz="4" w:space="0" w:color="auto"/>
            </w:tcBorders>
            <w:shd w:val="clear" w:color="auto" w:fill="FFFFFF" w:themeFill="background1"/>
          </w:tcPr>
          <w:p w:rsidR="00CF4177" w:rsidRPr="00AF2570" w:rsidRDefault="00764635" w:rsidP="00A4546E">
            <w:pPr>
              <w:autoSpaceDE w:val="0"/>
              <w:autoSpaceDN w:val="0"/>
              <w:adjustRightInd w:val="0"/>
              <w:spacing w:line="480" w:lineRule="auto"/>
              <w:rPr>
                <w:color w:val="000000"/>
                <w:szCs w:val="24"/>
                <w:lang w:val="en-GB"/>
              </w:rPr>
            </w:pPr>
            <w:r w:rsidRPr="00AF2570">
              <w:rPr>
                <w:color w:val="000000"/>
                <w:szCs w:val="24"/>
                <w:lang w:val="en-GB"/>
              </w:rPr>
              <w:t>46</w:t>
            </w:r>
            <w:r w:rsidR="00CF4177" w:rsidRPr="00AF2570">
              <w:rPr>
                <w:color w:val="000000"/>
                <w:szCs w:val="24"/>
                <w:lang w:val="en-GB"/>
              </w:rPr>
              <w:t xml:space="preserve"> and above</w:t>
            </w:r>
          </w:p>
        </w:tc>
        <w:tc>
          <w:tcPr>
            <w:tcW w:w="1623" w:type="pct"/>
            <w:tcBorders>
              <w:bottom w:val="double" w:sz="4" w:space="0" w:color="auto"/>
            </w:tcBorders>
            <w:shd w:val="clear" w:color="auto" w:fill="FFFFFF" w:themeFill="background1"/>
          </w:tcPr>
          <w:p w:rsidR="00CF4177" w:rsidRPr="00AF2570" w:rsidRDefault="00CF4177" w:rsidP="00D7069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20</w:t>
            </w:r>
          </w:p>
        </w:tc>
        <w:tc>
          <w:tcPr>
            <w:cnfStyle w:val="000010000000" w:firstRow="0" w:lastRow="0" w:firstColumn="0" w:lastColumn="0" w:oddVBand="1" w:evenVBand="0" w:oddHBand="0" w:evenHBand="0" w:firstRowFirstColumn="0" w:firstRowLastColumn="0" w:lastRowFirstColumn="0" w:lastRowLastColumn="0"/>
            <w:tcW w:w="1242" w:type="pct"/>
            <w:tcBorders>
              <w:bottom w:val="double" w:sz="4" w:space="0" w:color="auto"/>
            </w:tcBorders>
            <w:shd w:val="clear" w:color="auto" w:fill="FFFFFF" w:themeFill="background1"/>
          </w:tcPr>
          <w:p w:rsidR="00CF4177" w:rsidRPr="00AF2570" w:rsidRDefault="00CF4177" w:rsidP="00D7069E">
            <w:pPr>
              <w:autoSpaceDE w:val="0"/>
              <w:autoSpaceDN w:val="0"/>
              <w:adjustRightInd w:val="0"/>
              <w:spacing w:line="480" w:lineRule="auto"/>
              <w:jc w:val="center"/>
              <w:rPr>
                <w:color w:val="000000"/>
                <w:szCs w:val="24"/>
                <w:lang w:val="en-GB"/>
              </w:rPr>
            </w:pPr>
            <w:r w:rsidRPr="00AF2570">
              <w:rPr>
                <w:color w:val="000000"/>
                <w:szCs w:val="24"/>
                <w:lang w:val="en-GB"/>
              </w:rPr>
              <w:t>16.4</w:t>
            </w:r>
          </w:p>
        </w:tc>
      </w:tr>
      <w:tr w:rsidR="00CF4177" w:rsidRPr="00AF2570" w:rsidTr="00D7069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135" w:type="pct"/>
            <w:tcBorders>
              <w:top w:val="double" w:sz="4" w:space="0" w:color="auto"/>
            </w:tcBorders>
            <w:shd w:val="clear" w:color="auto" w:fill="FFFFFF" w:themeFill="background1"/>
          </w:tcPr>
          <w:p w:rsidR="00CF4177" w:rsidRPr="00AF2570" w:rsidRDefault="00CF4177" w:rsidP="00A4546E">
            <w:pPr>
              <w:autoSpaceDE w:val="0"/>
              <w:autoSpaceDN w:val="0"/>
              <w:adjustRightInd w:val="0"/>
              <w:spacing w:line="480" w:lineRule="auto"/>
              <w:rPr>
                <w:b/>
                <w:color w:val="000000"/>
                <w:szCs w:val="24"/>
                <w:lang w:val="en-GB"/>
              </w:rPr>
            </w:pPr>
            <w:r w:rsidRPr="00AF2570">
              <w:rPr>
                <w:b/>
                <w:color w:val="000000"/>
                <w:szCs w:val="24"/>
                <w:lang w:val="en-GB"/>
              </w:rPr>
              <w:t>Total</w:t>
            </w:r>
          </w:p>
        </w:tc>
        <w:tc>
          <w:tcPr>
            <w:tcW w:w="1623" w:type="pct"/>
            <w:tcBorders>
              <w:top w:val="double" w:sz="4" w:space="0" w:color="auto"/>
            </w:tcBorders>
            <w:shd w:val="clear" w:color="auto" w:fill="FFFFFF" w:themeFill="background1"/>
          </w:tcPr>
          <w:p w:rsidR="00CF4177" w:rsidRPr="00AF2570" w:rsidRDefault="00CF4177" w:rsidP="00D7069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b/>
                <w:color w:val="000000"/>
                <w:szCs w:val="24"/>
                <w:lang w:val="en-GB"/>
              </w:rPr>
            </w:pPr>
            <w:r w:rsidRPr="00AF2570">
              <w:rPr>
                <w:b/>
                <w:color w:val="000000"/>
                <w:szCs w:val="24"/>
                <w:lang w:val="en-GB"/>
              </w:rPr>
              <w:t>122</w:t>
            </w:r>
          </w:p>
        </w:tc>
        <w:tc>
          <w:tcPr>
            <w:cnfStyle w:val="000010000000" w:firstRow="0" w:lastRow="0" w:firstColumn="0" w:lastColumn="0" w:oddVBand="1" w:evenVBand="0" w:oddHBand="0" w:evenHBand="0" w:firstRowFirstColumn="0" w:firstRowLastColumn="0" w:lastRowFirstColumn="0" w:lastRowLastColumn="0"/>
            <w:tcW w:w="1242" w:type="pct"/>
            <w:tcBorders>
              <w:top w:val="double" w:sz="4" w:space="0" w:color="auto"/>
            </w:tcBorders>
            <w:shd w:val="clear" w:color="auto" w:fill="FFFFFF" w:themeFill="background1"/>
          </w:tcPr>
          <w:p w:rsidR="00CF4177" w:rsidRPr="00AF2570" w:rsidRDefault="00CF4177" w:rsidP="00D7069E">
            <w:pPr>
              <w:autoSpaceDE w:val="0"/>
              <w:autoSpaceDN w:val="0"/>
              <w:adjustRightInd w:val="0"/>
              <w:spacing w:line="480" w:lineRule="auto"/>
              <w:jc w:val="center"/>
              <w:rPr>
                <w:b/>
                <w:color w:val="000000"/>
                <w:szCs w:val="24"/>
                <w:lang w:val="en-GB"/>
              </w:rPr>
            </w:pPr>
            <w:r w:rsidRPr="00AF2570">
              <w:rPr>
                <w:b/>
                <w:color w:val="000000"/>
                <w:szCs w:val="24"/>
                <w:lang w:val="en-GB"/>
              </w:rPr>
              <w:t>100%</w:t>
            </w:r>
          </w:p>
        </w:tc>
      </w:tr>
    </w:tbl>
    <w:p w:rsidR="00CF4177" w:rsidRPr="00AF2570" w:rsidRDefault="00CF4177" w:rsidP="00A4546E">
      <w:pPr>
        <w:spacing w:line="480" w:lineRule="auto"/>
        <w:jc w:val="both"/>
        <w:rPr>
          <w:szCs w:val="24"/>
          <w:lang w:val="en-GB"/>
        </w:rPr>
      </w:pPr>
      <w:r w:rsidRPr="00AF2570">
        <w:rPr>
          <w:b/>
          <w:szCs w:val="24"/>
          <w:lang w:val="en-GB"/>
        </w:rPr>
        <w:t>Source</w:t>
      </w:r>
      <w:r w:rsidRPr="00AF2570">
        <w:rPr>
          <w:szCs w:val="24"/>
          <w:lang w:val="en-GB"/>
        </w:rPr>
        <w:t xml:space="preserve">: </w:t>
      </w:r>
      <w:r w:rsidR="0060350F" w:rsidRPr="0060350F">
        <w:rPr>
          <w:i/>
          <w:szCs w:val="24"/>
          <w:lang w:val="en-GB"/>
        </w:rPr>
        <w:t>Data from the field</w:t>
      </w:r>
    </w:p>
    <w:p w:rsidR="00CF4177" w:rsidRPr="00AF2570" w:rsidRDefault="003A5BE2" w:rsidP="00A4546E">
      <w:pPr>
        <w:spacing w:line="480" w:lineRule="auto"/>
        <w:jc w:val="both"/>
        <w:rPr>
          <w:szCs w:val="24"/>
          <w:lang w:val="en-GB"/>
        </w:rPr>
      </w:pPr>
      <w:r>
        <w:rPr>
          <w:szCs w:val="24"/>
          <w:lang w:val="en-GB"/>
        </w:rPr>
        <w:t>Table 7 shows that the majority of</w:t>
      </w:r>
      <w:r w:rsidR="00CF4177" w:rsidRPr="00AF2570">
        <w:rPr>
          <w:szCs w:val="24"/>
          <w:lang w:val="en-GB"/>
        </w:rPr>
        <w:t xml:space="preserve"> employees (60.7%) were ag</w:t>
      </w:r>
      <w:r>
        <w:rPr>
          <w:szCs w:val="24"/>
          <w:lang w:val="en-GB"/>
        </w:rPr>
        <w:t>ed above 31 years and above. Therefore</w:t>
      </w:r>
      <w:r w:rsidR="00CF4177" w:rsidRPr="00AF2570">
        <w:rPr>
          <w:szCs w:val="24"/>
          <w:lang w:val="en-GB"/>
        </w:rPr>
        <w:t>, the implication of these fi</w:t>
      </w:r>
      <w:r w:rsidR="009B2237">
        <w:rPr>
          <w:szCs w:val="24"/>
          <w:lang w:val="en-GB"/>
        </w:rPr>
        <w:t>ndings is that information regarding</w:t>
      </w:r>
      <w:r w:rsidR="00CF4177" w:rsidRPr="00AF2570">
        <w:rPr>
          <w:szCs w:val="24"/>
          <w:lang w:val="en-GB"/>
        </w:rPr>
        <w:t xml:space="preserve"> training, performance management, leadership development and employee performance was obtained from mainly employees </w:t>
      </w:r>
      <w:r w:rsidR="009B2237">
        <w:rPr>
          <w:szCs w:val="24"/>
          <w:lang w:val="en-GB"/>
        </w:rPr>
        <w:t xml:space="preserve">that </w:t>
      </w:r>
      <w:r w:rsidR="00CF4177" w:rsidRPr="00AF2570">
        <w:rPr>
          <w:szCs w:val="24"/>
          <w:lang w:val="en-GB"/>
        </w:rPr>
        <w:t xml:space="preserve">were of age and the information </w:t>
      </w:r>
      <w:r w:rsidR="009B2237">
        <w:rPr>
          <w:szCs w:val="24"/>
          <w:lang w:val="en-GB"/>
        </w:rPr>
        <w:t>presented in this study</w:t>
      </w:r>
      <w:r w:rsidR="00CF4177" w:rsidRPr="00AF2570">
        <w:rPr>
          <w:szCs w:val="24"/>
          <w:lang w:val="en-GB"/>
        </w:rPr>
        <w:t xml:space="preserve"> is from </w:t>
      </w:r>
      <w:r w:rsidR="009B2237" w:rsidRPr="00AF2570">
        <w:rPr>
          <w:szCs w:val="24"/>
          <w:lang w:val="en-GB"/>
        </w:rPr>
        <w:t>experienced</w:t>
      </w:r>
      <w:r w:rsidR="009B2237">
        <w:rPr>
          <w:szCs w:val="24"/>
          <w:lang w:val="en-GB"/>
        </w:rPr>
        <w:t xml:space="preserve"> and</w:t>
      </w:r>
      <w:r w:rsidR="009B2237" w:rsidRPr="00AF2570">
        <w:rPr>
          <w:szCs w:val="24"/>
          <w:lang w:val="en-GB"/>
        </w:rPr>
        <w:t xml:space="preserve"> </w:t>
      </w:r>
      <w:r w:rsidR="00CF4177" w:rsidRPr="00AF2570">
        <w:rPr>
          <w:szCs w:val="24"/>
          <w:lang w:val="en-GB"/>
        </w:rPr>
        <w:t>mature persons and was</w:t>
      </w:r>
      <w:r w:rsidR="009B2237">
        <w:rPr>
          <w:szCs w:val="24"/>
          <w:lang w:val="en-GB"/>
        </w:rPr>
        <w:t xml:space="preserve"> considered to be reliable.</w:t>
      </w:r>
    </w:p>
    <w:p w:rsidR="00CF4177" w:rsidRPr="00AF2570" w:rsidRDefault="00CF4177" w:rsidP="007A0A0F">
      <w:pPr>
        <w:pStyle w:val="Heading3"/>
        <w:rPr>
          <w:lang w:val="en-GB"/>
        </w:rPr>
      </w:pPr>
      <w:bookmarkStart w:id="227" w:name="_Toc496172997"/>
      <w:bookmarkStart w:id="228" w:name="_Toc505780871"/>
      <w:r w:rsidRPr="00AF2570">
        <w:rPr>
          <w:lang w:val="en-GB"/>
        </w:rPr>
        <w:lastRenderedPageBreak/>
        <w:t>4.3.4</w:t>
      </w:r>
      <w:r w:rsidRPr="00AF2570">
        <w:rPr>
          <w:lang w:val="en-GB"/>
        </w:rPr>
        <w:tab/>
        <w:t>Employees’ level of education</w:t>
      </w:r>
      <w:bookmarkEnd w:id="218"/>
      <w:bookmarkEnd w:id="219"/>
      <w:bookmarkEnd w:id="220"/>
      <w:bookmarkEnd w:id="221"/>
      <w:bookmarkEnd w:id="222"/>
      <w:bookmarkEnd w:id="223"/>
      <w:bookmarkEnd w:id="227"/>
      <w:r w:rsidR="00456957" w:rsidRPr="00AF2570">
        <w:rPr>
          <w:lang w:val="en-GB"/>
        </w:rPr>
        <w:t>.</w:t>
      </w:r>
      <w:bookmarkEnd w:id="228"/>
    </w:p>
    <w:p w:rsidR="00CF4177" w:rsidRPr="00AF2570" w:rsidRDefault="00CF4177" w:rsidP="00C1500C">
      <w:pPr>
        <w:spacing w:after="0" w:line="480" w:lineRule="auto"/>
        <w:ind w:firstLine="720"/>
        <w:jc w:val="both"/>
        <w:rPr>
          <w:szCs w:val="24"/>
          <w:lang w:val="en-GB"/>
        </w:rPr>
      </w:pPr>
      <w:r w:rsidRPr="00AF2570">
        <w:rPr>
          <w:szCs w:val="24"/>
          <w:lang w:val="en-GB"/>
        </w:rPr>
        <w:t xml:space="preserve">Research studies have </w:t>
      </w:r>
      <w:r w:rsidR="00AF13D2">
        <w:rPr>
          <w:szCs w:val="24"/>
          <w:lang w:val="en-GB"/>
        </w:rPr>
        <w:t>shown</w:t>
      </w:r>
      <w:r w:rsidRPr="00AF2570">
        <w:rPr>
          <w:szCs w:val="24"/>
          <w:lang w:val="en-GB"/>
        </w:rPr>
        <w:t xml:space="preserve"> that </w:t>
      </w:r>
      <w:r w:rsidR="00AF13D2">
        <w:rPr>
          <w:szCs w:val="24"/>
          <w:lang w:val="en-GB"/>
        </w:rPr>
        <w:t xml:space="preserve">there is a </w:t>
      </w:r>
      <w:r w:rsidRPr="00AF2570">
        <w:rPr>
          <w:szCs w:val="24"/>
          <w:lang w:val="en-GB"/>
        </w:rPr>
        <w:t xml:space="preserve">clear </w:t>
      </w:r>
      <w:r w:rsidR="00AF13D2">
        <w:rPr>
          <w:szCs w:val="24"/>
          <w:lang w:val="en-GB"/>
        </w:rPr>
        <w:t>variance</w:t>
      </w:r>
      <w:r w:rsidRPr="00AF2570">
        <w:rPr>
          <w:szCs w:val="24"/>
          <w:lang w:val="en-GB"/>
        </w:rPr>
        <w:t xml:space="preserve"> in opinion</w:t>
      </w:r>
      <w:r w:rsidR="00AF13D2">
        <w:rPr>
          <w:szCs w:val="24"/>
          <w:lang w:val="en-GB"/>
        </w:rPr>
        <w:t>s</w:t>
      </w:r>
      <w:r w:rsidRPr="00AF2570">
        <w:rPr>
          <w:szCs w:val="24"/>
          <w:lang w:val="en-GB"/>
        </w:rPr>
        <w:t xml:space="preserve"> on a given subject being investigated </w:t>
      </w:r>
      <w:r w:rsidR="00AF13D2">
        <w:rPr>
          <w:szCs w:val="24"/>
          <w:lang w:val="en-GB"/>
        </w:rPr>
        <w:t xml:space="preserve">among </w:t>
      </w:r>
      <w:r w:rsidRPr="00AF2570">
        <w:rPr>
          <w:szCs w:val="24"/>
          <w:lang w:val="en-GB"/>
        </w:rPr>
        <w:t>employees with a differ</w:t>
      </w:r>
      <w:r w:rsidR="00AF13D2">
        <w:rPr>
          <w:szCs w:val="24"/>
          <w:lang w:val="en-GB"/>
        </w:rPr>
        <w:t xml:space="preserve">ent educational level. That is, an employee’s </w:t>
      </w:r>
      <w:r w:rsidR="00AF13D2" w:rsidRPr="00AF2570">
        <w:rPr>
          <w:szCs w:val="24"/>
          <w:lang w:val="en-GB"/>
        </w:rPr>
        <w:t xml:space="preserve">educational status </w:t>
      </w:r>
      <w:r w:rsidR="00AF13D2">
        <w:rPr>
          <w:szCs w:val="24"/>
          <w:lang w:val="en-GB"/>
        </w:rPr>
        <w:t xml:space="preserve">in a way is likely to determine </w:t>
      </w:r>
      <w:r w:rsidRPr="00AF2570">
        <w:rPr>
          <w:szCs w:val="24"/>
          <w:lang w:val="en-GB"/>
        </w:rPr>
        <w:t>the response</w:t>
      </w:r>
      <w:r w:rsidR="00AF13D2">
        <w:rPr>
          <w:szCs w:val="24"/>
          <w:lang w:val="en-GB"/>
        </w:rPr>
        <w:t>s</w:t>
      </w:r>
      <w:r w:rsidRPr="00AF2570">
        <w:rPr>
          <w:szCs w:val="24"/>
          <w:lang w:val="en-GB"/>
        </w:rPr>
        <w:t xml:space="preserve"> of an individual is likely to be determined by and therefore it becomes imperative to know the educational background of the employees. Hence, employees were asked about their education</w:t>
      </w:r>
      <w:r w:rsidR="002E2E98" w:rsidRPr="00AF2570">
        <w:rPr>
          <w:szCs w:val="24"/>
          <w:lang w:val="en-GB"/>
        </w:rPr>
        <w:t xml:space="preserve"> level</w:t>
      </w:r>
      <w:r w:rsidRPr="00AF2570">
        <w:rPr>
          <w:szCs w:val="24"/>
          <w:lang w:val="en-GB"/>
        </w:rPr>
        <w:t>. Findings are presented in Table 8.</w:t>
      </w:r>
    </w:p>
    <w:p w:rsidR="00C1500C" w:rsidRPr="00AF2570" w:rsidRDefault="00C1500C" w:rsidP="005632A9">
      <w:pPr>
        <w:spacing w:after="0" w:line="480" w:lineRule="auto"/>
        <w:jc w:val="both"/>
        <w:rPr>
          <w:rFonts w:eastAsia="Times New Roman"/>
          <w:bCs/>
          <w:szCs w:val="24"/>
          <w:lang w:val="en-GB"/>
        </w:rPr>
      </w:pPr>
      <w:bookmarkStart w:id="229" w:name="_Toc355710090"/>
      <w:bookmarkStart w:id="230" w:name="_Toc373133869"/>
      <w:bookmarkStart w:id="231" w:name="_Toc505696616"/>
    </w:p>
    <w:p w:rsidR="00764635" w:rsidRPr="00AF2570" w:rsidRDefault="00CF4177" w:rsidP="00764635">
      <w:pPr>
        <w:spacing w:line="480" w:lineRule="auto"/>
        <w:jc w:val="both"/>
        <w:rPr>
          <w:rFonts w:eastAsia="Times New Roman"/>
          <w:bCs/>
          <w:szCs w:val="24"/>
          <w:lang w:val="en-GB"/>
        </w:rPr>
      </w:pPr>
      <w:r w:rsidRPr="00AF2570">
        <w:rPr>
          <w:rFonts w:eastAsia="Times New Roman"/>
          <w:bCs/>
          <w:szCs w:val="24"/>
          <w:lang w:val="en-GB"/>
        </w:rPr>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936B1E" w:rsidRPr="00AF2570">
        <w:rPr>
          <w:rFonts w:eastAsia="Times New Roman"/>
          <w:bCs/>
          <w:noProof/>
          <w:szCs w:val="24"/>
          <w:lang w:val="en-GB"/>
        </w:rPr>
        <w:t>8</w:t>
      </w:r>
      <w:r w:rsidRPr="00AF2570">
        <w:rPr>
          <w:rFonts w:eastAsia="Times New Roman"/>
          <w:bCs/>
          <w:szCs w:val="24"/>
          <w:lang w:val="en-GB"/>
        </w:rPr>
        <w:fldChar w:fldCharType="end"/>
      </w:r>
      <w:r w:rsidR="00936B1E" w:rsidRPr="00AF2570">
        <w:rPr>
          <w:rFonts w:eastAsia="Times New Roman"/>
          <w:bCs/>
          <w:szCs w:val="24"/>
          <w:lang w:val="en-GB"/>
        </w:rPr>
        <w:t xml:space="preserve"> </w:t>
      </w:r>
    </w:p>
    <w:p w:rsidR="00CF4177" w:rsidRPr="00AF2570" w:rsidRDefault="00CF4177" w:rsidP="00764635">
      <w:pPr>
        <w:spacing w:line="276" w:lineRule="auto"/>
        <w:jc w:val="both"/>
        <w:rPr>
          <w:rFonts w:eastAsia="Times New Roman"/>
          <w:bCs/>
          <w:szCs w:val="24"/>
          <w:lang w:val="en-GB"/>
        </w:rPr>
      </w:pPr>
      <w:r w:rsidRPr="00AF2570">
        <w:rPr>
          <w:rFonts w:eastAsia="Times New Roman"/>
          <w:bCs/>
          <w:i/>
          <w:szCs w:val="24"/>
          <w:lang w:val="en-GB"/>
        </w:rPr>
        <w:t xml:space="preserve">Distribution </w:t>
      </w:r>
      <w:r w:rsidR="00936B1E" w:rsidRPr="00AF2570">
        <w:rPr>
          <w:rFonts w:eastAsia="Times New Roman"/>
          <w:bCs/>
          <w:i/>
          <w:szCs w:val="24"/>
          <w:lang w:val="en-GB"/>
        </w:rPr>
        <w:t>of Employees by Level of Education</w:t>
      </w:r>
      <w:bookmarkEnd w:id="229"/>
      <w:bookmarkEnd w:id="230"/>
      <w:bookmarkEnd w:id="231"/>
    </w:p>
    <w:tbl>
      <w:tblPr>
        <w:tblStyle w:val="ListTable6Colorful1"/>
        <w:tblW w:w="3500" w:type="pct"/>
        <w:shd w:val="clear" w:color="auto" w:fill="FFFFFF" w:themeFill="background1"/>
        <w:tblLook w:val="0000" w:firstRow="0" w:lastRow="0" w:firstColumn="0" w:lastColumn="0" w:noHBand="0" w:noVBand="0"/>
      </w:tblPr>
      <w:tblGrid>
        <w:gridCol w:w="3385"/>
        <w:gridCol w:w="1878"/>
        <w:gridCol w:w="1440"/>
      </w:tblGrid>
      <w:tr w:rsidR="00CF4177" w:rsidRPr="00AF2570" w:rsidTr="00D7069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25" w:type="pct"/>
            <w:tcBorders>
              <w:bottom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b/>
                <w:szCs w:val="24"/>
                <w:lang w:val="en-GB"/>
              </w:rPr>
              <w:t>Highest qualification</w:t>
            </w:r>
          </w:p>
        </w:tc>
        <w:tc>
          <w:tcPr>
            <w:tcW w:w="1401" w:type="pct"/>
            <w:tcBorders>
              <w:bottom w:val="single" w:sz="4" w:space="0" w:color="auto"/>
            </w:tcBorders>
            <w:shd w:val="clear" w:color="auto" w:fill="FFFFFF" w:themeFill="background1"/>
          </w:tcPr>
          <w:p w:rsidR="00CF4177" w:rsidRPr="00AF2570" w:rsidRDefault="002E2E98" w:rsidP="00A4546E">
            <w:pPr>
              <w:autoSpaceDE w:val="0"/>
              <w:autoSpaceDN w:val="0"/>
              <w:adjustRightInd w:val="0"/>
              <w:spacing w:line="480" w:lineRule="auto"/>
              <w:jc w:val="right"/>
              <w:cnfStyle w:val="000000100000" w:firstRow="0" w:lastRow="0" w:firstColumn="0" w:lastColumn="0" w:oddVBand="0" w:evenVBand="0" w:oddHBand="1" w:evenHBand="0" w:firstRowFirstColumn="0" w:firstRowLastColumn="0" w:lastRowFirstColumn="0" w:lastRowLastColumn="0"/>
              <w:rPr>
                <w:b/>
                <w:szCs w:val="24"/>
                <w:lang w:val="en-GB"/>
              </w:rPr>
            </w:pPr>
            <w:r w:rsidRPr="00AF2570">
              <w:rPr>
                <w:b/>
                <w:szCs w:val="24"/>
                <w:lang w:val="en-GB"/>
              </w:rPr>
              <w:t xml:space="preserve">Frequency </w:t>
            </w:r>
          </w:p>
        </w:tc>
        <w:tc>
          <w:tcPr>
            <w:cnfStyle w:val="000010000000" w:firstRow="0" w:lastRow="0" w:firstColumn="0" w:lastColumn="0" w:oddVBand="1" w:evenVBand="0" w:oddHBand="0" w:evenHBand="0" w:firstRowFirstColumn="0" w:firstRowLastColumn="0" w:lastRowFirstColumn="0" w:lastRowLastColumn="0"/>
            <w:tcW w:w="1074" w:type="pct"/>
            <w:tcBorders>
              <w:bottom w:val="single" w:sz="4" w:space="0" w:color="auto"/>
            </w:tcBorders>
            <w:shd w:val="clear" w:color="auto" w:fill="FFFFFF" w:themeFill="background1"/>
          </w:tcPr>
          <w:p w:rsidR="00CF4177" w:rsidRPr="00AF2570" w:rsidRDefault="002E2E98" w:rsidP="00A4546E">
            <w:pPr>
              <w:autoSpaceDE w:val="0"/>
              <w:autoSpaceDN w:val="0"/>
              <w:adjustRightInd w:val="0"/>
              <w:spacing w:line="480" w:lineRule="auto"/>
              <w:jc w:val="right"/>
              <w:rPr>
                <w:b/>
                <w:szCs w:val="24"/>
                <w:lang w:val="en-GB"/>
              </w:rPr>
            </w:pPr>
            <w:r w:rsidRPr="00AF2570">
              <w:rPr>
                <w:b/>
                <w:szCs w:val="24"/>
                <w:lang w:val="en-GB"/>
              </w:rPr>
              <w:t>Percentage</w:t>
            </w:r>
          </w:p>
        </w:tc>
      </w:tr>
      <w:tr w:rsidR="004C1374" w:rsidRPr="00AF2570" w:rsidTr="00D7069E">
        <w:tc>
          <w:tcPr>
            <w:cnfStyle w:val="000010000000" w:firstRow="0" w:lastRow="0" w:firstColumn="0" w:lastColumn="0" w:oddVBand="1" w:evenVBand="0" w:oddHBand="0" w:evenHBand="0" w:firstRowFirstColumn="0" w:firstRowLastColumn="0" w:lastRowFirstColumn="0" w:lastRowLastColumn="0"/>
            <w:tcW w:w="2525" w:type="pct"/>
            <w:tcBorders>
              <w:top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Post graduate</w:t>
            </w:r>
          </w:p>
        </w:tc>
        <w:tc>
          <w:tcPr>
            <w:tcW w:w="1401" w:type="pct"/>
            <w:tcBorders>
              <w:top w:val="single" w:sz="4" w:space="0" w:color="auto"/>
            </w:tcBorders>
            <w:shd w:val="clear" w:color="auto" w:fill="FFFFFF" w:themeFill="background1"/>
          </w:tcPr>
          <w:p w:rsidR="00CF4177" w:rsidRPr="00AF2570" w:rsidRDefault="00CF4177" w:rsidP="00D7069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48</w:t>
            </w:r>
          </w:p>
        </w:tc>
        <w:tc>
          <w:tcPr>
            <w:cnfStyle w:val="000010000000" w:firstRow="0" w:lastRow="0" w:firstColumn="0" w:lastColumn="0" w:oddVBand="1" w:evenVBand="0" w:oddHBand="0" w:evenHBand="0" w:firstRowFirstColumn="0" w:firstRowLastColumn="0" w:lastRowFirstColumn="0" w:lastRowLastColumn="0"/>
            <w:tcW w:w="1074" w:type="pct"/>
            <w:tcBorders>
              <w:top w:val="single" w:sz="4" w:space="0" w:color="auto"/>
            </w:tcBorders>
            <w:shd w:val="clear" w:color="auto" w:fill="FFFFFF" w:themeFill="background1"/>
          </w:tcPr>
          <w:p w:rsidR="00CF4177" w:rsidRPr="00AF2570" w:rsidRDefault="00CF4177" w:rsidP="00D7069E">
            <w:pPr>
              <w:autoSpaceDE w:val="0"/>
              <w:autoSpaceDN w:val="0"/>
              <w:adjustRightInd w:val="0"/>
              <w:spacing w:line="480" w:lineRule="auto"/>
              <w:jc w:val="center"/>
              <w:rPr>
                <w:color w:val="000000"/>
                <w:szCs w:val="24"/>
                <w:lang w:val="en-GB"/>
              </w:rPr>
            </w:pPr>
            <w:r w:rsidRPr="00AF2570">
              <w:rPr>
                <w:color w:val="000000"/>
                <w:szCs w:val="24"/>
                <w:lang w:val="en-GB"/>
              </w:rPr>
              <w:t>39.3</w:t>
            </w:r>
          </w:p>
        </w:tc>
      </w:tr>
      <w:tr w:rsidR="004C1374" w:rsidRPr="00AF2570" w:rsidTr="00D7069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25" w:type="pct"/>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Undergraduate</w:t>
            </w:r>
          </w:p>
        </w:tc>
        <w:tc>
          <w:tcPr>
            <w:tcW w:w="1401" w:type="pct"/>
            <w:shd w:val="clear" w:color="auto" w:fill="FFFFFF" w:themeFill="background1"/>
          </w:tcPr>
          <w:p w:rsidR="00CF4177" w:rsidRPr="00AF2570" w:rsidRDefault="00CF4177" w:rsidP="00D7069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35</w:t>
            </w:r>
          </w:p>
        </w:tc>
        <w:tc>
          <w:tcPr>
            <w:cnfStyle w:val="000010000000" w:firstRow="0" w:lastRow="0" w:firstColumn="0" w:lastColumn="0" w:oddVBand="1" w:evenVBand="0" w:oddHBand="0" w:evenHBand="0" w:firstRowFirstColumn="0" w:firstRowLastColumn="0" w:lastRowFirstColumn="0" w:lastRowLastColumn="0"/>
            <w:tcW w:w="1074" w:type="pct"/>
            <w:shd w:val="clear" w:color="auto" w:fill="FFFFFF" w:themeFill="background1"/>
          </w:tcPr>
          <w:p w:rsidR="00CF4177" w:rsidRPr="00AF2570" w:rsidRDefault="00CF4177" w:rsidP="00D7069E">
            <w:pPr>
              <w:autoSpaceDE w:val="0"/>
              <w:autoSpaceDN w:val="0"/>
              <w:adjustRightInd w:val="0"/>
              <w:spacing w:line="480" w:lineRule="auto"/>
              <w:jc w:val="center"/>
              <w:rPr>
                <w:color w:val="000000"/>
                <w:szCs w:val="24"/>
                <w:lang w:val="en-GB"/>
              </w:rPr>
            </w:pPr>
            <w:r w:rsidRPr="00AF2570">
              <w:rPr>
                <w:color w:val="000000"/>
                <w:szCs w:val="24"/>
                <w:lang w:val="en-GB"/>
              </w:rPr>
              <w:t>28.7</w:t>
            </w:r>
          </w:p>
        </w:tc>
      </w:tr>
      <w:tr w:rsidR="004C1374" w:rsidRPr="00AF2570" w:rsidTr="00D7069E">
        <w:tc>
          <w:tcPr>
            <w:cnfStyle w:val="000010000000" w:firstRow="0" w:lastRow="0" w:firstColumn="0" w:lastColumn="0" w:oddVBand="1" w:evenVBand="0" w:oddHBand="0" w:evenHBand="0" w:firstRowFirstColumn="0" w:firstRowLastColumn="0" w:lastRowFirstColumn="0" w:lastRowLastColumn="0"/>
            <w:tcW w:w="2525" w:type="pct"/>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Diploma</w:t>
            </w:r>
          </w:p>
        </w:tc>
        <w:tc>
          <w:tcPr>
            <w:tcW w:w="1401" w:type="pct"/>
            <w:shd w:val="clear" w:color="auto" w:fill="FFFFFF" w:themeFill="background1"/>
          </w:tcPr>
          <w:p w:rsidR="00CF4177" w:rsidRPr="00AF2570" w:rsidRDefault="00CF4177" w:rsidP="00D7069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20</w:t>
            </w:r>
          </w:p>
        </w:tc>
        <w:tc>
          <w:tcPr>
            <w:cnfStyle w:val="000010000000" w:firstRow="0" w:lastRow="0" w:firstColumn="0" w:lastColumn="0" w:oddVBand="1" w:evenVBand="0" w:oddHBand="0" w:evenHBand="0" w:firstRowFirstColumn="0" w:firstRowLastColumn="0" w:lastRowFirstColumn="0" w:lastRowLastColumn="0"/>
            <w:tcW w:w="1074" w:type="pct"/>
            <w:shd w:val="clear" w:color="auto" w:fill="FFFFFF" w:themeFill="background1"/>
          </w:tcPr>
          <w:p w:rsidR="00CF4177" w:rsidRPr="00AF2570" w:rsidRDefault="00CF4177" w:rsidP="00D7069E">
            <w:pPr>
              <w:autoSpaceDE w:val="0"/>
              <w:autoSpaceDN w:val="0"/>
              <w:adjustRightInd w:val="0"/>
              <w:spacing w:line="480" w:lineRule="auto"/>
              <w:jc w:val="center"/>
              <w:rPr>
                <w:color w:val="000000"/>
                <w:szCs w:val="24"/>
                <w:lang w:val="en-GB"/>
              </w:rPr>
            </w:pPr>
            <w:r w:rsidRPr="00AF2570">
              <w:rPr>
                <w:color w:val="000000"/>
                <w:szCs w:val="24"/>
                <w:lang w:val="en-GB"/>
              </w:rPr>
              <w:t>16.4</w:t>
            </w:r>
          </w:p>
        </w:tc>
      </w:tr>
      <w:tr w:rsidR="004C1374" w:rsidRPr="00AF2570" w:rsidTr="00D7069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25" w:type="pct"/>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Certificate</w:t>
            </w:r>
          </w:p>
        </w:tc>
        <w:tc>
          <w:tcPr>
            <w:tcW w:w="1401" w:type="pct"/>
            <w:shd w:val="clear" w:color="auto" w:fill="FFFFFF" w:themeFill="background1"/>
          </w:tcPr>
          <w:p w:rsidR="00CF4177" w:rsidRPr="00AF2570" w:rsidRDefault="00CF4177" w:rsidP="00D7069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15</w:t>
            </w:r>
          </w:p>
        </w:tc>
        <w:tc>
          <w:tcPr>
            <w:cnfStyle w:val="000010000000" w:firstRow="0" w:lastRow="0" w:firstColumn="0" w:lastColumn="0" w:oddVBand="1" w:evenVBand="0" w:oddHBand="0" w:evenHBand="0" w:firstRowFirstColumn="0" w:firstRowLastColumn="0" w:lastRowFirstColumn="0" w:lastRowLastColumn="0"/>
            <w:tcW w:w="1074" w:type="pct"/>
            <w:shd w:val="clear" w:color="auto" w:fill="FFFFFF" w:themeFill="background1"/>
          </w:tcPr>
          <w:p w:rsidR="00CF4177" w:rsidRPr="00AF2570" w:rsidRDefault="00CF4177" w:rsidP="00D7069E">
            <w:pPr>
              <w:autoSpaceDE w:val="0"/>
              <w:autoSpaceDN w:val="0"/>
              <w:adjustRightInd w:val="0"/>
              <w:spacing w:line="480" w:lineRule="auto"/>
              <w:jc w:val="center"/>
              <w:rPr>
                <w:color w:val="000000"/>
                <w:szCs w:val="24"/>
                <w:lang w:val="en-GB"/>
              </w:rPr>
            </w:pPr>
            <w:r w:rsidRPr="00AF2570">
              <w:rPr>
                <w:color w:val="000000"/>
                <w:szCs w:val="24"/>
                <w:lang w:val="en-GB"/>
              </w:rPr>
              <w:t>12.3</w:t>
            </w:r>
          </w:p>
        </w:tc>
      </w:tr>
      <w:tr w:rsidR="004C1374" w:rsidRPr="00AF2570" w:rsidTr="00D7069E">
        <w:tc>
          <w:tcPr>
            <w:cnfStyle w:val="000010000000" w:firstRow="0" w:lastRow="0" w:firstColumn="0" w:lastColumn="0" w:oddVBand="1" w:evenVBand="0" w:oddHBand="0" w:evenHBand="0" w:firstRowFirstColumn="0" w:firstRowLastColumn="0" w:lastRowFirstColumn="0" w:lastRowLastColumn="0"/>
            <w:tcW w:w="2525" w:type="pct"/>
            <w:tcBorders>
              <w:bottom w:val="double" w:sz="4" w:space="0" w:color="auto"/>
            </w:tcBorders>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Others</w:t>
            </w:r>
          </w:p>
        </w:tc>
        <w:tc>
          <w:tcPr>
            <w:tcW w:w="1401" w:type="pct"/>
            <w:tcBorders>
              <w:bottom w:val="double" w:sz="4" w:space="0" w:color="auto"/>
            </w:tcBorders>
            <w:shd w:val="clear" w:color="auto" w:fill="FFFFFF" w:themeFill="background1"/>
          </w:tcPr>
          <w:p w:rsidR="00CF4177" w:rsidRPr="00AF2570" w:rsidRDefault="00CF4177" w:rsidP="00D7069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4</w:t>
            </w:r>
          </w:p>
        </w:tc>
        <w:tc>
          <w:tcPr>
            <w:cnfStyle w:val="000010000000" w:firstRow="0" w:lastRow="0" w:firstColumn="0" w:lastColumn="0" w:oddVBand="1" w:evenVBand="0" w:oddHBand="0" w:evenHBand="0" w:firstRowFirstColumn="0" w:firstRowLastColumn="0" w:lastRowFirstColumn="0" w:lastRowLastColumn="0"/>
            <w:tcW w:w="1074" w:type="pct"/>
            <w:tcBorders>
              <w:bottom w:val="double" w:sz="4" w:space="0" w:color="auto"/>
            </w:tcBorders>
            <w:shd w:val="clear" w:color="auto" w:fill="FFFFFF" w:themeFill="background1"/>
          </w:tcPr>
          <w:p w:rsidR="00CF4177" w:rsidRPr="00AF2570" w:rsidRDefault="00CF4177" w:rsidP="00D7069E">
            <w:pPr>
              <w:autoSpaceDE w:val="0"/>
              <w:autoSpaceDN w:val="0"/>
              <w:adjustRightInd w:val="0"/>
              <w:spacing w:line="480" w:lineRule="auto"/>
              <w:jc w:val="center"/>
              <w:rPr>
                <w:color w:val="000000"/>
                <w:szCs w:val="24"/>
                <w:lang w:val="en-GB"/>
              </w:rPr>
            </w:pPr>
            <w:r w:rsidRPr="00AF2570">
              <w:rPr>
                <w:color w:val="000000"/>
                <w:szCs w:val="24"/>
                <w:lang w:val="en-GB"/>
              </w:rPr>
              <w:t>3.3</w:t>
            </w:r>
          </w:p>
        </w:tc>
      </w:tr>
      <w:tr w:rsidR="00CF4177" w:rsidRPr="00AF2570" w:rsidTr="00D7069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25" w:type="pct"/>
            <w:tcBorders>
              <w:top w:val="double" w:sz="4" w:space="0" w:color="auto"/>
            </w:tcBorders>
            <w:shd w:val="clear" w:color="auto" w:fill="FFFFFF" w:themeFill="background1"/>
          </w:tcPr>
          <w:p w:rsidR="00CF4177" w:rsidRPr="00AF2570" w:rsidRDefault="00CF4177" w:rsidP="00A4546E">
            <w:pPr>
              <w:autoSpaceDE w:val="0"/>
              <w:autoSpaceDN w:val="0"/>
              <w:adjustRightInd w:val="0"/>
              <w:spacing w:line="480" w:lineRule="auto"/>
              <w:rPr>
                <w:b/>
                <w:color w:val="000000"/>
                <w:szCs w:val="24"/>
                <w:lang w:val="en-GB"/>
              </w:rPr>
            </w:pPr>
            <w:r w:rsidRPr="00AF2570">
              <w:rPr>
                <w:b/>
                <w:color w:val="000000"/>
                <w:szCs w:val="24"/>
                <w:lang w:val="en-GB"/>
              </w:rPr>
              <w:t>Total</w:t>
            </w:r>
          </w:p>
        </w:tc>
        <w:tc>
          <w:tcPr>
            <w:tcW w:w="1401" w:type="pct"/>
            <w:tcBorders>
              <w:top w:val="double" w:sz="4" w:space="0" w:color="auto"/>
            </w:tcBorders>
            <w:shd w:val="clear" w:color="auto" w:fill="FFFFFF" w:themeFill="background1"/>
          </w:tcPr>
          <w:p w:rsidR="00CF4177" w:rsidRPr="00AF2570" w:rsidRDefault="00CF4177" w:rsidP="00A06739">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b/>
                <w:color w:val="000000"/>
                <w:szCs w:val="24"/>
                <w:lang w:val="en-GB"/>
              </w:rPr>
            </w:pPr>
            <w:r w:rsidRPr="00AF2570">
              <w:rPr>
                <w:b/>
                <w:color w:val="000000"/>
                <w:szCs w:val="24"/>
                <w:lang w:val="en-GB"/>
              </w:rPr>
              <w:t>122</w:t>
            </w:r>
          </w:p>
        </w:tc>
        <w:tc>
          <w:tcPr>
            <w:cnfStyle w:val="000010000000" w:firstRow="0" w:lastRow="0" w:firstColumn="0" w:lastColumn="0" w:oddVBand="1" w:evenVBand="0" w:oddHBand="0" w:evenHBand="0" w:firstRowFirstColumn="0" w:firstRowLastColumn="0" w:lastRowFirstColumn="0" w:lastRowLastColumn="0"/>
            <w:tcW w:w="1074" w:type="pct"/>
            <w:tcBorders>
              <w:top w:val="double" w:sz="4" w:space="0" w:color="auto"/>
            </w:tcBorders>
            <w:shd w:val="clear" w:color="auto" w:fill="FFFFFF" w:themeFill="background1"/>
          </w:tcPr>
          <w:p w:rsidR="00CF4177" w:rsidRPr="00AF2570" w:rsidRDefault="002E2E98" w:rsidP="00A06739">
            <w:pPr>
              <w:autoSpaceDE w:val="0"/>
              <w:autoSpaceDN w:val="0"/>
              <w:adjustRightInd w:val="0"/>
              <w:spacing w:line="480" w:lineRule="auto"/>
              <w:jc w:val="center"/>
              <w:rPr>
                <w:b/>
                <w:color w:val="000000"/>
                <w:szCs w:val="24"/>
                <w:lang w:val="en-GB"/>
              </w:rPr>
            </w:pPr>
            <w:r w:rsidRPr="00AF2570">
              <w:rPr>
                <w:b/>
                <w:color w:val="000000"/>
                <w:szCs w:val="24"/>
                <w:lang w:val="en-GB"/>
              </w:rPr>
              <w:t>100%</w:t>
            </w:r>
          </w:p>
        </w:tc>
      </w:tr>
    </w:tbl>
    <w:p w:rsidR="00CF4177" w:rsidRPr="00AF2570" w:rsidRDefault="00CF4177" w:rsidP="00A4546E">
      <w:pPr>
        <w:spacing w:line="480" w:lineRule="auto"/>
        <w:jc w:val="both"/>
        <w:rPr>
          <w:szCs w:val="24"/>
          <w:lang w:val="en-GB"/>
        </w:rPr>
      </w:pPr>
      <w:r w:rsidRPr="00AF2570">
        <w:rPr>
          <w:b/>
          <w:szCs w:val="24"/>
          <w:lang w:val="en-GB"/>
        </w:rPr>
        <w:t>Source</w:t>
      </w:r>
      <w:r w:rsidRPr="00AF2570">
        <w:rPr>
          <w:szCs w:val="24"/>
          <w:lang w:val="en-GB"/>
        </w:rPr>
        <w:t xml:space="preserve">: </w:t>
      </w:r>
      <w:r w:rsidR="0060350F" w:rsidRPr="0060350F">
        <w:rPr>
          <w:i/>
          <w:szCs w:val="24"/>
          <w:lang w:val="en-GB"/>
        </w:rPr>
        <w:t>Data from the field</w:t>
      </w:r>
    </w:p>
    <w:p w:rsidR="00CF4177" w:rsidRPr="00AF2570" w:rsidRDefault="002C7FEA" w:rsidP="00C1500C">
      <w:pPr>
        <w:spacing w:after="0" w:line="480" w:lineRule="auto"/>
        <w:ind w:firstLine="720"/>
        <w:jc w:val="both"/>
        <w:rPr>
          <w:szCs w:val="24"/>
          <w:lang w:val="en-GB"/>
        </w:rPr>
      </w:pPr>
      <w:r>
        <w:rPr>
          <w:szCs w:val="24"/>
          <w:lang w:val="en-GB"/>
        </w:rPr>
        <w:t>T</w:t>
      </w:r>
      <w:r w:rsidR="00CF4177" w:rsidRPr="00AF2570">
        <w:rPr>
          <w:szCs w:val="24"/>
          <w:lang w:val="en-GB"/>
        </w:rPr>
        <w:t xml:space="preserve">hese findings </w:t>
      </w:r>
      <w:r w:rsidR="00AF13D2">
        <w:rPr>
          <w:szCs w:val="24"/>
          <w:lang w:val="en-GB"/>
        </w:rPr>
        <w:t>show</w:t>
      </w:r>
      <w:r w:rsidR="00CF4177" w:rsidRPr="00AF2570">
        <w:rPr>
          <w:szCs w:val="24"/>
          <w:lang w:val="en-GB"/>
        </w:rPr>
        <w:t xml:space="preserve"> that most employees responded to the questions about training, performance management, leadership development an</w:t>
      </w:r>
      <w:r w:rsidR="00AF2570">
        <w:rPr>
          <w:szCs w:val="24"/>
          <w:lang w:val="en-GB"/>
        </w:rPr>
        <w:t>d employee performance with a</w:t>
      </w:r>
      <w:r w:rsidR="00CF4177" w:rsidRPr="00AF2570">
        <w:rPr>
          <w:szCs w:val="24"/>
          <w:lang w:val="en-GB"/>
        </w:rPr>
        <w:t xml:space="preserve"> high level of </w:t>
      </w:r>
      <w:r w:rsidR="006C4C9D" w:rsidRPr="00AF2570">
        <w:rPr>
          <w:szCs w:val="24"/>
          <w:lang w:val="en-GB"/>
        </w:rPr>
        <w:t>understanding</w:t>
      </w:r>
      <w:r w:rsidR="00CF4177" w:rsidRPr="00AF2570">
        <w:rPr>
          <w:szCs w:val="24"/>
          <w:lang w:val="en-GB"/>
        </w:rPr>
        <w:t xml:space="preserve">. Thus, information obtained </w:t>
      </w:r>
      <w:r w:rsidR="008C27E8" w:rsidRPr="00AF2570">
        <w:rPr>
          <w:szCs w:val="24"/>
          <w:lang w:val="en-GB"/>
        </w:rPr>
        <w:t>was from knowledgeable sources</w:t>
      </w:r>
      <w:r w:rsidR="00CF4177" w:rsidRPr="00AF2570">
        <w:rPr>
          <w:szCs w:val="24"/>
          <w:lang w:val="en-GB"/>
        </w:rPr>
        <w:t>.</w:t>
      </w:r>
    </w:p>
    <w:p w:rsidR="00CF4177" w:rsidRPr="00AF2570" w:rsidRDefault="00CF4177" w:rsidP="00C1500C">
      <w:pPr>
        <w:spacing w:after="0" w:line="480" w:lineRule="auto"/>
        <w:jc w:val="both"/>
        <w:rPr>
          <w:szCs w:val="24"/>
          <w:lang w:val="en-GB"/>
        </w:rPr>
      </w:pPr>
    </w:p>
    <w:p w:rsidR="00CF4177" w:rsidRPr="00AF2570" w:rsidRDefault="00CF4177" w:rsidP="007A0A0F">
      <w:pPr>
        <w:pStyle w:val="Heading3"/>
        <w:rPr>
          <w:lang w:val="en-GB"/>
        </w:rPr>
      </w:pPr>
      <w:bookmarkStart w:id="232" w:name="_Toc496172998"/>
      <w:bookmarkStart w:id="233" w:name="_Toc505780872"/>
      <w:r w:rsidRPr="00AF2570">
        <w:rPr>
          <w:lang w:val="en-GB"/>
        </w:rPr>
        <w:lastRenderedPageBreak/>
        <w:t>4.3.5</w:t>
      </w:r>
      <w:r w:rsidRPr="00AF2570">
        <w:rPr>
          <w:lang w:val="en-GB"/>
        </w:rPr>
        <w:tab/>
        <w:t>Salary scale of employee</w:t>
      </w:r>
      <w:bookmarkEnd w:id="232"/>
      <w:r w:rsidR="00456957" w:rsidRPr="00AF2570">
        <w:rPr>
          <w:lang w:val="en-GB"/>
        </w:rPr>
        <w:t>.</w:t>
      </w:r>
      <w:bookmarkEnd w:id="233"/>
    </w:p>
    <w:p w:rsidR="00CF4177" w:rsidRPr="00AF2570" w:rsidRDefault="00CF4177" w:rsidP="00B06207">
      <w:pPr>
        <w:spacing w:after="0" w:line="480" w:lineRule="auto"/>
        <w:ind w:firstLine="720"/>
        <w:jc w:val="both"/>
        <w:rPr>
          <w:szCs w:val="24"/>
          <w:lang w:val="en-GB"/>
        </w:rPr>
      </w:pPr>
      <w:r w:rsidRPr="00AF2570">
        <w:rPr>
          <w:szCs w:val="24"/>
          <w:lang w:val="en-GB"/>
        </w:rPr>
        <w:t>Salary level of respondents is considered as a factor that influences employee attitudes which affect the way they respondent to a particular problem such as employee performance in this study. Poor remuneration can for example contribute to poor employee performance. Therefore, employees were asked about their salary scale. Findings are presented in Table 9.</w:t>
      </w:r>
    </w:p>
    <w:p w:rsidR="00CF4177" w:rsidRPr="00AF2570" w:rsidRDefault="00CF4177" w:rsidP="00C1500C">
      <w:pPr>
        <w:spacing w:after="0" w:line="480" w:lineRule="auto"/>
        <w:jc w:val="both"/>
        <w:rPr>
          <w:szCs w:val="24"/>
          <w:lang w:val="en-GB"/>
        </w:rPr>
      </w:pPr>
    </w:p>
    <w:p w:rsidR="00764635" w:rsidRPr="00AF2570" w:rsidRDefault="00CF4177" w:rsidP="00764635">
      <w:pPr>
        <w:spacing w:line="480" w:lineRule="auto"/>
        <w:jc w:val="both"/>
        <w:rPr>
          <w:rFonts w:eastAsia="Times New Roman"/>
          <w:bCs/>
          <w:szCs w:val="24"/>
          <w:lang w:val="en-GB"/>
        </w:rPr>
      </w:pPr>
      <w:bookmarkStart w:id="234" w:name="_Toc505696617"/>
      <w:r w:rsidRPr="00AF2570">
        <w:rPr>
          <w:rFonts w:eastAsia="Times New Roman"/>
          <w:bCs/>
          <w:szCs w:val="24"/>
          <w:lang w:val="en-GB"/>
        </w:rPr>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936B1E" w:rsidRPr="00AF2570">
        <w:rPr>
          <w:rFonts w:eastAsia="Times New Roman"/>
          <w:bCs/>
          <w:noProof/>
          <w:szCs w:val="24"/>
          <w:lang w:val="en-GB"/>
        </w:rPr>
        <w:t>9</w:t>
      </w:r>
      <w:r w:rsidRPr="00AF2570">
        <w:rPr>
          <w:rFonts w:eastAsia="Times New Roman"/>
          <w:bCs/>
          <w:szCs w:val="24"/>
          <w:lang w:val="en-GB"/>
        </w:rPr>
        <w:fldChar w:fldCharType="end"/>
      </w:r>
      <w:r w:rsidR="00936B1E" w:rsidRPr="00AF2570">
        <w:rPr>
          <w:rFonts w:eastAsia="Times New Roman"/>
          <w:bCs/>
          <w:szCs w:val="24"/>
          <w:lang w:val="en-GB"/>
        </w:rPr>
        <w:t xml:space="preserve"> </w:t>
      </w:r>
    </w:p>
    <w:p w:rsidR="00CF4177" w:rsidRPr="00AF2570" w:rsidRDefault="00CF4177" w:rsidP="00764635">
      <w:pPr>
        <w:spacing w:line="276" w:lineRule="auto"/>
        <w:jc w:val="both"/>
        <w:rPr>
          <w:rFonts w:eastAsia="Times New Roman"/>
          <w:bCs/>
          <w:szCs w:val="24"/>
          <w:lang w:val="en-GB"/>
        </w:rPr>
      </w:pPr>
      <w:r w:rsidRPr="00AF2570">
        <w:rPr>
          <w:rFonts w:eastAsia="Times New Roman"/>
          <w:bCs/>
          <w:i/>
          <w:szCs w:val="24"/>
          <w:lang w:val="en-GB"/>
        </w:rPr>
        <w:t xml:space="preserve">Distribution </w:t>
      </w:r>
      <w:r w:rsidR="00936B1E" w:rsidRPr="00AF2570">
        <w:rPr>
          <w:rFonts w:eastAsia="Times New Roman"/>
          <w:bCs/>
          <w:i/>
          <w:szCs w:val="24"/>
          <w:lang w:val="en-GB"/>
        </w:rPr>
        <w:t>of Employees by Salary Scale</w:t>
      </w:r>
      <w:bookmarkEnd w:id="234"/>
    </w:p>
    <w:tbl>
      <w:tblPr>
        <w:tblStyle w:val="ListTable6Colorful1"/>
        <w:tblW w:w="0" w:type="auto"/>
        <w:shd w:val="clear" w:color="auto" w:fill="FFFFFF" w:themeFill="background1"/>
        <w:tblLook w:val="0000" w:firstRow="0" w:lastRow="0" w:firstColumn="0" w:lastColumn="0" w:noHBand="0" w:noVBand="0"/>
      </w:tblPr>
      <w:tblGrid>
        <w:gridCol w:w="2863"/>
        <w:gridCol w:w="1310"/>
        <w:gridCol w:w="1349"/>
      </w:tblGrid>
      <w:tr w:rsidR="00CF4177" w:rsidRPr="00AF2570" w:rsidTr="00936B1E">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rPr>
                <w:b/>
                <w:color w:val="000000"/>
                <w:szCs w:val="24"/>
                <w:lang w:val="en-GB"/>
              </w:rPr>
            </w:pPr>
            <w:r w:rsidRPr="00AF2570">
              <w:rPr>
                <w:b/>
                <w:color w:val="000000"/>
                <w:szCs w:val="24"/>
                <w:lang w:val="en-GB"/>
              </w:rPr>
              <w:t>Salary scale by employees</w:t>
            </w:r>
          </w:p>
        </w:tc>
        <w:tc>
          <w:tcPr>
            <w:tcW w:w="0" w:type="auto"/>
            <w:tcBorders>
              <w:bottom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b/>
                <w:color w:val="000000"/>
                <w:szCs w:val="24"/>
                <w:lang w:val="en-GB"/>
              </w:rPr>
            </w:pPr>
            <w:r w:rsidRPr="00AF2570">
              <w:rPr>
                <w:b/>
                <w:color w:val="000000"/>
                <w:szCs w:val="24"/>
                <w:lang w:val="en-GB"/>
              </w:rPr>
              <w:t>Frequency</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jc w:val="center"/>
              <w:rPr>
                <w:b/>
                <w:color w:val="000000"/>
                <w:szCs w:val="24"/>
                <w:lang w:val="en-GB"/>
              </w:rPr>
            </w:pPr>
            <w:r w:rsidRPr="00AF2570">
              <w:rPr>
                <w:b/>
                <w:color w:val="000000"/>
                <w:szCs w:val="24"/>
                <w:lang w:val="en-GB"/>
              </w:rPr>
              <w:t>Percent</w:t>
            </w:r>
            <w:r w:rsidR="006C4C9D" w:rsidRPr="00AF2570">
              <w:rPr>
                <w:b/>
                <w:color w:val="000000"/>
                <w:szCs w:val="24"/>
                <w:lang w:val="en-GB"/>
              </w:rPr>
              <w:t>age</w:t>
            </w:r>
          </w:p>
        </w:tc>
      </w:tr>
      <w:tr w:rsidR="00CF4177" w:rsidRPr="00AF2570" w:rsidTr="00936B1E">
        <w:trPr>
          <w:trHeight w:val="20"/>
        </w:trPr>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U1</w:t>
            </w:r>
          </w:p>
        </w:tc>
        <w:tc>
          <w:tcPr>
            <w:tcW w:w="0" w:type="auto"/>
            <w:tcBorders>
              <w:top w:val="single" w:sz="4" w:space="0" w:color="auto"/>
            </w:tcBorders>
            <w:shd w:val="clear" w:color="auto" w:fill="FFFFFF" w:themeFill="background1"/>
          </w:tcPr>
          <w:p w:rsidR="00CF4177" w:rsidRPr="00AF2570" w:rsidRDefault="00CF4177" w:rsidP="00936B1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tcBorders>
            <w:shd w:val="clear" w:color="auto" w:fill="FFFFFF" w:themeFill="background1"/>
          </w:tcPr>
          <w:p w:rsidR="00CF4177" w:rsidRPr="00AF2570" w:rsidRDefault="00CF4177" w:rsidP="00936B1E">
            <w:pPr>
              <w:autoSpaceDE w:val="0"/>
              <w:autoSpaceDN w:val="0"/>
              <w:adjustRightInd w:val="0"/>
              <w:spacing w:line="480" w:lineRule="auto"/>
              <w:jc w:val="center"/>
              <w:rPr>
                <w:color w:val="000000"/>
                <w:szCs w:val="24"/>
                <w:lang w:val="en-GB"/>
              </w:rPr>
            </w:pPr>
            <w:r w:rsidRPr="00AF2570">
              <w:rPr>
                <w:color w:val="000000"/>
                <w:szCs w:val="24"/>
                <w:lang w:val="en-GB"/>
              </w:rPr>
              <w:t>1.6</w:t>
            </w:r>
          </w:p>
        </w:tc>
      </w:tr>
      <w:tr w:rsidR="00CF4177" w:rsidRPr="00AF2570" w:rsidTr="00936B1E">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U2</w:t>
            </w:r>
          </w:p>
        </w:tc>
        <w:tc>
          <w:tcPr>
            <w:tcW w:w="0" w:type="auto"/>
            <w:shd w:val="clear" w:color="auto" w:fill="FFFFFF" w:themeFill="background1"/>
          </w:tcPr>
          <w:p w:rsidR="00CF4177" w:rsidRPr="00AF2570" w:rsidRDefault="00CF4177" w:rsidP="00936B1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12</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936B1E">
            <w:pPr>
              <w:autoSpaceDE w:val="0"/>
              <w:autoSpaceDN w:val="0"/>
              <w:adjustRightInd w:val="0"/>
              <w:spacing w:line="480" w:lineRule="auto"/>
              <w:jc w:val="center"/>
              <w:rPr>
                <w:color w:val="000000"/>
                <w:szCs w:val="24"/>
                <w:lang w:val="en-GB"/>
              </w:rPr>
            </w:pPr>
            <w:r w:rsidRPr="00AF2570">
              <w:rPr>
                <w:color w:val="000000"/>
                <w:szCs w:val="24"/>
                <w:lang w:val="en-GB"/>
              </w:rPr>
              <w:t>9.8</w:t>
            </w:r>
          </w:p>
        </w:tc>
      </w:tr>
      <w:tr w:rsidR="00CF4177" w:rsidRPr="00AF2570" w:rsidTr="00936B1E">
        <w:trPr>
          <w:trHeight w:val="2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U3</w:t>
            </w:r>
          </w:p>
        </w:tc>
        <w:tc>
          <w:tcPr>
            <w:tcW w:w="0" w:type="auto"/>
            <w:shd w:val="clear" w:color="auto" w:fill="FFFFFF" w:themeFill="background1"/>
          </w:tcPr>
          <w:p w:rsidR="00CF4177" w:rsidRPr="00AF2570" w:rsidRDefault="00CF4177" w:rsidP="00936B1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28</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936B1E">
            <w:pPr>
              <w:autoSpaceDE w:val="0"/>
              <w:autoSpaceDN w:val="0"/>
              <w:adjustRightInd w:val="0"/>
              <w:spacing w:line="480" w:lineRule="auto"/>
              <w:jc w:val="center"/>
              <w:rPr>
                <w:color w:val="000000"/>
                <w:szCs w:val="24"/>
                <w:lang w:val="en-GB"/>
              </w:rPr>
            </w:pPr>
            <w:r w:rsidRPr="00AF2570">
              <w:rPr>
                <w:color w:val="000000"/>
                <w:szCs w:val="24"/>
                <w:lang w:val="en-GB"/>
              </w:rPr>
              <w:t>23.0</w:t>
            </w:r>
          </w:p>
        </w:tc>
      </w:tr>
      <w:tr w:rsidR="00CF4177" w:rsidRPr="00AF2570" w:rsidTr="00936B1E">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U4</w:t>
            </w:r>
          </w:p>
        </w:tc>
        <w:tc>
          <w:tcPr>
            <w:tcW w:w="0" w:type="auto"/>
            <w:shd w:val="clear" w:color="auto" w:fill="FFFFFF" w:themeFill="background1"/>
          </w:tcPr>
          <w:p w:rsidR="00CF4177" w:rsidRPr="00AF2570" w:rsidRDefault="00CF4177" w:rsidP="00936B1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32</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936B1E">
            <w:pPr>
              <w:autoSpaceDE w:val="0"/>
              <w:autoSpaceDN w:val="0"/>
              <w:adjustRightInd w:val="0"/>
              <w:spacing w:line="480" w:lineRule="auto"/>
              <w:jc w:val="center"/>
              <w:rPr>
                <w:color w:val="000000"/>
                <w:szCs w:val="24"/>
                <w:lang w:val="en-GB"/>
              </w:rPr>
            </w:pPr>
            <w:r w:rsidRPr="00AF2570">
              <w:rPr>
                <w:color w:val="000000"/>
                <w:szCs w:val="24"/>
                <w:lang w:val="en-GB"/>
              </w:rPr>
              <w:t>26.2</w:t>
            </w:r>
          </w:p>
        </w:tc>
      </w:tr>
      <w:tr w:rsidR="00CF4177" w:rsidRPr="00AF2570" w:rsidTr="00936B1E">
        <w:trPr>
          <w:trHeight w:val="2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U5</w:t>
            </w:r>
          </w:p>
        </w:tc>
        <w:tc>
          <w:tcPr>
            <w:tcW w:w="0" w:type="auto"/>
            <w:shd w:val="clear" w:color="auto" w:fill="FFFFFF" w:themeFill="background1"/>
          </w:tcPr>
          <w:p w:rsidR="00CF4177" w:rsidRPr="00AF2570" w:rsidRDefault="00CF4177" w:rsidP="00936B1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13</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936B1E">
            <w:pPr>
              <w:autoSpaceDE w:val="0"/>
              <w:autoSpaceDN w:val="0"/>
              <w:adjustRightInd w:val="0"/>
              <w:spacing w:line="480" w:lineRule="auto"/>
              <w:jc w:val="center"/>
              <w:rPr>
                <w:color w:val="000000"/>
                <w:szCs w:val="24"/>
                <w:lang w:val="en-GB"/>
              </w:rPr>
            </w:pPr>
            <w:r w:rsidRPr="00AF2570">
              <w:rPr>
                <w:color w:val="000000"/>
                <w:szCs w:val="24"/>
                <w:lang w:val="en-GB"/>
              </w:rPr>
              <w:t>10.7</w:t>
            </w:r>
          </w:p>
        </w:tc>
      </w:tr>
      <w:tr w:rsidR="00CF4177" w:rsidRPr="00AF2570" w:rsidTr="00936B1E">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U6</w:t>
            </w:r>
          </w:p>
        </w:tc>
        <w:tc>
          <w:tcPr>
            <w:tcW w:w="0" w:type="auto"/>
            <w:shd w:val="clear" w:color="auto" w:fill="FFFFFF" w:themeFill="background1"/>
          </w:tcPr>
          <w:p w:rsidR="00CF4177" w:rsidRPr="00AF2570" w:rsidRDefault="00CF4177" w:rsidP="00936B1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11</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936B1E">
            <w:pPr>
              <w:autoSpaceDE w:val="0"/>
              <w:autoSpaceDN w:val="0"/>
              <w:adjustRightInd w:val="0"/>
              <w:spacing w:line="480" w:lineRule="auto"/>
              <w:jc w:val="center"/>
              <w:rPr>
                <w:color w:val="000000"/>
                <w:szCs w:val="24"/>
                <w:lang w:val="en-GB"/>
              </w:rPr>
            </w:pPr>
            <w:r w:rsidRPr="00AF2570">
              <w:rPr>
                <w:color w:val="000000"/>
                <w:szCs w:val="24"/>
                <w:lang w:val="en-GB"/>
              </w:rPr>
              <w:t>9.0</w:t>
            </w:r>
          </w:p>
        </w:tc>
      </w:tr>
      <w:tr w:rsidR="00CF4177" w:rsidRPr="00AF2570" w:rsidTr="00936B1E">
        <w:trPr>
          <w:trHeight w:val="20"/>
        </w:trPr>
        <w:tc>
          <w:tcPr>
            <w:cnfStyle w:val="000010000000" w:firstRow="0" w:lastRow="0" w:firstColumn="0" w:lastColumn="0" w:oddVBand="1" w:evenVBand="0" w:oddHBand="0" w:evenHBand="0" w:firstRowFirstColumn="0" w:firstRowLastColumn="0" w:lastRowFirstColumn="0" w:lastRowLastColumn="0"/>
            <w:tcW w:w="0" w:type="auto"/>
            <w:tcBorders>
              <w:bottom w:val="double" w:sz="4" w:space="0" w:color="auto"/>
            </w:tcBorders>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U7</w:t>
            </w:r>
          </w:p>
        </w:tc>
        <w:tc>
          <w:tcPr>
            <w:tcW w:w="0" w:type="auto"/>
            <w:tcBorders>
              <w:bottom w:val="double" w:sz="4" w:space="0" w:color="auto"/>
            </w:tcBorders>
            <w:shd w:val="clear" w:color="auto" w:fill="FFFFFF" w:themeFill="background1"/>
          </w:tcPr>
          <w:p w:rsidR="00CF4177" w:rsidRPr="00AF2570" w:rsidRDefault="00CF4177" w:rsidP="00936B1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24</w:t>
            </w:r>
          </w:p>
        </w:tc>
        <w:tc>
          <w:tcPr>
            <w:cnfStyle w:val="000010000000" w:firstRow="0" w:lastRow="0" w:firstColumn="0" w:lastColumn="0" w:oddVBand="1" w:evenVBand="0" w:oddHBand="0" w:evenHBand="0" w:firstRowFirstColumn="0" w:firstRowLastColumn="0" w:lastRowFirstColumn="0" w:lastRowLastColumn="0"/>
            <w:tcW w:w="0" w:type="auto"/>
            <w:tcBorders>
              <w:bottom w:val="double" w:sz="4" w:space="0" w:color="auto"/>
            </w:tcBorders>
            <w:shd w:val="clear" w:color="auto" w:fill="FFFFFF" w:themeFill="background1"/>
          </w:tcPr>
          <w:p w:rsidR="00CF4177" w:rsidRPr="00AF2570" w:rsidRDefault="00CF4177" w:rsidP="00936B1E">
            <w:pPr>
              <w:autoSpaceDE w:val="0"/>
              <w:autoSpaceDN w:val="0"/>
              <w:adjustRightInd w:val="0"/>
              <w:spacing w:line="480" w:lineRule="auto"/>
              <w:jc w:val="center"/>
              <w:rPr>
                <w:color w:val="000000"/>
                <w:szCs w:val="24"/>
                <w:lang w:val="en-GB"/>
              </w:rPr>
            </w:pPr>
            <w:r w:rsidRPr="00AF2570">
              <w:rPr>
                <w:color w:val="000000"/>
                <w:szCs w:val="24"/>
                <w:lang w:val="en-GB"/>
              </w:rPr>
              <w:t>19.7</w:t>
            </w:r>
          </w:p>
        </w:tc>
      </w:tr>
      <w:tr w:rsidR="00CF4177" w:rsidRPr="00AF2570" w:rsidTr="00936B1E">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0" w:type="auto"/>
            <w:tcBorders>
              <w:top w:val="double" w:sz="4" w:space="0" w:color="auto"/>
            </w:tcBorders>
            <w:shd w:val="clear" w:color="auto" w:fill="FFFFFF" w:themeFill="background1"/>
          </w:tcPr>
          <w:p w:rsidR="00CF4177" w:rsidRPr="00AF2570" w:rsidRDefault="00CF4177" w:rsidP="00A4546E">
            <w:pPr>
              <w:autoSpaceDE w:val="0"/>
              <w:autoSpaceDN w:val="0"/>
              <w:adjustRightInd w:val="0"/>
              <w:spacing w:line="480" w:lineRule="auto"/>
              <w:rPr>
                <w:b/>
                <w:color w:val="000000"/>
                <w:szCs w:val="24"/>
                <w:lang w:val="en-GB"/>
              </w:rPr>
            </w:pPr>
            <w:r w:rsidRPr="00AF2570">
              <w:rPr>
                <w:b/>
                <w:color w:val="000000"/>
                <w:szCs w:val="24"/>
                <w:lang w:val="en-GB"/>
              </w:rPr>
              <w:t>Total</w:t>
            </w:r>
          </w:p>
        </w:tc>
        <w:tc>
          <w:tcPr>
            <w:tcW w:w="0" w:type="auto"/>
            <w:tcBorders>
              <w:top w:val="double" w:sz="4" w:space="0" w:color="auto"/>
            </w:tcBorders>
            <w:shd w:val="clear" w:color="auto" w:fill="FFFFFF" w:themeFill="background1"/>
          </w:tcPr>
          <w:p w:rsidR="00CF4177" w:rsidRPr="00AF2570" w:rsidRDefault="00CF4177" w:rsidP="00936B1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b/>
                <w:color w:val="000000"/>
                <w:szCs w:val="24"/>
                <w:lang w:val="en-GB"/>
              </w:rPr>
            </w:pPr>
            <w:r w:rsidRPr="00AF2570">
              <w:rPr>
                <w:b/>
                <w:color w:val="000000"/>
                <w:szCs w:val="24"/>
                <w:lang w:val="en-GB"/>
              </w:rPr>
              <w:t>122</w:t>
            </w:r>
          </w:p>
        </w:tc>
        <w:tc>
          <w:tcPr>
            <w:cnfStyle w:val="000010000000" w:firstRow="0" w:lastRow="0" w:firstColumn="0" w:lastColumn="0" w:oddVBand="1" w:evenVBand="0" w:oddHBand="0" w:evenHBand="0" w:firstRowFirstColumn="0" w:firstRowLastColumn="0" w:lastRowFirstColumn="0" w:lastRowLastColumn="0"/>
            <w:tcW w:w="0" w:type="auto"/>
            <w:tcBorders>
              <w:top w:val="double" w:sz="4" w:space="0" w:color="auto"/>
            </w:tcBorders>
            <w:shd w:val="clear" w:color="auto" w:fill="FFFFFF" w:themeFill="background1"/>
          </w:tcPr>
          <w:p w:rsidR="00CF4177" w:rsidRPr="00AF2570" w:rsidRDefault="00936B1E" w:rsidP="00936B1E">
            <w:pPr>
              <w:autoSpaceDE w:val="0"/>
              <w:autoSpaceDN w:val="0"/>
              <w:adjustRightInd w:val="0"/>
              <w:spacing w:line="480" w:lineRule="auto"/>
              <w:jc w:val="center"/>
              <w:rPr>
                <w:b/>
                <w:color w:val="000000"/>
                <w:szCs w:val="24"/>
                <w:lang w:val="en-GB"/>
              </w:rPr>
            </w:pPr>
            <w:r w:rsidRPr="00AF2570">
              <w:rPr>
                <w:b/>
                <w:color w:val="000000"/>
                <w:szCs w:val="24"/>
                <w:lang w:val="en-GB"/>
              </w:rPr>
              <w:t>100%</w:t>
            </w:r>
          </w:p>
        </w:tc>
      </w:tr>
    </w:tbl>
    <w:p w:rsidR="00936B1E" w:rsidRPr="00A4546E" w:rsidRDefault="00936B1E" w:rsidP="00936B1E">
      <w:pPr>
        <w:spacing w:line="480" w:lineRule="auto"/>
        <w:jc w:val="both"/>
        <w:rPr>
          <w:szCs w:val="24"/>
        </w:rPr>
      </w:pPr>
      <w:r w:rsidRPr="00A4546E">
        <w:rPr>
          <w:b/>
          <w:szCs w:val="24"/>
        </w:rPr>
        <w:t>Source</w:t>
      </w:r>
      <w:r w:rsidRPr="00A4546E">
        <w:rPr>
          <w:szCs w:val="24"/>
        </w:rPr>
        <w:t xml:space="preserve">: </w:t>
      </w:r>
      <w:r w:rsidR="0060350F" w:rsidRPr="0060350F">
        <w:rPr>
          <w:i/>
          <w:szCs w:val="24"/>
        </w:rPr>
        <w:t>Data from the field</w:t>
      </w:r>
    </w:p>
    <w:p w:rsidR="00CF4177" w:rsidRPr="00A4546E" w:rsidRDefault="00CF4177" w:rsidP="00B06207">
      <w:pPr>
        <w:spacing w:after="0" w:line="480" w:lineRule="auto"/>
        <w:ind w:firstLine="720"/>
        <w:jc w:val="both"/>
        <w:rPr>
          <w:szCs w:val="24"/>
        </w:rPr>
      </w:pPr>
      <w:r w:rsidRPr="00A4546E">
        <w:rPr>
          <w:szCs w:val="24"/>
        </w:rPr>
        <w:t xml:space="preserve">Table 9 shows that that percentage of respondents from U1 to U4 scales that participated in this study was larger (60.6%) compared to that from U5 to U7 (39.4%). </w:t>
      </w:r>
      <w:r w:rsidR="006C4C9D" w:rsidRPr="00A4546E">
        <w:rPr>
          <w:szCs w:val="24"/>
        </w:rPr>
        <w:t>Because the U1 to U4 scales are</w:t>
      </w:r>
      <w:r w:rsidRPr="00A4546E">
        <w:rPr>
          <w:szCs w:val="24"/>
        </w:rPr>
        <w:t xml:space="preserve"> higher compared to </w:t>
      </w:r>
      <w:r w:rsidR="006C4C9D" w:rsidRPr="00A4546E">
        <w:rPr>
          <w:szCs w:val="24"/>
        </w:rPr>
        <w:t xml:space="preserve">U5 to U7, </w:t>
      </w:r>
      <w:r w:rsidRPr="00A4546E">
        <w:rPr>
          <w:szCs w:val="24"/>
        </w:rPr>
        <w:t xml:space="preserve">most </w:t>
      </w:r>
      <w:r w:rsidR="008C27E8">
        <w:rPr>
          <w:szCs w:val="24"/>
        </w:rPr>
        <w:t xml:space="preserve">of </w:t>
      </w:r>
      <w:r w:rsidRPr="00A4546E">
        <w:rPr>
          <w:szCs w:val="24"/>
        </w:rPr>
        <w:t>the respondents who participated in this study in the U1 to U4 scales were more likely to</w:t>
      </w:r>
      <w:r w:rsidR="006C4C9D" w:rsidRPr="00A4546E">
        <w:rPr>
          <w:szCs w:val="24"/>
        </w:rPr>
        <w:t xml:space="preserve"> better understand the concepts of training, performance management and leadership training used in this study.</w:t>
      </w:r>
    </w:p>
    <w:p w:rsidR="00CF4177" w:rsidRPr="00A4546E" w:rsidRDefault="00CF4177" w:rsidP="007A0A0F">
      <w:pPr>
        <w:pStyle w:val="Heading3"/>
      </w:pPr>
      <w:bookmarkStart w:id="235" w:name="_Toc320444736"/>
      <w:bookmarkStart w:id="236" w:name="_Toc338842312"/>
      <w:bookmarkStart w:id="237" w:name="_Toc340803743"/>
      <w:bookmarkStart w:id="238" w:name="_Toc358017391"/>
      <w:bookmarkStart w:id="239" w:name="_Toc373133792"/>
      <w:bookmarkStart w:id="240" w:name="_Toc496172999"/>
      <w:bookmarkStart w:id="241" w:name="_Toc505780873"/>
      <w:r w:rsidRPr="00A4546E">
        <w:lastRenderedPageBreak/>
        <w:t>4.3.6</w:t>
      </w:r>
      <w:r w:rsidRPr="00A4546E">
        <w:tab/>
        <w:t xml:space="preserve">Employees tenure with </w:t>
      </w:r>
      <w:bookmarkEnd w:id="235"/>
      <w:bookmarkEnd w:id="236"/>
      <w:bookmarkEnd w:id="237"/>
      <w:r w:rsidRPr="00A4546E">
        <w:t xml:space="preserve">the </w:t>
      </w:r>
      <w:bookmarkEnd w:id="238"/>
      <w:bookmarkEnd w:id="239"/>
      <w:r w:rsidR="00936B1E">
        <w:t>ministry</w:t>
      </w:r>
      <w:bookmarkEnd w:id="240"/>
      <w:r w:rsidR="00456957">
        <w:t>.</w:t>
      </w:r>
      <w:bookmarkEnd w:id="241"/>
    </w:p>
    <w:p w:rsidR="00CF4177" w:rsidRPr="00AF2570" w:rsidRDefault="00CF4177" w:rsidP="00AC205E">
      <w:pPr>
        <w:spacing w:after="0" w:line="480" w:lineRule="auto"/>
        <w:ind w:firstLine="720"/>
        <w:jc w:val="both"/>
        <w:rPr>
          <w:szCs w:val="24"/>
          <w:lang w:val="en-GB"/>
        </w:rPr>
      </w:pPr>
      <w:r w:rsidRPr="00AF2570">
        <w:rPr>
          <w:szCs w:val="24"/>
          <w:lang w:val="en-GB"/>
        </w:rPr>
        <w:t>Length of per</w:t>
      </w:r>
      <w:r w:rsidR="00936B1E" w:rsidRPr="00AF2570">
        <w:rPr>
          <w:szCs w:val="24"/>
          <w:lang w:val="en-GB"/>
        </w:rPr>
        <w:t>iod of employees with an organis</w:t>
      </w:r>
      <w:r w:rsidRPr="00AF2570">
        <w:rPr>
          <w:szCs w:val="24"/>
          <w:lang w:val="en-GB"/>
        </w:rPr>
        <w:t>ation has a bearing o</w:t>
      </w:r>
      <w:r w:rsidR="00AF13D2">
        <w:rPr>
          <w:szCs w:val="24"/>
          <w:lang w:val="en-GB"/>
        </w:rPr>
        <w:t>n the way they respond to give</w:t>
      </w:r>
      <w:r w:rsidRPr="00AF2570">
        <w:rPr>
          <w:szCs w:val="24"/>
          <w:lang w:val="en-GB"/>
        </w:rPr>
        <w:t xml:space="preserve">n issues that </w:t>
      </w:r>
      <w:r w:rsidR="00AF13D2" w:rsidRPr="00AF2570">
        <w:rPr>
          <w:szCs w:val="24"/>
          <w:lang w:val="en-GB"/>
        </w:rPr>
        <w:t>occur</w:t>
      </w:r>
      <w:r w:rsidRPr="00AF2570">
        <w:rPr>
          <w:szCs w:val="24"/>
          <w:lang w:val="en-GB"/>
        </w:rPr>
        <w:t xml:space="preserve"> in an </w:t>
      </w:r>
      <w:r w:rsidR="00AF2570" w:rsidRPr="00AF2570">
        <w:rPr>
          <w:szCs w:val="24"/>
          <w:lang w:val="en-GB"/>
        </w:rPr>
        <w:t>organisation</w:t>
      </w:r>
      <w:r w:rsidRPr="00AF2570">
        <w:rPr>
          <w:szCs w:val="24"/>
          <w:lang w:val="en-GB"/>
        </w:rPr>
        <w:t xml:space="preserve">. The length of time spent in an </w:t>
      </w:r>
      <w:r w:rsidR="00AF2570" w:rsidRPr="00AF2570">
        <w:rPr>
          <w:szCs w:val="24"/>
          <w:lang w:val="en-GB"/>
        </w:rPr>
        <w:t>organisation</w:t>
      </w:r>
      <w:r w:rsidRPr="00AF2570">
        <w:rPr>
          <w:szCs w:val="24"/>
          <w:lang w:val="en-GB"/>
        </w:rPr>
        <w:t xml:space="preserve"> leads to the development of shared</w:t>
      </w:r>
      <w:r w:rsidR="00AF13D2">
        <w:rPr>
          <w:szCs w:val="24"/>
          <w:lang w:val="en-GB"/>
        </w:rPr>
        <w:t xml:space="preserve"> experiences and understandings</w:t>
      </w:r>
      <w:r w:rsidR="003A4FAE" w:rsidRPr="00AF2570">
        <w:rPr>
          <w:szCs w:val="24"/>
          <w:lang w:val="en-GB"/>
        </w:rPr>
        <w:t>.</w:t>
      </w:r>
      <w:r w:rsidRPr="00AF2570">
        <w:rPr>
          <w:szCs w:val="24"/>
          <w:lang w:val="en-GB"/>
        </w:rPr>
        <w:t xml:space="preserve"> Studies suggest that</w:t>
      </w:r>
      <w:r w:rsidR="00AF13D2">
        <w:rPr>
          <w:szCs w:val="24"/>
          <w:lang w:val="en-GB"/>
        </w:rPr>
        <w:t xml:space="preserve"> an</w:t>
      </w:r>
      <w:r w:rsidRPr="00AF2570">
        <w:rPr>
          <w:szCs w:val="24"/>
          <w:lang w:val="en-GB"/>
        </w:rPr>
        <w:t xml:space="preserve"> </w:t>
      </w:r>
      <w:r w:rsidR="00AF13D2" w:rsidRPr="00AF2570">
        <w:rPr>
          <w:szCs w:val="24"/>
          <w:lang w:val="en-GB"/>
        </w:rPr>
        <w:t xml:space="preserve">employee’s </w:t>
      </w:r>
      <w:r w:rsidRPr="00AF2570">
        <w:rPr>
          <w:szCs w:val="24"/>
          <w:lang w:val="en-GB"/>
        </w:rPr>
        <w:t xml:space="preserve">increased length of </w:t>
      </w:r>
      <w:r w:rsidR="00AF13D2">
        <w:rPr>
          <w:szCs w:val="24"/>
          <w:lang w:val="en-GB"/>
        </w:rPr>
        <w:t>time</w:t>
      </w:r>
      <w:r w:rsidRPr="00AF2570">
        <w:rPr>
          <w:szCs w:val="24"/>
          <w:lang w:val="en-GB"/>
        </w:rPr>
        <w:t xml:space="preserve"> </w:t>
      </w:r>
      <w:r w:rsidR="00AF13D2">
        <w:rPr>
          <w:szCs w:val="24"/>
          <w:lang w:val="en-GB"/>
        </w:rPr>
        <w:t xml:space="preserve">spent working </w:t>
      </w:r>
      <w:r w:rsidRPr="00AF2570">
        <w:rPr>
          <w:szCs w:val="24"/>
          <w:lang w:val="en-GB"/>
        </w:rPr>
        <w:t xml:space="preserve">in an </w:t>
      </w:r>
      <w:r w:rsidR="00AF2570" w:rsidRPr="00AF2570">
        <w:rPr>
          <w:szCs w:val="24"/>
          <w:lang w:val="en-GB"/>
        </w:rPr>
        <w:t>organisation</w:t>
      </w:r>
      <w:r w:rsidRPr="00AF2570">
        <w:rPr>
          <w:szCs w:val="24"/>
          <w:lang w:val="en-GB"/>
        </w:rPr>
        <w:t xml:space="preserve"> is positively related to </w:t>
      </w:r>
      <w:r w:rsidR="00AF13D2">
        <w:rPr>
          <w:szCs w:val="24"/>
          <w:lang w:val="en-GB"/>
        </w:rPr>
        <w:t>the</w:t>
      </w:r>
      <w:r w:rsidRPr="00AF2570">
        <w:rPr>
          <w:szCs w:val="24"/>
          <w:lang w:val="en-GB"/>
        </w:rPr>
        <w:t xml:space="preserve"> knowledge about what </w:t>
      </w:r>
      <w:r w:rsidR="00AF13D2">
        <w:rPr>
          <w:szCs w:val="24"/>
          <w:lang w:val="en-GB"/>
        </w:rPr>
        <w:t xml:space="preserve">happens within the </w:t>
      </w:r>
      <w:r w:rsidR="00AF2570" w:rsidRPr="00AF2570">
        <w:rPr>
          <w:szCs w:val="24"/>
          <w:lang w:val="en-GB"/>
        </w:rPr>
        <w:t>organisation</w:t>
      </w:r>
      <w:r w:rsidRPr="00AF2570">
        <w:rPr>
          <w:szCs w:val="24"/>
          <w:lang w:val="en-GB"/>
        </w:rPr>
        <w:t>. Thus, employees were asked about their length of service with the Ministry of Public Services. F</w:t>
      </w:r>
      <w:r w:rsidR="00AC205E" w:rsidRPr="00AF2570">
        <w:rPr>
          <w:szCs w:val="24"/>
          <w:lang w:val="en-GB"/>
        </w:rPr>
        <w:t>indings are presented in Table 10</w:t>
      </w:r>
      <w:r w:rsidRPr="00AF2570">
        <w:rPr>
          <w:szCs w:val="24"/>
          <w:lang w:val="en-GB"/>
        </w:rPr>
        <w:t>.</w:t>
      </w:r>
    </w:p>
    <w:p w:rsidR="00CF4177" w:rsidRPr="00AF2570" w:rsidRDefault="00CF4177" w:rsidP="00A4546E">
      <w:pPr>
        <w:spacing w:line="480" w:lineRule="auto"/>
        <w:jc w:val="both"/>
        <w:rPr>
          <w:szCs w:val="24"/>
          <w:lang w:val="en-GB"/>
        </w:rPr>
      </w:pPr>
    </w:p>
    <w:p w:rsidR="00764635" w:rsidRPr="00AF2570" w:rsidRDefault="00CF4177" w:rsidP="00764635">
      <w:pPr>
        <w:spacing w:line="480" w:lineRule="auto"/>
        <w:jc w:val="both"/>
        <w:rPr>
          <w:rFonts w:eastAsia="Times New Roman"/>
          <w:bCs/>
          <w:szCs w:val="24"/>
          <w:lang w:val="en-GB"/>
        </w:rPr>
      </w:pPr>
      <w:bookmarkStart w:id="242" w:name="_Toc355710091"/>
      <w:bookmarkStart w:id="243" w:name="_Toc373133870"/>
      <w:bookmarkStart w:id="244" w:name="_Toc505696618"/>
      <w:r w:rsidRPr="00AF2570">
        <w:rPr>
          <w:rFonts w:eastAsia="Times New Roman"/>
          <w:bCs/>
          <w:szCs w:val="24"/>
          <w:lang w:val="en-GB"/>
        </w:rPr>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A105AA" w:rsidRPr="00AF2570">
        <w:rPr>
          <w:rFonts w:eastAsia="Times New Roman"/>
          <w:bCs/>
          <w:noProof/>
          <w:szCs w:val="24"/>
          <w:lang w:val="en-GB"/>
        </w:rPr>
        <w:t>10</w:t>
      </w:r>
      <w:r w:rsidRPr="00AF2570">
        <w:rPr>
          <w:rFonts w:eastAsia="Times New Roman"/>
          <w:bCs/>
          <w:szCs w:val="24"/>
          <w:lang w:val="en-GB"/>
        </w:rPr>
        <w:fldChar w:fldCharType="end"/>
      </w:r>
    </w:p>
    <w:p w:rsidR="00CF4177" w:rsidRPr="00AF2570" w:rsidRDefault="00CF4177" w:rsidP="00764635">
      <w:pPr>
        <w:spacing w:line="276" w:lineRule="auto"/>
        <w:jc w:val="both"/>
        <w:rPr>
          <w:rFonts w:eastAsia="Times New Roman"/>
          <w:bCs/>
          <w:szCs w:val="24"/>
          <w:lang w:val="en-GB"/>
        </w:rPr>
      </w:pPr>
      <w:r w:rsidRPr="00AF2570">
        <w:rPr>
          <w:rFonts w:eastAsia="Times New Roman"/>
          <w:bCs/>
          <w:i/>
          <w:szCs w:val="24"/>
          <w:lang w:val="en-GB"/>
        </w:rPr>
        <w:t xml:space="preserve">Distribution </w:t>
      </w:r>
      <w:r w:rsidR="00936B1E" w:rsidRPr="00AF2570">
        <w:rPr>
          <w:rFonts w:eastAsia="Times New Roman"/>
          <w:bCs/>
          <w:i/>
          <w:szCs w:val="24"/>
          <w:lang w:val="en-GB"/>
        </w:rPr>
        <w:t>of Employees by Tenure</w:t>
      </w:r>
      <w:bookmarkEnd w:id="242"/>
      <w:bookmarkEnd w:id="243"/>
      <w:bookmarkEnd w:id="244"/>
    </w:p>
    <w:tbl>
      <w:tblPr>
        <w:tblStyle w:val="ListTable6Colorful1"/>
        <w:tblW w:w="0" w:type="auto"/>
        <w:shd w:val="clear" w:color="auto" w:fill="FFFFFF" w:themeFill="background1"/>
        <w:tblLook w:val="0000" w:firstRow="0" w:lastRow="0" w:firstColumn="0" w:lastColumn="0" w:noHBand="0" w:noVBand="0"/>
      </w:tblPr>
      <w:tblGrid>
        <w:gridCol w:w="2983"/>
        <w:gridCol w:w="1310"/>
        <w:gridCol w:w="1349"/>
      </w:tblGrid>
      <w:tr w:rsidR="00CF4177" w:rsidRPr="00AF2570" w:rsidTr="00936B1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b/>
                <w:szCs w:val="24"/>
                <w:lang w:val="en-GB"/>
              </w:rPr>
              <w:t>Length working with firms</w:t>
            </w:r>
          </w:p>
        </w:tc>
        <w:tc>
          <w:tcPr>
            <w:tcW w:w="0" w:type="auto"/>
            <w:tcBorders>
              <w:bottom w:val="single" w:sz="4" w:space="0" w:color="auto"/>
            </w:tcBorders>
            <w:shd w:val="clear" w:color="auto" w:fill="FFFFFF" w:themeFill="background1"/>
          </w:tcPr>
          <w:p w:rsidR="00CF4177" w:rsidRPr="00AF2570" w:rsidRDefault="00601DCC" w:rsidP="00A4546E">
            <w:pPr>
              <w:autoSpaceDE w:val="0"/>
              <w:autoSpaceDN w:val="0"/>
              <w:adjustRightInd w:val="0"/>
              <w:spacing w:line="480" w:lineRule="auto"/>
              <w:jc w:val="right"/>
              <w:cnfStyle w:val="000000100000" w:firstRow="0" w:lastRow="0" w:firstColumn="0" w:lastColumn="0" w:oddVBand="0" w:evenVBand="0" w:oddHBand="1" w:evenHBand="0" w:firstRowFirstColumn="0" w:firstRowLastColumn="0" w:lastRowFirstColumn="0" w:lastRowLastColumn="0"/>
              <w:rPr>
                <w:b/>
                <w:szCs w:val="24"/>
                <w:lang w:val="en-GB"/>
              </w:rPr>
            </w:pPr>
            <w:r w:rsidRPr="00AF2570">
              <w:rPr>
                <w:b/>
                <w:szCs w:val="24"/>
                <w:lang w:val="en-GB"/>
              </w:rPr>
              <w:t>Frequency</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auto"/>
            </w:tcBorders>
            <w:shd w:val="clear" w:color="auto" w:fill="FFFFFF" w:themeFill="background1"/>
          </w:tcPr>
          <w:p w:rsidR="00CF4177" w:rsidRPr="00AF2570" w:rsidRDefault="00601DCC" w:rsidP="00A4546E">
            <w:pPr>
              <w:autoSpaceDE w:val="0"/>
              <w:autoSpaceDN w:val="0"/>
              <w:adjustRightInd w:val="0"/>
              <w:spacing w:line="480" w:lineRule="auto"/>
              <w:jc w:val="right"/>
              <w:rPr>
                <w:b/>
                <w:szCs w:val="24"/>
                <w:lang w:val="en-GB"/>
              </w:rPr>
            </w:pPr>
            <w:r w:rsidRPr="00AF2570">
              <w:rPr>
                <w:b/>
                <w:szCs w:val="24"/>
                <w:lang w:val="en-GB"/>
              </w:rPr>
              <w:t>Percentage</w:t>
            </w:r>
          </w:p>
        </w:tc>
      </w:tr>
      <w:tr w:rsidR="004C1374" w:rsidRPr="00AF2570" w:rsidTr="00936B1E">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0-1yrs</w:t>
            </w:r>
          </w:p>
        </w:tc>
        <w:tc>
          <w:tcPr>
            <w:tcW w:w="0" w:type="auto"/>
            <w:tcBorders>
              <w:top w:val="single" w:sz="4" w:space="0" w:color="auto"/>
            </w:tcBorders>
            <w:shd w:val="clear" w:color="auto" w:fill="FFFFFF" w:themeFill="background1"/>
          </w:tcPr>
          <w:p w:rsidR="00CF4177" w:rsidRPr="00AF2570" w:rsidRDefault="00CF4177" w:rsidP="00936B1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30</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tcBorders>
            <w:shd w:val="clear" w:color="auto" w:fill="FFFFFF" w:themeFill="background1"/>
          </w:tcPr>
          <w:p w:rsidR="00CF4177" w:rsidRPr="00AF2570" w:rsidRDefault="00CF4177" w:rsidP="00936B1E">
            <w:pPr>
              <w:autoSpaceDE w:val="0"/>
              <w:autoSpaceDN w:val="0"/>
              <w:adjustRightInd w:val="0"/>
              <w:spacing w:line="480" w:lineRule="auto"/>
              <w:jc w:val="center"/>
              <w:rPr>
                <w:color w:val="000000"/>
                <w:szCs w:val="24"/>
                <w:lang w:val="en-GB"/>
              </w:rPr>
            </w:pPr>
            <w:r w:rsidRPr="00AF2570">
              <w:rPr>
                <w:color w:val="000000"/>
                <w:szCs w:val="24"/>
                <w:lang w:val="en-GB"/>
              </w:rPr>
              <w:t>24.6</w:t>
            </w:r>
          </w:p>
        </w:tc>
      </w:tr>
      <w:tr w:rsidR="004C1374" w:rsidRPr="00AF2570" w:rsidTr="00936B1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2-3years</w:t>
            </w:r>
          </w:p>
        </w:tc>
        <w:tc>
          <w:tcPr>
            <w:tcW w:w="0" w:type="auto"/>
            <w:shd w:val="clear" w:color="auto" w:fill="FFFFFF" w:themeFill="background1"/>
          </w:tcPr>
          <w:p w:rsidR="00CF4177" w:rsidRPr="00AF2570" w:rsidRDefault="00CF4177" w:rsidP="00936B1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25</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936B1E">
            <w:pPr>
              <w:autoSpaceDE w:val="0"/>
              <w:autoSpaceDN w:val="0"/>
              <w:adjustRightInd w:val="0"/>
              <w:spacing w:line="480" w:lineRule="auto"/>
              <w:jc w:val="center"/>
              <w:rPr>
                <w:color w:val="000000"/>
                <w:szCs w:val="24"/>
                <w:lang w:val="en-GB"/>
              </w:rPr>
            </w:pPr>
            <w:r w:rsidRPr="00AF2570">
              <w:rPr>
                <w:color w:val="000000"/>
                <w:szCs w:val="24"/>
                <w:lang w:val="en-GB"/>
              </w:rPr>
              <w:t>20.5</w:t>
            </w:r>
          </w:p>
        </w:tc>
      </w:tr>
      <w:tr w:rsidR="004C1374" w:rsidRPr="00AF2570" w:rsidTr="00936B1E">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4-5yrs</w:t>
            </w:r>
          </w:p>
        </w:tc>
        <w:tc>
          <w:tcPr>
            <w:tcW w:w="0" w:type="auto"/>
            <w:shd w:val="clear" w:color="auto" w:fill="FFFFFF" w:themeFill="background1"/>
          </w:tcPr>
          <w:p w:rsidR="00CF4177" w:rsidRPr="00AF2570" w:rsidRDefault="00CF4177" w:rsidP="00936B1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27</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936B1E">
            <w:pPr>
              <w:autoSpaceDE w:val="0"/>
              <w:autoSpaceDN w:val="0"/>
              <w:adjustRightInd w:val="0"/>
              <w:spacing w:line="480" w:lineRule="auto"/>
              <w:jc w:val="center"/>
              <w:rPr>
                <w:color w:val="000000"/>
                <w:szCs w:val="24"/>
                <w:lang w:val="en-GB"/>
              </w:rPr>
            </w:pPr>
            <w:r w:rsidRPr="00AF2570">
              <w:rPr>
                <w:color w:val="000000"/>
                <w:szCs w:val="24"/>
                <w:lang w:val="en-GB"/>
              </w:rPr>
              <w:t>22.1</w:t>
            </w:r>
          </w:p>
        </w:tc>
      </w:tr>
      <w:tr w:rsidR="00CF4177" w:rsidRPr="00AF2570" w:rsidTr="00936B1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6-9yrs</w:t>
            </w:r>
          </w:p>
        </w:tc>
        <w:tc>
          <w:tcPr>
            <w:tcW w:w="0" w:type="auto"/>
            <w:shd w:val="clear" w:color="auto" w:fill="FFFFFF" w:themeFill="background1"/>
          </w:tcPr>
          <w:p w:rsidR="00CF4177" w:rsidRPr="00AF2570" w:rsidRDefault="00CF4177" w:rsidP="00936B1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21</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936B1E">
            <w:pPr>
              <w:autoSpaceDE w:val="0"/>
              <w:autoSpaceDN w:val="0"/>
              <w:adjustRightInd w:val="0"/>
              <w:spacing w:line="480" w:lineRule="auto"/>
              <w:jc w:val="center"/>
              <w:rPr>
                <w:color w:val="000000"/>
                <w:szCs w:val="24"/>
                <w:lang w:val="en-GB"/>
              </w:rPr>
            </w:pPr>
            <w:r w:rsidRPr="00AF2570">
              <w:rPr>
                <w:color w:val="000000"/>
                <w:szCs w:val="24"/>
                <w:lang w:val="en-GB"/>
              </w:rPr>
              <w:t>17.2</w:t>
            </w:r>
          </w:p>
        </w:tc>
      </w:tr>
      <w:tr w:rsidR="00CF4177" w:rsidRPr="00AF2570" w:rsidTr="00936B1E">
        <w:tc>
          <w:tcPr>
            <w:cnfStyle w:val="000010000000" w:firstRow="0" w:lastRow="0" w:firstColumn="0" w:lastColumn="0" w:oddVBand="1" w:evenVBand="0" w:oddHBand="0" w:evenHBand="0" w:firstRowFirstColumn="0" w:firstRowLastColumn="0" w:lastRowFirstColumn="0" w:lastRowLastColumn="0"/>
            <w:tcW w:w="0" w:type="auto"/>
            <w:tcBorders>
              <w:bottom w:val="double" w:sz="4" w:space="0" w:color="auto"/>
            </w:tcBorders>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10yrs and above</w:t>
            </w:r>
          </w:p>
        </w:tc>
        <w:tc>
          <w:tcPr>
            <w:tcW w:w="0" w:type="auto"/>
            <w:tcBorders>
              <w:bottom w:val="double" w:sz="4" w:space="0" w:color="auto"/>
            </w:tcBorders>
            <w:shd w:val="clear" w:color="auto" w:fill="FFFFFF" w:themeFill="background1"/>
          </w:tcPr>
          <w:p w:rsidR="00CF4177" w:rsidRPr="00AF2570" w:rsidRDefault="00CF4177" w:rsidP="00936B1E">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19</w:t>
            </w:r>
          </w:p>
        </w:tc>
        <w:tc>
          <w:tcPr>
            <w:cnfStyle w:val="000010000000" w:firstRow="0" w:lastRow="0" w:firstColumn="0" w:lastColumn="0" w:oddVBand="1" w:evenVBand="0" w:oddHBand="0" w:evenHBand="0" w:firstRowFirstColumn="0" w:firstRowLastColumn="0" w:lastRowFirstColumn="0" w:lastRowLastColumn="0"/>
            <w:tcW w:w="0" w:type="auto"/>
            <w:tcBorders>
              <w:bottom w:val="double" w:sz="4" w:space="0" w:color="auto"/>
            </w:tcBorders>
            <w:shd w:val="clear" w:color="auto" w:fill="FFFFFF" w:themeFill="background1"/>
          </w:tcPr>
          <w:p w:rsidR="00CF4177" w:rsidRPr="00AF2570" w:rsidRDefault="00CF4177" w:rsidP="00936B1E">
            <w:pPr>
              <w:autoSpaceDE w:val="0"/>
              <w:autoSpaceDN w:val="0"/>
              <w:adjustRightInd w:val="0"/>
              <w:spacing w:line="480" w:lineRule="auto"/>
              <w:jc w:val="center"/>
              <w:rPr>
                <w:color w:val="000000"/>
                <w:szCs w:val="24"/>
                <w:lang w:val="en-GB"/>
              </w:rPr>
            </w:pPr>
            <w:r w:rsidRPr="00AF2570">
              <w:rPr>
                <w:color w:val="000000"/>
                <w:szCs w:val="24"/>
                <w:lang w:val="en-GB"/>
              </w:rPr>
              <w:t>15.6</w:t>
            </w:r>
          </w:p>
        </w:tc>
      </w:tr>
      <w:tr w:rsidR="00CF4177" w:rsidRPr="00AF2570" w:rsidTr="00936B1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Borders>
              <w:top w:val="double" w:sz="4" w:space="0" w:color="auto"/>
            </w:tcBorders>
            <w:shd w:val="clear" w:color="auto" w:fill="FFFFFF" w:themeFill="background1"/>
          </w:tcPr>
          <w:p w:rsidR="00CF4177" w:rsidRPr="00AF2570" w:rsidRDefault="00CF4177" w:rsidP="00A4546E">
            <w:pPr>
              <w:autoSpaceDE w:val="0"/>
              <w:autoSpaceDN w:val="0"/>
              <w:adjustRightInd w:val="0"/>
              <w:spacing w:line="480" w:lineRule="auto"/>
              <w:rPr>
                <w:b/>
                <w:color w:val="000000"/>
                <w:szCs w:val="24"/>
                <w:lang w:val="en-GB"/>
              </w:rPr>
            </w:pPr>
            <w:r w:rsidRPr="00AF2570">
              <w:rPr>
                <w:b/>
                <w:color w:val="000000"/>
                <w:szCs w:val="24"/>
                <w:lang w:val="en-GB"/>
              </w:rPr>
              <w:t>Total</w:t>
            </w:r>
          </w:p>
        </w:tc>
        <w:tc>
          <w:tcPr>
            <w:tcW w:w="0" w:type="auto"/>
            <w:tcBorders>
              <w:top w:val="double" w:sz="4" w:space="0" w:color="auto"/>
            </w:tcBorders>
            <w:shd w:val="clear" w:color="auto" w:fill="FFFFFF" w:themeFill="background1"/>
          </w:tcPr>
          <w:p w:rsidR="00CF4177" w:rsidRPr="00AF2570" w:rsidRDefault="00CF4177" w:rsidP="00936B1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b/>
                <w:color w:val="000000"/>
                <w:szCs w:val="24"/>
                <w:lang w:val="en-GB"/>
              </w:rPr>
            </w:pPr>
            <w:r w:rsidRPr="00AF2570">
              <w:rPr>
                <w:b/>
                <w:color w:val="000000"/>
                <w:szCs w:val="24"/>
                <w:lang w:val="en-GB"/>
              </w:rPr>
              <w:t>122</w:t>
            </w:r>
          </w:p>
        </w:tc>
        <w:tc>
          <w:tcPr>
            <w:cnfStyle w:val="000010000000" w:firstRow="0" w:lastRow="0" w:firstColumn="0" w:lastColumn="0" w:oddVBand="1" w:evenVBand="0" w:oddHBand="0" w:evenHBand="0" w:firstRowFirstColumn="0" w:firstRowLastColumn="0" w:lastRowFirstColumn="0" w:lastRowLastColumn="0"/>
            <w:tcW w:w="0" w:type="auto"/>
            <w:tcBorders>
              <w:top w:val="double" w:sz="4" w:space="0" w:color="auto"/>
            </w:tcBorders>
            <w:shd w:val="clear" w:color="auto" w:fill="FFFFFF" w:themeFill="background1"/>
          </w:tcPr>
          <w:p w:rsidR="00CF4177" w:rsidRPr="00AF2570" w:rsidRDefault="00936B1E" w:rsidP="00936B1E">
            <w:pPr>
              <w:autoSpaceDE w:val="0"/>
              <w:autoSpaceDN w:val="0"/>
              <w:adjustRightInd w:val="0"/>
              <w:spacing w:line="360" w:lineRule="auto"/>
              <w:jc w:val="center"/>
              <w:rPr>
                <w:b/>
                <w:color w:val="000000"/>
                <w:szCs w:val="24"/>
                <w:lang w:val="en-GB"/>
              </w:rPr>
            </w:pPr>
            <w:r w:rsidRPr="00AF2570">
              <w:rPr>
                <w:b/>
                <w:color w:val="000000"/>
                <w:szCs w:val="24"/>
                <w:lang w:val="en-GB"/>
              </w:rPr>
              <w:t>100%</w:t>
            </w:r>
          </w:p>
        </w:tc>
      </w:tr>
    </w:tbl>
    <w:p w:rsidR="00CF4177" w:rsidRPr="00AF2570" w:rsidRDefault="00CF4177" w:rsidP="00A4546E">
      <w:pPr>
        <w:spacing w:line="480" w:lineRule="auto"/>
        <w:jc w:val="both"/>
        <w:rPr>
          <w:szCs w:val="24"/>
          <w:lang w:val="en-GB"/>
        </w:rPr>
      </w:pPr>
      <w:r w:rsidRPr="00AF2570">
        <w:rPr>
          <w:b/>
          <w:szCs w:val="24"/>
          <w:lang w:val="en-GB"/>
        </w:rPr>
        <w:t>Source</w:t>
      </w:r>
      <w:r w:rsidRPr="00AF2570">
        <w:rPr>
          <w:szCs w:val="24"/>
          <w:lang w:val="en-GB"/>
        </w:rPr>
        <w:t xml:space="preserve">: </w:t>
      </w:r>
      <w:r w:rsidR="0060350F" w:rsidRPr="0060350F">
        <w:rPr>
          <w:i/>
          <w:szCs w:val="24"/>
          <w:lang w:val="en-GB"/>
        </w:rPr>
        <w:t>Data from the field</w:t>
      </w:r>
    </w:p>
    <w:p w:rsidR="00CF4177" w:rsidRPr="00AF2570" w:rsidRDefault="00AC205E" w:rsidP="00AC205E">
      <w:pPr>
        <w:spacing w:after="0" w:line="480" w:lineRule="auto"/>
        <w:ind w:firstLine="720"/>
        <w:jc w:val="both"/>
        <w:rPr>
          <w:szCs w:val="24"/>
          <w:lang w:val="en-GB"/>
        </w:rPr>
      </w:pPr>
      <w:r w:rsidRPr="00AF2570">
        <w:rPr>
          <w:szCs w:val="24"/>
          <w:lang w:val="en-GB"/>
        </w:rPr>
        <w:t>Table 10</w:t>
      </w:r>
      <w:r w:rsidR="00CF4177" w:rsidRPr="00AF2570">
        <w:rPr>
          <w:szCs w:val="24"/>
          <w:lang w:val="en-GB"/>
        </w:rPr>
        <w:t xml:space="preserve"> shows that most of employees (75.4%) had worked with the Ministry of Public Servi</w:t>
      </w:r>
      <w:r w:rsidR="00936246">
        <w:rPr>
          <w:szCs w:val="24"/>
          <w:lang w:val="en-GB"/>
        </w:rPr>
        <w:t>ces for 2 years and above. It can be</w:t>
      </w:r>
      <w:r w:rsidR="00CF4177" w:rsidRPr="00AF2570">
        <w:rPr>
          <w:szCs w:val="24"/>
          <w:lang w:val="en-GB"/>
        </w:rPr>
        <w:t xml:space="preserve"> argued</w:t>
      </w:r>
      <w:r w:rsidR="00936246">
        <w:rPr>
          <w:szCs w:val="24"/>
          <w:lang w:val="en-GB"/>
        </w:rPr>
        <w:t xml:space="preserve"> that</w:t>
      </w:r>
      <w:r w:rsidR="00CF4177" w:rsidRPr="00AF2570">
        <w:rPr>
          <w:szCs w:val="24"/>
          <w:lang w:val="en-GB"/>
        </w:rPr>
        <w:t xml:space="preserve"> if most of the employees </w:t>
      </w:r>
      <w:r w:rsidR="00936246">
        <w:rPr>
          <w:szCs w:val="24"/>
          <w:lang w:val="en-GB"/>
        </w:rPr>
        <w:t xml:space="preserve">in this study </w:t>
      </w:r>
      <w:r w:rsidR="00CF4177" w:rsidRPr="00AF2570">
        <w:rPr>
          <w:szCs w:val="24"/>
          <w:lang w:val="en-GB"/>
        </w:rPr>
        <w:t xml:space="preserve">had worked with the Ministry of Public Services </w:t>
      </w:r>
      <w:r w:rsidR="00186CCB" w:rsidRPr="00AF2570">
        <w:rPr>
          <w:szCs w:val="24"/>
          <w:lang w:val="en-GB"/>
        </w:rPr>
        <w:t>through</w:t>
      </w:r>
      <w:r w:rsidR="00CF4177" w:rsidRPr="00AF2570">
        <w:rPr>
          <w:szCs w:val="24"/>
          <w:lang w:val="en-GB"/>
        </w:rPr>
        <w:t xml:space="preserve"> this period, they were more likely to be familiar with the </w:t>
      </w:r>
      <w:r w:rsidR="00186CCB" w:rsidRPr="00AF2570">
        <w:rPr>
          <w:szCs w:val="24"/>
          <w:lang w:val="en-GB"/>
        </w:rPr>
        <w:t>concerns</w:t>
      </w:r>
      <w:r w:rsidR="00186CCB">
        <w:rPr>
          <w:szCs w:val="24"/>
          <w:lang w:val="en-GB"/>
        </w:rPr>
        <w:t xml:space="preserve"> in relation</w:t>
      </w:r>
      <w:r w:rsidR="00CF4177" w:rsidRPr="00AF2570">
        <w:rPr>
          <w:szCs w:val="24"/>
          <w:lang w:val="en-GB"/>
        </w:rPr>
        <w:t xml:space="preserve"> to training, performance management, leadership </w:t>
      </w:r>
      <w:r w:rsidR="00CF4177" w:rsidRPr="00AF2570">
        <w:rPr>
          <w:szCs w:val="24"/>
          <w:lang w:val="en-GB"/>
        </w:rPr>
        <w:lastRenderedPageBreak/>
        <w:t>development and employee performance. Therefore, the employees provided reliable information.</w:t>
      </w:r>
    </w:p>
    <w:p w:rsidR="00CF4177" w:rsidRPr="00AF2570" w:rsidRDefault="00CF4177" w:rsidP="007A0A0F">
      <w:pPr>
        <w:pStyle w:val="Heading3"/>
        <w:rPr>
          <w:lang w:val="en-GB"/>
        </w:rPr>
      </w:pPr>
      <w:bookmarkStart w:id="245" w:name="_Toc496173000"/>
      <w:bookmarkStart w:id="246" w:name="_Toc505780874"/>
      <w:r w:rsidRPr="00AF2570">
        <w:rPr>
          <w:lang w:val="en-GB"/>
        </w:rPr>
        <w:t>4.3.7</w:t>
      </w:r>
      <w:r w:rsidRPr="00AF2570">
        <w:rPr>
          <w:lang w:val="en-GB"/>
        </w:rPr>
        <w:tab/>
        <w:t>Average number of trainings undertaken per year by employees</w:t>
      </w:r>
      <w:bookmarkEnd w:id="245"/>
      <w:r w:rsidR="00456957" w:rsidRPr="00AF2570">
        <w:rPr>
          <w:lang w:val="en-GB"/>
        </w:rPr>
        <w:t>.</w:t>
      </w:r>
      <w:bookmarkEnd w:id="246"/>
    </w:p>
    <w:p w:rsidR="00CF4177" w:rsidRPr="00AF2570" w:rsidRDefault="00CF4177" w:rsidP="00AC205E">
      <w:pPr>
        <w:spacing w:after="0" w:line="480" w:lineRule="auto"/>
        <w:ind w:firstLine="720"/>
        <w:jc w:val="both"/>
        <w:rPr>
          <w:szCs w:val="24"/>
          <w:lang w:val="en-GB"/>
        </w:rPr>
      </w:pPr>
      <w:r w:rsidRPr="00AF2570">
        <w:rPr>
          <w:szCs w:val="24"/>
          <w:lang w:val="en-GB"/>
        </w:rPr>
        <w:t>The number of trainings undertaken can have an effect on employees’ performance. Thus, employees were asked about the number of trainings they had undertaken. F</w:t>
      </w:r>
      <w:r w:rsidR="00AC205E" w:rsidRPr="00AF2570">
        <w:rPr>
          <w:szCs w:val="24"/>
          <w:lang w:val="en-GB"/>
        </w:rPr>
        <w:t>indings are presented in Table 11</w:t>
      </w:r>
      <w:r w:rsidRPr="00AF2570">
        <w:rPr>
          <w:szCs w:val="24"/>
          <w:lang w:val="en-GB"/>
        </w:rPr>
        <w:t>.</w:t>
      </w:r>
    </w:p>
    <w:p w:rsidR="00764635" w:rsidRPr="00AF2570" w:rsidRDefault="00CF4177" w:rsidP="0060350F">
      <w:pPr>
        <w:spacing w:before="240" w:line="480" w:lineRule="auto"/>
        <w:jc w:val="both"/>
        <w:rPr>
          <w:rFonts w:eastAsia="Times New Roman"/>
          <w:bCs/>
          <w:szCs w:val="24"/>
          <w:lang w:val="en-GB"/>
        </w:rPr>
      </w:pPr>
      <w:bookmarkStart w:id="247" w:name="_Toc505696619"/>
      <w:r w:rsidRPr="00AF2570">
        <w:rPr>
          <w:rFonts w:eastAsia="Times New Roman"/>
          <w:bCs/>
          <w:szCs w:val="24"/>
          <w:lang w:val="en-GB"/>
        </w:rPr>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653879" w:rsidRPr="00AF2570">
        <w:rPr>
          <w:rFonts w:eastAsia="Times New Roman"/>
          <w:bCs/>
          <w:noProof/>
          <w:szCs w:val="24"/>
          <w:lang w:val="en-GB"/>
        </w:rPr>
        <w:t>11</w:t>
      </w:r>
      <w:r w:rsidRPr="00AF2570">
        <w:rPr>
          <w:rFonts w:eastAsia="Times New Roman"/>
          <w:bCs/>
          <w:szCs w:val="24"/>
          <w:lang w:val="en-GB"/>
        </w:rPr>
        <w:fldChar w:fldCharType="end"/>
      </w:r>
      <w:r w:rsidR="00653879" w:rsidRPr="00AF2570">
        <w:rPr>
          <w:rFonts w:eastAsia="Times New Roman"/>
          <w:bCs/>
          <w:szCs w:val="24"/>
          <w:lang w:val="en-GB"/>
        </w:rPr>
        <w:t xml:space="preserve"> </w:t>
      </w:r>
    </w:p>
    <w:p w:rsidR="00CF4177" w:rsidRPr="00AF2570" w:rsidRDefault="00CF4177" w:rsidP="00764635">
      <w:pPr>
        <w:spacing w:line="276" w:lineRule="auto"/>
        <w:jc w:val="both"/>
        <w:rPr>
          <w:rFonts w:eastAsia="Times New Roman"/>
          <w:bCs/>
          <w:szCs w:val="24"/>
          <w:lang w:val="en-GB"/>
        </w:rPr>
      </w:pPr>
      <w:r w:rsidRPr="00AF2570">
        <w:rPr>
          <w:rFonts w:eastAsia="Times New Roman"/>
          <w:bCs/>
          <w:i/>
          <w:szCs w:val="24"/>
          <w:lang w:val="en-GB"/>
        </w:rPr>
        <w:t xml:space="preserve">Distribution </w:t>
      </w:r>
      <w:r w:rsidR="00653879" w:rsidRPr="00AF2570">
        <w:rPr>
          <w:rFonts w:eastAsia="Times New Roman"/>
          <w:bCs/>
          <w:i/>
          <w:szCs w:val="24"/>
          <w:lang w:val="en-GB"/>
        </w:rPr>
        <w:t>of Employees by Average Number of Trainings Undertaken Per Year</w:t>
      </w:r>
      <w:bookmarkEnd w:id="247"/>
    </w:p>
    <w:tbl>
      <w:tblPr>
        <w:tblStyle w:val="ListTable6Colorful1"/>
        <w:tblW w:w="0" w:type="auto"/>
        <w:shd w:val="clear" w:color="auto" w:fill="FFFFFF" w:themeFill="background1"/>
        <w:tblLook w:val="0000" w:firstRow="0" w:lastRow="0" w:firstColumn="0" w:lastColumn="0" w:noHBand="0" w:noVBand="0"/>
      </w:tblPr>
      <w:tblGrid>
        <w:gridCol w:w="4962"/>
        <w:gridCol w:w="1697"/>
        <w:gridCol w:w="1349"/>
      </w:tblGrid>
      <w:tr w:rsidR="00CF4177" w:rsidRPr="00AF2570" w:rsidTr="002E5E16">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4962" w:type="dxa"/>
            <w:tcBorders>
              <w:bottom w:val="single" w:sz="4" w:space="0" w:color="auto"/>
            </w:tcBorders>
            <w:shd w:val="clear" w:color="auto" w:fill="FFFFFF" w:themeFill="background1"/>
          </w:tcPr>
          <w:p w:rsidR="00CF4177" w:rsidRPr="00AF2570" w:rsidRDefault="00CF4177" w:rsidP="002E5E16">
            <w:pPr>
              <w:autoSpaceDE w:val="0"/>
              <w:autoSpaceDN w:val="0"/>
              <w:adjustRightInd w:val="0"/>
              <w:spacing w:line="276" w:lineRule="auto"/>
              <w:rPr>
                <w:b/>
                <w:color w:val="000000"/>
                <w:szCs w:val="24"/>
                <w:lang w:val="en-GB"/>
              </w:rPr>
            </w:pPr>
            <w:r w:rsidRPr="00AF2570">
              <w:rPr>
                <w:b/>
                <w:color w:val="000000"/>
                <w:szCs w:val="24"/>
                <w:lang w:val="en-GB"/>
              </w:rPr>
              <w:t xml:space="preserve">Average number of trainings </w:t>
            </w:r>
          </w:p>
        </w:tc>
        <w:tc>
          <w:tcPr>
            <w:tcW w:w="1697" w:type="dxa"/>
            <w:tcBorders>
              <w:bottom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b/>
                <w:color w:val="000000"/>
                <w:szCs w:val="24"/>
                <w:lang w:val="en-GB"/>
              </w:rPr>
            </w:pPr>
            <w:r w:rsidRPr="00AF2570">
              <w:rPr>
                <w:b/>
                <w:color w:val="000000"/>
                <w:szCs w:val="24"/>
                <w:lang w:val="en-GB"/>
              </w:rPr>
              <w:t>Frequency</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jc w:val="center"/>
              <w:rPr>
                <w:b/>
                <w:color w:val="000000"/>
                <w:szCs w:val="24"/>
                <w:lang w:val="en-GB"/>
              </w:rPr>
            </w:pPr>
            <w:r w:rsidRPr="00AF2570">
              <w:rPr>
                <w:b/>
                <w:color w:val="000000"/>
                <w:szCs w:val="24"/>
                <w:lang w:val="en-GB"/>
              </w:rPr>
              <w:t>Percent</w:t>
            </w:r>
            <w:r w:rsidR="00601DCC" w:rsidRPr="00AF2570">
              <w:rPr>
                <w:b/>
                <w:color w:val="000000"/>
                <w:szCs w:val="24"/>
                <w:lang w:val="en-GB"/>
              </w:rPr>
              <w:t>age</w:t>
            </w:r>
          </w:p>
        </w:tc>
      </w:tr>
      <w:tr w:rsidR="00CF4177" w:rsidRPr="00AF2570" w:rsidTr="002E5E16">
        <w:trPr>
          <w:trHeight w:val="20"/>
        </w:trPr>
        <w:tc>
          <w:tcPr>
            <w:cnfStyle w:val="000010000000" w:firstRow="0" w:lastRow="0" w:firstColumn="0" w:lastColumn="0" w:oddVBand="1" w:evenVBand="0" w:oddHBand="0" w:evenHBand="0" w:firstRowFirstColumn="0" w:firstRowLastColumn="0" w:lastRowFirstColumn="0" w:lastRowLastColumn="0"/>
            <w:tcW w:w="4962" w:type="dxa"/>
            <w:tcBorders>
              <w:top w:val="single" w:sz="4" w:space="0" w:color="auto"/>
            </w:tcBorders>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None</w:t>
            </w:r>
          </w:p>
        </w:tc>
        <w:tc>
          <w:tcPr>
            <w:tcW w:w="1697" w:type="dxa"/>
            <w:tcBorders>
              <w:top w:val="single" w:sz="4" w:space="0" w:color="auto"/>
            </w:tcBorders>
            <w:shd w:val="clear" w:color="auto" w:fill="FFFFFF" w:themeFill="background1"/>
          </w:tcPr>
          <w:p w:rsidR="00CF4177" w:rsidRPr="00AF2570" w:rsidRDefault="00CF4177" w:rsidP="00653879">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47</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tcBorders>
            <w:shd w:val="clear" w:color="auto" w:fill="FFFFFF" w:themeFill="background1"/>
          </w:tcPr>
          <w:p w:rsidR="00CF4177" w:rsidRPr="00AF2570" w:rsidRDefault="00CF4177" w:rsidP="00653879">
            <w:pPr>
              <w:autoSpaceDE w:val="0"/>
              <w:autoSpaceDN w:val="0"/>
              <w:adjustRightInd w:val="0"/>
              <w:spacing w:line="480" w:lineRule="auto"/>
              <w:jc w:val="center"/>
              <w:rPr>
                <w:color w:val="000000"/>
                <w:szCs w:val="24"/>
                <w:lang w:val="en-GB"/>
              </w:rPr>
            </w:pPr>
            <w:r w:rsidRPr="00AF2570">
              <w:rPr>
                <w:color w:val="000000"/>
                <w:szCs w:val="24"/>
                <w:lang w:val="en-GB"/>
              </w:rPr>
              <w:t>38.5</w:t>
            </w:r>
          </w:p>
        </w:tc>
      </w:tr>
      <w:tr w:rsidR="00CF4177" w:rsidRPr="00AF2570" w:rsidTr="002E5E16">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4962" w:type="dxa"/>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1-3</w:t>
            </w:r>
          </w:p>
        </w:tc>
        <w:tc>
          <w:tcPr>
            <w:tcW w:w="1697" w:type="dxa"/>
            <w:shd w:val="clear" w:color="auto" w:fill="FFFFFF" w:themeFill="background1"/>
          </w:tcPr>
          <w:p w:rsidR="00CF4177" w:rsidRPr="00AF2570" w:rsidRDefault="00CF4177" w:rsidP="00653879">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56</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653879">
            <w:pPr>
              <w:autoSpaceDE w:val="0"/>
              <w:autoSpaceDN w:val="0"/>
              <w:adjustRightInd w:val="0"/>
              <w:spacing w:line="480" w:lineRule="auto"/>
              <w:jc w:val="center"/>
              <w:rPr>
                <w:color w:val="000000"/>
                <w:szCs w:val="24"/>
                <w:lang w:val="en-GB"/>
              </w:rPr>
            </w:pPr>
            <w:r w:rsidRPr="00AF2570">
              <w:rPr>
                <w:color w:val="000000"/>
                <w:szCs w:val="24"/>
                <w:lang w:val="en-GB"/>
              </w:rPr>
              <w:t>45.9</w:t>
            </w:r>
          </w:p>
        </w:tc>
      </w:tr>
      <w:tr w:rsidR="00CF4177" w:rsidRPr="00AF2570" w:rsidTr="002E5E16">
        <w:trPr>
          <w:trHeight w:val="20"/>
        </w:trPr>
        <w:tc>
          <w:tcPr>
            <w:cnfStyle w:val="000010000000" w:firstRow="0" w:lastRow="0" w:firstColumn="0" w:lastColumn="0" w:oddVBand="1" w:evenVBand="0" w:oddHBand="0" w:evenHBand="0" w:firstRowFirstColumn="0" w:firstRowLastColumn="0" w:lastRowFirstColumn="0" w:lastRowLastColumn="0"/>
            <w:tcW w:w="4962" w:type="dxa"/>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4-5</w:t>
            </w:r>
          </w:p>
        </w:tc>
        <w:tc>
          <w:tcPr>
            <w:tcW w:w="1697" w:type="dxa"/>
            <w:shd w:val="clear" w:color="auto" w:fill="FFFFFF" w:themeFill="background1"/>
          </w:tcPr>
          <w:p w:rsidR="00CF4177" w:rsidRPr="00AF2570" w:rsidRDefault="00CF4177" w:rsidP="00653879">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11</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653879">
            <w:pPr>
              <w:autoSpaceDE w:val="0"/>
              <w:autoSpaceDN w:val="0"/>
              <w:adjustRightInd w:val="0"/>
              <w:spacing w:line="480" w:lineRule="auto"/>
              <w:jc w:val="center"/>
              <w:rPr>
                <w:color w:val="000000"/>
                <w:szCs w:val="24"/>
                <w:lang w:val="en-GB"/>
              </w:rPr>
            </w:pPr>
            <w:r w:rsidRPr="00AF2570">
              <w:rPr>
                <w:color w:val="000000"/>
                <w:szCs w:val="24"/>
                <w:lang w:val="en-GB"/>
              </w:rPr>
              <w:t>9.0</w:t>
            </w:r>
          </w:p>
        </w:tc>
      </w:tr>
      <w:tr w:rsidR="00CF4177" w:rsidRPr="00AF2570" w:rsidTr="002E5E16">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4962" w:type="dxa"/>
            <w:tcBorders>
              <w:bottom w:val="double" w:sz="4" w:space="0" w:color="auto"/>
            </w:tcBorders>
            <w:shd w:val="clear" w:color="auto" w:fill="FFFFFF" w:themeFill="background1"/>
          </w:tcPr>
          <w:p w:rsidR="00CF4177" w:rsidRPr="00AF2570" w:rsidRDefault="00CF4177" w:rsidP="00A4546E">
            <w:pPr>
              <w:autoSpaceDE w:val="0"/>
              <w:autoSpaceDN w:val="0"/>
              <w:adjustRightInd w:val="0"/>
              <w:spacing w:line="480" w:lineRule="auto"/>
              <w:rPr>
                <w:color w:val="000000"/>
                <w:szCs w:val="24"/>
                <w:lang w:val="en-GB"/>
              </w:rPr>
            </w:pPr>
            <w:r w:rsidRPr="00AF2570">
              <w:rPr>
                <w:color w:val="000000"/>
                <w:szCs w:val="24"/>
                <w:lang w:val="en-GB"/>
              </w:rPr>
              <w:t>More than 5</w:t>
            </w:r>
          </w:p>
        </w:tc>
        <w:tc>
          <w:tcPr>
            <w:tcW w:w="1697" w:type="dxa"/>
            <w:tcBorders>
              <w:bottom w:val="double" w:sz="4" w:space="0" w:color="auto"/>
            </w:tcBorders>
            <w:shd w:val="clear" w:color="auto" w:fill="FFFFFF" w:themeFill="background1"/>
          </w:tcPr>
          <w:p w:rsidR="00CF4177" w:rsidRPr="00AF2570" w:rsidRDefault="00CF4177" w:rsidP="00653879">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8</w:t>
            </w:r>
          </w:p>
        </w:tc>
        <w:tc>
          <w:tcPr>
            <w:cnfStyle w:val="000010000000" w:firstRow="0" w:lastRow="0" w:firstColumn="0" w:lastColumn="0" w:oddVBand="1" w:evenVBand="0" w:oddHBand="0" w:evenHBand="0" w:firstRowFirstColumn="0" w:firstRowLastColumn="0" w:lastRowFirstColumn="0" w:lastRowLastColumn="0"/>
            <w:tcW w:w="0" w:type="auto"/>
            <w:tcBorders>
              <w:bottom w:val="double" w:sz="4" w:space="0" w:color="auto"/>
            </w:tcBorders>
            <w:shd w:val="clear" w:color="auto" w:fill="FFFFFF" w:themeFill="background1"/>
          </w:tcPr>
          <w:p w:rsidR="00CF4177" w:rsidRPr="00AF2570" w:rsidRDefault="00CF4177" w:rsidP="00653879">
            <w:pPr>
              <w:autoSpaceDE w:val="0"/>
              <w:autoSpaceDN w:val="0"/>
              <w:adjustRightInd w:val="0"/>
              <w:spacing w:line="480" w:lineRule="auto"/>
              <w:jc w:val="center"/>
              <w:rPr>
                <w:color w:val="000000"/>
                <w:szCs w:val="24"/>
                <w:lang w:val="en-GB"/>
              </w:rPr>
            </w:pPr>
            <w:r w:rsidRPr="00AF2570">
              <w:rPr>
                <w:color w:val="000000"/>
                <w:szCs w:val="24"/>
                <w:lang w:val="en-GB"/>
              </w:rPr>
              <w:t>6.6</w:t>
            </w:r>
          </w:p>
        </w:tc>
      </w:tr>
      <w:tr w:rsidR="00CF4177" w:rsidRPr="00AF2570" w:rsidTr="002E5E16">
        <w:trPr>
          <w:trHeight w:val="20"/>
        </w:trPr>
        <w:tc>
          <w:tcPr>
            <w:cnfStyle w:val="000010000000" w:firstRow="0" w:lastRow="0" w:firstColumn="0" w:lastColumn="0" w:oddVBand="1" w:evenVBand="0" w:oddHBand="0" w:evenHBand="0" w:firstRowFirstColumn="0" w:firstRowLastColumn="0" w:lastRowFirstColumn="0" w:lastRowLastColumn="0"/>
            <w:tcW w:w="4962" w:type="dxa"/>
            <w:tcBorders>
              <w:top w:val="double" w:sz="4" w:space="0" w:color="auto"/>
            </w:tcBorders>
            <w:shd w:val="clear" w:color="auto" w:fill="FFFFFF" w:themeFill="background1"/>
          </w:tcPr>
          <w:p w:rsidR="00CF4177" w:rsidRPr="00AF2570" w:rsidRDefault="00CF4177" w:rsidP="00A4546E">
            <w:pPr>
              <w:autoSpaceDE w:val="0"/>
              <w:autoSpaceDN w:val="0"/>
              <w:adjustRightInd w:val="0"/>
              <w:spacing w:line="480" w:lineRule="auto"/>
              <w:rPr>
                <w:b/>
                <w:color w:val="000000"/>
                <w:szCs w:val="24"/>
                <w:lang w:val="en-GB"/>
              </w:rPr>
            </w:pPr>
            <w:r w:rsidRPr="00AF2570">
              <w:rPr>
                <w:b/>
                <w:color w:val="000000"/>
                <w:szCs w:val="24"/>
                <w:lang w:val="en-GB"/>
              </w:rPr>
              <w:t>Total</w:t>
            </w:r>
          </w:p>
        </w:tc>
        <w:tc>
          <w:tcPr>
            <w:tcW w:w="1697" w:type="dxa"/>
            <w:tcBorders>
              <w:top w:val="double" w:sz="4" w:space="0" w:color="auto"/>
            </w:tcBorders>
            <w:shd w:val="clear" w:color="auto" w:fill="FFFFFF" w:themeFill="background1"/>
          </w:tcPr>
          <w:p w:rsidR="00CF4177" w:rsidRPr="00AF2570" w:rsidRDefault="00CF4177" w:rsidP="00653879">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b/>
                <w:color w:val="000000"/>
                <w:szCs w:val="24"/>
                <w:lang w:val="en-GB"/>
              </w:rPr>
            </w:pPr>
            <w:r w:rsidRPr="00AF2570">
              <w:rPr>
                <w:b/>
                <w:color w:val="000000"/>
                <w:szCs w:val="24"/>
                <w:lang w:val="en-GB"/>
              </w:rPr>
              <w:t>122</w:t>
            </w:r>
          </w:p>
        </w:tc>
        <w:tc>
          <w:tcPr>
            <w:cnfStyle w:val="000010000000" w:firstRow="0" w:lastRow="0" w:firstColumn="0" w:lastColumn="0" w:oddVBand="1" w:evenVBand="0" w:oddHBand="0" w:evenHBand="0" w:firstRowFirstColumn="0" w:firstRowLastColumn="0" w:lastRowFirstColumn="0" w:lastRowLastColumn="0"/>
            <w:tcW w:w="0" w:type="auto"/>
            <w:tcBorders>
              <w:top w:val="double" w:sz="4" w:space="0" w:color="auto"/>
            </w:tcBorders>
            <w:shd w:val="clear" w:color="auto" w:fill="FFFFFF" w:themeFill="background1"/>
          </w:tcPr>
          <w:p w:rsidR="00CF4177" w:rsidRPr="00AF2570" w:rsidRDefault="00653879" w:rsidP="00653879">
            <w:pPr>
              <w:autoSpaceDE w:val="0"/>
              <w:autoSpaceDN w:val="0"/>
              <w:adjustRightInd w:val="0"/>
              <w:spacing w:line="480" w:lineRule="auto"/>
              <w:jc w:val="center"/>
              <w:rPr>
                <w:b/>
                <w:color w:val="000000"/>
                <w:szCs w:val="24"/>
                <w:lang w:val="en-GB"/>
              </w:rPr>
            </w:pPr>
            <w:r w:rsidRPr="00AF2570">
              <w:rPr>
                <w:b/>
                <w:color w:val="000000"/>
                <w:szCs w:val="24"/>
                <w:lang w:val="en-GB"/>
              </w:rPr>
              <w:t>100%</w:t>
            </w:r>
          </w:p>
        </w:tc>
      </w:tr>
    </w:tbl>
    <w:p w:rsidR="008C27E8" w:rsidRPr="00AF2570" w:rsidRDefault="008C27E8" w:rsidP="008C27E8">
      <w:pPr>
        <w:spacing w:line="480" w:lineRule="auto"/>
        <w:jc w:val="both"/>
        <w:rPr>
          <w:szCs w:val="24"/>
          <w:lang w:val="en-GB"/>
        </w:rPr>
      </w:pPr>
      <w:r w:rsidRPr="00AF2570">
        <w:rPr>
          <w:b/>
          <w:szCs w:val="24"/>
          <w:lang w:val="en-GB"/>
        </w:rPr>
        <w:t>Source</w:t>
      </w:r>
      <w:r w:rsidRPr="00AF2570">
        <w:rPr>
          <w:szCs w:val="24"/>
          <w:lang w:val="en-GB"/>
        </w:rPr>
        <w:t xml:space="preserve">: </w:t>
      </w:r>
      <w:r w:rsidR="0060350F" w:rsidRPr="0060350F">
        <w:rPr>
          <w:i/>
          <w:szCs w:val="24"/>
          <w:lang w:val="en-GB"/>
        </w:rPr>
        <w:t>Data from the field</w:t>
      </w:r>
    </w:p>
    <w:p w:rsidR="00CF4177" w:rsidRPr="00AF2570" w:rsidRDefault="00CF4177" w:rsidP="00AC205E">
      <w:pPr>
        <w:spacing w:after="0" w:line="480" w:lineRule="auto"/>
        <w:ind w:firstLine="720"/>
        <w:jc w:val="both"/>
        <w:rPr>
          <w:szCs w:val="24"/>
          <w:lang w:val="en-GB"/>
        </w:rPr>
      </w:pPr>
      <w:r w:rsidRPr="00AF2570">
        <w:rPr>
          <w:szCs w:val="24"/>
          <w:lang w:val="en-GB"/>
        </w:rPr>
        <w:t>Table 11 shows that most respondents (84.4%) had undertaken less than four training. Given that fewer trainings undertaken, it argued in this study most employees of MoPS were more likely to perform poorly compared to those who had undertaken more trainings.</w:t>
      </w:r>
    </w:p>
    <w:p w:rsidR="00CF4177" w:rsidRPr="00AF2570" w:rsidRDefault="00CF4177" w:rsidP="00A4546E">
      <w:pPr>
        <w:spacing w:line="480" w:lineRule="auto"/>
        <w:jc w:val="both"/>
        <w:rPr>
          <w:szCs w:val="24"/>
          <w:lang w:val="en-GB"/>
        </w:rPr>
      </w:pPr>
    </w:p>
    <w:p w:rsidR="00CF4177" w:rsidRPr="00AF2570" w:rsidRDefault="00CF4177" w:rsidP="0060350F">
      <w:pPr>
        <w:pStyle w:val="Heading2"/>
        <w:rPr>
          <w:lang w:val="en-GB"/>
        </w:rPr>
      </w:pPr>
      <w:bookmarkStart w:id="248" w:name="_Toc473199158"/>
      <w:bookmarkStart w:id="249" w:name="_Toc480988248"/>
      <w:bookmarkStart w:id="250" w:name="_Toc496173001"/>
      <w:bookmarkStart w:id="251" w:name="_Toc505780875"/>
      <w:bookmarkStart w:id="252" w:name="_Toc309910221"/>
      <w:bookmarkStart w:id="253" w:name="_Toc314671750"/>
      <w:bookmarkStart w:id="254" w:name="_Toc320444741"/>
      <w:bookmarkStart w:id="255" w:name="_Toc373133798"/>
      <w:r w:rsidRPr="00AF2570">
        <w:rPr>
          <w:lang w:val="en-GB"/>
        </w:rPr>
        <w:lastRenderedPageBreak/>
        <w:t>4.4</w:t>
      </w:r>
      <w:r w:rsidRPr="00AF2570">
        <w:rPr>
          <w:lang w:val="en-GB"/>
        </w:rPr>
        <w:tab/>
      </w:r>
      <w:bookmarkEnd w:id="248"/>
      <w:bookmarkEnd w:id="249"/>
      <w:r w:rsidR="009713F1" w:rsidRPr="00AF2570">
        <w:rPr>
          <w:lang w:val="en-GB"/>
        </w:rPr>
        <w:t>Contribution</w:t>
      </w:r>
      <w:r w:rsidRPr="00AF2570">
        <w:rPr>
          <w:lang w:val="en-GB"/>
        </w:rPr>
        <w:t xml:space="preserve"> of Training on Employee Performance</w:t>
      </w:r>
      <w:bookmarkEnd w:id="250"/>
      <w:bookmarkEnd w:id="251"/>
    </w:p>
    <w:p w:rsidR="008C27E8" w:rsidRPr="00AF2570" w:rsidRDefault="00CF4177" w:rsidP="00AC205E">
      <w:pPr>
        <w:spacing w:after="0" w:line="480" w:lineRule="auto"/>
        <w:ind w:firstLine="720"/>
        <w:jc w:val="both"/>
        <w:rPr>
          <w:szCs w:val="24"/>
          <w:lang w:val="en-GB"/>
        </w:rPr>
      </w:pPr>
      <w:r w:rsidRPr="00AF2570">
        <w:rPr>
          <w:szCs w:val="24"/>
          <w:lang w:val="en-GB"/>
        </w:rPr>
        <w:t>In statistics, it is advised that before presenting inferential statistics, descriptive statistics which are an important part of research should always</w:t>
      </w:r>
      <w:r w:rsidR="00C16CC9" w:rsidRPr="00AF2570">
        <w:rPr>
          <w:szCs w:val="24"/>
          <w:lang w:val="en-GB"/>
        </w:rPr>
        <w:t xml:space="preserve"> be</w:t>
      </w:r>
      <w:r w:rsidRPr="00AF2570">
        <w:rPr>
          <w:szCs w:val="24"/>
          <w:lang w:val="en-GB"/>
        </w:rPr>
        <w:t xml:space="preserve"> conducted before doing any statistical tests or more complicated </w:t>
      </w:r>
      <w:r w:rsidR="00936246" w:rsidRPr="00AF2570">
        <w:rPr>
          <w:szCs w:val="24"/>
          <w:lang w:val="en-GB"/>
        </w:rPr>
        <w:t>modelling</w:t>
      </w:r>
      <w:r w:rsidRPr="00AF2570">
        <w:rPr>
          <w:szCs w:val="24"/>
          <w:lang w:val="en-GB"/>
        </w:rPr>
        <w:t xml:space="preserve"> to determine respondents’ views on ea</w:t>
      </w:r>
      <w:r w:rsidR="008C27E8" w:rsidRPr="00AF2570">
        <w:rPr>
          <w:szCs w:val="24"/>
          <w:lang w:val="en-GB"/>
        </w:rPr>
        <w:t>ch of the variables separately.</w:t>
      </w:r>
    </w:p>
    <w:p w:rsidR="00CF4177" w:rsidRPr="00AF2570" w:rsidRDefault="00CF4177" w:rsidP="007A0A0F">
      <w:pPr>
        <w:pStyle w:val="Heading3"/>
        <w:rPr>
          <w:lang w:val="en-GB"/>
        </w:rPr>
      </w:pPr>
      <w:bookmarkStart w:id="256" w:name="_Toc496173002"/>
      <w:bookmarkStart w:id="257" w:name="_Toc505780876"/>
      <w:r w:rsidRPr="00AF2570">
        <w:rPr>
          <w:lang w:val="en-GB"/>
        </w:rPr>
        <w:t>4.4.1</w:t>
      </w:r>
      <w:r w:rsidRPr="00AF2570">
        <w:rPr>
          <w:lang w:val="en-GB"/>
        </w:rPr>
        <w:tab/>
        <w:t>Descriptive results about training</w:t>
      </w:r>
      <w:bookmarkEnd w:id="256"/>
      <w:r w:rsidR="00456957" w:rsidRPr="00AF2570">
        <w:rPr>
          <w:lang w:val="en-GB"/>
        </w:rPr>
        <w:t>.</w:t>
      </w:r>
      <w:bookmarkEnd w:id="257"/>
    </w:p>
    <w:p w:rsidR="00CF4177" w:rsidRPr="00AF2570" w:rsidRDefault="00CF4177" w:rsidP="00AC205E">
      <w:pPr>
        <w:spacing w:after="0" w:line="480" w:lineRule="auto"/>
        <w:ind w:firstLine="720"/>
        <w:jc w:val="both"/>
        <w:rPr>
          <w:szCs w:val="24"/>
          <w:lang w:val="en-GB"/>
        </w:rPr>
      </w:pPr>
      <w:r w:rsidRPr="00AF2570">
        <w:rPr>
          <w:szCs w:val="24"/>
          <w:lang w:val="en-GB"/>
        </w:rPr>
        <w:t>Two dimensions (that is short-term training and long-term training) were used to measure training. Employees responde</w:t>
      </w:r>
      <w:r w:rsidR="00160FD9" w:rsidRPr="00AF2570">
        <w:rPr>
          <w:szCs w:val="24"/>
          <w:lang w:val="en-GB"/>
        </w:rPr>
        <w:t>d to five</w:t>
      </w:r>
      <w:r w:rsidRPr="00AF2570">
        <w:rPr>
          <w:szCs w:val="24"/>
          <w:lang w:val="en-GB"/>
        </w:rPr>
        <w:t xml:space="preserve"> items about these dimensions indicating their agreement using a five-point Likert scale. Findings are presented in Table 12.</w:t>
      </w:r>
    </w:p>
    <w:p w:rsidR="0060350F" w:rsidRDefault="0060350F" w:rsidP="00AC205E">
      <w:pPr>
        <w:tabs>
          <w:tab w:val="left" w:pos="1785"/>
        </w:tabs>
        <w:spacing w:after="0" w:line="480" w:lineRule="auto"/>
        <w:ind w:firstLine="720"/>
        <w:jc w:val="both"/>
        <w:rPr>
          <w:szCs w:val="24"/>
          <w:lang w:val="en-GB"/>
        </w:rPr>
      </w:pPr>
    </w:p>
    <w:p w:rsidR="0060350F" w:rsidRDefault="0060350F" w:rsidP="00AC205E">
      <w:pPr>
        <w:tabs>
          <w:tab w:val="left" w:pos="1785"/>
        </w:tabs>
        <w:spacing w:after="0" w:line="480" w:lineRule="auto"/>
        <w:ind w:firstLine="720"/>
        <w:jc w:val="both"/>
        <w:rPr>
          <w:szCs w:val="24"/>
          <w:lang w:val="en-GB"/>
        </w:rPr>
      </w:pPr>
    </w:p>
    <w:p w:rsidR="0060350F" w:rsidRDefault="0060350F" w:rsidP="00AC205E">
      <w:pPr>
        <w:tabs>
          <w:tab w:val="left" w:pos="1785"/>
        </w:tabs>
        <w:spacing w:after="0" w:line="480" w:lineRule="auto"/>
        <w:ind w:firstLine="720"/>
        <w:jc w:val="both"/>
        <w:rPr>
          <w:szCs w:val="24"/>
          <w:lang w:val="en-GB"/>
        </w:rPr>
      </w:pPr>
    </w:p>
    <w:p w:rsidR="0060350F" w:rsidRDefault="0060350F" w:rsidP="00AC205E">
      <w:pPr>
        <w:tabs>
          <w:tab w:val="left" w:pos="1785"/>
        </w:tabs>
        <w:spacing w:after="0" w:line="480" w:lineRule="auto"/>
        <w:ind w:firstLine="720"/>
        <w:jc w:val="both"/>
        <w:rPr>
          <w:szCs w:val="24"/>
          <w:lang w:val="en-GB"/>
        </w:rPr>
      </w:pPr>
    </w:p>
    <w:p w:rsidR="0060350F" w:rsidRDefault="0060350F" w:rsidP="00AC205E">
      <w:pPr>
        <w:tabs>
          <w:tab w:val="left" w:pos="1785"/>
        </w:tabs>
        <w:spacing w:after="0" w:line="480" w:lineRule="auto"/>
        <w:ind w:firstLine="720"/>
        <w:jc w:val="both"/>
        <w:rPr>
          <w:szCs w:val="24"/>
          <w:lang w:val="en-GB"/>
        </w:rPr>
      </w:pPr>
    </w:p>
    <w:p w:rsidR="0060350F" w:rsidRDefault="0060350F" w:rsidP="00AC205E">
      <w:pPr>
        <w:tabs>
          <w:tab w:val="left" w:pos="1785"/>
        </w:tabs>
        <w:spacing w:after="0" w:line="480" w:lineRule="auto"/>
        <w:ind w:firstLine="720"/>
        <w:jc w:val="both"/>
        <w:rPr>
          <w:szCs w:val="24"/>
          <w:lang w:val="en-GB"/>
        </w:rPr>
      </w:pPr>
    </w:p>
    <w:p w:rsidR="0060350F" w:rsidRDefault="0060350F" w:rsidP="00AC205E">
      <w:pPr>
        <w:tabs>
          <w:tab w:val="left" w:pos="1785"/>
        </w:tabs>
        <w:spacing w:after="0" w:line="480" w:lineRule="auto"/>
        <w:ind w:firstLine="720"/>
        <w:jc w:val="both"/>
        <w:rPr>
          <w:szCs w:val="24"/>
          <w:lang w:val="en-GB"/>
        </w:rPr>
      </w:pPr>
    </w:p>
    <w:p w:rsidR="00CF4177" w:rsidRPr="00AF2570" w:rsidRDefault="00AC205E" w:rsidP="00AC205E">
      <w:pPr>
        <w:tabs>
          <w:tab w:val="left" w:pos="1785"/>
        </w:tabs>
        <w:spacing w:after="0" w:line="480" w:lineRule="auto"/>
        <w:ind w:firstLine="720"/>
        <w:jc w:val="both"/>
        <w:rPr>
          <w:szCs w:val="24"/>
          <w:lang w:val="en-GB"/>
        </w:rPr>
      </w:pPr>
      <w:r w:rsidRPr="00AF2570">
        <w:rPr>
          <w:szCs w:val="24"/>
          <w:lang w:val="en-GB"/>
        </w:rPr>
        <w:tab/>
      </w:r>
    </w:p>
    <w:p w:rsidR="00764635" w:rsidRPr="00AF2570" w:rsidRDefault="00CF4177" w:rsidP="00764635">
      <w:pPr>
        <w:spacing w:line="480" w:lineRule="auto"/>
        <w:jc w:val="both"/>
        <w:rPr>
          <w:rFonts w:eastAsia="Times New Roman"/>
          <w:bCs/>
          <w:szCs w:val="24"/>
          <w:lang w:val="en-GB"/>
        </w:rPr>
      </w:pPr>
      <w:bookmarkStart w:id="258" w:name="_Toc371414077"/>
      <w:bookmarkStart w:id="259" w:name="_Toc466990465"/>
      <w:bookmarkStart w:id="260" w:name="_Toc473639143"/>
      <w:bookmarkStart w:id="261" w:name="_Toc505696620"/>
      <w:bookmarkStart w:id="262" w:name="_Toc263692984"/>
      <w:bookmarkStart w:id="263" w:name="_Toc305421688"/>
      <w:bookmarkStart w:id="264" w:name="_Toc314671817"/>
      <w:bookmarkStart w:id="265" w:name="_Toc324608533"/>
      <w:r w:rsidRPr="00AF2570">
        <w:rPr>
          <w:rFonts w:eastAsia="Times New Roman"/>
          <w:bCs/>
          <w:szCs w:val="24"/>
          <w:lang w:val="en-GB"/>
        </w:rPr>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A105AA" w:rsidRPr="00AF2570">
        <w:rPr>
          <w:rFonts w:eastAsia="Times New Roman"/>
          <w:bCs/>
          <w:noProof/>
          <w:szCs w:val="24"/>
          <w:lang w:val="en-GB"/>
        </w:rPr>
        <w:t>12</w:t>
      </w:r>
      <w:r w:rsidRPr="00AF2570">
        <w:rPr>
          <w:rFonts w:eastAsia="Times New Roman"/>
          <w:bCs/>
          <w:szCs w:val="24"/>
          <w:lang w:val="en-GB"/>
        </w:rPr>
        <w:fldChar w:fldCharType="end"/>
      </w:r>
      <w:r w:rsidRPr="00AF2570">
        <w:rPr>
          <w:rFonts w:eastAsia="Times New Roman"/>
          <w:bCs/>
          <w:szCs w:val="24"/>
          <w:lang w:val="en-GB"/>
        </w:rPr>
        <w:t xml:space="preserve"> </w:t>
      </w:r>
    </w:p>
    <w:p w:rsidR="00CF4177" w:rsidRPr="00AF2570" w:rsidRDefault="00CF4177" w:rsidP="00764635">
      <w:pPr>
        <w:spacing w:line="276" w:lineRule="auto"/>
        <w:jc w:val="both"/>
        <w:rPr>
          <w:rFonts w:eastAsia="Times New Roman"/>
          <w:bCs/>
          <w:szCs w:val="24"/>
          <w:lang w:val="en-GB"/>
        </w:rPr>
      </w:pPr>
      <w:r w:rsidRPr="00AF2570">
        <w:rPr>
          <w:rFonts w:eastAsia="Times New Roman"/>
          <w:bCs/>
          <w:i/>
          <w:szCs w:val="24"/>
          <w:lang w:val="en-GB"/>
        </w:rPr>
        <w:t xml:space="preserve">Findings about </w:t>
      </w:r>
      <w:r w:rsidR="00653879" w:rsidRPr="00AF2570">
        <w:rPr>
          <w:rFonts w:eastAsia="Times New Roman"/>
          <w:bCs/>
          <w:i/>
          <w:szCs w:val="24"/>
          <w:lang w:val="en-GB"/>
        </w:rPr>
        <w:t>T</w:t>
      </w:r>
      <w:r w:rsidRPr="00AF2570">
        <w:rPr>
          <w:rFonts w:eastAsia="Times New Roman"/>
          <w:bCs/>
          <w:i/>
          <w:szCs w:val="24"/>
          <w:lang w:val="en-GB"/>
        </w:rPr>
        <w:t>raining</w:t>
      </w:r>
      <w:bookmarkEnd w:id="258"/>
      <w:bookmarkEnd w:id="259"/>
      <w:bookmarkEnd w:id="260"/>
      <w:r w:rsidR="00653879" w:rsidRPr="00AF2570">
        <w:rPr>
          <w:rFonts w:eastAsia="Times New Roman"/>
          <w:bCs/>
          <w:i/>
          <w:szCs w:val="24"/>
          <w:lang w:val="en-GB"/>
        </w:rPr>
        <w:t xml:space="preserve"> at MoPS</w:t>
      </w:r>
      <w:bookmarkEnd w:id="261"/>
    </w:p>
    <w:tbl>
      <w:tblPr>
        <w:tblStyle w:val="ListTable6Colorful1"/>
        <w:tblW w:w="9493" w:type="dxa"/>
        <w:shd w:val="clear" w:color="auto" w:fill="FFFFFF" w:themeFill="background1"/>
        <w:tblLayout w:type="fixed"/>
        <w:tblLook w:val="04A0" w:firstRow="1" w:lastRow="0" w:firstColumn="1" w:lastColumn="0" w:noHBand="0" w:noVBand="1"/>
      </w:tblPr>
      <w:tblGrid>
        <w:gridCol w:w="4158"/>
        <w:gridCol w:w="837"/>
        <w:gridCol w:w="954"/>
        <w:gridCol w:w="850"/>
        <w:gridCol w:w="851"/>
        <w:gridCol w:w="850"/>
        <w:gridCol w:w="993"/>
      </w:tblGrid>
      <w:tr w:rsidR="00CF4177" w:rsidRPr="00AF2570" w:rsidTr="0065387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58" w:type="dxa"/>
            <w:shd w:val="clear" w:color="auto" w:fill="FFFFFF" w:themeFill="background1"/>
            <w:noWrap/>
            <w:hideMark/>
          </w:tcPr>
          <w:bookmarkEnd w:id="262"/>
          <w:bookmarkEnd w:id="263"/>
          <w:bookmarkEnd w:id="264"/>
          <w:bookmarkEnd w:id="265"/>
          <w:p w:rsidR="00CF4177" w:rsidRPr="00AF2570" w:rsidRDefault="00CF4177" w:rsidP="00160FD9">
            <w:pPr>
              <w:rPr>
                <w:bCs w:val="0"/>
                <w:color w:val="000000"/>
                <w:szCs w:val="24"/>
                <w:lang w:val="en-GB"/>
              </w:rPr>
            </w:pPr>
            <w:r w:rsidRPr="00AF2570">
              <w:rPr>
                <w:bCs w:val="0"/>
                <w:color w:val="000000"/>
                <w:szCs w:val="24"/>
                <w:lang w:val="en-GB"/>
              </w:rPr>
              <w:t>Items about training</w:t>
            </w:r>
          </w:p>
        </w:tc>
        <w:tc>
          <w:tcPr>
            <w:tcW w:w="837" w:type="dxa"/>
            <w:shd w:val="clear" w:color="auto" w:fill="FFFFFF" w:themeFill="background1"/>
            <w:noWrap/>
            <w:hideMark/>
          </w:tcPr>
          <w:p w:rsidR="00CF4177" w:rsidRPr="00AF2570" w:rsidRDefault="00CF4177" w:rsidP="00160FD9">
            <w:pPr>
              <w:jc w:val="center"/>
              <w:cnfStyle w:val="100000000000" w:firstRow="1" w:lastRow="0" w:firstColumn="0" w:lastColumn="0" w:oddVBand="0" w:evenVBand="0" w:oddHBand="0" w:evenHBand="0" w:firstRowFirstColumn="0" w:firstRowLastColumn="0" w:lastRowFirstColumn="0" w:lastRowLastColumn="0"/>
              <w:rPr>
                <w:bCs w:val="0"/>
                <w:color w:val="000000"/>
                <w:szCs w:val="24"/>
                <w:lang w:val="en-GB"/>
              </w:rPr>
            </w:pPr>
            <w:r w:rsidRPr="00AF2570">
              <w:rPr>
                <w:bCs w:val="0"/>
                <w:color w:val="000000"/>
                <w:szCs w:val="24"/>
                <w:lang w:val="en-GB"/>
              </w:rPr>
              <w:t>SD</w:t>
            </w:r>
          </w:p>
        </w:tc>
        <w:tc>
          <w:tcPr>
            <w:tcW w:w="954" w:type="dxa"/>
            <w:shd w:val="clear" w:color="auto" w:fill="FFFFFF" w:themeFill="background1"/>
            <w:noWrap/>
            <w:hideMark/>
          </w:tcPr>
          <w:p w:rsidR="00CF4177" w:rsidRPr="00AF2570" w:rsidRDefault="00CF4177" w:rsidP="00160FD9">
            <w:pPr>
              <w:jc w:val="center"/>
              <w:cnfStyle w:val="100000000000" w:firstRow="1" w:lastRow="0" w:firstColumn="0" w:lastColumn="0" w:oddVBand="0" w:evenVBand="0" w:oddHBand="0" w:evenHBand="0" w:firstRowFirstColumn="0" w:firstRowLastColumn="0" w:lastRowFirstColumn="0" w:lastRowLastColumn="0"/>
              <w:rPr>
                <w:bCs w:val="0"/>
                <w:color w:val="000000"/>
                <w:szCs w:val="24"/>
                <w:lang w:val="en-GB"/>
              </w:rPr>
            </w:pPr>
            <w:r w:rsidRPr="00AF2570">
              <w:rPr>
                <w:bCs w:val="0"/>
                <w:color w:val="000000"/>
                <w:szCs w:val="24"/>
                <w:lang w:val="en-GB"/>
              </w:rPr>
              <w:t>D</w:t>
            </w:r>
          </w:p>
        </w:tc>
        <w:tc>
          <w:tcPr>
            <w:tcW w:w="850" w:type="dxa"/>
            <w:shd w:val="clear" w:color="auto" w:fill="FFFFFF" w:themeFill="background1"/>
            <w:noWrap/>
            <w:hideMark/>
          </w:tcPr>
          <w:p w:rsidR="00CF4177" w:rsidRPr="00AF2570" w:rsidRDefault="00CF4177" w:rsidP="00160FD9">
            <w:pPr>
              <w:jc w:val="center"/>
              <w:cnfStyle w:val="100000000000" w:firstRow="1" w:lastRow="0" w:firstColumn="0" w:lastColumn="0" w:oddVBand="0" w:evenVBand="0" w:oddHBand="0" w:evenHBand="0" w:firstRowFirstColumn="0" w:firstRowLastColumn="0" w:lastRowFirstColumn="0" w:lastRowLastColumn="0"/>
              <w:rPr>
                <w:bCs w:val="0"/>
                <w:color w:val="000000"/>
                <w:szCs w:val="24"/>
                <w:lang w:val="en-GB"/>
              </w:rPr>
            </w:pPr>
            <w:r w:rsidRPr="00AF2570">
              <w:rPr>
                <w:bCs w:val="0"/>
                <w:color w:val="000000"/>
                <w:szCs w:val="24"/>
                <w:lang w:val="en-GB"/>
              </w:rPr>
              <w:t>NC</w:t>
            </w:r>
          </w:p>
        </w:tc>
        <w:tc>
          <w:tcPr>
            <w:tcW w:w="851" w:type="dxa"/>
            <w:shd w:val="clear" w:color="auto" w:fill="FFFFFF" w:themeFill="background1"/>
            <w:noWrap/>
            <w:hideMark/>
          </w:tcPr>
          <w:p w:rsidR="00CF4177" w:rsidRPr="00AF2570" w:rsidRDefault="00CF4177" w:rsidP="00160FD9">
            <w:pPr>
              <w:jc w:val="center"/>
              <w:cnfStyle w:val="100000000000" w:firstRow="1" w:lastRow="0" w:firstColumn="0" w:lastColumn="0" w:oddVBand="0" w:evenVBand="0" w:oddHBand="0" w:evenHBand="0" w:firstRowFirstColumn="0" w:firstRowLastColumn="0" w:lastRowFirstColumn="0" w:lastRowLastColumn="0"/>
              <w:rPr>
                <w:bCs w:val="0"/>
                <w:color w:val="000000"/>
                <w:szCs w:val="24"/>
                <w:lang w:val="en-GB"/>
              </w:rPr>
            </w:pPr>
            <w:r w:rsidRPr="00AF2570">
              <w:rPr>
                <w:bCs w:val="0"/>
                <w:color w:val="000000"/>
                <w:szCs w:val="24"/>
                <w:lang w:val="en-GB"/>
              </w:rPr>
              <w:t>A</w:t>
            </w:r>
          </w:p>
        </w:tc>
        <w:tc>
          <w:tcPr>
            <w:tcW w:w="850" w:type="dxa"/>
            <w:shd w:val="clear" w:color="auto" w:fill="FFFFFF" w:themeFill="background1"/>
            <w:noWrap/>
            <w:hideMark/>
          </w:tcPr>
          <w:p w:rsidR="00CF4177" w:rsidRPr="00AF2570" w:rsidRDefault="00CF4177" w:rsidP="00160FD9">
            <w:pPr>
              <w:jc w:val="center"/>
              <w:cnfStyle w:val="100000000000" w:firstRow="1" w:lastRow="0" w:firstColumn="0" w:lastColumn="0" w:oddVBand="0" w:evenVBand="0" w:oddHBand="0" w:evenHBand="0" w:firstRowFirstColumn="0" w:firstRowLastColumn="0" w:lastRowFirstColumn="0" w:lastRowLastColumn="0"/>
              <w:rPr>
                <w:bCs w:val="0"/>
                <w:color w:val="000000"/>
                <w:szCs w:val="24"/>
                <w:lang w:val="en-GB"/>
              </w:rPr>
            </w:pPr>
            <w:r w:rsidRPr="00AF2570">
              <w:rPr>
                <w:bCs w:val="0"/>
                <w:color w:val="000000"/>
                <w:szCs w:val="24"/>
                <w:lang w:val="en-GB"/>
              </w:rPr>
              <w:t>SA</w:t>
            </w:r>
          </w:p>
        </w:tc>
        <w:tc>
          <w:tcPr>
            <w:tcW w:w="993" w:type="dxa"/>
            <w:shd w:val="clear" w:color="auto" w:fill="FFFFFF" w:themeFill="background1"/>
            <w:noWrap/>
            <w:hideMark/>
          </w:tcPr>
          <w:p w:rsidR="00CF4177" w:rsidRPr="00AF2570" w:rsidRDefault="00CF4177" w:rsidP="00160FD9">
            <w:pPr>
              <w:jc w:val="center"/>
              <w:cnfStyle w:val="100000000000" w:firstRow="1" w:lastRow="0" w:firstColumn="0" w:lastColumn="0" w:oddVBand="0" w:evenVBand="0" w:oddHBand="0" w:evenHBand="0" w:firstRowFirstColumn="0" w:firstRowLastColumn="0" w:lastRowFirstColumn="0" w:lastRowLastColumn="0"/>
              <w:rPr>
                <w:bCs w:val="0"/>
                <w:color w:val="000000"/>
                <w:szCs w:val="24"/>
                <w:lang w:val="en-GB"/>
              </w:rPr>
            </w:pPr>
            <w:r w:rsidRPr="00AF2570">
              <w:rPr>
                <w:bCs w:val="0"/>
                <w:color w:val="000000"/>
                <w:szCs w:val="24"/>
                <w:lang w:val="en-GB"/>
              </w:rPr>
              <w:t>Total</w:t>
            </w:r>
          </w:p>
        </w:tc>
      </w:tr>
      <w:tr w:rsidR="00CF4177" w:rsidRPr="00AF2570" w:rsidTr="0065387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58" w:type="dxa"/>
            <w:tcBorders>
              <w:bottom w:val="single" w:sz="4" w:space="0" w:color="auto"/>
            </w:tcBorders>
            <w:shd w:val="clear" w:color="auto" w:fill="FFFFFF" w:themeFill="background1"/>
            <w:noWrap/>
            <w:hideMark/>
          </w:tcPr>
          <w:p w:rsidR="00CF4177" w:rsidRPr="00AF2570" w:rsidRDefault="00CF4177" w:rsidP="00814D8B">
            <w:pPr>
              <w:numPr>
                <w:ilvl w:val="0"/>
                <w:numId w:val="7"/>
              </w:numPr>
              <w:ind w:left="360"/>
              <w:rPr>
                <w:b w:val="0"/>
                <w:color w:val="000000"/>
                <w:szCs w:val="24"/>
                <w:lang w:val="en-GB"/>
              </w:rPr>
            </w:pPr>
            <w:r w:rsidRPr="00AF2570">
              <w:rPr>
                <w:b w:val="0"/>
                <w:color w:val="000000"/>
                <w:szCs w:val="24"/>
                <w:lang w:val="en-GB"/>
              </w:rPr>
              <w:t>I am aware of the available training activities</w:t>
            </w:r>
          </w:p>
        </w:tc>
        <w:tc>
          <w:tcPr>
            <w:tcW w:w="837" w:type="dxa"/>
            <w:tcBorders>
              <w:bottom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15</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(12%)</w:t>
            </w:r>
          </w:p>
        </w:tc>
        <w:tc>
          <w:tcPr>
            <w:tcW w:w="954" w:type="dxa"/>
            <w:tcBorders>
              <w:bottom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12</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(10%)</w:t>
            </w:r>
          </w:p>
        </w:tc>
        <w:tc>
          <w:tcPr>
            <w:tcW w:w="850" w:type="dxa"/>
            <w:tcBorders>
              <w:bottom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6</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(5%)</w:t>
            </w:r>
          </w:p>
        </w:tc>
        <w:tc>
          <w:tcPr>
            <w:tcW w:w="851" w:type="dxa"/>
            <w:tcBorders>
              <w:bottom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51</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(42%)</w:t>
            </w:r>
          </w:p>
        </w:tc>
        <w:tc>
          <w:tcPr>
            <w:tcW w:w="850" w:type="dxa"/>
            <w:tcBorders>
              <w:bottom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38</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(31%)</w:t>
            </w:r>
          </w:p>
        </w:tc>
        <w:tc>
          <w:tcPr>
            <w:tcW w:w="993" w:type="dxa"/>
            <w:tcBorders>
              <w:bottom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122</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(100%)</w:t>
            </w:r>
          </w:p>
        </w:tc>
      </w:tr>
      <w:tr w:rsidR="00CF4177" w:rsidRPr="00AF2570" w:rsidTr="00653879">
        <w:trPr>
          <w:trHeight w:val="20"/>
        </w:trPr>
        <w:tc>
          <w:tcPr>
            <w:cnfStyle w:val="001000000000" w:firstRow="0" w:lastRow="0" w:firstColumn="1" w:lastColumn="0" w:oddVBand="0" w:evenVBand="0" w:oddHBand="0" w:evenHBand="0" w:firstRowFirstColumn="0" w:firstRowLastColumn="0" w:lastRowFirstColumn="0" w:lastRowLastColumn="0"/>
            <w:tcW w:w="4158" w:type="dxa"/>
            <w:tcBorders>
              <w:top w:val="single" w:sz="4" w:space="0" w:color="auto"/>
              <w:bottom w:val="single" w:sz="4" w:space="0" w:color="auto"/>
            </w:tcBorders>
            <w:shd w:val="clear" w:color="auto" w:fill="FFFFFF" w:themeFill="background1"/>
            <w:noWrap/>
            <w:hideMark/>
          </w:tcPr>
          <w:p w:rsidR="00CF4177" w:rsidRPr="00AF2570" w:rsidRDefault="00CF4177" w:rsidP="00814D8B">
            <w:pPr>
              <w:numPr>
                <w:ilvl w:val="0"/>
                <w:numId w:val="7"/>
              </w:numPr>
              <w:ind w:left="360"/>
              <w:rPr>
                <w:b w:val="0"/>
                <w:color w:val="000000"/>
                <w:szCs w:val="24"/>
                <w:lang w:val="en-GB"/>
              </w:rPr>
            </w:pPr>
            <w:r w:rsidRPr="00AF2570">
              <w:rPr>
                <w:b w:val="0"/>
                <w:color w:val="000000"/>
                <w:szCs w:val="24"/>
                <w:lang w:val="en-GB"/>
              </w:rPr>
              <w:t>Learning occurs with mainly short term trainings</w:t>
            </w:r>
          </w:p>
        </w:tc>
        <w:tc>
          <w:tcPr>
            <w:tcW w:w="837"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11</w:t>
            </w:r>
          </w:p>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(9%)</w:t>
            </w:r>
          </w:p>
        </w:tc>
        <w:tc>
          <w:tcPr>
            <w:tcW w:w="954"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27</w:t>
            </w:r>
          </w:p>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(22%)</w:t>
            </w:r>
          </w:p>
        </w:tc>
        <w:tc>
          <w:tcPr>
            <w:tcW w:w="850"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27</w:t>
            </w:r>
          </w:p>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(22%)</w:t>
            </w:r>
          </w:p>
        </w:tc>
        <w:tc>
          <w:tcPr>
            <w:tcW w:w="851"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43</w:t>
            </w:r>
          </w:p>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(35%)</w:t>
            </w:r>
          </w:p>
        </w:tc>
        <w:tc>
          <w:tcPr>
            <w:tcW w:w="850"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14</w:t>
            </w:r>
          </w:p>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(11%)</w:t>
            </w:r>
          </w:p>
        </w:tc>
        <w:tc>
          <w:tcPr>
            <w:tcW w:w="993"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122</w:t>
            </w:r>
          </w:p>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(100%)</w:t>
            </w:r>
          </w:p>
        </w:tc>
      </w:tr>
      <w:tr w:rsidR="00CF4177" w:rsidRPr="00AF2570" w:rsidTr="0065387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58" w:type="dxa"/>
            <w:tcBorders>
              <w:top w:val="single" w:sz="4" w:space="0" w:color="auto"/>
              <w:bottom w:val="single" w:sz="4" w:space="0" w:color="auto"/>
            </w:tcBorders>
            <w:shd w:val="clear" w:color="auto" w:fill="FFFFFF" w:themeFill="background1"/>
            <w:noWrap/>
            <w:hideMark/>
          </w:tcPr>
          <w:p w:rsidR="00CF4177" w:rsidRPr="00AF2570" w:rsidRDefault="00CF4177" w:rsidP="00814D8B">
            <w:pPr>
              <w:numPr>
                <w:ilvl w:val="0"/>
                <w:numId w:val="7"/>
              </w:numPr>
              <w:ind w:left="360"/>
              <w:rPr>
                <w:b w:val="0"/>
                <w:color w:val="000000"/>
                <w:szCs w:val="24"/>
                <w:lang w:val="en-GB"/>
              </w:rPr>
            </w:pPr>
            <w:r w:rsidRPr="00AF2570">
              <w:rPr>
                <w:b w:val="0"/>
                <w:color w:val="000000"/>
                <w:szCs w:val="24"/>
                <w:lang w:val="en-GB"/>
              </w:rPr>
              <w:t xml:space="preserve">I attend at least five short term </w:t>
            </w:r>
            <w:r w:rsidRPr="00AF2570">
              <w:rPr>
                <w:b w:val="0"/>
                <w:color w:val="000000"/>
                <w:szCs w:val="24"/>
                <w:lang w:val="en-GB"/>
              </w:rPr>
              <w:lastRenderedPageBreak/>
              <w:t>trainings in a year</w:t>
            </w:r>
          </w:p>
        </w:tc>
        <w:tc>
          <w:tcPr>
            <w:tcW w:w="837"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lastRenderedPageBreak/>
              <w:t>62</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lastRenderedPageBreak/>
              <w:t>(51%)</w:t>
            </w:r>
          </w:p>
        </w:tc>
        <w:tc>
          <w:tcPr>
            <w:tcW w:w="954"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lastRenderedPageBreak/>
              <w:t>40</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lastRenderedPageBreak/>
              <w:t>(33%)</w:t>
            </w:r>
          </w:p>
        </w:tc>
        <w:tc>
          <w:tcPr>
            <w:tcW w:w="850"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lastRenderedPageBreak/>
              <w:t>10</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lastRenderedPageBreak/>
              <w:t>(8%)</w:t>
            </w:r>
          </w:p>
        </w:tc>
        <w:tc>
          <w:tcPr>
            <w:tcW w:w="851"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lastRenderedPageBreak/>
              <w:t>2</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lastRenderedPageBreak/>
              <w:t>(2%)</w:t>
            </w:r>
          </w:p>
        </w:tc>
        <w:tc>
          <w:tcPr>
            <w:tcW w:w="850"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lastRenderedPageBreak/>
              <w:t>8</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lastRenderedPageBreak/>
              <w:t>(7%)</w:t>
            </w:r>
          </w:p>
        </w:tc>
        <w:tc>
          <w:tcPr>
            <w:tcW w:w="993"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lastRenderedPageBreak/>
              <w:t>122</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lastRenderedPageBreak/>
              <w:t>(100%)</w:t>
            </w:r>
          </w:p>
        </w:tc>
      </w:tr>
      <w:tr w:rsidR="00CF4177" w:rsidRPr="00AF2570" w:rsidTr="00653879">
        <w:trPr>
          <w:trHeight w:val="20"/>
        </w:trPr>
        <w:tc>
          <w:tcPr>
            <w:cnfStyle w:val="001000000000" w:firstRow="0" w:lastRow="0" w:firstColumn="1" w:lastColumn="0" w:oddVBand="0" w:evenVBand="0" w:oddHBand="0" w:evenHBand="0" w:firstRowFirstColumn="0" w:firstRowLastColumn="0" w:lastRowFirstColumn="0" w:lastRowLastColumn="0"/>
            <w:tcW w:w="4158" w:type="dxa"/>
            <w:tcBorders>
              <w:top w:val="single" w:sz="4" w:space="0" w:color="auto"/>
              <w:bottom w:val="single" w:sz="4" w:space="0" w:color="auto"/>
            </w:tcBorders>
            <w:shd w:val="clear" w:color="auto" w:fill="FFFFFF" w:themeFill="background1"/>
            <w:noWrap/>
            <w:hideMark/>
          </w:tcPr>
          <w:p w:rsidR="00CF4177" w:rsidRPr="00AF2570" w:rsidRDefault="00CF4177" w:rsidP="00814D8B">
            <w:pPr>
              <w:numPr>
                <w:ilvl w:val="0"/>
                <w:numId w:val="7"/>
              </w:numPr>
              <w:ind w:left="360"/>
              <w:rPr>
                <w:b w:val="0"/>
                <w:color w:val="000000"/>
                <w:szCs w:val="24"/>
                <w:lang w:val="en-GB"/>
              </w:rPr>
            </w:pPr>
            <w:r w:rsidRPr="00AF2570">
              <w:rPr>
                <w:b w:val="0"/>
                <w:color w:val="000000"/>
                <w:szCs w:val="24"/>
                <w:lang w:val="en-GB"/>
              </w:rPr>
              <w:lastRenderedPageBreak/>
              <w:t>Learning occurs with mainly long term training</w:t>
            </w:r>
          </w:p>
        </w:tc>
        <w:tc>
          <w:tcPr>
            <w:tcW w:w="837"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29</w:t>
            </w:r>
          </w:p>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(24%)</w:t>
            </w:r>
          </w:p>
        </w:tc>
        <w:tc>
          <w:tcPr>
            <w:tcW w:w="954"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30</w:t>
            </w:r>
          </w:p>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(25%)</w:t>
            </w:r>
          </w:p>
        </w:tc>
        <w:tc>
          <w:tcPr>
            <w:tcW w:w="850"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28</w:t>
            </w:r>
          </w:p>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(23%)</w:t>
            </w:r>
          </w:p>
        </w:tc>
        <w:tc>
          <w:tcPr>
            <w:tcW w:w="851"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23</w:t>
            </w:r>
          </w:p>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(19%)</w:t>
            </w:r>
          </w:p>
        </w:tc>
        <w:tc>
          <w:tcPr>
            <w:tcW w:w="850"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12</w:t>
            </w:r>
          </w:p>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(10%)</w:t>
            </w:r>
          </w:p>
        </w:tc>
        <w:tc>
          <w:tcPr>
            <w:tcW w:w="993" w:type="dxa"/>
            <w:tcBorders>
              <w:top w:val="single" w:sz="4" w:space="0" w:color="auto"/>
              <w:bottom w:val="single" w:sz="4" w:space="0" w:color="auto"/>
            </w:tcBorders>
            <w:shd w:val="clear" w:color="auto" w:fill="FFFFFF" w:themeFill="background1"/>
            <w:noWrap/>
            <w:hideMark/>
          </w:tcPr>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122</w:t>
            </w:r>
          </w:p>
          <w:p w:rsidR="00CF4177" w:rsidRPr="00AF2570" w:rsidRDefault="00CF4177" w:rsidP="00160FD9">
            <w:pPr>
              <w:jc w:val="center"/>
              <w:cnfStyle w:val="000000000000" w:firstRow="0" w:lastRow="0" w:firstColumn="0" w:lastColumn="0" w:oddVBand="0" w:evenVBand="0" w:oddHBand="0" w:evenHBand="0" w:firstRowFirstColumn="0" w:firstRowLastColumn="0" w:lastRowFirstColumn="0" w:lastRowLastColumn="0"/>
              <w:rPr>
                <w:color w:val="000000"/>
                <w:szCs w:val="24"/>
                <w:lang w:val="en-GB"/>
              </w:rPr>
            </w:pPr>
            <w:r w:rsidRPr="00AF2570">
              <w:rPr>
                <w:color w:val="000000"/>
                <w:szCs w:val="24"/>
                <w:lang w:val="en-GB"/>
              </w:rPr>
              <w:t>(100%)</w:t>
            </w:r>
          </w:p>
        </w:tc>
      </w:tr>
      <w:tr w:rsidR="00CF4177" w:rsidRPr="00AF2570" w:rsidTr="0065387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58" w:type="dxa"/>
            <w:tcBorders>
              <w:top w:val="single" w:sz="4" w:space="0" w:color="auto"/>
            </w:tcBorders>
            <w:shd w:val="clear" w:color="auto" w:fill="FFFFFF" w:themeFill="background1"/>
            <w:noWrap/>
            <w:hideMark/>
          </w:tcPr>
          <w:p w:rsidR="00CF4177" w:rsidRPr="00AF2570" w:rsidRDefault="00CF4177" w:rsidP="00814D8B">
            <w:pPr>
              <w:numPr>
                <w:ilvl w:val="0"/>
                <w:numId w:val="7"/>
              </w:numPr>
              <w:ind w:left="360"/>
              <w:rPr>
                <w:b w:val="0"/>
                <w:color w:val="000000"/>
                <w:szCs w:val="24"/>
                <w:lang w:val="en-GB"/>
              </w:rPr>
            </w:pPr>
            <w:r w:rsidRPr="00AF2570">
              <w:rPr>
                <w:b w:val="0"/>
                <w:color w:val="000000"/>
                <w:szCs w:val="24"/>
                <w:lang w:val="en-GB"/>
              </w:rPr>
              <w:t>I have attended at least one long term training since joining MoPS</w:t>
            </w:r>
          </w:p>
        </w:tc>
        <w:tc>
          <w:tcPr>
            <w:tcW w:w="837" w:type="dxa"/>
            <w:tcBorders>
              <w:top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61</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(50%)</w:t>
            </w:r>
          </w:p>
        </w:tc>
        <w:tc>
          <w:tcPr>
            <w:tcW w:w="954" w:type="dxa"/>
            <w:tcBorders>
              <w:top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16</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(13%)</w:t>
            </w:r>
          </w:p>
        </w:tc>
        <w:tc>
          <w:tcPr>
            <w:tcW w:w="850" w:type="dxa"/>
            <w:tcBorders>
              <w:top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17</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(14%)</w:t>
            </w:r>
          </w:p>
        </w:tc>
        <w:tc>
          <w:tcPr>
            <w:tcW w:w="851" w:type="dxa"/>
            <w:tcBorders>
              <w:top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11</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(9%)</w:t>
            </w:r>
          </w:p>
        </w:tc>
        <w:tc>
          <w:tcPr>
            <w:tcW w:w="850" w:type="dxa"/>
            <w:tcBorders>
              <w:top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17</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(14%)</w:t>
            </w:r>
          </w:p>
        </w:tc>
        <w:tc>
          <w:tcPr>
            <w:tcW w:w="993" w:type="dxa"/>
            <w:tcBorders>
              <w:top w:val="single" w:sz="4" w:space="0" w:color="auto"/>
            </w:tcBorders>
            <w:shd w:val="clear" w:color="auto" w:fill="FFFFFF" w:themeFill="background1"/>
            <w:noWrap/>
            <w:hideMark/>
          </w:tcPr>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122</w:t>
            </w:r>
          </w:p>
          <w:p w:rsidR="00CF4177" w:rsidRPr="00AF2570" w:rsidRDefault="00CF4177" w:rsidP="00160FD9">
            <w:pPr>
              <w:jc w:val="center"/>
              <w:cnfStyle w:val="000000100000" w:firstRow="0" w:lastRow="0" w:firstColumn="0" w:lastColumn="0" w:oddVBand="0" w:evenVBand="0" w:oddHBand="1" w:evenHBand="0" w:firstRowFirstColumn="0" w:firstRowLastColumn="0" w:lastRowFirstColumn="0" w:lastRowLastColumn="0"/>
              <w:rPr>
                <w:color w:val="000000"/>
                <w:szCs w:val="24"/>
                <w:lang w:val="en-GB"/>
              </w:rPr>
            </w:pPr>
            <w:r w:rsidRPr="00AF2570">
              <w:rPr>
                <w:color w:val="000000"/>
                <w:szCs w:val="24"/>
                <w:lang w:val="en-GB"/>
              </w:rPr>
              <w:t>(100%)</w:t>
            </w:r>
          </w:p>
        </w:tc>
      </w:tr>
    </w:tbl>
    <w:p w:rsidR="00CF4177" w:rsidRPr="00AF2570" w:rsidRDefault="00CF4177" w:rsidP="00A4546E">
      <w:pPr>
        <w:spacing w:line="480" w:lineRule="auto"/>
        <w:jc w:val="both"/>
        <w:rPr>
          <w:szCs w:val="24"/>
          <w:lang w:val="en-GB"/>
        </w:rPr>
      </w:pPr>
      <w:r w:rsidRPr="00AF2570">
        <w:rPr>
          <w:b/>
          <w:szCs w:val="24"/>
          <w:lang w:val="en-GB"/>
        </w:rPr>
        <w:t>Source</w:t>
      </w:r>
      <w:r w:rsidRPr="00AF2570">
        <w:rPr>
          <w:szCs w:val="24"/>
          <w:lang w:val="en-GB"/>
        </w:rPr>
        <w:t>: Primary data</w:t>
      </w:r>
    </w:p>
    <w:p w:rsidR="00CF4177" w:rsidRPr="00AF2570" w:rsidRDefault="00653879" w:rsidP="00A4546E">
      <w:pPr>
        <w:spacing w:line="480" w:lineRule="auto"/>
        <w:jc w:val="both"/>
        <w:rPr>
          <w:szCs w:val="24"/>
          <w:lang w:val="en-GB"/>
        </w:rPr>
      </w:pPr>
      <w:r w:rsidRPr="00AF2570">
        <w:rPr>
          <w:i/>
          <w:szCs w:val="24"/>
          <w:lang w:val="en-GB"/>
        </w:rPr>
        <w:t>Note</w:t>
      </w:r>
      <w:r w:rsidR="00A06739" w:rsidRPr="00AF2570">
        <w:rPr>
          <w:i/>
          <w:szCs w:val="24"/>
          <w:lang w:val="en-GB"/>
        </w:rPr>
        <w:t>.</w:t>
      </w:r>
      <w:r w:rsidR="00CF4177" w:rsidRPr="00AF2570">
        <w:rPr>
          <w:szCs w:val="24"/>
          <w:lang w:val="en-GB"/>
        </w:rPr>
        <w:t xml:space="preserve"> SD = Strongly Disagree, D = Disagree, NC = Non-committal, A = Agree, SA = Strongly Agree</w:t>
      </w:r>
    </w:p>
    <w:p w:rsidR="00CF4177" w:rsidRPr="00AF2570" w:rsidRDefault="00CF4177" w:rsidP="00AC205E">
      <w:pPr>
        <w:spacing w:after="0" w:line="480" w:lineRule="auto"/>
        <w:ind w:firstLine="720"/>
        <w:jc w:val="both"/>
        <w:rPr>
          <w:szCs w:val="24"/>
          <w:lang w:val="en-GB"/>
        </w:rPr>
      </w:pPr>
      <w:r w:rsidRPr="00AF2570">
        <w:rPr>
          <w:szCs w:val="24"/>
          <w:lang w:val="en-GB"/>
        </w:rPr>
        <w:t>In order to summarize the d</w:t>
      </w:r>
      <w:r w:rsidR="00C16CC9" w:rsidRPr="00AF2570">
        <w:rPr>
          <w:szCs w:val="24"/>
          <w:lang w:val="en-GB"/>
        </w:rPr>
        <w:t>escriptive statistics</w:t>
      </w:r>
      <w:r w:rsidRPr="00AF2570">
        <w:rPr>
          <w:szCs w:val="24"/>
          <w:lang w:val="en-GB"/>
        </w:rPr>
        <w:t xml:space="preserve"> as</w:t>
      </w:r>
      <w:r w:rsidR="00C16CC9" w:rsidRPr="00AF2570">
        <w:rPr>
          <w:szCs w:val="24"/>
          <w:lang w:val="en-GB"/>
        </w:rPr>
        <w:t xml:space="preserve"> well as to make sense of them</w:t>
      </w:r>
      <w:r w:rsidRPr="00AF2570">
        <w:rPr>
          <w:szCs w:val="24"/>
          <w:lang w:val="en-GB"/>
        </w:rPr>
        <w:t xml:space="preserve">, the proportion of employees who responded negatively to the items (those who strongly disagreed and those who disagreed) were compared to those who were non-committal and those who responded positively to the items (those who strongly agreed and those who agreed). Thus, three categories were compared in order </w:t>
      </w:r>
      <w:r w:rsidR="00AF2570" w:rsidRPr="00AF2570">
        <w:rPr>
          <w:szCs w:val="24"/>
          <w:lang w:val="en-GB"/>
        </w:rPr>
        <w:t>analyse</w:t>
      </w:r>
      <w:r w:rsidRPr="00AF2570">
        <w:rPr>
          <w:szCs w:val="24"/>
          <w:lang w:val="en-GB"/>
        </w:rPr>
        <w:t xml:space="preserve"> the findings from which interpretation was then drawn as shown in the following paragraph.</w:t>
      </w:r>
    </w:p>
    <w:p w:rsidR="00CF4177" w:rsidRPr="00AF2570" w:rsidRDefault="00186CCB" w:rsidP="00AC205E">
      <w:pPr>
        <w:spacing w:after="0" w:line="480" w:lineRule="auto"/>
        <w:ind w:firstLine="720"/>
        <w:jc w:val="both"/>
        <w:rPr>
          <w:szCs w:val="24"/>
          <w:lang w:val="en-GB"/>
        </w:rPr>
      </w:pPr>
      <w:r>
        <w:rPr>
          <w:szCs w:val="24"/>
          <w:lang w:val="en-GB"/>
        </w:rPr>
        <w:t>Item 1 in Table 12</w:t>
      </w:r>
      <w:r w:rsidR="00CF4177" w:rsidRPr="00AF2570">
        <w:rPr>
          <w:szCs w:val="24"/>
          <w:lang w:val="en-GB"/>
        </w:rPr>
        <w:t xml:space="preserve"> was general in that it applied to both short and long term training. Thus, it was </w:t>
      </w:r>
      <w:r w:rsidR="00AF2570" w:rsidRPr="00AF2570">
        <w:rPr>
          <w:szCs w:val="24"/>
          <w:lang w:val="en-GB"/>
        </w:rPr>
        <w:t>analysed</w:t>
      </w:r>
      <w:r w:rsidR="00CF4177" w:rsidRPr="00AF2570">
        <w:rPr>
          <w:szCs w:val="24"/>
          <w:lang w:val="en-GB"/>
        </w:rPr>
        <w:t xml:space="preserve"> separately as follows. It is shown that more employees (73%) responded positively to this item 1 about training compared to those who were non-committal (5</w:t>
      </w:r>
      <w:r w:rsidR="00160FD9" w:rsidRPr="00AF2570">
        <w:rPr>
          <w:szCs w:val="24"/>
          <w:lang w:val="en-GB"/>
        </w:rPr>
        <w:t>%) and those who responded negat</w:t>
      </w:r>
      <w:r w:rsidR="00CF4177" w:rsidRPr="00AF2570">
        <w:rPr>
          <w:szCs w:val="24"/>
          <w:lang w:val="en-GB"/>
        </w:rPr>
        <w:t>ively (22%). Thus, these findings show that more employees were aware of the available training activities. Employees who are aware of the available training activities are more likely to have an opportunity to undertake training which can improve their performance at work compared to those who are not.</w:t>
      </w:r>
    </w:p>
    <w:p w:rsidR="00CF4177" w:rsidRPr="00AF2570" w:rsidRDefault="00CF4177" w:rsidP="00AC205E">
      <w:pPr>
        <w:spacing w:after="0" w:line="480" w:lineRule="auto"/>
        <w:ind w:firstLine="720"/>
        <w:jc w:val="both"/>
        <w:rPr>
          <w:szCs w:val="24"/>
          <w:lang w:val="en-GB"/>
        </w:rPr>
      </w:pPr>
      <w:r w:rsidRPr="00AF2570">
        <w:rPr>
          <w:szCs w:val="24"/>
          <w:lang w:val="en-GB"/>
        </w:rPr>
        <w:t>Items 2 and 3 in Tab</w:t>
      </w:r>
      <w:r w:rsidR="00186CCB">
        <w:rPr>
          <w:szCs w:val="24"/>
          <w:lang w:val="en-GB"/>
        </w:rPr>
        <w:t>le 12</w:t>
      </w:r>
      <w:r w:rsidRPr="00AF2570">
        <w:rPr>
          <w:szCs w:val="24"/>
          <w:lang w:val="en-GB"/>
        </w:rPr>
        <w:t xml:space="preserve"> were about short-term training and thus were </w:t>
      </w:r>
      <w:r w:rsidR="00AF2570" w:rsidRPr="00AF2570">
        <w:rPr>
          <w:szCs w:val="24"/>
          <w:lang w:val="en-GB"/>
        </w:rPr>
        <w:t>analysed</w:t>
      </w:r>
      <w:r w:rsidRPr="00AF2570">
        <w:rPr>
          <w:szCs w:val="24"/>
          <w:lang w:val="en-GB"/>
        </w:rPr>
        <w:t xml:space="preserve"> together to finding out employees’ views concerning this dimension as follows. Findings show that more employees (46%) responded positively to one item about short-term training (that is item 2) compared to those who were non-committal (22%) and those who responded negatively (31%). </w:t>
      </w:r>
      <w:r w:rsidRPr="00AF2570">
        <w:rPr>
          <w:szCs w:val="24"/>
          <w:lang w:val="en-GB"/>
        </w:rPr>
        <w:lastRenderedPageBreak/>
        <w:t>This shows that for more employees, their learning occurred with mainly short term trainings while a reasonable proportion were non-committal or responded that it did not occur. Furthermore, findings show that more employees (84%) responded negatively to one item about short-term training (that is item 3) compared to those who were non-committal (8%) and those who responded positively (9%). This shows that more employees did not attended at least five short term trainings in a year while a very small proportion were non-committal or responded that they did. Basing on these findings, it is argued that there would be poor employee performance were employees their learning did not occurred with short term trainings and they did not attended at least five short term trainings in a year.</w:t>
      </w:r>
    </w:p>
    <w:p w:rsidR="00CF4177" w:rsidRPr="00AF2570" w:rsidRDefault="00CF4177" w:rsidP="00AC205E">
      <w:pPr>
        <w:spacing w:after="0" w:line="480" w:lineRule="auto"/>
        <w:ind w:firstLine="720"/>
        <w:jc w:val="both"/>
        <w:rPr>
          <w:szCs w:val="24"/>
          <w:lang w:val="en-GB"/>
        </w:rPr>
      </w:pPr>
      <w:r w:rsidRPr="00AF2570">
        <w:rPr>
          <w:szCs w:val="24"/>
          <w:lang w:val="en-GB"/>
        </w:rPr>
        <w:t>In ad</w:t>
      </w:r>
      <w:r w:rsidR="00186CCB">
        <w:rPr>
          <w:szCs w:val="24"/>
          <w:lang w:val="en-GB"/>
        </w:rPr>
        <w:t>dition, Items 4 and 5 in Table 12</w:t>
      </w:r>
      <w:r w:rsidRPr="00AF2570">
        <w:rPr>
          <w:szCs w:val="24"/>
          <w:lang w:val="en-GB"/>
        </w:rPr>
        <w:t xml:space="preserve"> were about long-term training and thus were </w:t>
      </w:r>
      <w:r w:rsidR="00AF2570" w:rsidRPr="00AF2570">
        <w:rPr>
          <w:szCs w:val="24"/>
          <w:lang w:val="en-GB"/>
        </w:rPr>
        <w:t>analysed</w:t>
      </w:r>
      <w:r w:rsidRPr="00AF2570">
        <w:rPr>
          <w:szCs w:val="24"/>
          <w:lang w:val="en-GB"/>
        </w:rPr>
        <w:t xml:space="preserve"> together to finding out employees’ views concerning this dimension as follows. Findings show that more employees responded positively to the two items about short-term training compared to those who were non-committal and those who responded negatively. For example, the proportion of those that responded negatively ranged from 49% to 63% while those that were non-committal ranged from 14% to 23% and those that responded positively ranged from 23% to 29%. This shows that more employees were of the view that their learning did not occur with mainly long term training and that they had not attended at least one long term training since joining MoPS. Thus, in terms of long-term training, most employees’ performance would be compromised under the prevailing circumstances.</w:t>
      </w:r>
    </w:p>
    <w:p w:rsidR="004C1374" w:rsidRPr="00AF2570" w:rsidRDefault="00CF4177" w:rsidP="00AC205E">
      <w:pPr>
        <w:spacing w:after="0" w:line="480" w:lineRule="auto"/>
        <w:ind w:firstLine="720"/>
        <w:jc w:val="both"/>
        <w:rPr>
          <w:szCs w:val="24"/>
          <w:lang w:val="en-GB"/>
        </w:rPr>
      </w:pPr>
      <w:r w:rsidRPr="00AF2570">
        <w:rPr>
          <w:szCs w:val="24"/>
          <w:lang w:val="en-GB"/>
        </w:rPr>
        <w:t>Interview study findings shade more light about training. For example, interviews revealed the following. Top management official A revealed that the methods used for training were mainly workshops</w:t>
      </w:r>
      <w:r w:rsidR="004C1374" w:rsidRPr="00AF2570">
        <w:rPr>
          <w:szCs w:val="24"/>
          <w:lang w:val="en-GB"/>
        </w:rPr>
        <w:t>. “B</w:t>
      </w:r>
      <w:r w:rsidRPr="00AF2570">
        <w:rPr>
          <w:szCs w:val="24"/>
          <w:lang w:val="en-GB"/>
        </w:rPr>
        <w:t xml:space="preserve">ecause </w:t>
      </w:r>
      <w:r w:rsidR="004C1374" w:rsidRPr="00AF2570">
        <w:rPr>
          <w:szCs w:val="24"/>
          <w:lang w:val="en-GB"/>
        </w:rPr>
        <w:t xml:space="preserve">it is the </w:t>
      </w:r>
      <w:r w:rsidRPr="00AF2570">
        <w:rPr>
          <w:szCs w:val="24"/>
          <w:lang w:val="en-GB"/>
        </w:rPr>
        <w:t>easiest way</w:t>
      </w:r>
      <w:r w:rsidR="004C1374" w:rsidRPr="00AF2570">
        <w:rPr>
          <w:szCs w:val="24"/>
          <w:lang w:val="en-GB"/>
        </w:rPr>
        <w:t xml:space="preserve">. However, training people should be more </w:t>
      </w:r>
      <w:r w:rsidR="004C1374" w:rsidRPr="00AF2570">
        <w:rPr>
          <w:szCs w:val="24"/>
          <w:lang w:val="en-GB"/>
        </w:rPr>
        <w:lastRenderedPageBreak/>
        <w:t>than workshops; they</w:t>
      </w:r>
      <w:r w:rsidRPr="00AF2570">
        <w:rPr>
          <w:szCs w:val="24"/>
          <w:lang w:val="en-GB"/>
        </w:rPr>
        <w:t xml:space="preserve"> </w:t>
      </w:r>
      <w:r w:rsidR="004C1374" w:rsidRPr="00AF2570">
        <w:rPr>
          <w:szCs w:val="24"/>
          <w:lang w:val="en-GB"/>
        </w:rPr>
        <w:t xml:space="preserve">are </w:t>
      </w:r>
      <w:r w:rsidRPr="00AF2570">
        <w:rPr>
          <w:szCs w:val="24"/>
          <w:lang w:val="en-GB"/>
        </w:rPr>
        <w:t xml:space="preserve">not </w:t>
      </w:r>
      <w:r w:rsidR="004C1374" w:rsidRPr="00AF2570">
        <w:rPr>
          <w:szCs w:val="24"/>
          <w:lang w:val="en-GB"/>
        </w:rPr>
        <w:t>very effective as people do not tend to take them</w:t>
      </w:r>
      <w:r w:rsidRPr="00AF2570">
        <w:rPr>
          <w:szCs w:val="24"/>
          <w:lang w:val="en-GB"/>
        </w:rPr>
        <w:t xml:space="preserve"> very seriously</w:t>
      </w:r>
      <w:r w:rsidR="004C1374" w:rsidRPr="00AF2570">
        <w:rPr>
          <w:szCs w:val="24"/>
          <w:lang w:val="en-GB"/>
        </w:rPr>
        <w:t>.”</w:t>
      </w:r>
      <w:r w:rsidRPr="00AF2570">
        <w:rPr>
          <w:szCs w:val="24"/>
          <w:lang w:val="en-GB"/>
        </w:rPr>
        <w:t xml:space="preserve"> (</w:t>
      </w:r>
      <w:r w:rsidR="004C1374" w:rsidRPr="00AF2570">
        <w:rPr>
          <w:i/>
          <w:szCs w:val="24"/>
          <w:lang w:val="en-GB"/>
        </w:rPr>
        <w:t>T</w:t>
      </w:r>
      <w:r w:rsidRPr="00AF2570">
        <w:rPr>
          <w:i/>
          <w:szCs w:val="24"/>
          <w:lang w:val="en-GB"/>
        </w:rPr>
        <w:t>op management official A,</w:t>
      </w:r>
      <w:r w:rsidR="004C1374" w:rsidRPr="00AF2570">
        <w:rPr>
          <w:i/>
          <w:szCs w:val="24"/>
          <w:lang w:val="en-GB"/>
        </w:rPr>
        <w:t xml:space="preserve"> personal communication, </w:t>
      </w:r>
      <w:r w:rsidRPr="00AF2570">
        <w:rPr>
          <w:i/>
          <w:szCs w:val="24"/>
          <w:lang w:val="en-GB"/>
        </w:rPr>
        <w:t>September</w:t>
      </w:r>
      <w:r w:rsidR="004C1374" w:rsidRPr="00AF2570">
        <w:rPr>
          <w:i/>
          <w:szCs w:val="24"/>
          <w:lang w:val="en-GB"/>
        </w:rPr>
        <w:t xml:space="preserve"> 22,</w:t>
      </w:r>
      <w:r w:rsidRPr="00AF2570">
        <w:rPr>
          <w:i/>
          <w:szCs w:val="24"/>
          <w:lang w:val="en-GB"/>
        </w:rPr>
        <w:t xml:space="preserve"> 2017).</w:t>
      </w:r>
    </w:p>
    <w:p w:rsidR="00CF4177" w:rsidRPr="00AF2570" w:rsidRDefault="004C1374" w:rsidP="00AC205E">
      <w:pPr>
        <w:spacing w:after="0" w:line="480" w:lineRule="auto"/>
        <w:ind w:firstLine="720"/>
        <w:jc w:val="both"/>
        <w:rPr>
          <w:szCs w:val="24"/>
          <w:lang w:val="en-GB"/>
        </w:rPr>
      </w:pPr>
      <w:r w:rsidRPr="00AF2570">
        <w:rPr>
          <w:szCs w:val="24"/>
          <w:lang w:val="en-GB"/>
        </w:rPr>
        <w:t>Top management official B on top of</w:t>
      </w:r>
      <w:r w:rsidR="00CF4177" w:rsidRPr="00AF2570">
        <w:rPr>
          <w:szCs w:val="24"/>
          <w:lang w:val="en-GB"/>
        </w:rPr>
        <w:t xml:space="preserve"> mention</w:t>
      </w:r>
      <w:r w:rsidR="00C16CC9" w:rsidRPr="00AF2570">
        <w:rPr>
          <w:szCs w:val="24"/>
          <w:lang w:val="en-GB"/>
        </w:rPr>
        <w:t>ing</w:t>
      </w:r>
      <w:r w:rsidR="00CF4177" w:rsidRPr="00AF2570">
        <w:rPr>
          <w:szCs w:val="24"/>
          <w:lang w:val="en-GB"/>
        </w:rPr>
        <w:t xml:space="preserve"> workshops</w:t>
      </w:r>
      <w:r w:rsidR="00C16CC9" w:rsidRPr="00AF2570">
        <w:rPr>
          <w:szCs w:val="24"/>
          <w:lang w:val="en-GB"/>
        </w:rPr>
        <w:t>,</w:t>
      </w:r>
      <w:r w:rsidR="00CF4177" w:rsidRPr="00AF2570">
        <w:rPr>
          <w:szCs w:val="24"/>
          <w:lang w:val="en-GB"/>
        </w:rPr>
        <w:t xml:space="preserve"> included training methods such as mentoring, job rotation and long term training</w:t>
      </w:r>
      <w:r w:rsidRPr="00AF2570">
        <w:rPr>
          <w:szCs w:val="24"/>
          <w:lang w:val="en-GB"/>
        </w:rPr>
        <w:t>s</w:t>
      </w:r>
      <w:r w:rsidR="00CF4177" w:rsidRPr="00AF2570">
        <w:rPr>
          <w:szCs w:val="24"/>
          <w:lang w:val="en-GB"/>
        </w:rPr>
        <w:t xml:space="preserve"> mainly because they were affordable and budget neutral (</w:t>
      </w:r>
      <w:r w:rsidRPr="00AF2570">
        <w:rPr>
          <w:i/>
          <w:szCs w:val="24"/>
          <w:lang w:val="en-GB"/>
        </w:rPr>
        <w:t>Top management official B, personal communication, September 26, 2017</w:t>
      </w:r>
      <w:r w:rsidR="00CF4177" w:rsidRPr="00AF2570">
        <w:rPr>
          <w:szCs w:val="24"/>
          <w:lang w:val="en-GB"/>
        </w:rPr>
        <w:t>). Top management official C also mentioned the training methods to include mentoring and role playing</w:t>
      </w:r>
      <w:r w:rsidR="00C16CC9" w:rsidRPr="00AF2570">
        <w:rPr>
          <w:szCs w:val="24"/>
          <w:lang w:val="en-GB"/>
        </w:rPr>
        <w:t xml:space="preserve"> because they expose employees to</w:t>
      </w:r>
      <w:r w:rsidR="00CF4177" w:rsidRPr="00AF2570">
        <w:rPr>
          <w:szCs w:val="24"/>
          <w:lang w:val="en-GB"/>
        </w:rPr>
        <w:t xml:space="preserve"> hand</w:t>
      </w:r>
      <w:r w:rsidR="00C16CC9" w:rsidRPr="00AF2570">
        <w:rPr>
          <w:szCs w:val="24"/>
          <w:lang w:val="en-GB"/>
        </w:rPr>
        <w:t>s</w:t>
      </w:r>
      <w:r w:rsidR="00CF4177" w:rsidRPr="00AF2570">
        <w:rPr>
          <w:szCs w:val="24"/>
          <w:lang w:val="en-GB"/>
        </w:rPr>
        <w:t>-on experience (</w:t>
      </w:r>
      <w:r w:rsidRPr="00AF2570">
        <w:rPr>
          <w:i/>
          <w:szCs w:val="24"/>
          <w:lang w:val="en-GB"/>
        </w:rPr>
        <w:t>Top management official C, personal communication, September 26, 2017</w:t>
      </w:r>
      <w:r w:rsidR="00CF4177" w:rsidRPr="00AF2570">
        <w:rPr>
          <w:szCs w:val="24"/>
          <w:lang w:val="en-GB"/>
        </w:rPr>
        <w:t>). Top management official D revealed the</w:t>
      </w:r>
      <w:r w:rsidRPr="00AF2570">
        <w:rPr>
          <w:szCs w:val="24"/>
          <w:lang w:val="en-GB"/>
        </w:rPr>
        <w:t>y</w:t>
      </w:r>
      <w:r w:rsidR="00CF4177" w:rsidRPr="00AF2570">
        <w:rPr>
          <w:szCs w:val="24"/>
          <w:lang w:val="en-GB"/>
        </w:rPr>
        <w:t xml:space="preserve"> used lecture methods </w:t>
      </w:r>
      <w:r w:rsidRPr="00AF2570">
        <w:rPr>
          <w:szCs w:val="24"/>
          <w:lang w:val="en-GB"/>
        </w:rPr>
        <w:t xml:space="preserve">especially out of Uganda for unique knowledge gain </w:t>
      </w:r>
      <w:r w:rsidR="00CF4177" w:rsidRPr="00AF2570">
        <w:rPr>
          <w:szCs w:val="24"/>
          <w:lang w:val="en-GB"/>
        </w:rPr>
        <w:t>(</w:t>
      </w:r>
      <w:r w:rsidRPr="00AF2570">
        <w:rPr>
          <w:i/>
          <w:szCs w:val="24"/>
          <w:lang w:val="en-GB"/>
        </w:rPr>
        <w:t>Top management official D, personal communication, September 26, 2017</w:t>
      </w:r>
      <w:r w:rsidR="00CF4177" w:rsidRPr="00AF2570">
        <w:rPr>
          <w:szCs w:val="24"/>
          <w:lang w:val="en-GB"/>
        </w:rPr>
        <w:t>). Top management official F r</w:t>
      </w:r>
      <w:r w:rsidRPr="00AF2570">
        <w:rPr>
          <w:szCs w:val="24"/>
          <w:lang w:val="en-GB"/>
        </w:rPr>
        <w:t xml:space="preserve">evealed that MoPS conducted </w:t>
      </w:r>
      <w:r w:rsidR="00CF4177" w:rsidRPr="00AF2570">
        <w:rPr>
          <w:szCs w:val="24"/>
          <w:lang w:val="en-GB"/>
        </w:rPr>
        <w:t>continuous prof</w:t>
      </w:r>
      <w:r w:rsidRPr="00AF2570">
        <w:rPr>
          <w:szCs w:val="24"/>
          <w:lang w:val="en-GB"/>
        </w:rPr>
        <w:t>essional development and organis</w:t>
      </w:r>
      <w:r w:rsidR="00CF4177" w:rsidRPr="00AF2570">
        <w:rPr>
          <w:szCs w:val="24"/>
          <w:lang w:val="en-GB"/>
        </w:rPr>
        <w:t>ed tailor-made short courses in Arusha (</w:t>
      </w:r>
      <w:r w:rsidRPr="00AF2570">
        <w:rPr>
          <w:i/>
          <w:szCs w:val="24"/>
          <w:lang w:val="en-GB"/>
        </w:rPr>
        <w:t>Top management official F, personal communication, September 27, 2017</w:t>
      </w:r>
      <w:r w:rsidR="00CF4177" w:rsidRPr="00AF2570">
        <w:rPr>
          <w:szCs w:val="24"/>
          <w:lang w:val="en-GB"/>
        </w:rPr>
        <w:t xml:space="preserve">). </w:t>
      </w:r>
      <w:r w:rsidRPr="00AF2570">
        <w:rPr>
          <w:szCs w:val="24"/>
          <w:lang w:val="en-GB"/>
        </w:rPr>
        <w:t xml:space="preserve">Top management official G revealed that the methods were long term teacher-learner </w:t>
      </w:r>
      <w:r w:rsidR="00936246" w:rsidRPr="00AF2570">
        <w:rPr>
          <w:szCs w:val="24"/>
          <w:lang w:val="en-GB"/>
        </w:rPr>
        <w:t>centred</w:t>
      </w:r>
      <w:r w:rsidRPr="00AF2570">
        <w:rPr>
          <w:szCs w:val="24"/>
          <w:lang w:val="en-GB"/>
        </w:rPr>
        <w:t xml:space="preserve"> training conducted face-to-face which created more understanding of the topics taught and gave a chance for employees to seek clarity  (</w:t>
      </w:r>
      <w:r w:rsidRPr="00AF2570">
        <w:rPr>
          <w:i/>
          <w:szCs w:val="24"/>
          <w:lang w:val="en-GB"/>
        </w:rPr>
        <w:t>Top management official G, personal communication, September 28, 2017</w:t>
      </w:r>
      <w:r w:rsidRPr="00AF2570">
        <w:rPr>
          <w:szCs w:val="24"/>
          <w:lang w:val="en-GB"/>
        </w:rPr>
        <w:t xml:space="preserve">). </w:t>
      </w:r>
      <w:r w:rsidR="00CF4177" w:rsidRPr="00AF2570">
        <w:rPr>
          <w:szCs w:val="24"/>
          <w:lang w:val="en-GB"/>
        </w:rPr>
        <w:t>Top management official H revealed that the training</w:t>
      </w:r>
      <w:r w:rsidRPr="00AF2570">
        <w:rPr>
          <w:szCs w:val="24"/>
          <w:lang w:val="en-GB"/>
        </w:rPr>
        <w:t>s carried out mainly involved</w:t>
      </w:r>
      <w:r w:rsidR="00CF4177" w:rsidRPr="00AF2570">
        <w:rPr>
          <w:szCs w:val="24"/>
          <w:lang w:val="en-GB"/>
        </w:rPr>
        <w:t xml:space="preserve"> short-term course</w:t>
      </w:r>
      <w:r w:rsidRPr="00AF2570">
        <w:rPr>
          <w:szCs w:val="24"/>
          <w:lang w:val="en-GB"/>
        </w:rPr>
        <w:t>s organis</w:t>
      </w:r>
      <w:r w:rsidR="00CF4177" w:rsidRPr="00AF2570">
        <w:rPr>
          <w:szCs w:val="24"/>
          <w:lang w:val="en-GB"/>
        </w:rPr>
        <w:t>ed for fresh graduates who have been recruited to work at MoPS</w:t>
      </w:r>
      <w:r w:rsidRPr="00AF2570">
        <w:rPr>
          <w:szCs w:val="24"/>
          <w:lang w:val="en-GB"/>
        </w:rPr>
        <w:t xml:space="preserve"> as well as refresher training courses for those who have been working for a while (</w:t>
      </w:r>
      <w:r w:rsidRPr="00AF2570">
        <w:rPr>
          <w:i/>
          <w:szCs w:val="24"/>
          <w:lang w:val="en-GB"/>
        </w:rPr>
        <w:t>Top management official H, personal communication, September 28, 2017</w:t>
      </w:r>
      <w:r w:rsidRPr="00AF2570">
        <w:rPr>
          <w:szCs w:val="24"/>
          <w:lang w:val="en-GB"/>
        </w:rPr>
        <w:t>).</w:t>
      </w:r>
      <w:r w:rsidR="00E94531" w:rsidRPr="00AF2570">
        <w:rPr>
          <w:szCs w:val="24"/>
          <w:lang w:val="en-GB"/>
        </w:rPr>
        <w:t xml:space="preserve"> Other training methods used included benchmarking (</w:t>
      </w:r>
      <w:r w:rsidR="00E94531" w:rsidRPr="00AF2570">
        <w:rPr>
          <w:i/>
          <w:szCs w:val="24"/>
          <w:lang w:val="en-GB"/>
        </w:rPr>
        <w:t>Top management official I, personal communication, September 2, 2017);</w:t>
      </w:r>
      <w:r w:rsidR="00E94531" w:rsidRPr="00AF2570">
        <w:rPr>
          <w:szCs w:val="24"/>
          <w:lang w:val="en-GB"/>
        </w:rPr>
        <w:t xml:space="preserve"> </w:t>
      </w:r>
      <w:r w:rsidRPr="00AF2570">
        <w:rPr>
          <w:szCs w:val="24"/>
          <w:lang w:val="en-GB"/>
        </w:rPr>
        <w:t>M</w:t>
      </w:r>
      <w:r w:rsidR="00CF4177" w:rsidRPr="00AF2570">
        <w:rPr>
          <w:szCs w:val="24"/>
          <w:lang w:val="en-GB"/>
        </w:rPr>
        <w:t>ost of the</w:t>
      </w:r>
      <w:r w:rsidRPr="00AF2570">
        <w:rPr>
          <w:szCs w:val="24"/>
          <w:lang w:val="en-GB"/>
        </w:rPr>
        <w:t xml:space="preserve"> other</w:t>
      </w:r>
      <w:r w:rsidR="00CF4177" w:rsidRPr="00AF2570">
        <w:rPr>
          <w:szCs w:val="24"/>
          <w:lang w:val="en-GB"/>
        </w:rPr>
        <w:t xml:space="preserve"> top mana</w:t>
      </w:r>
      <w:r w:rsidRPr="00AF2570">
        <w:rPr>
          <w:szCs w:val="24"/>
          <w:lang w:val="en-GB"/>
        </w:rPr>
        <w:t xml:space="preserve">gement officials emphasized that </w:t>
      </w:r>
      <w:r w:rsidR="00CF4177" w:rsidRPr="00AF2570">
        <w:rPr>
          <w:szCs w:val="24"/>
          <w:lang w:val="en-GB"/>
        </w:rPr>
        <w:t>training was short-term</w:t>
      </w:r>
      <w:r w:rsidRPr="00AF2570">
        <w:rPr>
          <w:szCs w:val="24"/>
          <w:lang w:val="en-GB"/>
        </w:rPr>
        <w:t xml:space="preserve"> due to time and financial constraints</w:t>
      </w:r>
      <w:r w:rsidR="00CF4177" w:rsidRPr="00AF2570">
        <w:rPr>
          <w:szCs w:val="24"/>
          <w:lang w:val="en-GB"/>
        </w:rPr>
        <w:t>.</w:t>
      </w:r>
    </w:p>
    <w:p w:rsidR="00CF4177" w:rsidRPr="00AF2570" w:rsidRDefault="00CF4177" w:rsidP="007A0A0F">
      <w:pPr>
        <w:pStyle w:val="Heading3"/>
        <w:rPr>
          <w:lang w:val="en-GB"/>
        </w:rPr>
      </w:pPr>
      <w:bookmarkStart w:id="266" w:name="_Toc309910218"/>
      <w:bookmarkStart w:id="267" w:name="_Toc314671748"/>
      <w:bookmarkStart w:id="268" w:name="_Toc320444739"/>
      <w:bookmarkStart w:id="269" w:name="_Toc373133796"/>
      <w:bookmarkStart w:id="270" w:name="_Toc496173003"/>
      <w:bookmarkStart w:id="271" w:name="_Toc505780877"/>
      <w:r w:rsidRPr="00AF2570">
        <w:rPr>
          <w:lang w:val="en-GB"/>
        </w:rPr>
        <w:lastRenderedPageBreak/>
        <w:t>4.4.2</w:t>
      </w:r>
      <w:r w:rsidRPr="00AF2570">
        <w:rPr>
          <w:lang w:val="en-GB"/>
        </w:rPr>
        <w:tab/>
        <w:t xml:space="preserve">Descriptive results about </w:t>
      </w:r>
      <w:bookmarkEnd w:id="266"/>
      <w:bookmarkEnd w:id="267"/>
      <w:bookmarkEnd w:id="268"/>
      <w:r w:rsidRPr="00AF2570">
        <w:rPr>
          <w:lang w:val="en-GB"/>
        </w:rPr>
        <w:t>employee performance</w:t>
      </w:r>
      <w:bookmarkEnd w:id="269"/>
      <w:bookmarkEnd w:id="270"/>
      <w:r w:rsidR="00456957" w:rsidRPr="00AF2570">
        <w:rPr>
          <w:lang w:val="en-GB"/>
        </w:rPr>
        <w:t>.</w:t>
      </w:r>
      <w:bookmarkEnd w:id="271"/>
    </w:p>
    <w:p w:rsidR="00CF4177" w:rsidRPr="00AF2570" w:rsidRDefault="00CF4177" w:rsidP="00AC205E">
      <w:pPr>
        <w:spacing w:line="480" w:lineRule="auto"/>
        <w:ind w:firstLine="720"/>
        <w:jc w:val="both"/>
        <w:rPr>
          <w:szCs w:val="24"/>
          <w:lang w:val="en-GB"/>
        </w:rPr>
      </w:pPr>
      <w:r w:rsidRPr="00AF2570">
        <w:rPr>
          <w:szCs w:val="24"/>
          <w:lang w:val="en-GB"/>
        </w:rPr>
        <w:t>Employees responded to nine items about employee performance by indicating their agreement using a five-point Likert scale. Fi</w:t>
      </w:r>
      <w:r w:rsidR="00186CCB">
        <w:rPr>
          <w:szCs w:val="24"/>
          <w:lang w:val="en-GB"/>
        </w:rPr>
        <w:t>ndings are presented in Table 13</w:t>
      </w:r>
      <w:r w:rsidRPr="00AF2570">
        <w:rPr>
          <w:szCs w:val="24"/>
          <w:lang w:val="en-GB"/>
        </w:rPr>
        <w:t>.</w:t>
      </w:r>
    </w:p>
    <w:p w:rsidR="0060350F" w:rsidRDefault="0060350F" w:rsidP="00764635">
      <w:pPr>
        <w:spacing w:line="480" w:lineRule="auto"/>
        <w:jc w:val="both"/>
        <w:rPr>
          <w:rFonts w:eastAsia="Times New Roman"/>
          <w:bCs/>
          <w:szCs w:val="24"/>
          <w:lang w:val="en-GB"/>
        </w:rPr>
      </w:pPr>
      <w:bookmarkStart w:id="272" w:name="_Toc373133873"/>
      <w:bookmarkStart w:id="273" w:name="_Toc505696621"/>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764635" w:rsidRPr="00AF2570" w:rsidRDefault="00CF4177" w:rsidP="00764635">
      <w:pPr>
        <w:spacing w:line="480" w:lineRule="auto"/>
        <w:jc w:val="both"/>
        <w:rPr>
          <w:rFonts w:eastAsia="Times New Roman"/>
          <w:bCs/>
          <w:szCs w:val="24"/>
          <w:lang w:val="en-GB"/>
        </w:rPr>
      </w:pPr>
      <w:r w:rsidRPr="00AF2570">
        <w:rPr>
          <w:rFonts w:eastAsia="Times New Roman"/>
          <w:bCs/>
          <w:szCs w:val="24"/>
          <w:lang w:val="en-GB"/>
        </w:rPr>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A105AA" w:rsidRPr="00AF2570">
        <w:rPr>
          <w:rFonts w:eastAsia="Times New Roman"/>
          <w:bCs/>
          <w:noProof/>
          <w:szCs w:val="24"/>
          <w:lang w:val="en-GB"/>
        </w:rPr>
        <w:t>13</w:t>
      </w:r>
      <w:r w:rsidRPr="00AF2570">
        <w:rPr>
          <w:rFonts w:eastAsia="Times New Roman"/>
          <w:bCs/>
          <w:szCs w:val="24"/>
          <w:lang w:val="en-GB"/>
        </w:rPr>
        <w:fldChar w:fldCharType="end"/>
      </w:r>
    </w:p>
    <w:p w:rsidR="00CF4177" w:rsidRPr="00AF2570" w:rsidRDefault="00CF4177" w:rsidP="00764635">
      <w:pPr>
        <w:spacing w:line="276" w:lineRule="auto"/>
        <w:jc w:val="both"/>
        <w:rPr>
          <w:rFonts w:eastAsia="Times New Roman"/>
          <w:bCs/>
          <w:szCs w:val="24"/>
          <w:lang w:val="en-GB"/>
        </w:rPr>
      </w:pPr>
      <w:r w:rsidRPr="00AF2570">
        <w:rPr>
          <w:rFonts w:eastAsia="Times New Roman"/>
          <w:bCs/>
          <w:szCs w:val="24"/>
          <w:lang w:val="en-GB"/>
        </w:rPr>
        <w:t xml:space="preserve"> </w:t>
      </w:r>
      <w:r w:rsidRPr="00AF2570">
        <w:rPr>
          <w:rFonts w:eastAsia="Times New Roman"/>
          <w:bCs/>
          <w:i/>
          <w:szCs w:val="24"/>
          <w:lang w:val="en-GB"/>
        </w:rPr>
        <w:t xml:space="preserve">Findings </w:t>
      </w:r>
      <w:r w:rsidR="00653879" w:rsidRPr="00AF2570">
        <w:rPr>
          <w:rFonts w:eastAsia="Times New Roman"/>
          <w:bCs/>
          <w:i/>
          <w:szCs w:val="24"/>
          <w:lang w:val="en-GB"/>
        </w:rPr>
        <w:t>about Employee Performance</w:t>
      </w:r>
      <w:bookmarkEnd w:id="272"/>
      <w:bookmarkEnd w:id="273"/>
    </w:p>
    <w:tbl>
      <w:tblPr>
        <w:tblW w:w="8838" w:type="dxa"/>
        <w:tblBorders>
          <w:top w:val="single" w:sz="4" w:space="0" w:color="auto"/>
          <w:bottom w:val="single" w:sz="4" w:space="0" w:color="auto"/>
          <w:insideH w:val="single" w:sz="4" w:space="0" w:color="auto"/>
        </w:tblBorders>
        <w:tblLook w:val="04A0" w:firstRow="1" w:lastRow="0" w:firstColumn="1" w:lastColumn="0" w:noHBand="0" w:noVBand="1"/>
      </w:tblPr>
      <w:tblGrid>
        <w:gridCol w:w="4428"/>
        <w:gridCol w:w="696"/>
        <w:gridCol w:w="816"/>
        <w:gridCol w:w="816"/>
        <w:gridCol w:w="816"/>
        <w:gridCol w:w="816"/>
        <w:gridCol w:w="936"/>
      </w:tblGrid>
      <w:tr w:rsidR="00CF4177" w:rsidRPr="00AF2570" w:rsidTr="00653879">
        <w:trPr>
          <w:trHeight w:val="20"/>
        </w:trPr>
        <w:tc>
          <w:tcPr>
            <w:tcW w:w="4428" w:type="dxa"/>
            <w:noWrap/>
            <w:hideMark/>
          </w:tcPr>
          <w:p w:rsidR="00CF4177" w:rsidRPr="00AF2570" w:rsidRDefault="00CF4177" w:rsidP="00160FD9">
            <w:pPr>
              <w:rPr>
                <w:rFonts w:eastAsia="Times New Roman"/>
                <w:b/>
                <w:bCs/>
                <w:color w:val="000000"/>
                <w:szCs w:val="24"/>
                <w:lang w:val="en-GB"/>
              </w:rPr>
            </w:pPr>
            <w:r w:rsidRPr="00AF2570">
              <w:rPr>
                <w:rFonts w:eastAsia="Times New Roman"/>
                <w:b/>
                <w:bCs/>
                <w:color w:val="000000"/>
                <w:szCs w:val="24"/>
                <w:lang w:val="en-GB"/>
              </w:rPr>
              <w:t>Items about employee performance</w:t>
            </w:r>
          </w:p>
        </w:tc>
        <w:tc>
          <w:tcPr>
            <w:tcW w:w="630" w:type="dxa"/>
            <w:noWrap/>
            <w:hideMark/>
          </w:tcPr>
          <w:p w:rsidR="00CF4177" w:rsidRPr="00AF2570" w:rsidRDefault="00CF4177" w:rsidP="00160FD9">
            <w:pPr>
              <w:jc w:val="center"/>
              <w:rPr>
                <w:rFonts w:eastAsia="Times New Roman"/>
                <w:b/>
                <w:bCs/>
                <w:color w:val="000000"/>
                <w:szCs w:val="24"/>
                <w:lang w:val="en-GB"/>
              </w:rPr>
            </w:pPr>
            <w:r w:rsidRPr="00AF2570">
              <w:rPr>
                <w:rFonts w:eastAsia="Times New Roman"/>
                <w:b/>
                <w:bCs/>
                <w:color w:val="000000"/>
                <w:szCs w:val="24"/>
                <w:lang w:val="en-GB"/>
              </w:rPr>
              <w:t>SD</w:t>
            </w:r>
          </w:p>
        </w:tc>
        <w:tc>
          <w:tcPr>
            <w:tcW w:w="720" w:type="dxa"/>
            <w:noWrap/>
            <w:hideMark/>
          </w:tcPr>
          <w:p w:rsidR="00CF4177" w:rsidRPr="00AF2570" w:rsidRDefault="00CF4177" w:rsidP="00160FD9">
            <w:pPr>
              <w:jc w:val="center"/>
              <w:rPr>
                <w:rFonts w:eastAsia="Times New Roman"/>
                <w:b/>
                <w:bCs/>
                <w:color w:val="000000"/>
                <w:szCs w:val="24"/>
                <w:lang w:val="en-GB"/>
              </w:rPr>
            </w:pPr>
            <w:r w:rsidRPr="00AF2570">
              <w:rPr>
                <w:rFonts w:eastAsia="Times New Roman"/>
                <w:b/>
                <w:bCs/>
                <w:color w:val="000000"/>
                <w:szCs w:val="24"/>
                <w:lang w:val="en-GB"/>
              </w:rPr>
              <w:t>D</w:t>
            </w:r>
          </w:p>
        </w:tc>
        <w:tc>
          <w:tcPr>
            <w:tcW w:w="720" w:type="dxa"/>
            <w:noWrap/>
            <w:hideMark/>
          </w:tcPr>
          <w:p w:rsidR="00CF4177" w:rsidRPr="00AF2570" w:rsidRDefault="00CF4177" w:rsidP="00160FD9">
            <w:pPr>
              <w:jc w:val="center"/>
              <w:rPr>
                <w:rFonts w:eastAsia="Times New Roman"/>
                <w:b/>
                <w:bCs/>
                <w:color w:val="000000"/>
                <w:szCs w:val="24"/>
                <w:lang w:val="en-GB"/>
              </w:rPr>
            </w:pPr>
            <w:r w:rsidRPr="00AF2570">
              <w:rPr>
                <w:rFonts w:eastAsia="Times New Roman"/>
                <w:b/>
                <w:bCs/>
                <w:color w:val="000000"/>
                <w:szCs w:val="24"/>
                <w:lang w:val="en-GB"/>
              </w:rPr>
              <w:t>NC</w:t>
            </w:r>
          </w:p>
        </w:tc>
        <w:tc>
          <w:tcPr>
            <w:tcW w:w="720" w:type="dxa"/>
            <w:noWrap/>
            <w:hideMark/>
          </w:tcPr>
          <w:p w:rsidR="00CF4177" w:rsidRPr="00AF2570" w:rsidRDefault="00CF4177" w:rsidP="00160FD9">
            <w:pPr>
              <w:jc w:val="center"/>
              <w:rPr>
                <w:rFonts w:eastAsia="Times New Roman"/>
                <w:b/>
                <w:bCs/>
                <w:color w:val="000000"/>
                <w:szCs w:val="24"/>
                <w:lang w:val="en-GB"/>
              </w:rPr>
            </w:pPr>
            <w:r w:rsidRPr="00AF2570">
              <w:rPr>
                <w:rFonts w:eastAsia="Times New Roman"/>
                <w:b/>
                <w:bCs/>
                <w:color w:val="000000"/>
                <w:szCs w:val="24"/>
                <w:lang w:val="en-GB"/>
              </w:rPr>
              <w:t>A</w:t>
            </w:r>
          </w:p>
        </w:tc>
        <w:tc>
          <w:tcPr>
            <w:tcW w:w="720" w:type="dxa"/>
            <w:noWrap/>
            <w:hideMark/>
          </w:tcPr>
          <w:p w:rsidR="00CF4177" w:rsidRPr="00AF2570" w:rsidRDefault="00CF4177" w:rsidP="00160FD9">
            <w:pPr>
              <w:jc w:val="center"/>
              <w:rPr>
                <w:rFonts w:eastAsia="Times New Roman"/>
                <w:b/>
                <w:bCs/>
                <w:color w:val="000000"/>
                <w:szCs w:val="24"/>
                <w:lang w:val="en-GB"/>
              </w:rPr>
            </w:pPr>
            <w:r w:rsidRPr="00AF2570">
              <w:rPr>
                <w:rFonts w:eastAsia="Times New Roman"/>
                <w:b/>
                <w:bCs/>
                <w:color w:val="000000"/>
                <w:szCs w:val="24"/>
                <w:lang w:val="en-GB"/>
              </w:rPr>
              <w:t>SA</w:t>
            </w:r>
          </w:p>
        </w:tc>
        <w:tc>
          <w:tcPr>
            <w:tcW w:w="900" w:type="dxa"/>
            <w:noWrap/>
            <w:hideMark/>
          </w:tcPr>
          <w:p w:rsidR="00CF4177" w:rsidRPr="00AF2570" w:rsidRDefault="00CF4177" w:rsidP="00160FD9">
            <w:pPr>
              <w:jc w:val="center"/>
              <w:rPr>
                <w:rFonts w:eastAsia="Times New Roman"/>
                <w:b/>
                <w:bCs/>
                <w:color w:val="000000"/>
                <w:szCs w:val="24"/>
                <w:lang w:val="en-GB"/>
              </w:rPr>
            </w:pPr>
            <w:r w:rsidRPr="00AF2570">
              <w:rPr>
                <w:rFonts w:eastAsia="Times New Roman"/>
                <w:b/>
                <w:bCs/>
                <w:color w:val="000000"/>
                <w:szCs w:val="24"/>
                <w:lang w:val="en-GB"/>
              </w:rPr>
              <w:t>Total</w:t>
            </w:r>
          </w:p>
        </w:tc>
      </w:tr>
      <w:tr w:rsidR="00CF4177" w:rsidRPr="00AF2570" w:rsidTr="00653879">
        <w:trPr>
          <w:trHeight w:val="20"/>
        </w:trPr>
        <w:tc>
          <w:tcPr>
            <w:tcW w:w="4428" w:type="dxa"/>
            <w:noWrap/>
            <w:hideMark/>
          </w:tcPr>
          <w:p w:rsidR="00CF4177" w:rsidRPr="00AF2570" w:rsidRDefault="00CF4177" w:rsidP="00814D8B">
            <w:pPr>
              <w:numPr>
                <w:ilvl w:val="0"/>
                <w:numId w:val="8"/>
              </w:numPr>
              <w:ind w:left="360"/>
              <w:rPr>
                <w:rFonts w:eastAsia="Times New Roman"/>
                <w:color w:val="000000"/>
                <w:szCs w:val="24"/>
                <w:lang w:val="en-GB"/>
              </w:rPr>
            </w:pPr>
            <w:r w:rsidRPr="00AF2570">
              <w:rPr>
                <w:rFonts w:eastAsia="Times New Roman"/>
                <w:color w:val="000000"/>
                <w:szCs w:val="24"/>
                <w:lang w:val="en-GB"/>
              </w:rPr>
              <w:t xml:space="preserve">I know what is expected of me in my </w:t>
            </w:r>
            <w:r w:rsidRPr="00AF2570">
              <w:rPr>
                <w:rFonts w:eastAsia="Times New Roman"/>
                <w:color w:val="000000"/>
                <w:szCs w:val="24"/>
                <w:lang w:val="en-GB"/>
              </w:rPr>
              <w:lastRenderedPageBreak/>
              <w:t>job</w:t>
            </w:r>
          </w:p>
        </w:tc>
        <w:tc>
          <w:tcPr>
            <w:tcW w:w="63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lastRenderedPageBreak/>
              <w:t>0</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lastRenderedPageBreak/>
              <w:t>(0%)</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lastRenderedPageBreak/>
              <w:t>1</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lastRenderedPageBreak/>
              <w:t>(1%)</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lastRenderedPageBreak/>
              <w:t>8</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lastRenderedPageBreak/>
              <w:t>(7%)</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lastRenderedPageBreak/>
              <w:t>50</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lastRenderedPageBreak/>
              <w:t>(41%)</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lastRenderedPageBreak/>
              <w:t>63</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lastRenderedPageBreak/>
              <w:t>(52%)</w:t>
            </w:r>
          </w:p>
        </w:tc>
        <w:tc>
          <w:tcPr>
            <w:tcW w:w="90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lastRenderedPageBreak/>
              <w:t>122</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lastRenderedPageBreak/>
              <w:t>(100%)</w:t>
            </w:r>
          </w:p>
        </w:tc>
      </w:tr>
      <w:tr w:rsidR="00CF4177" w:rsidRPr="00AF2570" w:rsidTr="00653879">
        <w:trPr>
          <w:trHeight w:val="20"/>
        </w:trPr>
        <w:tc>
          <w:tcPr>
            <w:tcW w:w="4428" w:type="dxa"/>
            <w:noWrap/>
            <w:hideMark/>
          </w:tcPr>
          <w:p w:rsidR="00CF4177" w:rsidRPr="00AF2570" w:rsidRDefault="00CF4177" w:rsidP="00814D8B">
            <w:pPr>
              <w:numPr>
                <w:ilvl w:val="0"/>
                <w:numId w:val="8"/>
              </w:numPr>
              <w:ind w:left="360"/>
              <w:rPr>
                <w:rFonts w:eastAsia="Times New Roman"/>
                <w:color w:val="000000"/>
                <w:szCs w:val="24"/>
                <w:lang w:val="en-GB"/>
              </w:rPr>
            </w:pPr>
            <w:r w:rsidRPr="00AF2570">
              <w:rPr>
                <w:rFonts w:eastAsia="Times New Roman"/>
                <w:color w:val="000000"/>
                <w:szCs w:val="24"/>
                <w:lang w:val="en-GB"/>
              </w:rPr>
              <w:lastRenderedPageBreak/>
              <w:t>My performance goals are specific</w:t>
            </w:r>
          </w:p>
        </w:tc>
        <w:tc>
          <w:tcPr>
            <w:tcW w:w="63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4</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(3%)</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25</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(20%)</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49</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(40%)</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42</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(34%)</w:t>
            </w:r>
          </w:p>
        </w:tc>
        <w:tc>
          <w:tcPr>
            <w:tcW w:w="90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122</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(100%)</w:t>
            </w:r>
          </w:p>
        </w:tc>
      </w:tr>
      <w:tr w:rsidR="00CF4177" w:rsidRPr="00AF2570" w:rsidTr="00653879">
        <w:trPr>
          <w:trHeight w:val="20"/>
        </w:trPr>
        <w:tc>
          <w:tcPr>
            <w:tcW w:w="4428" w:type="dxa"/>
            <w:noWrap/>
            <w:hideMark/>
          </w:tcPr>
          <w:p w:rsidR="00CF4177" w:rsidRPr="00AF2570" w:rsidRDefault="00CF4177" w:rsidP="00814D8B">
            <w:pPr>
              <w:numPr>
                <w:ilvl w:val="0"/>
                <w:numId w:val="8"/>
              </w:numPr>
              <w:ind w:left="360"/>
              <w:rPr>
                <w:rFonts w:eastAsia="Times New Roman"/>
                <w:color w:val="000000"/>
                <w:szCs w:val="24"/>
                <w:lang w:val="en-GB"/>
              </w:rPr>
            </w:pPr>
            <w:r w:rsidRPr="00AF2570">
              <w:rPr>
                <w:rFonts w:eastAsia="Times New Roman"/>
                <w:color w:val="000000"/>
                <w:szCs w:val="24"/>
                <w:lang w:val="en-GB"/>
              </w:rPr>
              <w:t>Activity reports are always submitted in time</w:t>
            </w:r>
          </w:p>
        </w:tc>
        <w:tc>
          <w:tcPr>
            <w:tcW w:w="63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5</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(4%)</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4</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(3%)</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25</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(20%)</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68</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(56%)</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20</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(16%)</w:t>
            </w:r>
          </w:p>
        </w:tc>
        <w:tc>
          <w:tcPr>
            <w:tcW w:w="90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122</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(100%)</w:t>
            </w:r>
          </w:p>
        </w:tc>
      </w:tr>
      <w:tr w:rsidR="00CF4177" w:rsidRPr="00AF2570" w:rsidTr="00653879">
        <w:trPr>
          <w:trHeight w:val="20"/>
        </w:trPr>
        <w:tc>
          <w:tcPr>
            <w:tcW w:w="4428" w:type="dxa"/>
            <w:noWrap/>
            <w:hideMark/>
          </w:tcPr>
          <w:p w:rsidR="00CF4177" w:rsidRPr="00AF2570" w:rsidRDefault="00CF4177" w:rsidP="00814D8B">
            <w:pPr>
              <w:numPr>
                <w:ilvl w:val="0"/>
                <w:numId w:val="8"/>
              </w:numPr>
              <w:ind w:left="360"/>
              <w:rPr>
                <w:rFonts w:eastAsia="Times New Roman"/>
                <w:color w:val="000000"/>
                <w:szCs w:val="24"/>
                <w:lang w:val="en-GB"/>
              </w:rPr>
            </w:pPr>
            <w:r w:rsidRPr="00AF2570">
              <w:rPr>
                <w:rFonts w:eastAsia="Times New Roman"/>
                <w:color w:val="000000"/>
                <w:szCs w:val="24"/>
                <w:lang w:val="en-GB"/>
              </w:rPr>
              <w:t>I complete my tasks on time</w:t>
            </w:r>
          </w:p>
        </w:tc>
        <w:tc>
          <w:tcPr>
            <w:tcW w:w="63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0</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(0%)</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4</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(3%)</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18</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(15%)</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58</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(48%)</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42</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(34%)</w:t>
            </w:r>
          </w:p>
        </w:tc>
        <w:tc>
          <w:tcPr>
            <w:tcW w:w="90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122</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(100%)</w:t>
            </w:r>
          </w:p>
        </w:tc>
      </w:tr>
      <w:tr w:rsidR="00CF4177" w:rsidRPr="00AF2570" w:rsidTr="00653879">
        <w:trPr>
          <w:trHeight w:val="20"/>
        </w:trPr>
        <w:tc>
          <w:tcPr>
            <w:tcW w:w="4428" w:type="dxa"/>
            <w:noWrap/>
            <w:hideMark/>
          </w:tcPr>
          <w:p w:rsidR="00CF4177" w:rsidRPr="00AF2570" w:rsidRDefault="00CF4177" w:rsidP="00814D8B">
            <w:pPr>
              <w:numPr>
                <w:ilvl w:val="0"/>
                <w:numId w:val="8"/>
              </w:numPr>
              <w:ind w:left="360"/>
              <w:rPr>
                <w:rFonts w:eastAsia="Times New Roman"/>
                <w:color w:val="000000"/>
                <w:szCs w:val="24"/>
                <w:lang w:val="en-GB"/>
              </w:rPr>
            </w:pPr>
            <w:r w:rsidRPr="00AF2570">
              <w:rPr>
                <w:rFonts w:eastAsia="Times New Roman"/>
                <w:color w:val="000000"/>
                <w:szCs w:val="24"/>
                <w:lang w:val="en-GB"/>
              </w:rPr>
              <w:t>I sometimes need more time to accomplish my tasks</w:t>
            </w:r>
          </w:p>
        </w:tc>
        <w:tc>
          <w:tcPr>
            <w:tcW w:w="63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8</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(7%)</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29</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(24%)</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10</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(8%)</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52</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(43%)</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23</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(19%)</w:t>
            </w:r>
          </w:p>
        </w:tc>
        <w:tc>
          <w:tcPr>
            <w:tcW w:w="90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122</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(100%)</w:t>
            </w:r>
          </w:p>
        </w:tc>
      </w:tr>
      <w:tr w:rsidR="00CF4177" w:rsidRPr="00AF2570" w:rsidTr="00653879">
        <w:trPr>
          <w:trHeight w:val="20"/>
        </w:trPr>
        <w:tc>
          <w:tcPr>
            <w:tcW w:w="4428" w:type="dxa"/>
            <w:noWrap/>
            <w:hideMark/>
          </w:tcPr>
          <w:p w:rsidR="00CF4177" w:rsidRPr="00AF2570" w:rsidRDefault="00CF4177" w:rsidP="00814D8B">
            <w:pPr>
              <w:numPr>
                <w:ilvl w:val="0"/>
                <w:numId w:val="8"/>
              </w:numPr>
              <w:ind w:left="360"/>
              <w:rPr>
                <w:rFonts w:eastAsia="Times New Roman"/>
                <w:color w:val="000000"/>
                <w:szCs w:val="24"/>
                <w:lang w:val="en-GB"/>
              </w:rPr>
            </w:pPr>
            <w:r w:rsidRPr="00AF2570">
              <w:rPr>
                <w:rFonts w:eastAsia="Times New Roman"/>
                <w:color w:val="000000"/>
                <w:szCs w:val="24"/>
                <w:lang w:val="en-GB"/>
              </w:rPr>
              <w:t>Time management &amp; absenteeism are effectively monitored</w:t>
            </w:r>
          </w:p>
        </w:tc>
        <w:tc>
          <w:tcPr>
            <w:tcW w:w="63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5</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(4%)</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30</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(25%)</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48</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(39%)</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37</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(30%)</w:t>
            </w:r>
          </w:p>
        </w:tc>
        <w:tc>
          <w:tcPr>
            <w:tcW w:w="90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122</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(100%)</w:t>
            </w:r>
          </w:p>
        </w:tc>
      </w:tr>
      <w:tr w:rsidR="00CF4177" w:rsidRPr="00AF2570" w:rsidTr="00653879">
        <w:trPr>
          <w:trHeight w:val="20"/>
        </w:trPr>
        <w:tc>
          <w:tcPr>
            <w:tcW w:w="4428" w:type="dxa"/>
            <w:noWrap/>
            <w:hideMark/>
          </w:tcPr>
          <w:p w:rsidR="00CF4177" w:rsidRPr="00AF2570" w:rsidRDefault="00CF4177" w:rsidP="00814D8B">
            <w:pPr>
              <w:numPr>
                <w:ilvl w:val="0"/>
                <w:numId w:val="8"/>
              </w:numPr>
              <w:ind w:left="360"/>
              <w:rPr>
                <w:rFonts w:eastAsia="Times New Roman"/>
                <w:color w:val="000000"/>
                <w:szCs w:val="24"/>
                <w:lang w:val="en-GB"/>
              </w:rPr>
            </w:pPr>
            <w:r w:rsidRPr="00AF2570">
              <w:rPr>
                <w:rFonts w:eastAsia="Times New Roman"/>
                <w:color w:val="000000"/>
                <w:szCs w:val="24"/>
                <w:lang w:val="en-GB"/>
              </w:rPr>
              <w:t>My supervisor is satisfied with my work output</w:t>
            </w:r>
          </w:p>
        </w:tc>
        <w:tc>
          <w:tcPr>
            <w:tcW w:w="63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0</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(0%)</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0</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(0%)</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22</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(18%)</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67</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(55%)</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33</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(27%)</w:t>
            </w:r>
          </w:p>
        </w:tc>
        <w:tc>
          <w:tcPr>
            <w:tcW w:w="90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122</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(100%)</w:t>
            </w:r>
          </w:p>
        </w:tc>
      </w:tr>
      <w:tr w:rsidR="00CF4177" w:rsidRPr="00AF2570" w:rsidTr="00653879">
        <w:trPr>
          <w:trHeight w:val="20"/>
        </w:trPr>
        <w:tc>
          <w:tcPr>
            <w:tcW w:w="4428" w:type="dxa"/>
            <w:noWrap/>
            <w:hideMark/>
          </w:tcPr>
          <w:p w:rsidR="00CF4177" w:rsidRPr="00AF2570" w:rsidRDefault="00CF4177" w:rsidP="00814D8B">
            <w:pPr>
              <w:numPr>
                <w:ilvl w:val="0"/>
                <w:numId w:val="8"/>
              </w:numPr>
              <w:ind w:left="360"/>
              <w:rPr>
                <w:rFonts w:eastAsia="Times New Roman"/>
                <w:color w:val="000000"/>
                <w:szCs w:val="24"/>
                <w:lang w:val="en-GB"/>
              </w:rPr>
            </w:pPr>
            <w:r w:rsidRPr="00AF2570">
              <w:rPr>
                <w:rFonts w:eastAsia="Times New Roman"/>
                <w:color w:val="000000"/>
                <w:szCs w:val="24"/>
                <w:lang w:val="en-GB"/>
              </w:rPr>
              <w:t>Poor performance is effectively addressed in MoPS</w:t>
            </w:r>
          </w:p>
        </w:tc>
        <w:tc>
          <w:tcPr>
            <w:tcW w:w="63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7</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(6%)</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17</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(14%)</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38</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(31%)</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46</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(38%)</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14</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(11%)</w:t>
            </w:r>
          </w:p>
        </w:tc>
        <w:tc>
          <w:tcPr>
            <w:tcW w:w="90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122</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(100%)</w:t>
            </w:r>
          </w:p>
        </w:tc>
      </w:tr>
      <w:tr w:rsidR="00CF4177" w:rsidRPr="00AF2570" w:rsidTr="00653879">
        <w:trPr>
          <w:trHeight w:val="20"/>
        </w:trPr>
        <w:tc>
          <w:tcPr>
            <w:tcW w:w="4428" w:type="dxa"/>
            <w:noWrap/>
            <w:hideMark/>
          </w:tcPr>
          <w:p w:rsidR="00CF4177" w:rsidRPr="00AF2570" w:rsidRDefault="00CF4177" w:rsidP="00814D8B">
            <w:pPr>
              <w:numPr>
                <w:ilvl w:val="0"/>
                <w:numId w:val="8"/>
              </w:numPr>
              <w:ind w:left="360"/>
              <w:rPr>
                <w:rFonts w:eastAsia="Times New Roman"/>
                <w:color w:val="000000"/>
                <w:szCs w:val="24"/>
                <w:lang w:val="en-GB"/>
              </w:rPr>
            </w:pPr>
            <w:r w:rsidRPr="00AF2570">
              <w:rPr>
                <w:rFonts w:eastAsia="Times New Roman"/>
                <w:color w:val="000000"/>
                <w:szCs w:val="24"/>
                <w:lang w:val="en-GB"/>
              </w:rPr>
              <w:t>Those who do not meet targets are helped to improve</w:t>
            </w:r>
          </w:p>
        </w:tc>
        <w:tc>
          <w:tcPr>
            <w:tcW w:w="63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8</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(7%)</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25</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(20%)</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29</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(24%)</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44</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(36%)</w:t>
            </w:r>
          </w:p>
        </w:tc>
        <w:tc>
          <w:tcPr>
            <w:tcW w:w="72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16</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(13%)</w:t>
            </w:r>
          </w:p>
        </w:tc>
        <w:tc>
          <w:tcPr>
            <w:tcW w:w="900" w:type="dxa"/>
            <w:noWrap/>
            <w:hideMark/>
          </w:tcPr>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122</w:t>
            </w:r>
          </w:p>
          <w:p w:rsidR="00CF4177" w:rsidRPr="00AF2570" w:rsidRDefault="00CF4177" w:rsidP="00160FD9">
            <w:pPr>
              <w:jc w:val="center"/>
              <w:rPr>
                <w:rFonts w:eastAsia="Times New Roman"/>
                <w:color w:val="000000"/>
                <w:szCs w:val="24"/>
                <w:lang w:val="en-GB"/>
              </w:rPr>
            </w:pPr>
            <w:r w:rsidRPr="00AF2570">
              <w:rPr>
                <w:rFonts w:eastAsia="Times New Roman"/>
                <w:color w:val="000000"/>
                <w:szCs w:val="24"/>
                <w:lang w:val="en-GB"/>
              </w:rPr>
              <w:t>(100%)</w:t>
            </w:r>
          </w:p>
        </w:tc>
      </w:tr>
    </w:tbl>
    <w:p w:rsidR="00CF4177" w:rsidRPr="00AF2570" w:rsidRDefault="00CF4177" w:rsidP="00A4546E">
      <w:pPr>
        <w:spacing w:line="480" w:lineRule="auto"/>
        <w:rPr>
          <w:szCs w:val="24"/>
          <w:lang w:val="en-GB"/>
        </w:rPr>
      </w:pPr>
      <w:r w:rsidRPr="00AF2570">
        <w:rPr>
          <w:b/>
          <w:szCs w:val="24"/>
          <w:lang w:val="en-GB"/>
        </w:rPr>
        <w:t>Source</w:t>
      </w:r>
      <w:r w:rsidRPr="00AF2570">
        <w:rPr>
          <w:szCs w:val="24"/>
          <w:lang w:val="en-GB"/>
        </w:rPr>
        <w:t xml:space="preserve">: </w:t>
      </w:r>
      <w:r w:rsidRPr="0060350F">
        <w:rPr>
          <w:i/>
          <w:szCs w:val="24"/>
          <w:lang w:val="en-GB"/>
        </w:rPr>
        <w:t>Primary data</w:t>
      </w:r>
    </w:p>
    <w:p w:rsidR="00CF4177" w:rsidRPr="00AF2570" w:rsidRDefault="00CF4177" w:rsidP="00160FD9">
      <w:pPr>
        <w:spacing w:line="480" w:lineRule="auto"/>
        <w:jc w:val="both"/>
        <w:rPr>
          <w:szCs w:val="24"/>
          <w:lang w:val="en-GB"/>
        </w:rPr>
      </w:pPr>
      <w:r w:rsidRPr="00AF2570">
        <w:rPr>
          <w:i/>
          <w:szCs w:val="24"/>
          <w:lang w:val="en-GB"/>
        </w:rPr>
        <w:t>N</w:t>
      </w:r>
      <w:r w:rsidR="00441406" w:rsidRPr="00AF2570">
        <w:rPr>
          <w:i/>
          <w:szCs w:val="24"/>
          <w:lang w:val="en-GB"/>
        </w:rPr>
        <w:t>ote</w:t>
      </w:r>
      <w:r w:rsidR="00A06739" w:rsidRPr="00AF2570">
        <w:rPr>
          <w:szCs w:val="24"/>
          <w:lang w:val="en-GB"/>
        </w:rPr>
        <w:t>.</w:t>
      </w:r>
      <w:r w:rsidRPr="00AF2570">
        <w:rPr>
          <w:szCs w:val="24"/>
          <w:lang w:val="en-GB"/>
        </w:rPr>
        <w:t xml:space="preserve"> SD = Strongly disagree, D = Disagree, NC = Non-committal, A </w:t>
      </w:r>
      <w:r w:rsidR="00160FD9" w:rsidRPr="00AF2570">
        <w:rPr>
          <w:szCs w:val="24"/>
          <w:lang w:val="en-GB"/>
        </w:rPr>
        <w:t>= Agree and SA = Strongly agree</w:t>
      </w:r>
    </w:p>
    <w:p w:rsidR="00CF4177" w:rsidRPr="00AF2570" w:rsidRDefault="00CF4177" w:rsidP="00AC205E">
      <w:pPr>
        <w:spacing w:after="0" w:line="480" w:lineRule="auto"/>
        <w:ind w:firstLine="720"/>
        <w:jc w:val="both"/>
        <w:rPr>
          <w:szCs w:val="24"/>
          <w:lang w:val="en-GB"/>
        </w:rPr>
      </w:pPr>
      <w:r w:rsidRPr="00AF2570">
        <w:rPr>
          <w:szCs w:val="24"/>
          <w:lang w:val="en-GB"/>
        </w:rPr>
        <w:t>Table 13 shows that more employees responded positively the all items about employee performance (that is items 1 to 9) compared t</w:t>
      </w:r>
      <w:r w:rsidR="00160FD9" w:rsidRPr="00AF2570">
        <w:rPr>
          <w:szCs w:val="24"/>
          <w:lang w:val="en-GB"/>
        </w:rPr>
        <w:t>o those who responded negatively</w:t>
      </w:r>
      <w:r w:rsidRPr="00AF2570">
        <w:rPr>
          <w:szCs w:val="24"/>
          <w:lang w:val="en-GB"/>
        </w:rPr>
        <w:t xml:space="preserve"> and were non-committal as shown by the following statistics. The proportion of those that responded negatively ranged from 0% to 31% while those that were non-committal ranged from 7% to 31% and those that responded positively ranged from 49% to 93%. Thus, findings show that more </w:t>
      </w:r>
      <w:r w:rsidRPr="00AF2570">
        <w:rPr>
          <w:szCs w:val="24"/>
          <w:lang w:val="en-GB"/>
        </w:rPr>
        <w:lastRenderedPageBreak/>
        <w:t>employees were of the view that they knew what was expected of me in my job, their performance goals were specific, activity reports were always submitted in time, they completed their tasks on time and they sometimes needed more time to accomplish my tasks. In addition, more employees were of the view that time management and absenteeism were effectively monitored, their supervisor was satisfied with their work output, poor performance was effectively addressed in MoPS and those who did not meet targets were helped to improve.</w:t>
      </w:r>
    </w:p>
    <w:p w:rsidR="00CF4177" w:rsidRPr="00AF2570" w:rsidRDefault="00CF4177" w:rsidP="00AC205E">
      <w:pPr>
        <w:spacing w:after="0" w:line="480" w:lineRule="auto"/>
        <w:ind w:firstLine="720"/>
        <w:jc w:val="both"/>
        <w:rPr>
          <w:szCs w:val="24"/>
          <w:lang w:val="en-GB"/>
        </w:rPr>
      </w:pPr>
      <w:r w:rsidRPr="00AF2570">
        <w:rPr>
          <w:szCs w:val="24"/>
          <w:lang w:val="en-GB"/>
        </w:rPr>
        <w:t>The previous results focused on training and employee performance separately without performing a statistical test to determine if the training significantly affected employee performance. Therefore, the statistical tests for the first hypothesis are presented in following section.</w:t>
      </w:r>
    </w:p>
    <w:p w:rsidR="00CF4177" w:rsidRPr="00AF2570" w:rsidRDefault="00CF4177" w:rsidP="007A0A0F">
      <w:pPr>
        <w:pStyle w:val="Heading3"/>
        <w:rPr>
          <w:lang w:val="en-GB"/>
        </w:rPr>
      </w:pPr>
      <w:bookmarkStart w:id="274" w:name="_Toc473199160"/>
      <w:bookmarkStart w:id="275" w:name="_Toc480988250"/>
      <w:bookmarkStart w:id="276" w:name="_Toc496173004"/>
      <w:bookmarkStart w:id="277" w:name="_Toc505780878"/>
      <w:r w:rsidRPr="00AF2570">
        <w:rPr>
          <w:lang w:val="en-GB"/>
        </w:rPr>
        <w:t>4.4.3</w:t>
      </w:r>
      <w:r w:rsidRPr="00AF2570">
        <w:rPr>
          <w:lang w:val="en-GB"/>
        </w:rPr>
        <w:tab/>
        <w:t>Correlation between training and employee performance</w:t>
      </w:r>
      <w:bookmarkEnd w:id="274"/>
      <w:bookmarkEnd w:id="275"/>
      <w:bookmarkEnd w:id="276"/>
      <w:r w:rsidR="00456957" w:rsidRPr="00AF2570">
        <w:rPr>
          <w:lang w:val="en-GB"/>
        </w:rPr>
        <w:t>.</w:t>
      </w:r>
      <w:bookmarkEnd w:id="277"/>
    </w:p>
    <w:p w:rsidR="00441406" w:rsidRPr="00AF2570" w:rsidRDefault="00CF4177" w:rsidP="00AC205E">
      <w:pPr>
        <w:spacing w:after="0" w:line="480" w:lineRule="auto"/>
        <w:ind w:firstLine="720"/>
        <w:jc w:val="both"/>
        <w:rPr>
          <w:rFonts w:eastAsia="Times New Roman"/>
          <w:bCs/>
          <w:szCs w:val="24"/>
          <w:lang w:val="en-GB"/>
        </w:rPr>
      </w:pPr>
      <w:r w:rsidRPr="00AF2570">
        <w:rPr>
          <w:szCs w:val="24"/>
          <w:lang w:val="en-GB"/>
        </w:rPr>
        <w:t>Hypothesis one stated, “</w:t>
      </w:r>
      <w:r w:rsidRPr="00AF2570">
        <w:rPr>
          <w:i/>
          <w:szCs w:val="24"/>
          <w:lang w:val="en-GB"/>
        </w:rPr>
        <w:t>Training has a positive influence on employee performance”</w:t>
      </w:r>
      <w:r w:rsidRPr="00AF2570">
        <w:rPr>
          <w:szCs w:val="24"/>
          <w:lang w:val="en-GB"/>
        </w:rPr>
        <w:t xml:space="preserve"> Spearman</w:t>
      </w:r>
      <w:r w:rsidR="00833563">
        <w:rPr>
          <w:szCs w:val="24"/>
          <w:lang w:val="en-GB"/>
        </w:rPr>
        <w:t>’</w:t>
      </w:r>
      <w:r w:rsidRPr="00AF2570">
        <w:rPr>
          <w:szCs w:val="24"/>
          <w:lang w:val="en-GB"/>
        </w:rPr>
        <w:t xml:space="preserve"> rank order correlation coefficient (</w:t>
      </w:r>
      <w:r w:rsidR="00377425">
        <w:rPr>
          <w:noProof/>
          <w:position w:val="-6"/>
          <w:szCs w:val="24"/>
          <w:lang w:val="en-GB" w:eastAsia="en-GB"/>
        </w:rPr>
        <w:drawing>
          <wp:inline distT="0" distB="0" distL="0" distR="0">
            <wp:extent cx="267335" cy="180975"/>
            <wp:effectExtent l="0" t="0" r="0" b="9525"/>
            <wp:docPr id="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7335" cy="180975"/>
                    </a:xfrm>
                    <a:prstGeom prst="rect">
                      <a:avLst/>
                    </a:prstGeom>
                    <a:noFill/>
                    <a:ln>
                      <a:noFill/>
                    </a:ln>
                  </pic:spPr>
                </pic:pic>
              </a:graphicData>
            </a:graphic>
          </wp:inline>
        </w:drawing>
      </w:r>
      <w:r w:rsidR="00CD659A">
        <w:rPr>
          <w:szCs w:val="24"/>
          <w:lang w:val="en-GB"/>
        </w:rPr>
        <w:t xml:space="preserve">) was done to find out </w:t>
      </w:r>
      <w:r w:rsidRPr="00AF2570">
        <w:rPr>
          <w:szCs w:val="24"/>
          <w:lang w:val="en-GB"/>
        </w:rPr>
        <w:t>the strength of the relationship between training and employee performance. Table 14 presents the test results for the first hypothesis.</w:t>
      </w:r>
      <w:bookmarkStart w:id="278" w:name="_Toc305421691"/>
      <w:bookmarkStart w:id="279" w:name="_Toc314671819"/>
      <w:bookmarkStart w:id="280" w:name="_Toc324608535"/>
      <w:bookmarkStart w:id="281" w:name="_Toc371414084"/>
      <w:bookmarkStart w:id="282" w:name="_Toc466990467"/>
      <w:bookmarkStart w:id="283" w:name="_Toc473639144"/>
    </w:p>
    <w:p w:rsidR="00764635" w:rsidRPr="00AF2570" w:rsidRDefault="00CF4177" w:rsidP="00764635">
      <w:pPr>
        <w:spacing w:line="480" w:lineRule="auto"/>
        <w:jc w:val="both"/>
        <w:rPr>
          <w:rFonts w:eastAsia="Times New Roman"/>
          <w:bCs/>
          <w:szCs w:val="24"/>
          <w:lang w:val="en-GB"/>
        </w:rPr>
      </w:pPr>
      <w:bookmarkStart w:id="284" w:name="_Toc505696622"/>
      <w:r w:rsidRPr="00AF2570">
        <w:rPr>
          <w:rFonts w:eastAsia="Times New Roman"/>
          <w:bCs/>
          <w:szCs w:val="24"/>
          <w:lang w:val="en-GB"/>
        </w:rPr>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653879" w:rsidRPr="00AF2570">
        <w:rPr>
          <w:rFonts w:eastAsia="Times New Roman"/>
          <w:bCs/>
          <w:noProof/>
          <w:szCs w:val="24"/>
          <w:lang w:val="en-GB"/>
        </w:rPr>
        <w:t>14</w:t>
      </w:r>
      <w:r w:rsidRPr="00AF2570">
        <w:rPr>
          <w:rFonts w:eastAsia="Times New Roman"/>
          <w:bCs/>
          <w:szCs w:val="24"/>
          <w:lang w:val="en-GB"/>
        </w:rPr>
        <w:fldChar w:fldCharType="end"/>
      </w:r>
      <w:r w:rsidR="00653879" w:rsidRPr="00AF2570">
        <w:rPr>
          <w:rFonts w:eastAsia="Times New Roman"/>
          <w:bCs/>
          <w:szCs w:val="24"/>
          <w:lang w:val="en-GB"/>
        </w:rPr>
        <w:t xml:space="preserve"> </w:t>
      </w:r>
    </w:p>
    <w:p w:rsidR="00CF4177" w:rsidRPr="00AF2570" w:rsidRDefault="00CF4177" w:rsidP="00764635">
      <w:pPr>
        <w:spacing w:line="276" w:lineRule="auto"/>
        <w:jc w:val="both"/>
        <w:rPr>
          <w:rFonts w:eastAsia="Times New Roman"/>
          <w:bCs/>
          <w:szCs w:val="24"/>
          <w:lang w:val="en-GB"/>
        </w:rPr>
      </w:pPr>
      <w:r w:rsidRPr="00AF2570">
        <w:rPr>
          <w:rFonts w:eastAsia="Times New Roman"/>
          <w:bCs/>
          <w:i/>
          <w:szCs w:val="24"/>
          <w:lang w:val="en-GB"/>
        </w:rPr>
        <w:t xml:space="preserve">Correlation </w:t>
      </w:r>
      <w:r w:rsidR="00653879" w:rsidRPr="00AF2570">
        <w:rPr>
          <w:rFonts w:eastAsia="Times New Roman"/>
          <w:bCs/>
          <w:i/>
          <w:szCs w:val="24"/>
          <w:lang w:val="en-GB"/>
        </w:rPr>
        <w:t>between Training and Employee Performance</w:t>
      </w:r>
      <w:bookmarkEnd w:id="278"/>
      <w:bookmarkEnd w:id="279"/>
      <w:bookmarkEnd w:id="280"/>
      <w:bookmarkEnd w:id="281"/>
      <w:bookmarkEnd w:id="282"/>
      <w:bookmarkEnd w:id="283"/>
      <w:bookmarkEnd w:id="284"/>
    </w:p>
    <w:tbl>
      <w:tblPr>
        <w:tblStyle w:val="ListTable6Colorful1"/>
        <w:tblW w:w="0" w:type="auto"/>
        <w:tblBorders>
          <w:bottom w:val="single" w:sz="4" w:space="0" w:color="auto"/>
          <w:insideH w:val="single" w:sz="4" w:space="0" w:color="000000" w:themeColor="text1"/>
        </w:tblBorders>
        <w:shd w:val="clear" w:color="auto" w:fill="FFFFFF" w:themeFill="background1"/>
        <w:tblLook w:val="00A0" w:firstRow="1" w:lastRow="0" w:firstColumn="1" w:lastColumn="0" w:noHBand="0" w:noVBand="0"/>
      </w:tblPr>
      <w:tblGrid>
        <w:gridCol w:w="2881"/>
        <w:gridCol w:w="1885"/>
      </w:tblGrid>
      <w:tr w:rsidR="00CF4177" w:rsidRPr="00AF2570" w:rsidTr="00441406">
        <w:trPr>
          <w:cnfStyle w:val="100000000000" w:firstRow="1" w:lastRow="0" w:firstColumn="0" w:lastColumn="0" w:oddVBand="0" w:evenVBand="0" w:oddHBand="0"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2881" w:type="dxa"/>
            <w:tcBorders>
              <w:bottom w:val="none" w:sz="0" w:space="0" w:color="auto"/>
            </w:tcBorders>
            <w:shd w:val="clear" w:color="auto" w:fill="FFFFFF" w:themeFill="background1"/>
          </w:tcPr>
          <w:p w:rsidR="00CF4177" w:rsidRPr="00AF2570" w:rsidRDefault="00CF4177" w:rsidP="00441406">
            <w:pPr>
              <w:spacing w:line="480" w:lineRule="auto"/>
              <w:jc w:val="both"/>
              <w:rPr>
                <w:szCs w:val="24"/>
                <w:lang w:val="en-GB"/>
              </w:rPr>
            </w:pPr>
          </w:p>
        </w:tc>
        <w:tc>
          <w:tcPr>
            <w:cnfStyle w:val="000010000000" w:firstRow="0" w:lastRow="0" w:firstColumn="0" w:lastColumn="0" w:oddVBand="1" w:evenVBand="0" w:oddHBand="0" w:evenHBand="0" w:firstRowFirstColumn="0" w:firstRowLastColumn="0" w:lastRowFirstColumn="0" w:lastRowLastColumn="0"/>
            <w:tcW w:w="1885" w:type="dxa"/>
            <w:tcBorders>
              <w:bottom w:val="none" w:sz="0" w:space="0" w:color="auto"/>
            </w:tcBorders>
            <w:shd w:val="clear" w:color="auto" w:fill="FFFFFF" w:themeFill="background1"/>
          </w:tcPr>
          <w:p w:rsidR="00CF4177" w:rsidRPr="00AF2570" w:rsidRDefault="00CF4177" w:rsidP="00441406">
            <w:pPr>
              <w:spacing w:line="480" w:lineRule="auto"/>
              <w:jc w:val="center"/>
              <w:rPr>
                <w:szCs w:val="24"/>
                <w:lang w:val="en-GB"/>
              </w:rPr>
            </w:pPr>
            <w:r w:rsidRPr="00AF2570">
              <w:rPr>
                <w:szCs w:val="24"/>
                <w:lang w:val="en-GB"/>
              </w:rPr>
              <w:t>Training</w:t>
            </w:r>
          </w:p>
        </w:tc>
      </w:tr>
      <w:tr w:rsidR="00CF4177" w:rsidRPr="00AF2570" w:rsidTr="00441406">
        <w:trPr>
          <w:cnfStyle w:val="000000100000" w:firstRow="0" w:lastRow="0" w:firstColumn="0" w:lastColumn="0" w:oddVBand="0" w:evenVBand="0" w:oddHBand="1" w:evenHBand="0" w:firstRowFirstColumn="0" w:firstRowLastColumn="0" w:lastRowFirstColumn="0" w:lastRowLastColumn="0"/>
          <w:trHeight w:val="2036"/>
        </w:trPr>
        <w:tc>
          <w:tcPr>
            <w:cnfStyle w:val="001000000000" w:firstRow="0" w:lastRow="0" w:firstColumn="1" w:lastColumn="0" w:oddVBand="0" w:evenVBand="0" w:oddHBand="0" w:evenHBand="0" w:firstRowFirstColumn="0" w:firstRowLastColumn="0" w:lastRowFirstColumn="0" w:lastRowLastColumn="0"/>
            <w:tcW w:w="2881" w:type="dxa"/>
            <w:shd w:val="clear" w:color="auto" w:fill="FFFFFF" w:themeFill="background1"/>
          </w:tcPr>
          <w:p w:rsidR="00CF4177" w:rsidRPr="00AF2570" w:rsidRDefault="00CF4177" w:rsidP="00441406">
            <w:pPr>
              <w:spacing w:line="480" w:lineRule="auto"/>
              <w:jc w:val="both"/>
              <w:rPr>
                <w:szCs w:val="24"/>
                <w:lang w:val="en-GB"/>
              </w:rPr>
            </w:pPr>
            <w:r w:rsidRPr="00AF2570">
              <w:rPr>
                <w:szCs w:val="24"/>
                <w:lang w:val="en-GB"/>
              </w:rPr>
              <w:t>Employee performance</w:t>
            </w:r>
          </w:p>
        </w:tc>
        <w:tc>
          <w:tcPr>
            <w:cnfStyle w:val="000010000000" w:firstRow="0" w:lastRow="0" w:firstColumn="0" w:lastColumn="0" w:oddVBand="1" w:evenVBand="0" w:oddHBand="0" w:evenHBand="0" w:firstRowFirstColumn="0" w:firstRowLastColumn="0" w:lastRowFirstColumn="0" w:lastRowLastColumn="0"/>
            <w:tcW w:w="1885" w:type="dxa"/>
            <w:shd w:val="clear" w:color="auto" w:fill="FFFFFF" w:themeFill="background1"/>
          </w:tcPr>
          <w:p w:rsidR="00CF4177" w:rsidRPr="00AF2570" w:rsidRDefault="00377425" w:rsidP="00441406">
            <w:pPr>
              <w:spacing w:line="480" w:lineRule="auto"/>
              <w:jc w:val="center"/>
              <w:rPr>
                <w:szCs w:val="24"/>
                <w:lang w:val="en-GB"/>
              </w:rPr>
            </w:pPr>
            <w:r>
              <w:rPr>
                <w:noProof/>
                <w:color w:val="auto"/>
                <w:position w:val="-6"/>
                <w:szCs w:val="24"/>
                <w:lang w:val="en-GB" w:eastAsia="en-GB"/>
              </w:rPr>
              <w:drawing>
                <wp:inline distT="0" distB="0" distL="0" distR="0">
                  <wp:extent cx="267335" cy="180975"/>
                  <wp:effectExtent l="0" t="0" r="0" b="9525"/>
                  <wp:docPr id="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7335" cy="180975"/>
                          </a:xfrm>
                          <a:prstGeom prst="rect">
                            <a:avLst/>
                          </a:prstGeom>
                          <a:noFill/>
                          <a:ln>
                            <a:noFill/>
                          </a:ln>
                        </pic:spPr>
                      </pic:pic>
                    </a:graphicData>
                  </a:graphic>
                </wp:inline>
              </w:drawing>
            </w:r>
            <w:r w:rsidR="00CF4177" w:rsidRPr="00AF2570">
              <w:rPr>
                <w:szCs w:val="24"/>
                <w:lang w:val="en-GB"/>
              </w:rPr>
              <w:t>= .409</w:t>
            </w:r>
          </w:p>
          <w:p w:rsidR="00CF4177" w:rsidRPr="00AF2570" w:rsidRDefault="00377425" w:rsidP="00441406">
            <w:pPr>
              <w:spacing w:line="480" w:lineRule="auto"/>
              <w:jc w:val="center"/>
              <w:rPr>
                <w:szCs w:val="24"/>
                <w:lang w:val="en-GB"/>
              </w:rPr>
            </w:pPr>
            <w:r>
              <w:rPr>
                <w:noProof/>
                <w:color w:val="auto"/>
                <w:position w:val="-6"/>
                <w:szCs w:val="24"/>
                <w:lang w:val="en-GB" w:eastAsia="en-GB"/>
              </w:rPr>
              <w:drawing>
                <wp:inline distT="0" distB="0" distL="0" distR="0">
                  <wp:extent cx="327660" cy="198120"/>
                  <wp:effectExtent l="0" t="0" r="0" b="0"/>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7660" cy="198120"/>
                          </a:xfrm>
                          <a:prstGeom prst="rect">
                            <a:avLst/>
                          </a:prstGeom>
                          <a:noFill/>
                          <a:ln>
                            <a:noFill/>
                          </a:ln>
                        </pic:spPr>
                      </pic:pic>
                    </a:graphicData>
                  </a:graphic>
                </wp:inline>
              </w:drawing>
            </w:r>
            <w:r w:rsidR="00CF4177" w:rsidRPr="00AF2570">
              <w:rPr>
                <w:szCs w:val="24"/>
                <w:lang w:val="en-GB"/>
              </w:rPr>
              <w:t>= .167</w:t>
            </w:r>
          </w:p>
          <w:p w:rsidR="00CF4177" w:rsidRPr="00AF2570" w:rsidRDefault="00CF4177" w:rsidP="00441406">
            <w:pPr>
              <w:spacing w:line="480" w:lineRule="auto"/>
              <w:jc w:val="center"/>
              <w:rPr>
                <w:szCs w:val="24"/>
                <w:lang w:val="en-GB"/>
              </w:rPr>
            </w:pPr>
            <w:r w:rsidRPr="00AF2570">
              <w:rPr>
                <w:szCs w:val="24"/>
                <w:lang w:val="en-GB"/>
              </w:rPr>
              <w:t>p = .000</w:t>
            </w:r>
          </w:p>
          <w:p w:rsidR="00CF4177" w:rsidRPr="00AF2570" w:rsidRDefault="00CF4177" w:rsidP="00441406">
            <w:pPr>
              <w:spacing w:line="480" w:lineRule="auto"/>
              <w:jc w:val="center"/>
              <w:rPr>
                <w:szCs w:val="24"/>
                <w:lang w:val="en-GB"/>
              </w:rPr>
            </w:pPr>
            <w:r w:rsidRPr="00AF2570">
              <w:rPr>
                <w:szCs w:val="24"/>
                <w:lang w:val="en-GB"/>
              </w:rPr>
              <w:t>n = 122</w:t>
            </w:r>
          </w:p>
        </w:tc>
      </w:tr>
    </w:tbl>
    <w:p w:rsidR="00CF4177" w:rsidRPr="00AF2570" w:rsidRDefault="00CF4177" w:rsidP="00160FD9">
      <w:pPr>
        <w:spacing w:after="240" w:line="480" w:lineRule="auto"/>
        <w:jc w:val="both"/>
        <w:rPr>
          <w:szCs w:val="24"/>
          <w:lang w:val="en-GB"/>
        </w:rPr>
      </w:pPr>
      <w:r w:rsidRPr="00AF2570">
        <w:rPr>
          <w:b/>
          <w:szCs w:val="24"/>
          <w:lang w:val="en-GB"/>
        </w:rPr>
        <w:lastRenderedPageBreak/>
        <w:t>Source</w:t>
      </w:r>
      <w:r w:rsidRPr="00AF2570">
        <w:rPr>
          <w:szCs w:val="24"/>
          <w:lang w:val="en-GB"/>
        </w:rPr>
        <w:t xml:space="preserve">: </w:t>
      </w:r>
      <w:r w:rsidRPr="0060350F">
        <w:rPr>
          <w:i/>
          <w:szCs w:val="24"/>
          <w:lang w:val="en-GB"/>
        </w:rPr>
        <w:t>Primary data</w:t>
      </w:r>
    </w:p>
    <w:p w:rsidR="00CF4177" w:rsidRPr="00AF2570" w:rsidRDefault="00CF4177" w:rsidP="00AC205E">
      <w:pPr>
        <w:spacing w:after="0" w:line="480" w:lineRule="auto"/>
        <w:ind w:firstLine="720"/>
        <w:jc w:val="both"/>
        <w:rPr>
          <w:szCs w:val="24"/>
          <w:lang w:val="en-GB"/>
        </w:rPr>
      </w:pPr>
      <w:r w:rsidRPr="00AF2570">
        <w:rPr>
          <w:szCs w:val="24"/>
          <w:lang w:val="en-GB"/>
        </w:rPr>
        <w:t>These finding were subjected to a test of significance (p) which shows that p = .000 is less than the recommended critical significance at .05 and thus, the findings were accepted and this meant that the hypothesis “</w:t>
      </w:r>
      <w:r w:rsidRPr="00AF2570">
        <w:rPr>
          <w:i/>
          <w:szCs w:val="24"/>
          <w:lang w:val="en-GB"/>
        </w:rPr>
        <w:t>Training has a positive influence on employee performance”</w:t>
      </w:r>
      <w:r w:rsidRPr="00AF2570">
        <w:rPr>
          <w:szCs w:val="24"/>
          <w:lang w:val="en-GB"/>
        </w:rPr>
        <w:t xml:space="preserve"> was accepted.</w:t>
      </w:r>
    </w:p>
    <w:p w:rsidR="00CF4177" w:rsidRPr="00AF2570" w:rsidRDefault="00CF4177" w:rsidP="00AC205E">
      <w:pPr>
        <w:spacing w:after="0" w:line="480" w:lineRule="auto"/>
        <w:ind w:firstLine="720"/>
        <w:jc w:val="both"/>
        <w:rPr>
          <w:szCs w:val="24"/>
          <w:lang w:val="en-GB"/>
        </w:rPr>
      </w:pPr>
      <w:r w:rsidRPr="00AF2570">
        <w:rPr>
          <w:szCs w:val="24"/>
          <w:lang w:val="en-GB"/>
        </w:rPr>
        <w:t>A regression analysis was further conducted to determine whether the two dimensions of training (that is short-term training and long-term training) significantly affected employee performance. The study findings are presented in Table 15.</w:t>
      </w:r>
    </w:p>
    <w:p w:rsidR="00764635" w:rsidRPr="00AF2570" w:rsidRDefault="00CF4177" w:rsidP="0060350F">
      <w:pPr>
        <w:spacing w:before="240" w:line="480" w:lineRule="auto"/>
        <w:jc w:val="both"/>
        <w:rPr>
          <w:rFonts w:eastAsia="Times New Roman"/>
          <w:bCs/>
          <w:szCs w:val="24"/>
          <w:lang w:val="en-GB"/>
        </w:rPr>
      </w:pPr>
      <w:bookmarkStart w:id="285" w:name="_Toc371414085"/>
      <w:bookmarkStart w:id="286" w:name="_Toc466990468"/>
      <w:bookmarkStart w:id="287" w:name="_Toc473639145"/>
      <w:bookmarkStart w:id="288" w:name="_Toc505696623"/>
      <w:r w:rsidRPr="00AF2570">
        <w:rPr>
          <w:rFonts w:eastAsia="Times New Roman"/>
          <w:bCs/>
          <w:szCs w:val="24"/>
          <w:lang w:val="en-GB"/>
        </w:rPr>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A105AA" w:rsidRPr="00AF2570">
        <w:rPr>
          <w:rFonts w:eastAsia="Times New Roman"/>
          <w:bCs/>
          <w:noProof/>
          <w:szCs w:val="24"/>
          <w:lang w:val="en-GB"/>
        </w:rPr>
        <w:t>15</w:t>
      </w:r>
      <w:r w:rsidRPr="00AF2570">
        <w:rPr>
          <w:rFonts w:eastAsia="Times New Roman"/>
          <w:bCs/>
          <w:szCs w:val="24"/>
          <w:lang w:val="en-GB"/>
        </w:rPr>
        <w:fldChar w:fldCharType="end"/>
      </w:r>
      <w:r w:rsidRPr="00AF2570">
        <w:rPr>
          <w:rFonts w:eastAsia="Times New Roman"/>
          <w:bCs/>
          <w:szCs w:val="24"/>
          <w:lang w:val="en-GB"/>
        </w:rPr>
        <w:t xml:space="preserve"> </w:t>
      </w:r>
    </w:p>
    <w:p w:rsidR="00CF4177" w:rsidRPr="00AF2570" w:rsidRDefault="009713F1" w:rsidP="00764635">
      <w:pPr>
        <w:spacing w:line="276" w:lineRule="auto"/>
        <w:jc w:val="both"/>
        <w:rPr>
          <w:rFonts w:eastAsia="Times New Roman"/>
          <w:bCs/>
          <w:szCs w:val="24"/>
          <w:lang w:val="en-GB"/>
        </w:rPr>
      </w:pPr>
      <w:r w:rsidRPr="00AF2570">
        <w:rPr>
          <w:rFonts w:eastAsia="Times New Roman"/>
          <w:bCs/>
          <w:i/>
          <w:szCs w:val="24"/>
          <w:lang w:val="en-GB"/>
        </w:rPr>
        <w:t>Effect</w:t>
      </w:r>
      <w:r w:rsidR="00CF4177" w:rsidRPr="00AF2570">
        <w:rPr>
          <w:rFonts w:eastAsia="Times New Roman"/>
          <w:bCs/>
          <w:i/>
          <w:szCs w:val="24"/>
          <w:lang w:val="en-GB"/>
        </w:rPr>
        <w:t xml:space="preserve"> </w:t>
      </w:r>
      <w:r w:rsidR="00441406" w:rsidRPr="00AF2570">
        <w:rPr>
          <w:rFonts w:eastAsia="Times New Roman"/>
          <w:bCs/>
          <w:i/>
          <w:szCs w:val="24"/>
          <w:lang w:val="en-GB"/>
        </w:rPr>
        <w:t>of Dimensions of Training on Employee Performance</w:t>
      </w:r>
      <w:bookmarkEnd w:id="285"/>
      <w:bookmarkEnd w:id="286"/>
      <w:bookmarkEnd w:id="287"/>
      <w:bookmarkEnd w:id="288"/>
    </w:p>
    <w:tbl>
      <w:tblPr>
        <w:tblW w:w="0" w:type="auto"/>
        <w:jc w:val="center"/>
        <w:tblLook w:val="04A0" w:firstRow="1" w:lastRow="0" w:firstColumn="1" w:lastColumn="0" w:noHBand="0" w:noVBand="1"/>
      </w:tblPr>
      <w:tblGrid>
        <w:gridCol w:w="2063"/>
        <w:gridCol w:w="1363"/>
        <w:gridCol w:w="1703"/>
        <w:gridCol w:w="756"/>
        <w:gridCol w:w="756"/>
        <w:gridCol w:w="222"/>
        <w:gridCol w:w="963"/>
      </w:tblGrid>
      <w:tr w:rsidR="00441406" w:rsidRPr="00AF2570" w:rsidTr="00A06739">
        <w:trPr>
          <w:trHeight w:val="255"/>
          <w:jc w:val="center"/>
        </w:trPr>
        <w:tc>
          <w:tcPr>
            <w:tcW w:w="0" w:type="auto"/>
            <w:gridSpan w:val="2"/>
            <w:tcBorders>
              <w:top w:val="single" w:sz="8" w:space="0" w:color="auto"/>
              <w:left w:val="nil"/>
              <w:bottom w:val="single" w:sz="4" w:space="0" w:color="auto"/>
              <w:right w:val="nil"/>
            </w:tcBorders>
            <w:shd w:val="clear" w:color="auto" w:fill="auto"/>
            <w:noWrap/>
            <w:vAlign w:val="bottom"/>
            <w:hideMark/>
          </w:tcPr>
          <w:p w:rsidR="00441406" w:rsidRPr="00AF2570" w:rsidRDefault="00441406" w:rsidP="00160FD9">
            <w:pPr>
              <w:jc w:val="center"/>
              <w:rPr>
                <w:rFonts w:eastAsia="Times New Roman"/>
                <w:i/>
                <w:iCs/>
                <w:szCs w:val="24"/>
                <w:lang w:val="en-GB"/>
              </w:rPr>
            </w:pPr>
            <w:r w:rsidRPr="00AF2570">
              <w:rPr>
                <w:rFonts w:eastAsia="Times New Roman"/>
                <w:i/>
                <w:iCs/>
                <w:szCs w:val="24"/>
                <w:lang w:val="en-GB"/>
              </w:rPr>
              <w:t>Regression Statistics</w:t>
            </w: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r>
      <w:tr w:rsidR="00441406" w:rsidRPr="00AF2570" w:rsidTr="00A06739">
        <w:trPr>
          <w:trHeight w:val="255"/>
          <w:jc w:val="center"/>
        </w:trPr>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r w:rsidRPr="00AF2570">
              <w:rPr>
                <w:rFonts w:eastAsia="Times New Roman"/>
                <w:szCs w:val="24"/>
                <w:lang w:val="en-GB"/>
              </w:rPr>
              <w:t>Multiple R</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.424</w:t>
            </w: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r>
      <w:tr w:rsidR="00441406" w:rsidRPr="00AF2570" w:rsidTr="00A06739">
        <w:trPr>
          <w:trHeight w:val="255"/>
          <w:jc w:val="center"/>
        </w:trPr>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r w:rsidRPr="00AF2570">
              <w:rPr>
                <w:rFonts w:eastAsia="Times New Roman"/>
                <w:szCs w:val="24"/>
                <w:lang w:val="en-GB"/>
              </w:rPr>
              <w:t>R Square</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.180</w:t>
            </w: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r>
      <w:tr w:rsidR="00441406" w:rsidRPr="00AF2570" w:rsidTr="00A06739">
        <w:trPr>
          <w:trHeight w:val="255"/>
          <w:jc w:val="center"/>
        </w:trPr>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r w:rsidRPr="00AF2570">
              <w:rPr>
                <w:rFonts w:eastAsia="Times New Roman"/>
                <w:szCs w:val="24"/>
                <w:lang w:val="en-GB"/>
              </w:rPr>
              <w:t>Adjusted R Square</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.166</w:t>
            </w: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r>
      <w:tr w:rsidR="00441406" w:rsidRPr="00AF2570" w:rsidTr="00A06739">
        <w:trPr>
          <w:trHeight w:val="255"/>
          <w:jc w:val="center"/>
        </w:trPr>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r w:rsidRPr="00AF2570">
              <w:rPr>
                <w:rFonts w:eastAsia="Times New Roman"/>
                <w:szCs w:val="24"/>
                <w:lang w:val="en-GB"/>
              </w:rPr>
              <w:t>Standard Error</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4.092</w:t>
            </w: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r>
      <w:tr w:rsidR="00441406" w:rsidRPr="00AF2570" w:rsidTr="00A06739">
        <w:trPr>
          <w:trHeight w:val="270"/>
          <w:jc w:val="center"/>
        </w:trPr>
        <w:tc>
          <w:tcPr>
            <w:tcW w:w="0" w:type="auto"/>
            <w:tcBorders>
              <w:top w:val="nil"/>
              <w:left w:val="nil"/>
              <w:bottom w:val="single" w:sz="8" w:space="0" w:color="auto"/>
              <w:right w:val="nil"/>
            </w:tcBorders>
            <w:shd w:val="clear" w:color="auto" w:fill="auto"/>
            <w:noWrap/>
            <w:vAlign w:val="bottom"/>
            <w:hideMark/>
          </w:tcPr>
          <w:p w:rsidR="00441406" w:rsidRPr="00AF2570" w:rsidRDefault="00441406" w:rsidP="00160FD9">
            <w:pPr>
              <w:rPr>
                <w:rFonts w:eastAsia="Times New Roman"/>
                <w:szCs w:val="24"/>
                <w:lang w:val="en-GB"/>
              </w:rPr>
            </w:pPr>
            <w:r w:rsidRPr="00AF2570">
              <w:rPr>
                <w:rFonts w:eastAsia="Times New Roman"/>
                <w:szCs w:val="24"/>
                <w:lang w:val="en-GB"/>
              </w:rPr>
              <w:t>Observations</w:t>
            </w:r>
          </w:p>
        </w:tc>
        <w:tc>
          <w:tcPr>
            <w:tcW w:w="0" w:type="auto"/>
            <w:tcBorders>
              <w:top w:val="nil"/>
              <w:left w:val="nil"/>
              <w:bottom w:val="single" w:sz="8" w:space="0" w:color="auto"/>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122</w:t>
            </w: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r>
      <w:tr w:rsidR="00441406" w:rsidRPr="00AF2570" w:rsidTr="00A06739">
        <w:trPr>
          <w:trHeight w:val="255"/>
          <w:jc w:val="center"/>
        </w:trPr>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r>
      <w:tr w:rsidR="00441406" w:rsidRPr="00AF2570" w:rsidTr="00A06739">
        <w:trPr>
          <w:trHeight w:val="255"/>
          <w:jc w:val="center"/>
        </w:trPr>
        <w:tc>
          <w:tcPr>
            <w:tcW w:w="0" w:type="auto"/>
            <w:tcBorders>
              <w:top w:val="nil"/>
              <w:left w:val="nil"/>
              <w:bottom w:val="nil"/>
              <w:right w:val="nil"/>
            </w:tcBorders>
            <w:shd w:val="clear" w:color="auto" w:fill="auto"/>
            <w:noWrap/>
            <w:vAlign w:val="bottom"/>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tcPr>
          <w:p w:rsidR="00441406" w:rsidRPr="00AF2570" w:rsidRDefault="00441406" w:rsidP="00160FD9">
            <w:pPr>
              <w:rPr>
                <w:rFonts w:eastAsia="Times New Roman"/>
                <w:szCs w:val="24"/>
                <w:lang w:val="en-GB"/>
              </w:rPr>
            </w:pPr>
          </w:p>
        </w:tc>
        <w:tc>
          <w:tcPr>
            <w:tcW w:w="0" w:type="auto"/>
            <w:tcBorders>
              <w:top w:val="nil"/>
              <w:left w:val="nil"/>
              <w:bottom w:val="nil"/>
              <w:right w:val="nil"/>
            </w:tcBorders>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tcPr>
          <w:p w:rsidR="00441406" w:rsidRPr="00AF2570" w:rsidRDefault="00441406" w:rsidP="00160FD9">
            <w:pPr>
              <w:rPr>
                <w:rFonts w:eastAsia="Times New Roman"/>
                <w:szCs w:val="24"/>
                <w:lang w:val="en-GB"/>
              </w:rPr>
            </w:pPr>
          </w:p>
        </w:tc>
      </w:tr>
      <w:tr w:rsidR="00441406" w:rsidRPr="00AF2570" w:rsidTr="00A06739">
        <w:trPr>
          <w:trHeight w:val="270"/>
          <w:jc w:val="center"/>
        </w:trPr>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r w:rsidRPr="00AF2570">
              <w:rPr>
                <w:rFonts w:eastAsia="Times New Roman"/>
                <w:szCs w:val="24"/>
                <w:lang w:val="en-GB"/>
              </w:rPr>
              <w:t>ANOVA</w:t>
            </w: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r>
      <w:tr w:rsidR="00441406" w:rsidRPr="00AF2570" w:rsidTr="00A06739">
        <w:trPr>
          <w:trHeight w:val="255"/>
          <w:jc w:val="center"/>
        </w:trPr>
        <w:tc>
          <w:tcPr>
            <w:tcW w:w="0" w:type="auto"/>
            <w:tcBorders>
              <w:top w:val="single" w:sz="8" w:space="0" w:color="auto"/>
              <w:left w:val="nil"/>
              <w:bottom w:val="single" w:sz="4" w:space="0" w:color="auto"/>
              <w:right w:val="nil"/>
            </w:tcBorders>
            <w:shd w:val="clear" w:color="auto" w:fill="auto"/>
            <w:noWrap/>
            <w:vAlign w:val="bottom"/>
            <w:hideMark/>
          </w:tcPr>
          <w:p w:rsidR="00441406" w:rsidRPr="00AF2570" w:rsidRDefault="00441406" w:rsidP="00160FD9">
            <w:pPr>
              <w:jc w:val="center"/>
              <w:rPr>
                <w:rFonts w:eastAsia="Times New Roman"/>
                <w:i/>
                <w:iCs/>
                <w:szCs w:val="24"/>
                <w:lang w:val="en-GB"/>
              </w:rPr>
            </w:pPr>
            <w:r w:rsidRPr="00AF2570">
              <w:rPr>
                <w:rFonts w:eastAsia="Times New Roman"/>
                <w:i/>
                <w:iCs/>
                <w:szCs w:val="24"/>
                <w:lang w:val="en-GB"/>
              </w:rPr>
              <w:t> </w:t>
            </w:r>
          </w:p>
        </w:tc>
        <w:tc>
          <w:tcPr>
            <w:tcW w:w="0" w:type="auto"/>
            <w:tcBorders>
              <w:top w:val="single" w:sz="8" w:space="0" w:color="auto"/>
              <w:left w:val="nil"/>
              <w:bottom w:val="single" w:sz="4" w:space="0" w:color="auto"/>
              <w:right w:val="nil"/>
            </w:tcBorders>
            <w:shd w:val="clear" w:color="auto" w:fill="auto"/>
            <w:noWrap/>
            <w:vAlign w:val="bottom"/>
            <w:hideMark/>
          </w:tcPr>
          <w:p w:rsidR="00441406" w:rsidRPr="00AF2570" w:rsidRDefault="00441406" w:rsidP="00160FD9">
            <w:pPr>
              <w:jc w:val="right"/>
              <w:rPr>
                <w:rFonts w:eastAsia="Times New Roman"/>
                <w:i/>
                <w:iCs/>
                <w:szCs w:val="24"/>
                <w:lang w:val="en-GB"/>
              </w:rPr>
            </w:pPr>
            <w:r w:rsidRPr="00AF2570">
              <w:rPr>
                <w:rFonts w:eastAsia="Times New Roman"/>
                <w:i/>
                <w:iCs/>
                <w:szCs w:val="24"/>
                <w:lang w:val="en-GB"/>
              </w:rPr>
              <w:t>df</w:t>
            </w:r>
          </w:p>
        </w:tc>
        <w:tc>
          <w:tcPr>
            <w:tcW w:w="0" w:type="auto"/>
            <w:tcBorders>
              <w:top w:val="single" w:sz="8" w:space="0" w:color="auto"/>
              <w:left w:val="nil"/>
              <w:bottom w:val="single" w:sz="4" w:space="0" w:color="auto"/>
              <w:right w:val="nil"/>
            </w:tcBorders>
            <w:shd w:val="clear" w:color="auto" w:fill="auto"/>
            <w:noWrap/>
            <w:vAlign w:val="bottom"/>
            <w:hideMark/>
          </w:tcPr>
          <w:p w:rsidR="00441406" w:rsidRPr="00AF2570" w:rsidRDefault="00441406" w:rsidP="00160FD9">
            <w:pPr>
              <w:jc w:val="right"/>
              <w:rPr>
                <w:rFonts w:eastAsia="Times New Roman"/>
                <w:i/>
                <w:iCs/>
                <w:szCs w:val="24"/>
                <w:lang w:val="en-GB"/>
              </w:rPr>
            </w:pPr>
            <w:r w:rsidRPr="00AF2570">
              <w:rPr>
                <w:rFonts w:eastAsia="Times New Roman"/>
                <w:i/>
                <w:iCs/>
                <w:szCs w:val="24"/>
                <w:lang w:val="en-GB"/>
              </w:rPr>
              <w:t>SS</w:t>
            </w:r>
          </w:p>
        </w:tc>
        <w:tc>
          <w:tcPr>
            <w:tcW w:w="0" w:type="auto"/>
            <w:tcBorders>
              <w:top w:val="single" w:sz="8" w:space="0" w:color="auto"/>
              <w:left w:val="nil"/>
              <w:bottom w:val="single" w:sz="4" w:space="0" w:color="auto"/>
              <w:right w:val="nil"/>
            </w:tcBorders>
            <w:shd w:val="clear" w:color="auto" w:fill="auto"/>
            <w:noWrap/>
            <w:vAlign w:val="bottom"/>
            <w:hideMark/>
          </w:tcPr>
          <w:p w:rsidR="00441406" w:rsidRPr="00AF2570" w:rsidRDefault="00441406" w:rsidP="00160FD9">
            <w:pPr>
              <w:jc w:val="right"/>
              <w:rPr>
                <w:rFonts w:eastAsia="Times New Roman"/>
                <w:i/>
                <w:iCs/>
                <w:szCs w:val="24"/>
                <w:lang w:val="en-GB"/>
              </w:rPr>
            </w:pPr>
            <w:r w:rsidRPr="00AF2570">
              <w:rPr>
                <w:rFonts w:eastAsia="Times New Roman"/>
                <w:i/>
                <w:iCs/>
                <w:szCs w:val="24"/>
                <w:lang w:val="en-GB"/>
              </w:rPr>
              <w:t>MS</w:t>
            </w:r>
          </w:p>
        </w:tc>
        <w:tc>
          <w:tcPr>
            <w:tcW w:w="0" w:type="auto"/>
            <w:tcBorders>
              <w:top w:val="single" w:sz="8" w:space="0" w:color="auto"/>
              <w:left w:val="nil"/>
              <w:bottom w:val="single" w:sz="4" w:space="0" w:color="auto"/>
              <w:right w:val="nil"/>
            </w:tcBorders>
            <w:shd w:val="clear" w:color="auto" w:fill="auto"/>
            <w:noWrap/>
            <w:vAlign w:val="bottom"/>
            <w:hideMark/>
          </w:tcPr>
          <w:p w:rsidR="00441406" w:rsidRPr="00AF2570" w:rsidRDefault="00441406" w:rsidP="00160FD9">
            <w:pPr>
              <w:jc w:val="right"/>
              <w:rPr>
                <w:rFonts w:eastAsia="Times New Roman"/>
                <w:i/>
                <w:iCs/>
                <w:szCs w:val="24"/>
                <w:lang w:val="en-GB"/>
              </w:rPr>
            </w:pPr>
            <w:r w:rsidRPr="00AF2570">
              <w:rPr>
                <w:rFonts w:eastAsia="Times New Roman"/>
                <w:i/>
                <w:iCs/>
                <w:szCs w:val="24"/>
                <w:lang w:val="en-GB"/>
              </w:rPr>
              <w:t>F</w:t>
            </w:r>
          </w:p>
        </w:tc>
        <w:tc>
          <w:tcPr>
            <w:tcW w:w="0" w:type="auto"/>
            <w:tcBorders>
              <w:top w:val="single" w:sz="8" w:space="0" w:color="auto"/>
              <w:left w:val="nil"/>
              <w:bottom w:val="single" w:sz="4" w:space="0" w:color="auto"/>
              <w:right w:val="nil"/>
            </w:tcBorders>
          </w:tcPr>
          <w:p w:rsidR="00441406" w:rsidRPr="00AF2570" w:rsidRDefault="00441406" w:rsidP="00160FD9">
            <w:pPr>
              <w:jc w:val="right"/>
              <w:rPr>
                <w:rFonts w:eastAsia="Times New Roman"/>
                <w:i/>
                <w:iCs/>
                <w:szCs w:val="24"/>
                <w:lang w:val="en-GB"/>
              </w:rPr>
            </w:pPr>
          </w:p>
        </w:tc>
        <w:tc>
          <w:tcPr>
            <w:tcW w:w="0" w:type="auto"/>
            <w:tcBorders>
              <w:top w:val="single" w:sz="8" w:space="0" w:color="auto"/>
              <w:left w:val="nil"/>
              <w:bottom w:val="single" w:sz="4" w:space="0" w:color="auto"/>
              <w:right w:val="nil"/>
            </w:tcBorders>
            <w:shd w:val="clear" w:color="auto" w:fill="auto"/>
            <w:noWrap/>
            <w:vAlign w:val="bottom"/>
            <w:hideMark/>
          </w:tcPr>
          <w:p w:rsidR="00441406" w:rsidRPr="00AF2570" w:rsidRDefault="00441406" w:rsidP="00160FD9">
            <w:pPr>
              <w:jc w:val="right"/>
              <w:rPr>
                <w:rFonts w:eastAsia="Times New Roman"/>
                <w:i/>
                <w:iCs/>
                <w:szCs w:val="24"/>
                <w:lang w:val="en-GB"/>
              </w:rPr>
            </w:pPr>
            <w:r w:rsidRPr="00AF2570">
              <w:rPr>
                <w:rFonts w:eastAsia="Times New Roman"/>
                <w:i/>
                <w:iCs/>
                <w:szCs w:val="24"/>
                <w:lang w:val="en-GB"/>
              </w:rPr>
              <w:t>Sig F</w:t>
            </w:r>
          </w:p>
        </w:tc>
      </w:tr>
      <w:tr w:rsidR="00441406" w:rsidRPr="00AF2570" w:rsidTr="00A06739">
        <w:trPr>
          <w:trHeight w:val="255"/>
          <w:jc w:val="center"/>
        </w:trPr>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r w:rsidRPr="00AF2570">
              <w:rPr>
                <w:rFonts w:eastAsia="Times New Roman"/>
                <w:szCs w:val="24"/>
                <w:lang w:val="en-GB"/>
              </w:rPr>
              <w:t>Regression</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2</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436.0</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218.0</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13.0</w:t>
            </w:r>
          </w:p>
        </w:tc>
        <w:tc>
          <w:tcPr>
            <w:tcW w:w="0" w:type="auto"/>
            <w:tcBorders>
              <w:top w:val="nil"/>
              <w:left w:val="nil"/>
              <w:bottom w:val="nil"/>
              <w:right w:val="nil"/>
            </w:tcBorders>
          </w:tcPr>
          <w:p w:rsidR="00441406" w:rsidRPr="00AF2570" w:rsidRDefault="00441406" w:rsidP="00160FD9">
            <w:pPr>
              <w:jc w:val="right"/>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.000</w:t>
            </w:r>
          </w:p>
        </w:tc>
      </w:tr>
      <w:tr w:rsidR="00441406" w:rsidRPr="00AF2570" w:rsidTr="00A06739">
        <w:trPr>
          <w:trHeight w:val="255"/>
          <w:jc w:val="center"/>
        </w:trPr>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r w:rsidRPr="00AF2570">
              <w:rPr>
                <w:rFonts w:eastAsia="Times New Roman"/>
                <w:szCs w:val="24"/>
                <w:lang w:val="en-GB"/>
              </w:rPr>
              <w:t>Residual</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119</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1992.2</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16.7</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p>
        </w:tc>
        <w:tc>
          <w:tcPr>
            <w:tcW w:w="0" w:type="auto"/>
            <w:tcBorders>
              <w:top w:val="nil"/>
              <w:left w:val="nil"/>
              <w:bottom w:val="nil"/>
              <w:right w:val="nil"/>
            </w:tcBorders>
          </w:tcPr>
          <w:p w:rsidR="00441406" w:rsidRPr="00AF2570" w:rsidRDefault="00441406" w:rsidP="00160FD9">
            <w:pPr>
              <w:jc w:val="right"/>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p>
        </w:tc>
      </w:tr>
      <w:tr w:rsidR="00441406" w:rsidRPr="00AF2570" w:rsidTr="00A06739">
        <w:trPr>
          <w:trHeight w:val="270"/>
          <w:jc w:val="center"/>
        </w:trPr>
        <w:tc>
          <w:tcPr>
            <w:tcW w:w="0" w:type="auto"/>
            <w:tcBorders>
              <w:top w:val="nil"/>
              <w:left w:val="nil"/>
              <w:bottom w:val="single" w:sz="8" w:space="0" w:color="auto"/>
              <w:right w:val="nil"/>
            </w:tcBorders>
            <w:shd w:val="clear" w:color="auto" w:fill="auto"/>
            <w:noWrap/>
            <w:vAlign w:val="bottom"/>
            <w:hideMark/>
          </w:tcPr>
          <w:p w:rsidR="00441406" w:rsidRPr="00AF2570" w:rsidRDefault="00441406" w:rsidP="00160FD9">
            <w:pPr>
              <w:rPr>
                <w:rFonts w:eastAsia="Times New Roman"/>
                <w:szCs w:val="24"/>
                <w:lang w:val="en-GB"/>
              </w:rPr>
            </w:pPr>
            <w:r w:rsidRPr="00AF2570">
              <w:rPr>
                <w:rFonts w:eastAsia="Times New Roman"/>
                <w:szCs w:val="24"/>
                <w:lang w:val="en-GB"/>
              </w:rPr>
              <w:t>Total</w:t>
            </w:r>
          </w:p>
        </w:tc>
        <w:tc>
          <w:tcPr>
            <w:tcW w:w="0" w:type="auto"/>
            <w:tcBorders>
              <w:top w:val="nil"/>
              <w:left w:val="nil"/>
              <w:bottom w:val="single" w:sz="8" w:space="0" w:color="auto"/>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121</w:t>
            </w:r>
          </w:p>
        </w:tc>
        <w:tc>
          <w:tcPr>
            <w:tcW w:w="0" w:type="auto"/>
            <w:tcBorders>
              <w:top w:val="nil"/>
              <w:left w:val="nil"/>
              <w:bottom w:val="single" w:sz="8" w:space="0" w:color="auto"/>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2428.2</w:t>
            </w:r>
          </w:p>
        </w:tc>
        <w:tc>
          <w:tcPr>
            <w:tcW w:w="0" w:type="auto"/>
            <w:tcBorders>
              <w:top w:val="nil"/>
              <w:left w:val="nil"/>
              <w:bottom w:val="single" w:sz="8" w:space="0" w:color="auto"/>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 </w:t>
            </w:r>
          </w:p>
        </w:tc>
        <w:tc>
          <w:tcPr>
            <w:tcW w:w="0" w:type="auto"/>
            <w:tcBorders>
              <w:top w:val="nil"/>
              <w:left w:val="nil"/>
              <w:bottom w:val="single" w:sz="8" w:space="0" w:color="auto"/>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 </w:t>
            </w:r>
          </w:p>
        </w:tc>
        <w:tc>
          <w:tcPr>
            <w:tcW w:w="0" w:type="auto"/>
            <w:tcBorders>
              <w:top w:val="nil"/>
              <w:left w:val="nil"/>
              <w:bottom w:val="single" w:sz="8" w:space="0" w:color="auto"/>
              <w:right w:val="nil"/>
            </w:tcBorders>
          </w:tcPr>
          <w:p w:rsidR="00441406" w:rsidRPr="00AF2570" w:rsidRDefault="00441406" w:rsidP="00160FD9">
            <w:pPr>
              <w:jc w:val="right"/>
              <w:rPr>
                <w:rFonts w:eastAsia="Times New Roman"/>
                <w:szCs w:val="24"/>
                <w:lang w:val="en-GB"/>
              </w:rPr>
            </w:pPr>
          </w:p>
        </w:tc>
        <w:tc>
          <w:tcPr>
            <w:tcW w:w="0" w:type="auto"/>
            <w:tcBorders>
              <w:top w:val="nil"/>
              <w:left w:val="nil"/>
              <w:bottom w:val="single" w:sz="8" w:space="0" w:color="auto"/>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 </w:t>
            </w:r>
          </w:p>
        </w:tc>
      </w:tr>
      <w:tr w:rsidR="00441406" w:rsidRPr="00AF2570" w:rsidTr="00A06739">
        <w:trPr>
          <w:trHeight w:val="270"/>
          <w:jc w:val="center"/>
        </w:trPr>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p>
        </w:tc>
        <w:tc>
          <w:tcPr>
            <w:tcW w:w="0" w:type="auto"/>
            <w:tcBorders>
              <w:top w:val="nil"/>
              <w:left w:val="nil"/>
              <w:bottom w:val="nil"/>
              <w:right w:val="nil"/>
            </w:tcBorders>
          </w:tcPr>
          <w:p w:rsidR="00441406" w:rsidRPr="00AF2570" w:rsidRDefault="00441406" w:rsidP="00160FD9">
            <w:pPr>
              <w:jc w:val="right"/>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p>
        </w:tc>
      </w:tr>
      <w:tr w:rsidR="00441406" w:rsidRPr="00AF2570" w:rsidTr="00A06739">
        <w:trPr>
          <w:trHeight w:val="255"/>
          <w:jc w:val="center"/>
        </w:trPr>
        <w:tc>
          <w:tcPr>
            <w:tcW w:w="0" w:type="auto"/>
            <w:tcBorders>
              <w:top w:val="single" w:sz="8" w:space="0" w:color="auto"/>
              <w:left w:val="nil"/>
              <w:bottom w:val="single" w:sz="4" w:space="0" w:color="auto"/>
              <w:right w:val="nil"/>
            </w:tcBorders>
            <w:shd w:val="clear" w:color="auto" w:fill="auto"/>
            <w:noWrap/>
            <w:vAlign w:val="bottom"/>
            <w:hideMark/>
          </w:tcPr>
          <w:p w:rsidR="00441406" w:rsidRPr="00AF2570" w:rsidRDefault="00441406" w:rsidP="00160FD9">
            <w:pPr>
              <w:jc w:val="center"/>
              <w:rPr>
                <w:rFonts w:eastAsia="Times New Roman"/>
                <w:i/>
                <w:iCs/>
                <w:szCs w:val="24"/>
                <w:lang w:val="en-GB"/>
              </w:rPr>
            </w:pPr>
            <w:r w:rsidRPr="00AF2570">
              <w:rPr>
                <w:rFonts w:eastAsia="Times New Roman"/>
                <w:i/>
                <w:iCs/>
                <w:szCs w:val="24"/>
                <w:lang w:val="en-GB"/>
              </w:rPr>
              <w:lastRenderedPageBreak/>
              <w:t> </w:t>
            </w:r>
          </w:p>
        </w:tc>
        <w:tc>
          <w:tcPr>
            <w:tcW w:w="0" w:type="auto"/>
            <w:tcBorders>
              <w:top w:val="single" w:sz="8" w:space="0" w:color="auto"/>
              <w:left w:val="nil"/>
              <w:bottom w:val="single" w:sz="4" w:space="0" w:color="auto"/>
              <w:right w:val="nil"/>
            </w:tcBorders>
            <w:shd w:val="clear" w:color="auto" w:fill="auto"/>
            <w:noWrap/>
            <w:vAlign w:val="bottom"/>
            <w:hideMark/>
          </w:tcPr>
          <w:p w:rsidR="00441406" w:rsidRPr="00AF2570" w:rsidRDefault="00441406" w:rsidP="00160FD9">
            <w:pPr>
              <w:jc w:val="right"/>
              <w:rPr>
                <w:rFonts w:eastAsia="Times New Roman"/>
                <w:i/>
                <w:iCs/>
                <w:szCs w:val="24"/>
                <w:lang w:val="en-GB"/>
              </w:rPr>
            </w:pPr>
            <w:r w:rsidRPr="00AF2570">
              <w:rPr>
                <w:rFonts w:eastAsia="Times New Roman"/>
                <w:i/>
                <w:iCs/>
                <w:szCs w:val="24"/>
                <w:lang w:val="en-GB"/>
              </w:rPr>
              <w:t>Coefficients</w:t>
            </w:r>
          </w:p>
        </w:tc>
        <w:tc>
          <w:tcPr>
            <w:tcW w:w="0" w:type="auto"/>
            <w:tcBorders>
              <w:top w:val="single" w:sz="8" w:space="0" w:color="auto"/>
              <w:left w:val="nil"/>
              <w:bottom w:val="single" w:sz="4" w:space="0" w:color="auto"/>
              <w:right w:val="nil"/>
            </w:tcBorders>
            <w:shd w:val="clear" w:color="auto" w:fill="auto"/>
            <w:noWrap/>
            <w:vAlign w:val="bottom"/>
            <w:hideMark/>
          </w:tcPr>
          <w:p w:rsidR="00441406" w:rsidRPr="00AF2570" w:rsidRDefault="00441406" w:rsidP="00160FD9">
            <w:pPr>
              <w:jc w:val="right"/>
              <w:rPr>
                <w:rFonts w:eastAsia="Times New Roman"/>
                <w:i/>
                <w:iCs/>
                <w:szCs w:val="24"/>
                <w:lang w:val="en-GB"/>
              </w:rPr>
            </w:pPr>
            <w:r w:rsidRPr="00AF2570">
              <w:rPr>
                <w:rFonts w:eastAsia="Times New Roman"/>
                <w:i/>
                <w:iCs/>
                <w:szCs w:val="24"/>
                <w:lang w:val="en-GB"/>
              </w:rPr>
              <w:t>Standard Error</w:t>
            </w:r>
          </w:p>
        </w:tc>
        <w:tc>
          <w:tcPr>
            <w:tcW w:w="0" w:type="auto"/>
            <w:tcBorders>
              <w:top w:val="single" w:sz="8" w:space="0" w:color="auto"/>
              <w:left w:val="nil"/>
              <w:bottom w:val="single" w:sz="4" w:space="0" w:color="auto"/>
              <w:right w:val="nil"/>
            </w:tcBorders>
            <w:shd w:val="clear" w:color="auto" w:fill="auto"/>
            <w:noWrap/>
            <w:vAlign w:val="bottom"/>
            <w:hideMark/>
          </w:tcPr>
          <w:p w:rsidR="00441406" w:rsidRPr="00AF2570" w:rsidRDefault="00441406" w:rsidP="00160FD9">
            <w:pPr>
              <w:jc w:val="right"/>
              <w:rPr>
                <w:rFonts w:eastAsia="Times New Roman"/>
                <w:i/>
                <w:iCs/>
                <w:szCs w:val="24"/>
                <w:lang w:val="en-GB"/>
              </w:rPr>
            </w:pPr>
            <w:r w:rsidRPr="00AF2570">
              <w:rPr>
                <w:rFonts w:eastAsia="Times New Roman"/>
                <w:i/>
                <w:iCs/>
                <w:szCs w:val="24"/>
                <w:lang w:val="en-GB"/>
              </w:rPr>
              <w:t>Beta</w:t>
            </w:r>
          </w:p>
        </w:tc>
        <w:tc>
          <w:tcPr>
            <w:tcW w:w="0" w:type="auto"/>
            <w:tcBorders>
              <w:top w:val="single" w:sz="8" w:space="0" w:color="auto"/>
              <w:left w:val="nil"/>
              <w:bottom w:val="single" w:sz="4" w:space="0" w:color="auto"/>
              <w:right w:val="nil"/>
            </w:tcBorders>
            <w:shd w:val="clear" w:color="auto" w:fill="auto"/>
            <w:noWrap/>
            <w:vAlign w:val="bottom"/>
            <w:hideMark/>
          </w:tcPr>
          <w:p w:rsidR="00441406" w:rsidRPr="00AF2570" w:rsidRDefault="00441406" w:rsidP="00160FD9">
            <w:pPr>
              <w:jc w:val="right"/>
              <w:rPr>
                <w:rFonts w:eastAsia="Times New Roman"/>
                <w:i/>
                <w:iCs/>
                <w:szCs w:val="24"/>
                <w:lang w:val="en-GB"/>
              </w:rPr>
            </w:pPr>
            <w:r w:rsidRPr="00AF2570">
              <w:rPr>
                <w:rFonts w:eastAsia="Times New Roman"/>
                <w:i/>
                <w:iCs/>
                <w:szCs w:val="24"/>
                <w:lang w:val="en-GB"/>
              </w:rPr>
              <w:t>t Stat</w:t>
            </w:r>
          </w:p>
        </w:tc>
        <w:tc>
          <w:tcPr>
            <w:tcW w:w="0" w:type="auto"/>
            <w:tcBorders>
              <w:top w:val="single" w:sz="8" w:space="0" w:color="auto"/>
              <w:left w:val="nil"/>
              <w:bottom w:val="single" w:sz="4" w:space="0" w:color="auto"/>
              <w:right w:val="nil"/>
            </w:tcBorders>
          </w:tcPr>
          <w:p w:rsidR="00441406" w:rsidRPr="00AF2570" w:rsidRDefault="00441406" w:rsidP="00160FD9">
            <w:pPr>
              <w:jc w:val="right"/>
              <w:rPr>
                <w:rFonts w:eastAsia="Times New Roman"/>
                <w:i/>
                <w:iCs/>
                <w:szCs w:val="24"/>
                <w:lang w:val="en-GB"/>
              </w:rPr>
            </w:pPr>
          </w:p>
        </w:tc>
        <w:tc>
          <w:tcPr>
            <w:tcW w:w="0" w:type="auto"/>
            <w:tcBorders>
              <w:top w:val="single" w:sz="8" w:space="0" w:color="auto"/>
              <w:left w:val="nil"/>
              <w:bottom w:val="single" w:sz="4" w:space="0" w:color="auto"/>
              <w:right w:val="nil"/>
            </w:tcBorders>
            <w:shd w:val="clear" w:color="auto" w:fill="auto"/>
            <w:noWrap/>
            <w:vAlign w:val="bottom"/>
            <w:hideMark/>
          </w:tcPr>
          <w:p w:rsidR="00441406" w:rsidRPr="00AF2570" w:rsidRDefault="00441406" w:rsidP="00160FD9">
            <w:pPr>
              <w:jc w:val="right"/>
              <w:rPr>
                <w:rFonts w:eastAsia="Times New Roman"/>
                <w:i/>
                <w:iCs/>
                <w:szCs w:val="24"/>
                <w:lang w:val="en-GB"/>
              </w:rPr>
            </w:pPr>
            <w:r w:rsidRPr="00AF2570">
              <w:rPr>
                <w:rFonts w:eastAsia="Times New Roman"/>
                <w:i/>
                <w:iCs/>
                <w:szCs w:val="24"/>
                <w:lang w:val="en-GB"/>
              </w:rPr>
              <w:t>P-value</w:t>
            </w:r>
          </w:p>
        </w:tc>
      </w:tr>
      <w:tr w:rsidR="00441406" w:rsidRPr="00AF2570" w:rsidTr="00A06739">
        <w:trPr>
          <w:trHeight w:val="255"/>
          <w:jc w:val="center"/>
        </w:trPr>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r w:rsidRPr="00AF2570">
              <w:rPr>
                <w:rFonts w:eastAsia="Times New Roman"/>
                <w:szCs w:val="24"/>
                <w:lang w:val="en-GB"/>
              </w:rPr>
              <w:t>Intercept</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28.72</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1.19</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24.21</w:t>
            </w:r>
          </w:p>
        </w:tc>
        <w:tc>
          <w:tcPr>
            <w:tcW w:w="0" w:type="auto"/>
            <w:tcBorders>
              <w:top w:val="nil"/>
              <w:left w:val="nil"/>
              <w:bottom w:val="nil"/>
              <w:right w:val="nil"/>
            </w:tcBorders>
          </w:tcPr>
          <w:p w:rsidR="00441406" w:rsidRPr="00AF2570" w:rsidRDefault="00441406" w:rsidP="00160FD9">
            <w:pPr>
              <w:jc w:val="right"/>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.000</w:t>
            </w:r>
          </w:p>
        </w:tc>
      </w:tr>
      <w:tr w:rsidR="00441406" w:rsidRPr="00AF2570" w:rsidTr="00A06739">
        <w:trPr>
          <w:trHeight w:val="255"/>
          <w:jc w:val="center"/>
        </w:trPr>
        <w:tc>
          <w:tcPr>
            <w:tcW w:w="0" w:type="auto"/>
            <w:tcBorders>
              <w:top w:val="nil"/>
              <w:left w:val="nil"/>
              <w:bottom w:val="nil"/>
              <w:right w:val="nil"/>
            </w:tcBorders>
            <w:shd w:val="clear" w:color="auto" w:fill="auto"/>
            <w:noWrap/>
            <w:vAlign w:val="bottom"/>
            <w:hideMark/>
          </w:tcPr>
          <w:p w:rsidR="00441406" w:rsidRPr="00AF2570" w:rsidRDefault="00441406" w:rsidP="00160FD9">
            <w:pPr>
              <w:rPr>
                <w:rFonts w:eastAsia="Times New Roman"/>
                <w:szCs w:val="24"/>
                <w:lang w:val="en-GB"/>
              </w:rPr>
            </w:pPr>
            <w:r w:rsidRPr="00AF2570">
              <w:rPr>
                <w:rFonts w:eastAsia="Times New Roman"/>
                <w:szCs w:val="24"/>
                <w:lang w:val="en-GB"/>
              </w:rPr>
              <w:t>Short-term training</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.72</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.22</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.29</w:t>
            </w: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3.34</w:t>
            </w:r>
          </w:p>
        </w:tc>
        <w:tc>
          <w:tcPr>
            <w:tcW w:w="0" w:type="auto"/>
            <w:tcBorders>
              <w:top w:val="nil"/>
              <w:left w:val="nil"/>
              <w:bottom w:val="nil"/>
              <w:right w:val="nil"/>
            </w:tcBorders>
          </w:tcPr>
          <w:p w:rsidR="00441406" w:rsidRPr="00AF2570" w:rsidRDefault="00441406" w:rsidP="00160FD9">
            <w:pPr>
              <w:jc w:val="right"/>
              <w:rPr>
                <w:rFonts w:eastAsia="Times New Roman"/>
                <w:szCs w:val="24"/>
                <w:lang w:val="en-GB"/>
              </w:rPr>
            </w:pPr>
          </w:p>
        </w:tc>
        <w:tc>
          <w:tcPr>
            <w:tcW w:w="0" w:type="auto"/>
            <w:tcBorders>
              <w:top w:val="nil"/>
              <w:left w:val="nil"/>
              <w:bottom w:val="nil"/>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.001</w:t>
            </w:r>
          </w:p>
        </w:tc>
      </w:tr>
      <w:tr w:rsidR="00441406" w:rsidRPr="00AF2570" w:rsidTr="00A06739">
        <w:trPr>
          <w:trHeight w:val="270"/>
          <w:jc w:val="center"/>
        </w:trPr>
        <w:tc>
          <w:tcPr>
            <w:tcW w:w="0" w:type="auto"/>
            <w:tcBorders>
              <w:top w:val="nil"/>
              <w:left w:val="nil"/>
              <w:bottom w:val="single" w:sz="8" w:space="0" w:color="auto"/>
              <w:right w:val="nil"/>
            </w:tcBorders>
            <w:shd w:val="clear" w:color="auto" w:fill="auto"/>
            <w:noWrap/>
            <w:vAlign w:val="bottom"/>
            <w:hideMark/>
          </w:tcPr>
          <w:p w:rsidR="00441406" w:rsidRPr="00AF2570" w:rsidRDefault="00441406" w:rsidP="00160FD9">
            <w:pPr>
              <w:rPr>
                <w:rFonts w:eastAsia="Times New Roman"/>
                <w:szCs w:val="24"/>
                <w:lang w:val="en-GB"/>
              </w:rPr>
            </w:pPr>
            <w:r w:rsidRPr="00AF2570">
              <w:rPr>
                <w:rFonts w:eastAsia="Times New Roman"/>
                <w:szCs w:val="24"/>
                <w:lang w:val="en-GB"/>
              </w:rPr>
              <w:t>Long-term training</w:t>
            </w:r>
          </w:p>
        </w:tc>
        <w:tc>
          <w:tcPr>
            <w:tcW w:w="0" w:type="auto"/>
            <w:tcBorders>
              <w:top w:val="nil"/>
              <w:left w:val="nil"/>
              <w:bottom w:val="single" w:sz="8" w:space="0" w:color="auto"/>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.43</w:t>
            </w:r>
          </w:p>
        </w:tc>
        <w:tc>
          <w:tcPr>
            <w:tcW w:w="0" w:type="auto"/>
            <w:tcBorders>
              <w:top w:val="nil"/>
              <w:left w:val="nil"/>
              <w:bottom w:val="single" w:sz="8" w:space="0" w:color="auto"/>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.17</w:t>
            </w:r>
          </w:p>
        </w:tc>
        <w:tc>
          <w:tcPr>
            <w:tcW w:w="0" w:type="auto"/>
            <w:tcBorders>
              <w:top w:val="nil"/>
              <w:left w:val="nil"/>
              <w:bottom w:val="single" w:sz="8" w:space="0" w:color="auto"/>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.23</w:t>
            </w:r>
          </w:p>
        </w:tc>
        <w:tc>
          <w:tcPr>
            <w:tcW w:w="0" w:type="auto"/>
            <w:tcBorders>
              <w:top w:val="nil"/>
              <w:left w:val="nil"/>
              <w:bottom w:val="single" w:sz="8" w:space="0" w:color="auto"/>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2.59</w:t>
            </w:r>
          </w:p>
        </w:tc>
        <w:tc>
          <w:tcPr>
            <w:tcW w:w="0" w:type="auto"/>
            <w:tcBorders>
              <w:top w:val="nil"/>
              <w:left w:val="nil"/>
              <w:bottom w:val="single" w:sz="8" w:space="0" w:color="auto"/>
              <w:right w:val="nil"/>
            </w:tcBorders>
          </w:tcPr>
          <w:p w:rsidR="00441406" w:rsidRPr="00AF2570" w:rsidRDefault="00441406" w:rsidP="00160FD9">
            <w:pPr>
              <w:jc w:val="right"/>
              <w:rPr>
                <w:rFonts w:eastAsia="Times New Roman"/>
                <w:szCs w:val="24"/>
                <w:lang w:val="en-GB"/>
              </w:rPr>
            </w:pPr>
          </w:p>
        </w:tc>
        <w:tc>
          <w:tcPr>
            <w:tcW w:w="0" w:type="auto"/>
            <w:tcBorders>
              <w:top w:val="nil"/>
              <w:left w:val="nil"/>
              <w:bottom w:val="single" w:sz="8" w:space="0" w:color="auto"/>
              <w:right w:val="nil"/>
            </w:tcBorders>
            <w:shd w:val="clear" w:color="auto" w:fill="auto"/>
            <w:noWrap/>
            <w:vAlign w:val="bottom"/>
            <w:hideMark/>
          </w:tcPr>
          <w:p w:rsidR="00441406" w:rsidRPr="00AF2570" w:rsidRDefault="00441406" w:rsidP="00160FD9">
            <w:pPr>
              <w:jc w:val="right"/>
              <w:rPr>
                <w:rFonts w:eastAsia="Times New Roman"/>
                <w:szCs w:val="24"/>
                <w:lang w:val="en-GB"/>
              </w:rPr>
            </w:pPr>
            <w:r w:rsidRPr="00AF2570">
              <w:rPr>
                <w:rFonts w:eastAsia="Times New Roman"/>
                <w:szCs w:val="24"/>
                <w:lang w:val="en-GB"/>
              </w:rPr>
              <w:t>.011</w:t>
            </w:r>
          </w:p>
        </w:tc>
      </w:tr>
    </w:tbl>
    <w:p w:rsidR="00CF4177" w:rsidRPr="00AF2570" w:rsidRDefault="00CF4177" w:rsidP="00A4546E">
      <w:pPr>
        <w:spacing w:line="480" w:lineRule="auto"/>
        <w:jc w:val="both"/>
        <w:rPr>
          <w:szCs w:val="24"/>
          <w:lang w:val="en-GB"/>
        </w:rPr>
      </w:pPr>
      <w:r w:rsidRPr="00AF2570">
        <w:rPr>
          <w:b/>
          <w:szCs w:val="24"/>
          <w:lang w:val="en-GB"/>
        </w:rPr>
        <w:t>Source</w:t>
      </w:r>
      <w:r w:rsidRPr="00AF2570">
        <w:rPr>
          <w:szCs w:val="24"/>
          <w:lang w:val="en-GB"/>
        </w:rPr>
        <w:t xml:space="preserve">: </w:t>
      </w:r>
      <w:r w:rsidRPr="0060350F">
        <w:rPr>
          <w:i/>
          <w:szCs w:val="24"/>
          <w:lang w:val="en-GB"/>
        </w:rPr>
        <w:t>Primary data</w:t>
      </w:r>
    </w:p>
    <w:p w:rsidR="00CF4177" w:rsidRPr="00AF2570" w:rsidRDefault="00CF4177" w:rsidP="00AC205E">
      <w:pPr>
        <w:spacing w:after="0" w:line="480" w:lineRule="auto"/>
        <w:ind w:firstLine="720"/>
        <w:jc w:val="both"/>
        <w:rPr>
          <w:szCs w:val="24"/>
          <w:lang w:val="en-GB"/>
        </w:rPr>
      </w:pPr>
      <w:r w:rsidRPr="00AF2570">
        <w:rPr>
          <w:szCs w:val="24"/>
          <w:lang w:val="en-GB"/>
        </w:rPr>
        <w:t>The Analysis of Variance (Anova) tested the findings in earlier paragraph to determine whether to accept or reject them. The Anova test shows that at degree freedom 2 and 119 (df = 2, 119), the fisher’s ratio (F = 13.0) had significant value of .000 which was less than the critical significance at .05 and thus the findings in the previous paragraph were accepted. Consequently, it was concluded that the combined two dimensions of training (short-term training and long-term training) contributed to 16.6% variance in employee performance.</w:t>
      </w:r>
    </w:p>
    <w:p w:rsidR="00353ADF" w:rsidRDefault="00CF4177" w:rsidP="00AC205E">
      <w:pPr>
        <w:spacing w:after="0" w:line="480" w:lineRule="auto"/>
        <w:ind w:firstLine="720"/>
        <w:jc w:val="both"/>
        <w:rPr>
          <w:szCs w:val="24"/>
          <w:lang w:val="en-GB"/>
        </w:rPr>
      </w:pPr>
      <w:r w:rsidRPr="00AF2570">
        <w:rPr>
          <w:szCs w:val="24"/>
          <w:lang w:val="en-GB"/>
        </w:rPr>
        <w:t xml:space="preserve">However, a further analysis using coefficients statistics was used to determine </w:t>
      </w:r>
      <w:r w:rsidR="0009141A">
        <w:rPr>
          <w:szCs w:val="24"/>
          <w:lang w:val="en-GB"/>
        </w:rPr>
        <w:t xml:space="preserve">which of </w:t>
      </w:r>
      <w:r w:rsidRPr="00AF2570">
        <w:rPr>
          <w:szCs w:val="24"/>
          <w:lang w:val="en-GB"/>
        </w:rPr>
        <w:t>the two dimensions of training (short-term traini</w:t>
      </w:r>
      <w:r w:rsidR="0009141A">
        <w:rPr>
          <w:szCs w:val="24"/>
          <w:lang w:val="en-GB"/>
        </w:rPr>
        <w:t xml:space="preserve">ng and long-term training) </w:t>
      </w:r>
      <w:r w:rsidRPr="00AF2570">
        <w:rPr>
          <w:szCs w:val="24"/>
          <w:lang w:val="en-GB"/>
        </w:rPr>
        <w:t xml:space="preserve">significantly affected employee performance. </w:t>
      </w:r>
      <w:r w:rsidR="002C7FEA">
        <w:rPr>
          <w:szCs w:val="24"/>
          <w:lang w:val="en-GB"/>
        </w:rPr>
        <w:t>“</w:t>
      </w:r>
      <w:r w:rsidRPr="00AF2570">
        <w:rPr>
          <w:szCs w:val="24"/>
          <w:lang w:val="en-GB"/>
        </w:rPr>
        <w:t xml:space="preserve">Significant values of the coefficients (the p-values) equal or less than .05 </w:t>
      </w:r>
      <w:r w:rsidR="0009141A" w:rsidRPr="00AF2570">
        <w:rPr>
          <w:szCs w:val="24"/>
          <w:lang w:val="en-GB"/>
        </w:rPr>
        <w:t>showed</w:t>
      </w:r>
      <w:r w:rsidR="0009141A">
        <w:rPr>
          <w:szCs w:val="24"/>
          <w:lang w:val="en-GB"/>
        </w:rPr>
        <w:t xml:space="preserve"> that the </w:t>
      </w:r>
      <w:r w:rsidRPr="00AF2570">
        <w:rPr>
          <w:szCs w:val="24"/>
          <w:lang w:val="en-GB"/>
        </w:rPr>
        <w:t xml:space="preserve">dimension significantly </w:t>
      </w:r>
      <w:r w:rsidR="0009141A">
        <w:rPr>
          <w:szCs w:val="24"/>
          <w:lang w:val="en-GB"/>
        </w:rPr>
        <w:t xml:space="preserve">had an effect on </w:t>
      </w:r>
      <w:r w:rsidRPr="00AF2570">
        <w:rPr>
          <w:szCs w:val="24"/>
          <w:lang w:val="en-GB"/>
        </w:rPr>
        <w:t xml:space="preserve">employee performance and the dimension with a larger t-stat value indicated that it affected employee performance </w:t>
      </w:r>
      <w:r w:rsidR="00353ADF" w:rsidRPr="00AF2570">
        <w:rPr>
          <w:szCs w:val="24"/>
          <w:lang w:val="en-GB"/>
        </w:rPr>
        <w:t>more</w:t>
      </w:r>
      <w:r w:rsidR="00353ADF">
        <w:rPr>
          <w:szCs w:val="24"/>
          <w:lang w:val="en-GB"/>
        </w:rPr>
        <w:t xml:space="preserve"> </w:t>
      </w:r>
      <w:r w:rsidR="0009141A">
        <w:rPr>
          <w:szCs w:val="24"/>
          <w:lang w:val="en-GB"/>
        </w:rPr>
        <w:t>in comparison</w:t>
      </w:r>
      <w:r w:rsidRPr="00AF2570">
        <w:rPr>
          <w:szCs w:val="24"/>
          <w:lang w:val="en-GB"/>
        </w:rPr>
        <w:t xml:space="preserve"> to </w:t>
      </w:r>
      <w:r w:rsidR="0009141A">
        <w:rPr>
          <w:szCs w:val="24"/>
          <w:lang w:val="en-GB"/>
        </w:rPr>
        <w:t xml:space="preserve">the </w:t>
      </w:r>
      <w:r w:rsidRPr="00AF2570">
        <w:rPr>
          <w:szCs w:val="24"/>
          <w:lang w:val="en-GB"/>
        </w:rPr>
        <w:t>other dimension.</w:t>
      </w:r>
      <w:r w:rsidR="002C7FEA">
        <w:rPr>
          <w:szCs w:val="24"/>
          <w:lang w:val="en-GB"/>
        </w:rPr>
        <w:t>”</w:t>
      </w:r>
      <w:r w:rsidRPr="00AF2570">
        <w:rPr>
          <w:szCs w:val="24"/>
          <w:lang w:val="en-GB"/>
        </w:rPr>
        <w:t xml:space="preserve"> On the</w:t>
      </w:r>
      <w:r w:rsidR="00353ADF">
        <w:rPr>
          <w:szCs w:val="24"/>
          <w:lang w:val="en-GB"/>
        </w:rPr>
        <w:t xml:space="preserve"> other hand, p-value</w:t>
      </w:r>
      <w:r w:rsidRPr="00AF2570">
        <w:rPr>
          <w:szCs w:val="24"/>
          <w:lang w:val="en-GB"/>
        </w:rPr>
        <w:t xml:space="preserve"> greater than .05 </w:t>
      </w:r>
      <w:r w:rsidR="00353ADF">
        <w:rPr>
          <w:szCs w:val="24"/>
          <w:lang w:val="en-GB"/>
        </w:rPr>
        <w:t xml:space="preserve">would indicate </w:t>
      </w:r>
      <w:r w:rsidRPr="00AF2570">
        <w:rPr>
          <w:szCs w:val="24"/>
          <w:lang w:val="en-GB"/>
        </w:rPr>
        <w:t>that</w:t>
      </w:r>
      <w:r w:rsidR="00353ADF">
        <w:rPr>
          <w:szCs w:val="24"/>
          <w:lang w:val="en-GB"/>
        </w:rPr>
        <w:t xml:space="preserve"> the</w:t>
      </w:r>
      <w:r w:rsidRPr="00AF2570">
        <w:rPr>
          <w:szCs w:val="24"/>
          <w:lang w:val="en-GB"/>
        </w:rPr>
        <w:t xml:space="preserve"> dimension had no significant </w:t>
      </w:r>
      <w:r w:rsidR="009713F1" w:rsidRPr="00AF2570">
        <w:rPr>
          <w:szCs w:val="24"/>
          <w:lang w:val="en-GB"/>
        </w:rPr>
        <w:t>influence</w:t>
      </w:r>
      <w:r w:rsidRPr="00AF2570">
        <w:rPr>
          <w:szCs w:val="24"/>
          <w:lang w:val="en-GB"/>
        </w:rPr>
        <w:t xml:space="preserve"> on employee performance. </w:t>
      </w:r>
    </w:p>
    <w:p w:rsidR="00CF4177" w:rsidRPr="00AF2570" w:rsidRDefault="00353ADF" w:rsidP="00AC205E">
      <w:pPr>
        <w:spacing w:after="0" w:line="480" w:lineRule="auto"/>
        <w:ind w:firstLine="720"/>
        <w:jc w:val="both"/>
        <w:rPr>
          <w:szCs w:val="24"/>
          <w:lang w:val="en-GB"/>
        </w:rPr>
      </w:pPr>
      <w:r>
        <w:rPr>
          <w:szCs w:val="24"/>
          <w:lang w:val="en-GB"/>
        </w:rPr>
        <w:t>F</w:t>
      </w:r>
      <w:r w:rsidR="00CF4177" w:rsidRPr="00AF2570">
        <w:rPr>
          <w:szCs w:val="24"/>
          <w:lang w:val="en-GB"/>
        </w:rPr>
        <w:t xml:space="preserve">rom Table 15, </w:t>
      </w:r>
      <w:r w:rsidR="0009141A">
        <w:rPr>
          <w:szCs w:val="24"/>
          <w:lang w:val="en-GB"/>
        </w:rPr>
        <w:t xml:space="preserve">it is shown that both variables </w:t>
      </w:r>
      <w:r w:rsidR="00CF4177" w:rsidRPr="00AF2570">
        <w:rPr>
          <w:szCs w:val="24"/>
          <w:lang w:val="en-GB"/>
        </w:rPr>
        <w:t>of training (short-term training and long-term tr</w:t>
      </w:r>
      <w:r w:rsidR="009713F1" w:rsidRPr="00AF2570">
        <w:rPr>
          <w:szCs w:val="24"/>
          <w:lang w:val="en-GB"/>
        </w:rPr>
        <w:t>aining) had a significant influence</w:t>
      </w:r>
      <w:r w:rsidR="00CF4177" w:rsidRPr="00AF2570">
        <w:rPr>
          <w:szCs w:val="24"/>
          <w:lang w:val="en-GB"/>
        </w:rPr>
        <w:t xml:space="preserve"> on employee performance, </w:t>
      </w:r>
      <w:r w:rsidRPr="00AF2570">
        <w:rPr>
          <w:szCs w:val="24"/>
          <w:lang w:val="en-GB"/>
        </w:rPr>
        <w:t>as</w:t>
      </w:r>
      <w:r w:rsidR="00CF4177" w:rsidRPr="00AF2570">
        <w:rPr>
          <w:szCs w:val="24"/>
          <w:lang w:val="en-GB"/>
        </w:rPr>
        <w:t xml:space="preserve"> they had p-values (.001 and .011) which were </w:t>
      </w:r>
      <w:r>
        <w:rPr>
          <w:szCs w:val="24"/>
          <w:lang w:val="en-GB"/>
        </w:rPr>
        <w:t>greater</w:t>
      </w:r>
      <w:r w:rsidR="00CF4177" w:rsidRPr="00AF2570">
        <w:rPr>
          <w:szCs w:val="24"/>
          <w:lang w:val="en-GB"/>
        </w:rPr>
        <w:t xml:space="preserve"> than </w:t>
      </w:r>
      <w:r>
        <w:rPr>
          <w:szCs w:val="24"/>
          <w:lang w:val="en-GB"/>
        </w:rPr>
        <w:t>.</w:t>
      </w:r>
      <w:r w:rsidR="00CF4177" w:rsidRPr="00AF2570">
        <w:rPr>
          <w:szCs w:val="24"/>
          <w:lang w:val="en-GB"/>
        </w:rPr>
        <w:t xml:space="preserve">05. Of these two dimensions, the effect of short-term training on employee performance was </w:t>
      </w:r>
      <w:r w:rsidR="0009141A" w:rsidRPr="00AF2570">
        <w:rPr>
          <w:szCs w:val="24"/>
          <w:lang w:val="en-GB"/>
        </w:rPr>
        <w:t>more</w:t>
      </w:r>
      <w:r w:rsidR="00CF4177" w:rsidRPr="00AF2570">
        <w:rPr>
          <w:szCs w:val="24"/>
          <w:lang w:val="en-GB"/>
        </w:rPr>
        <w:t xml:space="preserve"> </w:t>
      </w:r>
      <w:r w:rsidR="0009141A" w:rsidRPr="00AF2570">
        <w:rPr>
          <w:szCs w:val="24"/>
          <w:lang w:val="en-GB"/>
        </w:rPr>
        <w:t>as</w:t>
      </w:r>
      <w:r w:rsidR="0009141A">
        <w:rPr>
          <w:szCs w:val="24"/>
          <w:lang w:val="en-GB"/>
        </w:rPr>
        <w:t xml:space="preserve"> it had a greater</w:t>
      </w:r>
      <w:r w:rsidR="00CF4177" w:rsidRPr="00AF2570">
        <w:rPr>
          <w:szCs w:val="24"/>
          <w:lang w:val="en-GB"/>
        </w:rPr>
        <w:t xml:space="preserve"> t-value (t-value = 3.34) </w:t>
      </w:r>
      <w:r w:rsidR="0009141A">
        <w:rPr>
          <w:szCs w:val="24"/>
          <w:lang w:val="en-GB"/>
        </w:rPr>
        <w:t>in comparison</w:t>
      </w:r>
      <w:r w:rsidR="00CF4177" w:rsidRPr="00AF2570">
        <w:rPr>
          <w:szCs w:val="24"/>
          <w:lang w:val="en-GB"/>
        </w:rPr>
        <w:t xml:space="preserve"> to that of long-term training (t-value = 2.59).</w:t>
      </w:r>
    </w:p>
    <w:p w:rsidR="00CF4177" w:rsidRPr="00AF2570" w:rsidRDefault="009713F1" w:rsidP="0060350F">
      <w:pPr>
        <w:pStyle w:val="Heading2"/>
        <w:rPr>
          <w:lang w:val="en-GB"/>
        </w:rPr>
      </w:pPr>
      <w:bookmarkStart w:id="289" w:name="_Toc496173005"/>
      <w:bookmarkStart w:id="290" w:name="_Toc505780879"/>
      <w:bookmarkEnd w:id="252"/>
      <w:bookmarkEnd w:id="253"/>
      <w:bookmarkEnd w:id="254"/>
      <w:r w:rsidRPr="00AF2570">
        <w:rPr>
          <w:lang w:val="en-GB"/>
        </w:rPr>
        <w:lastRenderedPageBreak/>
        <w:t>4.5</w:t>
      </w:r>
      <w:r w:rsidRPr="00AF2570">
        <w:rPr>
          <w:lang w:val="en-GB"/>
        </w:rPr>
        <w:tab/>
        <w:t>Contribution</w:t>
      </w:r>
      <w:r w:rsidR="00CF4177" w:rsidRPr="00AF2570">
        <w:rPr>
          <w:lang w:val="en-GB"/>
        </w:rPr>
        <w:t xml:space="preserve"> of Performance Management on Employee Performance</w:t>
      </w:r>
      <w:bookmarkEnd w:id="255"/>
      <w:bookmarkEnd w:id="289"/>
      <w:bookmarkEnd w:id="290"/>
    </w:p>
    <w:p w:rsidR="00CF4177" w:rsidRPr="00AF2570" w:rsidRDefault="00CF4177" w:rsidP="00AC205E">
      <w:pPr>
        <w:spacing w:after="0" w:line="480" w:lineRule="auto"/>
        <w:ind w:firstLine="720"/>
        <w:jc w:val="both"/>
        <w:rPr>
          <w:szCs w:val="24"/>
          <w:lang w:val="en-GB"/>
        </w:rPr>
      </w:pPr>
      <w:r w:rsidRPr="00AF2570">
        <w:rPr>
          <w:szCs w:val="24"/>
          <w:lang w:val="en-GB"/>
        </w:rPr>
        <w:t xml:space="preserve">The following are descriptive results relating to performance management presented, </w:t>
      </w:r>
      <w:r w:rsidR="00AF2570" w:rsidRPr="00AF2570">
        <w:rPr>
          <w:szCs w:val="24"/>
          <w:lang w:val="en-GB"/>
        </w:rPr>
        <w:t>analysed</w:t>
      </w:r>
      <w:r w:rsidRPr="00AF2570">
        <w:rPr>
          <w:szCs w:val="24"/>
          <w:lang w:val="en-GB"/>
        </w:rPr>
        <w:t xml:space="preserve"> and interpreted in this section before testing the second hypothesis. The following subsection presents the findings.</w:t>
      </w:r>
    </w:p>
    <w:p w:rsidR="00CF4177" w:rsidRPr="00AF2570" w:rsidRDefault="00CF4177" w:rsidP="007A0A0F">
      <w:pPr>
        <w:pStyle w:val="Heading3"/>
        <w:rPr>
          <w:lang w:val="en-GB"/>
        </w:rPr>
      </w:pPr>
      <w:bookmarkStart w:id="291" w:name="_Toc309910222"/>
      <w:bookmarkStart w:id="292" w:name="_Toc314671751"/>
      <w:bookmarkStart w:id="293" w:name="_Toc320444742"/>
      <w:bookmarkStart w:id="294" w:name="_Toc373133799"/>
      <w:bookmarkStart w:id="295" w:name="_Toc496173006"/>
      <w:bookmarkStart w:id="296" w:name="_Toc505780880"/>
      <w:r w:rsidRPr="00AF2570">
        <w:rPr>
          <w:lang w:val="en-GB"/>
        </w:rPr>
        <w:t>4.5.1</w:t>
      </w:r>
      <w:r w:rsidRPr="00AF2570">
        <w:rPr>
          <w:lang w:val="en-GB"/>
        </w:rPr>
        <w:tab/>
        <w:t xml:space="preserve">Descriptive results about </w:t>
      </w:r>
      <w:bookmarkEnd w:id="291"/>
      <w:bookmarkEnd w:id="292"/>
      <w:bookmarkEnd w:id="293"/>
      <w:r w:rsidRPr="00AF2570">
        <w:rPr>
          <w:lang w:val="en-GB"/>
        </w:rPr>
        <w:t>performance management</w:t>
      </w:r>
      <w:bookmarkEnd w:id="294"/>
      <w:bookmarkEnd w:id="295"/>
      <w:r w:rsidR="00456957" w:rsidRPr="00AF2570">
        <w:rPr>
          <w:lang w:val="en-GB"/>
        </w:rPr>
        <w:t>.</w:t>
      </w:r>
      <w:bookmarkEnd w:id="296"/>
    </w:p>
    <w:p w:rsidR="00CF4177" w:rsidRPr="00AF2570" w:rsidRDefault="00CF4177" w:rsidP="00AC205E">
      <w:pPr>
        <w:spacing w:after="0" w:line="480" w:lineRule="auto"/>
        <w:ind w:firstLine="720"/>
        <w:jc w:val="both"/>
        <w:rPr>
          <w:szCs w:val="24"/>
          <w:lang w:val="en-GB"/>
        </w:rPr>
      </w:pPr>
      <w:r w:rsidRPr="00AF2570">
        <w:rPr>
          <w:szCs w:val="24"/>
          <w:lang w:val="en-GB"/>
        </w:rPr>
        <w:t>Two dimensions (that is goal setting and performance feedback) were used to measure performance management.  Employees responded to nine items about these dimensions indicating their agreement using a five-point Likert scale. Findings are presented in Table 16.</w:t>
      </w:r>
    </w:p>
    <w:p w:rsidR="0060350F" w:rsidRDefault="0060350F" w:rsidP="00764635">
      <w:pPr>
        <w:spacing w:line="480" w:lineRule="auto"/>
        <w:jc w:val="both"/>
        <w:rPr>
          <w:rFonts w:eastAsia="Times New Roman"/>
          <w:bCs/>
          <w:szCs w:val="24"/>
          <w:lang w:val="en-GB"/>
        </w:rPr>
      </w:pPr>
      <w:bookmarkStart w:id="297" w:name="_Toc373133876"/>
      <w:bookmarkStart w:id="298" w:name="_Toc505696624"/>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60350F" w:rsidRDefault="0060350F" w:rsidP="00764635">
      <w:pPr>
        <w:spacing w:line="480" w:lineRule="auto"/>
        <w:jc w:val="both"/>
        <w:rPr>
          <w:rFonts w:eastAsia="Times New Roman"/>
          <w:bCs/>
          <w:szCs w:val="24"/>
          <w:lang w:val="en-GB"/>
        </w:rPr>
      </w:pPr>
    </w:p>
    <w:p w:rsidR="00764635" w:rsidRPr="00AF2570" w:rsidRDefault="00CF4177" w:rsidP="00764635">
      <w:pPr>
        <w:spacing w:line="480" w:lineRule="auto"/>
        <w:jc w:val="both"/>
        <w:rPr>
          <w:rFonts w:eastAsia="Times New Roman"/>
          <w:bCs/>
          <w:szCs w:val="24"/>
          <w:lang w:val="en-GB"/>
        </w:rPr>
      </w:pPr>
      <w:r w:rsidRPr="00AF2570">
        <w:rPr>
          <w:rFonts w:eastAsia="Times New Roman"/>
          <w:bCs/>
          <w:szCs w:val="24"/>
          <w:lang w:val="en-GB"/>
        </w:rPr>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A105AA" w:rsidRPr="00AF2570">
        <w:rPr>
          <w:rFonts w:eastAsia="Times New Roman"/>
          <w:bCs/>
          <w:noProof/>
          <w:szCs w:val="24"/>
          <w:lang w:val="en-GB"/>
        </w:rPr>
        <w:t>16</w:t>
      </w:r>
      <w:r w:rsidRPr="00AF2570">
        <w:rPr>
          <w:rFonts w:eastAsia="Times New Roman"/>
          <w:bCs/>
          <w:szCs w:val="24"/>
          <w:lang w:val="en-GB"/>
        </w:rPr>
        <w:fldChar w:fldCharType="end"/>
      </w:r>
      <w:r w:rsidRPr="00AF2570">
        <w:rPr>
          <w:rFonts w:eastAsia="Times New Roman"/>
          <w:bCs/>
          <w:szCs w:val="24"/>
          <w:lang w:val="en-GB"/>
        </w:rPr>
        <w:t xml:space="preserve"> </w:t>
      </w:r>
    </w:p>
    <w:p w:rsidR="00CF4177" w:rsidRPr="00AF2570" w:rsidRDefault="00CF4177" w:rsidP="00764635">
      <w:pPr>
        <w:spacing w:line="360" w:lineRule="auto"/>
        <w:jc w:val="both"/>
        <w:rPr>
          <w:rFonts w:eastAsia="Times New Roman"/>
          <w:bCs/>
          <w:i/>
          <w:szCs w:val="24"/>
          <w:lang w:val="en-GB"/>
        </w:rPr>
      </w:pPr>
      <w:r w:rsidRPr="00AF2570">
        <w:rPr>
          <w:rFonts w:eastAsia="Times New Roman"/>
          <w:bCs/>
          <w:i/>
          <w:szCs w:val="24"/>
          <w:lang w:val="en-GB"/>
        </w:rPr>
        <w:t xml:space="preserve">Findings about </w:t>
      </w:r>
      <w:r w:rsidR="00441406" w:rsidRPr="00AF2570">
        <w:rPr>
          <w:rFonts w:eastAsia="Times New Roman"/>
          <w:bCs/>
          <w:i/>
          <w:szCs w:val="24"/>
          <w:lang w:val="en-GB"/>
        </w:rPr>
        <w:t>P</w:t>
      </w:r>
      <w:r w:rsidRPr="00AF2570">
        <w:rPr>
          <w:rFonts w:eastAsia="Times New Roman"/>
          <w:bCs/>
          <w:i/>
          <w:szCs w:val="24"/>
          <w:lang w:val="en-GB"/>
        </w:rPr>
        <w:t xml:space="preserve">erformance </w:t>
      </w:r>
      <w:r w:rsidR="00441406" w:rsidRPr="00AF2570">
        <w:rPr>
          <w:rFonts w:eastAsia="Times New Roman"/>
          <w:bCs/>
          <w:i/>
          <w:szCs w:val="24"/>
          <w:lang w:val="en-GB"/>
        </w:rPr>
        <w:t>M</w:t>
      </w:r>
      <w:r w:rsidRPr="00AF2570">
        <w:rPr>
          <w:rFonts w:eastAsia="Times New Roman"/>
          <w:bCs/>
          <w:i/>
          <w:szCs w:val="24"/>
          <w:lang w:val="en-GB"/>
        </w:rPr>
        <w:t>anagement</w:t>
      </w:r>
      <w:bookmarkEnd w:id="297"/>
      <w:bookmarkEnd w:id="298"/>
    </w:p>
    <w:tbl>
      <w:tblPr>
        <w:tblW w:w="9493" w:type="dxa"/>
        <w:tblBorders>
          <w:insideH w:val="single" w:sz="4" w:space="0" w:color="auto"/>
        </w:tblBorders>
        <w:shd w:val="clear" w:color="auto" w:fill="FFFFFF" w:themeFill="background1"/>
        <w:tblLayout w:type="fixed"/>
        <w:tblLook w:val="04A0" w:firstRow="1" w:lastRow="0" w:firstColumn="1" w:lastColumn="0" w:noHBand="0" w:noVBand="1"/>
      </w:tblPr>
      <w:tblGrid>
        <w:gridCol w:w="4248"/>
        <w:gridCol w:w="850"/>
        <w:gridCol w:w="851"/>
        <w:gridCol w:w="850"/>
        <w:gridCol w:w="851"/>
        <w:gridCol w:w="850"/>
        <w:gridCol w:w="993"/>
      </w:tblGrid>
      <w:tr w:rsidR="00CF4177" w:rsidRPr="00AF2570" w:rsidTr="00441406">
        <w:trPr>
          <w:trHeight w:val="469"/>
        </w:trPr>
        <w:tc>
          <w:tcPr>
            <w:tcW w:w="4248" w:type="dxa"/>
            <w:tcBorders>
              <w:top w:val="single" w:sz="4" w:space="0" w:color="auto"/>
            </w:tcBorders>
            <w:shd w:val="clear" w:color="auto" w:fill="FFFFFF" w:themeFill="background1"/>
            <w:noWrap/>
            <w:hideMark/>
          </w:tcPr>
          <w:p w:rsidR="00CF4177" w:rsidRPr="00AF2570" w:rsidRDefault="00CF4177" w:rsidP="00160FD9">
            <w:pPr>
              <w:rPr>
                <w:b/>
                <w:bCs/>
                <w:color w:val="000000"/>
                <w:szCs w:val="24"/>
                <w:lang w:val="en-GB"/>
              </w:rPr>
            </w:pPr>
            <w:r w:rsidRPr="00AF2570">
              <w:rPr>
                <w:b/>
                <w:bCs/>
                <w:color w:val="000000"/>
                <w:szCs w:val="24"/>
                <w:lang w:val="en-GB"/>
              </w:rPr>
              <w:lastRenderedPageBreak/>
              <w:t>Items about performance management</w:t>
            </w:r>
          </w:p>
        </w:tc>
        <w:tc>
          <w:tcPr>
            <w:tcW w:w="850" w:type="dxa"/>
            <w:tcBorders>
              <w:top w:val="single" w:sz="4" w:space="0" w:color="auto"/>
            </w:tcBorders>
            <w:shd w:val="clear" w:color="auto" w:fill="FFFFFF" w:themeFill="background1"/>
            <w:noWrap/>
            <w:hideMark/>
          </w:tcPr>
          <w:p w:rsidR="00CF4177" w:rsidRPr="00AF2570" w:rsidRDefault="00CF4177" w:rsidP="00160FD9">
            <w:pPr>
              <w:jc w:val="center"/>
              <w:rPr>
                <w:b/>
                <w:bCs/>
                <w:color w:val="000000"/>
                <w:szCs w:val="24"/>
                <w:lang w:val="en-GB"/>
              </w:rPr>
            </w:pPr>
            <w:r w:rsidRPr="00AF2570">
              <w:rPr>
                <w:b/>
                <w:bCs/>
                <w:color w:val="000000"/>
                <w:szCs w:val="24"/>
                <w:lang w:val="en-GB"/>
              </w:rPr>
              <w:t>SD</w:t>
            </w:r>
          </w:p>
        </w:tc>
        <w:tc>
          <w:tcPr>
            <w:tcW w:w="851" w:type="dxa"/>
            <w:tcBorders>
              <w:top w:val="single" w:sz="4" w:space="0" w:color="auto"/>
            </w:tcBorders>
            <w:shd w:val="clear" w:color="auto" w:fill="FFFFFF" w:themeFill="background1"/>
            <w:noWrap/>
            <w:hideMark/>
          </w:tcPr>
          <w:p w:rsidR="00CF4177" w:rsidRPr="00AF2570" w:rsidRDefault="00CF4177" w:rsidP="00160FD9">
            <w:pPr>
              <w:jc w:val="center"/>
              <w:rPr>
                <w:b/>
                <w:bCs/>
                <w:color w:val="000000"/>
                <w:szCs w:val="24"/>
                <w:lang w:val="en-GB"/>
              </w:rPr>
            </w:pPr>
            <w:r w:rsidRPr="00AF2570">
              <w:rPr>
                <w:b/>
                <w:bCs/>
                <w:color w:val="000000"/>
                <w:szCs w:val="24"/>
                <w:lang w:val="en-GB"/>
              </w:rPr>
              <w:t>D</w:t>
            </w:r>
          </w:p>
        </w:tc>
        <w:tc>
          <w:tcPr>
            <w:tcW w:w="850" w:type="dxa"/>
            <w:tcBorders>
              <w:top w:val="single" w:sz="4" w:space="0" w:color="auto"/>
            </w:tcBorders>
            <w:shd w:val="clear" w:color="auto" w:fill="FFFFFF" w:themeFill="background1"/>
            <w:noWrap/>
            <w:hideMark/>
          </w:tcPr>
          <w:p w:rsidR="00CF4177" w:rsidRPr="00AF2570" w:rsidRDefault="00CF4177" w:rsidP="00160FD9">
            <w:pPr>
              <w:jc w:val="center"/>
              <w:rPr>
                <w:b/>
                <w:bCs/>
                <w:color w:val="000000"/>
                <w:szCs w:val="24"/>
                <w:lang w:val="en-GB"/>
              </w:rPr>
            </w:pPr>
            <w:r w:rsidRPr="00AF2570">
              <w:rPr>
                <w:b/>
                <w:bCs/>
                <w:color w:val="000000"/>
                <w:szCs w:val="24"/>
                <w:lang w:val="en-GB"/>
              </w:rPr>
              <w:t>NC</w:t>
            </w:r>
          </w:p>
        </w:tc>
        <w:tc>
          <w:tcPr>
            <w:tcW w:w="851" w:type="dxa"/>
            <w:tcBorders>
              <w:top w:val="single" w:sz="4" w:space="0" w:color="auto"/>
            </w:tcBorders>
            <w:shd w:val="clear" w:color="auto" w:fill="FFFFFF" w:themeFill="background1"/>
            <w:noWrap/>
            <w:hideMark/>
          </w:tcPr>
          <w:p w:rsidR="00CF4177" w:rsidRPr="00AF2570" w:rsidRDefault="00CF4177" w:rsidP="00160FD9">
            <w:pPr>
              <w:jc w:val="center"/>
              <w:rPr>
                <w:b/>
                <w:bCs/>
                <w:color w:val="000000"/>
                <w:szCs w:val="24"/>
                <w:lang w:val="en-GB"/>
              </w:rPr>
            </w:pPr>
            <w:r w:rsidRPr="00AF2570">
              <w:rPr>
                <w:b/>
                <w:bCs/>
                <w:color w:val="000000"/>
                <w:szCs w:val="24"/>
                <w:lang w:val="en-GB"/>
              </w:rPr>
              <w:t>A</w:t>
            </w:r>
          </w:p>
        </w:tc>
        <w:tc>
          <w:tcPr>
            <w:tcW w:w="850" w:type="dxa"/>
            <w:tcBorders>
              <w:top w:val="single" w:sz="4" w:space="0" w:color="auto"/>
            </w:tcBorders>
            <w:shd w:val="clear" w:color="auto" w:fill="FFFFFF" w:themeFill="background1"/>
            <w:noWrap/>
            <w:hideMark/>
          </w:tcPr>
          <w:p w:rsidR="00CF4177" w:rsidRPr="00AF2570" w:rsidRDefault="00CF4177" w:rsidP="00160FD9">
            <w:pPr>
              <w:jc w:val="center"/>
              <w:rPr>
                <w:b/>
                <w:bCs/>
                <w:color w:val="000000"/>
                <w:szCs w:val="24"/>
                <w:lang w:val="en-GB"/>
              </w:rPr>
            </w:pPr>
            <w:r w:rsidRPr="00AF2570">
              <w:rPr>
                <w:b/>
                <w:bCs/>
                <w:color w:val="000000"/>
                <w:szCs w:val="24"/>
                <w:lang w:val="en-GB"/>
              </w:rPr>
              <w:t>SA</w:t>
            </w:r>
          </w:p>
        </w:tc>
        <w:tc>
          <w:tcPr>
            <w:tcW w:w="993" w:type="dxa"/>
            <w:tcBorders>
              <w:top w:val="single" w:sz="4" w:space="0" w:color="auto"/>
            </w:tcBorders>
            <w:shd w:val="clear" w:color="auto" w:fill="FFFFFF" w:themeFill="background1"/>
            <w:noWrap/>
            <w:hideMark/>
          </w:tcPr>
          <w:p w:rsidR="00CF4177" w:rsidRPr="00AF2570" w:rsidRDefault="00CF4177" w:rsidP="00160FD9">
            <w:pPr>
              <w:jc w:val="center"/>
              <w:rPr>
                <w:b/>
                <w:bCs/>
                <w:color w:val="000000"/>
                <w:szCs w:val="24"/>
                <w:lang w:val="en-GB"/>
              </w:rPr>
            </w:pPr>
            <w:r w:rsidRPr="00AF2570">
              <w:rPr>
                <w:b/>
                <w:bCs/>
                <w:color w:val="000000"/>
                <w:szCs w:val="24"/>
                <w:lang w:val="en-GB"/>
              </w:rPr>
              <w:t>Total</w:t>
            </w:r>
          </w:p>
        </w:tc>
      </w:tr>
      <w:tr w:rsidR="00CF4177" w:rsidRPr="00AF2570" w:rsidTr="00441406">
        <w:trPr>
          <w:trHeight w:val="20"/>
        </w:trPr>
        <w:tc>
          <w:tcPr>
            <w:tcW w:w="4248" w:type="dxa"/>
            <w:shd w:val="clear" w:color="auto" w:fill="FFFFFF" w:themeFill="background1"/>
            <w:noWrap/>
            <w:hideMark/>
          </w:tcPr>
          <w:p w:rsidR="00CF4177" w:rsidRPr="00AF2570" w:rsidRDefault="00CF4177" w:rsidP="00814D8B">
            <w:pPr>
              <w:numPr>
                <w:ilvl w:val="0"/>
                <w:numId w:val="9"/>
              </w:numPr>
              <w:ind w:left="360"/>
              <w:rPr>
                <w:color w:val="000000"/>
                <w:szCs w:val="24"/>
                <w:lang w:val="en-GB"/>
              </w:rPr>
            </w:pPr>
            <w:r w:rsidRPr="00AF2570">
              <w:rPr>
                <w:color w:val="000000"/>
                <w:szCs w:val="24"/>
                <w:lang w:val="en-GB"/>
              </w:rPr>
              <w:t>I regularly receive useful and constructive feedback</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10</w:t>
            </w:r>
          </w:p>
          <w:p w:rsidR="00CF4177" w:rsidRPr="00AF2570" w:rsidRDefault="00CF4177" w:rsidP="00160FD9">
            <w:pPr>
              <w:jc w:val="center"/>
              <w:rPr>
                <w:color w:val="000000"/>
                <w:szCs w:val="24"/>
                <w:lang w:val="en-GB"/>
              </w:rPr>
            </w:pPr>
            <w:r w:rsidRPr="00AF2570">
              <w:rPr>
                <w:color w:val="000000"/>
                <w:szCs w:val="24"/>
                <w:lang w:val="en-GB"/>
              </w:rPr>
              <w:t>(8%)</w:t>
            </w:r>
          </w:p>
        </w:tc>
        <w:tc>
          <w:tcPr>
            <w:tcW w:w="851"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17</w:t>
            </w:r>
          </w:p>
          <w:p w:rsidR="00CF4177" w:rsidRPr="00AF2570" w:rsidRDefault="00CF4177" w:rsidP="00160FD9">
            <w:pPr>
              <w:jc w:val="center"/>
              <w:rPr>
                <w:color w:val="000000"/>
                <w:szCs w:val="24"/>
                <w:lang w:val="en-GB"/>
              </w:rPr>
            </w:pPr>
            <w:r w:rsidRPr="00AF2570">
              <w:rPr>
                <w:color w:val="000000"/>
                <w:szCs w:val="24"/>
                <w:lang w:val="en-GB"/>
              </w:rPr>
              <w:t>(14%)</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22</w:t>
            </w:r>
          </w:p>
          <w:p w:rsidR="00CF4177" w:rsidRPr="00AF2570" w:rsidRDefault="00CF4177" w:rsidP="00160FD9">
            <w:pPr>
              <w:jc w:val="center"/>
              <w:rPr>
                <w:color w:val="000000"/>
                <w:szCs w:val="24"/>
                <w:lang w:val="en-GB"/>
              </w:rPr>
            </w:pPr>
            <w:r w:rsidRPr="00AF2570">
              <w:rPr>
                <w:color w:val="000000"/>
                <w:szCs w:val="24"/>
                <w:lang w:val="en-GB"/>
              </w:rPr>
              <w:t>(18%)</w:t>
            </w:r>
          </w:p>
        </w:tc>
        <w:tc>
          <w:tcPr>
            <w:tcW w:w="851"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50</w:t>
            </w:r>
          </w:p>
          <w:p w:rsidR="00CF4177" w:rsidRPr="00AF2570" w:rsidRDefault="00CF4177" w:rsidP="00160FD9">
            <w:pPr>
              <w:jc w:val="center"/>
              <w:rPr>
                <w:color w:val="000000"/>
                <w:szCs w:val="24"/>
                <w:lang w:val="en-GB"/>
              </w:rPr>
            </w:pPr>
            <w:r w:rsidRPr="00AF2570">
              <w:rPr>
                <w:color w:val="000000"/>
                <w:szCs w:val="24"/>
                <w:lang w:val="en-GB"/>
              </w:rPr>
              <w:t>(41%)</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23</w:t>
            </w:r>
          </w:p>
          <w:p w:rsidR="00CF4177" w:rsidRPr="00AF2570" w:rsidRDefault="00CF4177" w:rsidP="00160FD9">
            <w:pPr>
              <w:jc w:val="center"/>
              <w:rPr>
                <w:color w:val="000000"/>
                <w:szCs w:val="24"/>
                <w:lang w:val="en-GB"/>
              </w:rPr>
            </w:pPr>
            <w:r w:rsidRPr="00AF2570">
              <w:rPr>
                <w:color w:val="000000"/>
                <w:szCs w:val="24"/>
                <w:lang w:val="en-GB"/>
              </w:rPr>
              <w:t>(19%)</w:t>
            </w:r>
          </w:p>
        </w:tc>
        <w:tc>
          <w:tcPr>
            <w:tcW w:w="993"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122</w:t>
            </w:r>
          </w:p>
          <w:p w:rsidR="00CF4177" w:rsidRPr="00AF2570" w:rsidRDefault="00CF4177" w:rsidP="00160FD9">
            <w:pPr>
              <w:jc w:val="center"/>
              <w:rPr>
                <w:color w:val="000000"/>
                <w:szCs w:val="24"/>
                <w:lang w:val="en-GB"/>
              </w:rPr>
            </w:pPr>
            <w:r w:rsidRPr="00AF2570">
              <w:rPr>
                <w:color w:val="000000"/>
                <w:szCs w:val="24"/>
                <w:lang w:val="en-GB"/>
              </w:rPr>
              <w:t>(100%)</w:t>
            </w:r>
          </w:p>
        </w:tc>
      </w:tr>
      <w:tr w:rsidR="00CF4177" w:rsidRPr="00AF2570" w:rsidTr="00441406">
        <w:trPr>
          <w:trHeight w:val="20"/>
        </w:trPr>
        <w:tc>
          <w:tcPr>
            <w:tcW w:w="4248" w:type="dxa"/>
            <w:tcBorders>
              <w:bottom w:val="single" w:sz="4" w:space="0" w:color="auto"/>
            </w:tcBorders>
            <w:shd w:val="clear" w:color="auto" w:fill="FFFFFF" w:themeFill="background1"/>
            <w:noWrap/>
            <w:hideMark/>
          </w:tcPr>
          <w:p w:rsidR="00CF4177" w:rsidRPr="00AF2570" w:rsidRDefault="00CF4177" w:rsidP="00814D8B">
            <w:pPr>
              <w:numPr>
                <w:ilvl w:val="0"/>
                <w:numId w:val="9"/>
              </w:numPr>
              <w:ind w:left="360"/>
              <w:rPr>
                <w:color w:val="000000"/>
                <w:szCs w:val="24"/>
                <w:lang w:val="en-GB"/>
              </w:rPr>
            </w:pPr>
            <w:r w:rsidRPr="00AF2570">
              <w:rPr>
                <w:color w:val="000000"/>
                <w:szCs w:val="24"/>
                <w:lang w:val="en-GB"/>
              </w:rPr>
              <w:t>Most of the feedback encourages me to learn from my mistakes</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3</w:t>
            </w:r>
          </w:p>
          <w:p w:rsidR="00CF4177" w:rsidRPr="00AF2570" w:rsidRDefault="00CF4177" w:rsidP="00160FD9">
            <w:pPr>
              <w:jc w:val="center"/>
              <w:rPr>
                <w:color w:val="000000"/>
                <w:szCs w:val="24"/>
                <w:lang w:val="en-GB"/>
              </w:rPr>
            </w:pPr>
            <w:r w:rsidRPr="00AF2570">
              <w:rPr>
                <w:color w:val="000000"/>
                <w:szCs w:val="24"/>
                <w:lang w:val="en-GB"/>
              </w:rPr>
              <w:t>(2%)</w:t>
            </w:r>
          </w:p>
        </w:tc>
        <w:tc>
          <w:tcPr>
            <w:tcW w:w="851"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12</w:t>
            </w:r>
          </w:p>
          <w:p w:rsidR="00CF4177" w:rsidRPr="00AF2570" w:rsidRDefault="00CF4177" w:rsidP="00160FD9">
            <w:pPr>
              <w:jc w:val="center"/>
              <w:rPr>
                <w:color w:val="000000"/>
                <w:szCs w:val="24"/>
                <w:lang w:val="en-GB"/>
              </w:rPr>
            </w:pPr>
            <w:r w:rsidRPr="00AF2570">
              <w:rPr>
                <w:color w:val="000000"/>
                <w:szCs w:val="24"/>
                <w:lang w:val="en-GB"/>
              </w:rPr>
              <w:t>(10%)</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21</w:t>
            </w:r>
          </w:p>
          <w:p w:rsidR="00CF4177" w:rsidRPr="00AF2570" w:rsidRDefault="00CF4177" w:rsidP="00160FD9">
            <w:pPr>
              <w:jc w:val="center"/>
              <w:rPr>
                <w:color w:val="000000"/>
                <w:szCs w:val="24"/>
                <w:lang w:val="en-GB"/>
              </w:rPr>
            </w:pPr>
            <w:r w:rsidRPr="00AF2570">
              <w:rPr>
                <w:color w:val="000000"/>
                <w:szCs w:val="24"/>
                <w:lang w:val="en-GB"/>
              </w:rPr>
              <w:t>(17%)</w:t>
            </w:r>
          </w:p>
        </w:tc>
        <w:tc>
          <w:tcPr>
            <w:tcW w:w="851"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51</w:t>
            </w:r>
          </w:p>
          <w:p w:rsidR="00CF4177" w:rsidRPr="00AF2570" w:rsidRDefault="00CF4177" w:rsidP="00160FD9">
            <w:pPr>
              <w:jc w:val="center"/>
              <w:rPr>
                <w:color w:val="000000"/>
                <w:szCs w:val="24"/>
                <w:lang w:val="en-GB"/>
              </w:rPr>
            </w:pPr>
            <w:r w:rsidRPr="00AF2570">
              <w:rPr>
                <w:color w:val="000000"/>
                <w:szCs w:val="24"/>
                <w:lang w:val="en-GB"/>
              </w:rPr>
              <w:t>(42%)</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35</w:t>
            </w:r>
          </w:p>
          <w:p w:rsidR="00CF4177" w:rsidRPr="00AF2570" w:rsidRDefault="00CF4177" w:rsidP="00160FD9">
            <w:pPr>
              <w:jc w:val="center"/>
              <w:rPr>
                <w:color w:val="000000"/>
                <w:szCs w:val="24"/>
                <w:lang w:val="en-GB"/>
              </w:rPr>
            </w:pPr>
            <w:r w:rsidRPr="00AF2570">
              <w:rPr>
                <w:color w:val="000000"/>
                <w:szCs w:val="24"/>
                <w:lang w:val="en-GB"/>
              </w:rPr>
              <w:t>(29%)</w:t>
            </w:r>
          </w:p>
        </w:tc>
        <w:tc>
          <w:tcPr>
            <w:tcW w:w="993"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122</w:t>
            </w:r>
          </w:p>
          <w:p w:rsidR="00CF4177" w:rsidRPr="00AF2570" w:rsidRDefault="00CF4177" w:rsidP="00160FD9">
            <w:pPr>
              <w:jc w:val="center"/>
              <w:rPr>
                <w:color w:val="000000"/>
                <w:szCs w:val="24"/>
                <w:lang w:val="en-GB"/>
              </w:rPr>
            </w:pPr>
            <w:r w:rsidRPr="00AF2570">
              <w:rPr>
                <w:color w:val="000000"/>
                <w:szCs w:val="24"/>
                <w:lang w:val="en-GB"/>
              </w:rPr>
              <w:t>(100%)</w:t>
            </w:r>
          </w:p>
        </w:tc>
      </w:tr>
      <w:tr w:rsidR="00CF4177" w:rsidRPr="00AF2570" w:rsidTr="00441406">
        <w:trPr>
          <w:trHeight w:val="20"/>
        </w:trPr>
        <w:tc>
          <w:tcPr>
            <w:tcW w:w="4248" w:type="dxa"/>
            <w:tcBorders>
              <w:top w:val="single" w:sz="4" w:space="0" w:color="auto"/>
              <w:bottom w:val="single" w:sz="4" w:space="0" w:color="auto"/>
            </w:tcBorders>
            <w:shd w:val="clear" w:color="auto" w:fill="FFFFFF" w:themeFill="background1"/>
            <w:noWrap/>
            <w:hideMark/>
          </w:tcPr>
          <w:p w:rsidR="00CF4177" w:rsidRPr="00AF2570" w:rsidRDefault="00CF4177" w:rsidP="00814D8B">
            <w:pPr>
              <w:numPr>
                <w:ilvl w:val="0"/>
                <w:numId w:val="9"/>
              </w:numPr>
              <w:ind w:left="360"/>
              <w:rPr>
                <w:color w:val="000000"/>
                <w:szCs w:val="24"/>
                <w:lang w:val="en-GB"/>
              </w:rPr>
            </w:pPr>
            <w:r w:rsidRPr="00AF2570">
              <w:rPr>
                <w:color w:val="000000"/>
                <w:szCs w:val="24"/>
                <w:lang w:val="en-GB"/>
              </w:rPr>
              <w:t>Most of the feedback demoralizes me</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25</w:t>
            </w:r>
          </w:p>
          <w:p w:rsidR="00CF4177" w:rsidRPr="00AF2570" w:rsidRDefault="00CF4177" w:rsidP="00160FD9">
            <w:pPr>
              <w:jc w:val="center"/>
              <w:rPr>
                <w:color w:val="000000"/>
                <w:szCs w:val="24"/>
                <w:lang w:val="en-GB"/>
              </w:rPr>
            </w:pPr>
            <w:r w:rsidRPr="00AF2570">
              <w:rPr>
                <w:color w:val="000000"/>
                <w:szCs w:val="24"/>
                <w:lang w:val="en-GB"/>
              </w:rPr>
              <w:t>(20%)</w:t>
            </w:r>
          </w:p>
        </w:tc>
        <w:tc>
          <w:tcPr>
            <w:tcW w:w="851"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49</w:t>
            </w:r>
          </w:p>
          <w:p w:rsidR="00CF4177" w:rsidRPr="00AF2570" w:rsidRDefault="00CF4177" w:rsidP="00160FD9">
            <w:pPr>
              <w:jc w:val="center"/>
              <w:rPr>
                <w:color w:val="000000"/>
                <w:szCs w:val="24"/>
                <w:lang w:val="en-GB"/>
              </w:rPr>
            </w:pPr>
            <w:r w:rsidRPr="00AF2570">
              <w:rPr>
                <w:color w:val="000000"/>
                <w:szCs w:val="24"/>
                <w:lang w:val="en-GB"/>
              </w:rPr>
              <w:t>(40%)</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28</w:t>
            </w:r>
          </w:p>
          <w:p w:rsidR="00CF4177" w:rsidRPr="00AF2570" w:rsidRDefault="00CF4177" w:rsidP="00160FD9">
            <w:pPr>
              <w:jc w:val="center"/>
              <w:rPr>
                <w:color w:val="000000"/>
                <w:szCs w:val="24"/>
                <w:lang w:val="en-GB"/>
              </w:rPr>
            </w:pPr>
            <w:r w:rsidRPr="00AF2570">
              <w:rPr>
                <w:color w:val="000000"/>
                <w:szCs w:val="24"/>
                <w:lang w:val="en-GB"/>
              </w:rPr>
              <w:t>(23%)</w:t>
            </w:r>
          </w:p>
        </w:tc>
        <w:tc>
          <w:tcPr>
            <w:tcW w:w="851"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14</w:t>
            </w:r>
          </w:p>
          <w:p w:rsidR="00CF4177" w:rsidRPr="00AF2570" w:rsidRDefault="00CF4177" w:rsidP="00160FD9">
            <w:pPr>
              <w:jc w:val="center"/>
              <w:rPr>
                <w:color w:val="000000"/>
                <w:szCs w:val="24"/>
                <w:lang w:val="en-GB"/>
              </w:rPr>
            </w:pPr>
            <w:r w:rsidRPr="00AF2570">
              <w:rPr>
                <w:color w:val="000000"/>
                <w:szCs w:val="24"/>
                <w:lang w:val="en-GB"/>
              </w:rPr>
              <w:t>(11%)</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6</w:t>
            </w:r>
          </w:p>
          <w:p w:rsidR="00CF4177" w:rsidRPr="00AF2570" w:rsidRDefault="00CF4177" w:rsidP="00160FD9">
            <w:pPr>
              <w:jc w:val="center"/>
              <w:rPr>
                <w:color w:val="000000"/>
                <w:szCs w:val="24"/>
                <w:lang w:val="en-GB"/>
              </w:rPr>
            </w:pPr>
            <w:r w:rsidRPr="00AF2570">
              <w:rPr>
                <w:color w:val="000000"/>
                <w:szCs w:val="24"/>
                <w:lang w:val="en-GB"/>
              </w:rPr>
              <w:t>(5%)</w:t>
            </w:r>
          </w:p>
        </w:tc>
        <w:tc>
          <w:tcPr>
            <w:tcW w:w="993"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122</w:t>
            </w:r>
          </w:p>
          <w:p w:rsidR="00CF4177" w:rsidRPr="00AF2570" w:rsidRDefault="00CF4177" w:rsidP="00160FD9">
            <w:pPr>
              <w:jc w:val="center"/>
              <w:rPr>
                <w:color w:val="000000"/>
                <w:szCs w:val="24"/>
                <w:lang w:val="en-GB"/>
              </w:rPr>
            </w:pPr>
            <w:r w:rsidRPr="00AF2570">
              <w:rPr>
                <w:color w:val="000000"/>
                <w:szCs w:val="24"/>
                <w:lang w:val="en-GB"/>
              </w:rPr>
              <w:t>(100%)</w:t>
            </w:r>
          </w:p>
        </w:tc>
      </w:tr>
      <w:tr w:rsidR="00CF4177" w:rsidRPr="00AF2570" w:rsidTr="00441406">
        <w:trPr>
          <w:trHeight w:val="20"/>
        </w:trPr>
        <w:tc>
          <w:tcPr>
            <w:tcW w:w="4248" w:type="dxa"/>
            <w:tcBorders>
              <w:top w:val="single" w:sz="4" w:space="0" w:color="auto"/>
            </w:tcBorders>
            <w:shd w:val="clear" w:color="auto" w:fill="FFFFFF" w:themeFill="background1"/>
            <w:noWrap/>
            <w:hideMark/>
          </w:tcPr>
          <w:p w:rsidR="00CF4177" w:rsidRPr="00AF2570" w:rsidRDefault="00CF4177" w:rsidP="00814D8B">
            <w:pPr>
              <w:numPr>
                <w:ilvl w:val="0"/>
                <w:numId w:val="9"/>
              </w:numPr>
              <w:ind w:left="360"/>
              <w:rPr>
                <w:color w:val="000000"/>
                <w:szCs w:val="24"/>
                <w:lang w:val="en-GB"/>
              </w:rPr>
            </w:pPr>
            <w:r w:rsidRPr="00AF2570">
              <w:rPr>
                <w:color w:val="000000"/>
                <w:szCs w:val="24"/>
                <w:lang w:val="en-GB"/>
              </w:rPr>
              <w:t>Feedback is mostly verbal</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16</w:t>
            </w:r>
          </w:p>
          <w:p w:rsidR="00CF4177" w:rsidRPr="00AF2570" w:rsidRDefault="00CF4177" w:rsidP="00160FD9">
            <w:pPr>
              <w:jc w:val="center"/>
              <w:rPr>
                <w:color w:val="000000"/>
                <w:szCs w:val="24"/>
                <w:lang w:val="en-GB"/>
              </w:rPr>
            </w:pPr>
            <w:r w:rsidRPr="00AF2570">
              <w:rPr>
                <w:color w:val="000000"/>
                <w:szCs w:val="24"/>
                <w:lang w:val="en-GB"/>
              </w:rPr>
              <w:t>(13%)</w:t>
            </w:r>
          </w:p>
        </w:tc>
        <w:tc>
          <w:tcPr>
            <w:tcW w:w="851"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18</w:t>
            </w:r>
          </w:p>
          <w:p w:rsidR="00CF4177" w:rsidRPr="00AF2570" w:rsidRDefault="00CF4177" w:rsidP="00160FD9">
            <w:pPr>
              <w:jc w:val="center"/>
              <w:rPr>
                <w:color w:val="000000"/>
                <w:szCs w:val="24"/>
                <w:lang w:val="en-GB"/>
              </w:rPr>
            </w:pPr>
            <w:r w:rsidRPr="00AF2570">
              <w:rPr>
                <w:color w:val="000000"/>
                <w:szCs w:val="24"/>
                <w:lang w:val="en-GB"/>
              </w:rPr>
              <w:t>(15%)</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20</w:t>
            </w:r>
          </w:p>
          <w:p w:rsidR="00CF4177" w:rsidRPr="00AF2570" w:rsidRDefault="00CF4177" w:rsidP="00160FD9">
            <w:pPr>
              <w:jc w:val="center"/>
              <w:rPr>
                <w:color w:val="000000"/>
                <w:szCs w:val="24"/>
                <w:lang w:val="en-GB"/>
              </w:rPr>
            </w:pPr>
            <w:r w:rsidRPr="00AF2570">
              <w:rPr>
                <w:color w:val="000000"/>
                <w:szCs w:val="24"/>
                <w:lang w:val="en-GB"/>
              </w:rPr>
              <w:t>(16%)</w:t>
            </w:r>
          </w:p>
        </w:tc>
        <w:tc>
          <w:tcPr>
            <w:tcW w:w="851"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43</w:t>
            </w:r>
          </w:p>
          <w:p w:rsidR="00CF4177" w:rsidRPr="00AF2570" w:rsidRDefault="00CF4177" w:rsidP="00160FD9">
            <w:pPr>
              <w:jc w:val="center"/>
              <w:rPr>
                <w:color w:val="000000"/>
                <w:szCs w:val="24"/>
                <w:lang w:val="en-GB"/>
              </w:rPr>
            </w:pPr>
            <w:r w:rsidRPr="00AF2570">
              <w:rPr>
                <w:color w:val="000000"/>
                <w:szCs w:val="24"/>
                <w:lang w:val="en-GB"/>
              </w:rPr>
              <w:t>(35%)</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25</w:t>
            </w:r>
          </w:p>
          <w:p w:rsidR="00CF4177" w:rsidRPr="00AF2570" w:rsidRDefault="00CF4177" w:rsidP="00160FD9">
            <w:pPr>
              <w:jc w:val="center"/>
              <w:rPr>
                <w:color w:val="000000"/>
                <w:szCs w:val="24"/>
                <w:lang w:val="en-GB"/>
              </w:rPr>
            </w:pPr>
            <w:r w:rsidRPr="00AF2570">
              <w:rPr>
                <w:color w:val="000000"/>
                <w:szCs w:val="24"/>
                <w:lang w:val="en-GB"/>
              </w:rPr>
              <w:t>(20%)</w:t>
            </w:r>
          </w:p>
        </w:tc>
        <w:tc>
          <w:tcPr>
            <w:tcW w:w="993"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122</w:t>
            </w:r>
          </w:p>
          <w:p w:rsidR="00CF4177" w:rsidRPr="00AF2570" w:rsidRDefault="00CF4177" w:rsidP="00160FD9">
            <w:pPr>
              <w:jc w:val="center"/>
              <w:rPr>
                <w:color w:val="000000"/>
                <w:szCs w:val="24"/>
                <w:lang w:val="en-GB"/>
              </w:rPr>
            </w:pPr>
            <w:r w:rsidRPr="00AF2570">
              <w:rPr>
                <w:color w:val="000000"/>
                <w:szCs w:val="24"/>
                <w:lang w:val="en-GB"/>
              </w:rPr>
              <w:t>(100%)</w:t>
            </w:r>
          </w:p>
        </w:tc>
      </w:tr>
      <w:tr w:rsidR="00CF4177" w:rsidRPr="00AF2570" w:rsidTr="00441406">
        <w:trPr>
          <w:trHeight w:val="20"/>
        </w:trPr>
        <w:tc>
          <w:tcPr>
            <w:tcW w:w="4248" w:type="dxa"/>
            <w:shd w:val="clear" w:color="auto" w:fill="FFFFFF" w:themeFill="background1"/>
            <w:noWrap/>
            <w:hideMark/>
          </w:tcPr>
          <w:p w:rsidR="00CF4177" w:rsidRPr="00AF2570" w:rsidRDefault="00CF4177" w:rsidP="00814D8B">
            <w:pPr>
              <w:numPr>
                <w:ilvl w:val="0"/>
                <w:numId w:val="9"/>
              </w:numPr>
              <w:ind w:left="360"/>
              <w:rPr>
                <w:color w:val="000000"/>
                <w:szCs w:val="24"/>
                <w:lang w:val="en-GB"/>
              </w:rPr>
            </w:pPr>
            <w:r w:rsidRPr="00AF2570">
              <w:rPr>
                <w:color w:val="000000"/>
                <w:szCs w:val="24"/>
                <w:lang w:val="en-GB"/>
              </w:rPr>
              <w:t>Feedback is mostly written</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22</w:t>
            </w:r>
          </w:p>
          <w:p w:rsidR="00CF4177" w:rsidRPr="00AF2570" w:rsidRDefault="00CF4177" w:rsidP="00160FD9">
            <w:pPr>
              <w:jc w:val="center"/>
              <w:rPr>
                <w:color w:val="000000"/>
                <w:szCs w:val="24"/>
                <w:lang w:val="en-GB"/>
              </w:rPr>
            </w:pPr>
            <w:r w:rsidRPr="00AF2570">
              <w:rPr>
                <w:color w:val="000000"/>
                <w:szCs w:val="24"/>
                <w:lang w:val="en-GB"/>
              </w:rPr>
              <w:t>(18%)</w:t>
            </w:r>
          </w:p>
        </w:tc>
        <w:tc>
          <w:tcPr>
            <w:tcW w:w="851"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26</w:t>
            </w:r>
          </w:p>
          <w:p w:rsidR="00CF4177" w:rsidRPr="00AF2570" w:rsidRDefault="00CF4177" w:rsidP="00160FD9">
            <w:pPr>
              <w:jc w:val="center"/>
              <w:rPr>
                <w:color w:val="000000"/>
                <w:szCs w:val="24"/>
                <w:lang w:val="en-GB"/>
              </w:rPr>
            </w:pPr>
            <w:r w:rsidRPr="00AF2570">
              <w:rPr>
                <w:color w:val="000000"/>
                <w:szCs w:val="24"/>
                <w:lang w:val="en-GB"/>
              </w:rPr>
              <w:t>(21%)</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42</w:t>
            </w:r>
          </w:p>
          <w:p w:rsidR="00CF4177" w:rsidRPr="00AF2570" w:rsidRDefault="00CF4177" w:rsidP="00160FD9">
            <w:pPr>
              <w:jc w:val="center"/>
              <w:rPr>
                <w:color w:val="000000"/>
                <w:szCs w:val="24"/>
                <w:lang w:val="en-GB"/>
              </w:rPr>
            </w:pPr>
            <w:r w:rsidRPr="00AF2570">
              <w:rPr>
                <w:color w:val="000000"/>
                <w:szCs w:val="24"/>
                <w:lang w:val="en-GB"/>
              </w:rPr>
              <w:t>(34%)</w:t>
            </w:r>
          </w:p>
        </w:tc>
        <w:tc>
          <w:tcPr>
            <w:tcW w:w="851"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23</w:t>
            </w:r>
          </w:p>
          <w:p w:rsidR="00CF4177" w:rsidRPr="00AF2570" w:rsidRDefault="00CF4177" w:rsidP="00160FD9">
            <w:pPr>
              <w:jc w:val="center"/>
              <w:rPr>
                <w:color w:val="000000"/>
                <w:szCs w:val="24"/>
                <w:lang w:val="en-GB"/>
              </w:rPr>
            </w:pPr>
            <w:r w:rsidRPr="00AF2570">
              <w:rPr>
                <w:color w:val="000000"/>
                <w:szCs w:val="24"/>
                <w:lang w:val="en-GB"/>
              </w:rPr>
              <w:t>(19%)</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9</w:t>
            </w:r>
          </w:p>
          <w:p w:rsidR="00CF4177" w:rsidRPr="00AF2570" w:rsidRDefault="00CF4177" w:rsidP="00160FD9">
            <w:pPr>
              <w:jc w:val="center"/>
              <w:rPr>
                <w:color w:val="000000"/>
                <w:szCs w:val="24"/>
                <w:lang w:val="en-GB"/>
              </w:rPr>
            </w:pPr>
            <w:r w:rsidRPr="00AF2570">
              <w:rPr>
                <w:color w:val="000000"/>
                <w:szCs w:val="24"/>
                <w:lang w:val="en-GB"/>
              </w:rPr>
              <w:t>(7%)</w:t>
            </w:r>
          </w:p>
        </w:tc>
        <w:tc>
          <w:tcPr>
            <w:tcW w:w="993"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122</w:t>
            </w:r>
          </w:p>
          <w:p w:rsidR="00CF4177" w:rsidRPr="00AF2570" w:rsidRDefault="00CF4177" w:rsidP="00160FD9">
            <w:pPr>
              <w:jc w:val="center"/>
              <w:rPr>
                <w:color w:val="000000"/>
                <w:szCs w:val="24"/>
                <w:lang w:val="en-GB"/>
              </w:rPr>
            </w:pPr>
            <w:r w:rsidRPr="00AF2570">
              <w:rPr>
                <w:color w:val="000000"/>
                <w:szCs w:val="24"/>
                <w:lang w:val="en-GB"/>
              </w:rPr>
              <w:t>(100%)</w:t>
            </w:r>
          </w:p>
        </w:tc>
      </w:tr>
      <w:tr w:rsidR="00CF4177" w:rsidRPr="00AF2570" w:rsidTr="00441406">
        <w:trPr>
          <w:trHeight w:val="20"/>
        </w:trPr>
        <w:tc>
          <w:tcPr>
            <w:tcW w:w="4248" w:type="dxa"/>
            <w:shd w:val="clear" w:color="auto" w:fill="FFFFFF" w:themeFill="background1"/>
            <w:noWrap/>
            <w:hideMark/>
          </w:tcPr>
          <w:p w:rsidR="00CF4177" w:rsidRPr="00AF2570" w:rsidRDefault="00CF4177" w:rsidP="00814D8B">
            <w:pPr>
              <w:numPr>
                <w:ilvl w:val="0"/>
                <w:numId w:val="9"/>
              </w:numPr>
              <w:ind w:left="360"/>
              <w:rPr>
                <w:color w:val="000000"/>
                <w:szCs w:val="24"/>
                <w:lang w:val="en-GB"/>
              </w:rPr>
            </w:pPr>
            <w:r w:rsidRPr="00AF2570">
              <w:rPr>
                <w:color w:val="000000"/>
                <w:szCs w:val="24"/>
                <w:lang w:val="en-GB"/>
              </w:rPr>
              <w:t>I set performance targets with my supervisor</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6</w:t>
            </w:r>
          </w:p>
          <w:p w:rsidR="00CF4177" w:rsidRPr="00AF2570" w:rsidRDefault="00CF4177" w:rsidP="00160FD9">
            <w:pPr>
              <w:jc w:val="center"/>
              <w:rPr>
                <w:color w:val="000000"/>
                <w:szCs w:val="24"/>
                <w:lang w:val="en-GB"/>
              </w:rPr>
            </w:pPr>
            <w:r w:rsidRPr="00AF2570">
              <w:rPr>
                <w:color w:val="000000"/>
                <w:szCs w:val="24"/>
                <w:lang w:val="en-GB"/>
              </w:rPr>
              <w:t>(5%)</w:t>
            </w:r>
          </w:p>
        </w:tc>
        <w:tc>
          <w:tcPr>
            <w:tcW w:w="851"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10</w:t>
            </w:r>
          </w:p>
          <w:p w:rsidR="00CF4177" w:rsidRPr="00AF2570" w:rsidRDefault="00CF4177" w:rsidP="00160FD9">
            <w:pPr>
              <w:jc w:val="center"/>
              <w:rPr>
                <w:color w:val="000000"/>
                <w:szCs w:val="24"/>
                <w:lang w:val="en-GB"/>
              </w:rPr>
            </w:pPr>
            <w:r w:rsidRPr="00AF2570">
              <w:rPr>
                <w:color w:val="000000"/>
                <w:szCs w:val="24"/>
                <w:lang w:val="en-GB"/>
              </w:rPr>
              <w:t>(8%)</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20</w:t>
            </w:r>
          </w:p>
          <w:p w:rsidR="00CF4177" w:rsidRPr="00AF2570" w:rsidRDefault="00CF4177" w:rsidP="00160FD9">
            <w:pPr>
              <w:jc w:val="center"/>
              <w:rPr>
                <w:color w:val="000000"/>
                <w:szCs w:val="24"/>
                <w:lang w:val="en-GB"/>
              </w:rPr>
            </w:pPr>
            <w:r w:rsidRPr="00AF2570">
              <w:rPr>
                <w:color w:val="000000"/>
                <w:szCs w:val="24"/>
                <w:lang w:val="en-GB"/>
              </w:rPr>
              <w:t>(16%)</w:t>
            </w:r>
          </w:p>
        </w:tc>
        <w:tc>
          <w:tcPr>
            <w:tcW w:w="851"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55</w:t>
            </w:r>
          </w:p>
          <w:p w:rsidR="00CF4177" w:rsidRPr="00AF2570" w:rsidRDefault="00CF4177" w:rsidP="00160FD9">
            <w:pPr>
              <w:jc w:val="center"/>
              <w:rPr>
                <w:color w:val="000000"/>
                <w:szCs w:val="24"/>
                <w:lang w:val="en-GB"/>
              </w:rPr>
            </w:pPr>
            <w:r w:rsidRPr="00AF2570">
              <w:rPr>
                <w:color w:val="000000"/>
                <w:szCs w:val="24"/>
                <w:lang w:val="en-GB"/>
              </w:rPr>
              <w:t>(45%)</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31</w:t>
            </w:r>
          </w:p>
          <w:p w:rsidR="00CF4177" w:rsidRPr="00AF2570" w:rsidRDefault="00CF4177" w:rsidP="00160FD9">
            <w:pPr>
              <w:jc w:val="center"/>
              <w:rPr>
                <w:color w:val="000000"/>
                <w:szCs w:val="24"/>
                <w:lang w:val="en-GB"/>
              </w:rPr>
            </w:pPr>
            <w:r w:rsidRPr="00AF2570">
              <w:rPr>
                <w:color w:val="000000"/>
                <w:szCs w:val="24"/>
                <w:lang w:val="en-GB"/>
              </w:rPr>
              <w:t>(25%)</w:t>
            </w:r>
          </w:p>
        </w:tc>
        <w:tc>
          <w:tcPr>
            <w:tcW w:w="993"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122</w:t>
            </w:r>
          </w:p>
          <w:p w:rsidR="00CF4177" w:rsidRPr="00AF2570" w:rsidRDefault="00CF4177" w:rsidP="00160FD9">
            <w:pPr>
              <w:jc w:val="center"/>
              <w:rPr>
                <w:color w:val="000000"/>
                <w:szCs w:val="24"/>
                <w:lang w:val="en-GB"/>
              </w:rPr>
            </w:pPr>
            <w:r w:rsidRPr="00AF2570">
              <w:rPr>
                <w:color w:val="000000"/>
                <w:szCs w:val="24"/>
                <w:lang w:val="en-GB"/>
              </w:rPr>
              <w:t>(100%)</w:t>
            </w:r>
          </w:p>
        </w:tc>
      </w:tr>
      <w:tr w:rsidR="00CF4177" w:rsidRPr="00AF2570" w:rsidTr="00441406">
        <w:trPr>
          <w:trHeight w:val="20"/>
        </w:trPr>
        <w:tc>
          <w:tcPr>
            <w:tcW w:w="4248" w:type="dxa"/>
            <w:shd w:val="clear" w:color="auto" w:fill="FFFFFF" w:themeFill="background1"/>
            <w:noWrap/>
            <w:hideMark/>
          </w:tcPr>
          <w:p w:rsidR="00CF4177" w:rsidRPr="00AF2570" w:rsidRDefault="00CF4177" w:rsidP="00814D8B">
            <w:pPr>
              <w:numPr>
                <w:ilvl w:val="0"/>
                <w:numId w:val="9"/>
              </w:numPr>
              <w:ind w:left="360"/>
              <w:rPr>
                <w:color w:val="000000"/>
                <w:szCs w:val="24"/>
                <w:lang w:val="en-GB"/>
              </w:rPr>
            </w:pPr>
            <w:r w:rsidRPr="00AF2570">
              <w:rPr>
                <w:color w:val="000000"/>
                <w:szCs w:val="24"/>
                <w:lang w:val="en-GB"/>
              </w:rPr>
              <w:t>Setting goals enables me to perform better</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4</w:t>
            </w:r>
          </w:p>
          <w:p w:rsidR="00CF4177" w:rsidRPr="00AF2570" w:rsidRDefault="00CF4177" w:rsidP="00160FD9">
            <w:pPr>
              <w:jc w:val="center"/>
              <w:rPr>
                <w:color w:val="000000"/>
                <w:szCs w:val="24"/>
                <w:lang w:val="en-GB"/>
              </w:rPr>
            </w:pPr>
            <w:r w:rsidRPr="00AF2570">
              <w:rPr>
                <w:color w:val="000000"/>
                <w:szCs w:val="24"/>
                <w:lang w:val="en-GB"/>
              </w:rPr>
              <w:t>(3%)</w:t>
            </w:r>
          </w:p>
        </w:tc>
        <w:tc>
          <w:tcPr>
            <w:tcW w:w="851"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5</w:t>
            </w:r>
          </w:p>
          <w:p w:rsidR="00CF4177" w:rsidRPr="00AF2570" w:rsidRDefault="00CF4177" w:rsidP="00160FD9">
            <w:pPr>
              <w:jc w:val="center"/>
              <w:rPr>
                <w:color w:val="000000"/>
                <w:szCs w:val="24"/>
                <w:lang w:val="en-GB"/>
              </w:rPr>
            </w:pPr>
            <w:r w:rsidRPr="00AF2570">
              <w:rPr>
                <w:color w:val="000000"/>
                <w:szCs w:val="24"/>
                <w:lang w:val="en-GB"/>
              </w:rPr>
              <w:t>(4%)</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12</w:t>
            </w:r>
          </w:p>
          <w:p w:rsidR="00CF4177" w:rsidRPr="00AF2570" w:rsidRDefault="00CF4177" w:rsidP="00160FD9">
            <w:pPr>
              <w:jc w:val="center"/>
              <w:rPr>
                <w:color w:val="000000"/>
                <w:szCs w:val="24"/>
                <w:lang w:val="en-GB"/>
              </w:rPr>
            </w:pPr>
            <w:r w:rsidRPr="00AF2570">
              <w:rPr>
                <w:color w:val="000000"/>
                <w:szCs w:val="24"/>
                <w:lang w:val="en-GB"/>
              </w:rPr>
              <w:t>(10%)</w:t>
            </w:r>
          </w:p>
        </w:tc>
        <w:tc>
          <w:tcPr>
            <w:tcW w:w="851"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53</w:t>
            </w:r>
          </w:p>
          <w:p w:rsidR="00CF4177" w:rsidRPr="00AF2570" w:rsidRDefault="00CF4177" w:rsidP="00160FD9">
            <w:pPr>
              <w:jc w:val="center"/>
              <w:rPr>
                <w:color w:val="000000"/>
                <w:szCs w:val="24"/>
                <w:lang w:val="en-GB"/>
              </w:rPr>
            </w:pPr>
            <w:r w:rsidRPr="00AF2570">
              <w:rPr>
                <w:color w:val="000000"/>
                <w:szCs w:val="24"/>
                <w:lang w:val="en-GB"/>
              </w:rPr>
              <w:t>(43%)</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48</w:t>
            </w:r>
          </w:p>
          <w:p w:rsidR="00CF4177" w:rsidRPr="00AF2570" w:rsidRDefault="00CF4177" w:rsidP="00160FD9">
            <w:pPr>
              <w:jc w:val="center"/>
              <w:rPr>
                <w:color w:val="000000"/>
                <w:szCs w:val="24"/>
                <w:lang w:val="en-GB"/>
              </w:rPr>
            </w:pPr>
            <w:r w:rsidRPr="00AF2570">
              <w:rPr>
                <w:color w:val="000000"/>
                <w:szCs w:val="24"/>
                <w:lang w:val="en-GB"/>
              </w:rPr>
              <w:t>(39%)</w:t>
            </w:r>
          </w:p>
        </w:tc>
        <w:tc>
          <w:tcPr>
            <w:tcW w:w="993"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122</w:t>
            </w:r>
          </w:p>
          <w:p w:rsidR="00CF4177" w:rsidRPr="00AF2570" w:rsidRDefault="00CF4177" w:rsidP="00160FD9">
            <w:pPr>
              <w:jc w:val="center"/>
              <w:rPr>
                <w:color w:val="000000"/>
                <w:szCs w:val="24"/>
                <w:lang w:val="en-GB"/>
              </w:rPr>
            </w:pPr>
            <w:r w:rsidRPr="00AF2570">
              <w:rPr>
                <w:color w:val="000000"/>
                <w:szCs w:val="24"/>
                <w:lang w:val="en-GB"/>
              </w:rPr>
              <w:t>(100%)</w:t>
            </w:r>
          </w:p>
        </w:tc>
      </w:tr>
      <w:tr w:rsidR="00CF4177" w:rsidRPr="00AF2570" w:rsidTr="00441406">
        <w:trPr>
          <w:trHeight w:val="20"/>
        </w:trPr>
        <w:tc>
          <w:tcPr>
            <w:tcW w:w="4248" w:type="dxa"/>
            <w:shd w:val="clear" w:color="auto" w:fill="FFFFFF" w:themeFill="background1"/>
            <w:noWrap/>
            <w:hideMark/>
          </w:tcPr>
          <w:p w:rsidR="00CF4177" w:rsidRPr="00AF2570" w:rsidRDefault="00CF4177" w:rsidP="00814D8B">
            <w:pPr>
              <w:numPr>
                <w:ilvl w:val="0"/>
                <w:numId w:val="9"/>
              </w:numPr>
              <w:ind w:left="360"/>
              <w:rPr>
                <w:color w:val="000000"/>
                <w:szCs w:val="24"/>
                <w:lang w:val="en-GB"/>
              </w:rPr>
            </w:pPr>
            <w:r w:rsidRPr="00AF2570">
              <w:rPr>
                <w:color w:val="000000"/>
                <w:szCs w:val="24"/>
                <w:lang w:val="en-GB"/>
              </w:rPr>
              <w:t>Set goals are reviewed at the end of the review period</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4</w:t>
            </w:r>
          </w:p>
          <w:p w:rsidR="00CF4177" w:rsidRPr="00AF2570" w:rsidRDefault="00CF4177" w:rsidP="00160FD9">
            <w:pPr>
              <w:jc w:val="center"/>
              <w:rPr>
                <w:color w:val="000000"/>
                <w:szCs w:val="24"/>
                <w:lang w:val="en-GB"/>
              </w:rPr>
            </w:pPr>
            <w:r w:rsidRPr="00AF2570">
              <w:rPr>
                <w:color w:val="000000"/>
                <w:szCs w:val="24"/>
                <w:lang w:val="en-GB"/>
              </w:rPr>
              <w:t>(3%)</w:t>
            </w:r>
          </w:p>
        </w:tc>
        <w:tc>
          <w:tcPr>
            <w:tcW w:w="851"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12</w:t>
            </w:r>
          </w:p>
          <w:p w:rsidR="00CF4177" w:rsidRPr="00AF2570" w:rsidRDefault="00CF4177" w:rsidP="00160FD9">
            <w:pPr>
              <w:jc w:val="center"/>
              <w:rPr>
                <w:color w:val="000000"/>
                <w:szCs w:val="24"/>
                <w:lang w:val="en-GB"/>
              </w:rPr>
            </w:pPr>
            <w:r w:rsidRPr="00AF2570">
              <w:rPr>
                <w:color w:val="000000"/>
                <w:szCs w:val="24"/>
                <w:lang w:val="en-GB"/>
              </w:rPr>
              <w:t>(10%)</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22</w:t>
            </w:r>
          </w:p>
          <w:p w:rsidR="00CF4177" w:rsidRPr="00AF2570" w:rsidRDefault="00CF4177" w:rsidP="00160FD9">
            <w:pPr>
              <w:jc w:val="center"/>
              <w:rPr>
                <w:color w:val="000000"/>
                <w:szCs w:val="24"/>
                <w:lang w:val="en-GB"/>
              </w:rPr>
            </w:pPr>
            <w:r w:rsidRPr="00AF2570">
              <w:rPr>
                <w:color w:val="000000"/>
                <w:szCs w:val="24"/>
                <w:lang w:val="en-GB"/>
              </w:rPr>
              <w:t>(18%)</w:t>
            </w:r>
          </w:p>
        </w:tc>
        <w:tc>
          <w:tcPr>
            <w:tcW w:w="851"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55</w:t>
            </w:r>
          </w:p>
          <w:p w:rsidR="00CF4177" w:rsidRPr="00AF2570" w:rsidRDefault="00CF4177" w:rsidP="00160FD9">
            <w:pPr>
              <w:jc w:val="center"/>
              <w:rPr>
                <w:color w:val="000000"/>
                <w:szCs w:val="24"/>
                <w:lang w:val="en-GB"/>
              </w:rPr>
            </w:pPr>
            <w:r w:rsidRPr="00AF2570">
              <w:rPr>
                <w:color w:val="000000"/>
                <w:szCs w:val="24"/>
                <w:lang w:val="en-GB"/>
              </w:rPr>
              <w:t>(45%)</w:t>
            </w:r>
          </w:p>
        </w:tc>
        <w:tc>
          <w:tcPr>
            <w:tcW w:w="850"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29</w:t>
            </w:r>
          </w:p>
          <w:p w:rsidR="00CF4177" w:rsidRPr="00AF2570" w:rsidRDefault="00CF4177" w:rsidP="00160FD9">
            <w:pPr>
              <w:jc w:val="center"/>
              <w:rPr>
                <w:color w:val="000000"/>
                <w:szCs w:val="24"/>
                <w:lang w:val="en-GB"/>
              </w:rPr>
            </w:pPr>
            <w:r w:rsidRPr="00AF2570">
              <w:rPr>
                <w:color w:val="000000"/>
                <w:szCs w:val="24"/>
                <w:lang w:val="en-GB"/>
              </w:rPr>
              <w:t>(24%)</w:t>
            </w:r>
          </w:p>
        </w:tc>
        <w:tc>
          <w:tcPr>
            <w:tcW w:w="993" w:type="dxa"/>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122</w:t>
            </w:r>
          </w:p>
          <w:p w:rsidR="00CF4177" w:rsidRPr="00AF2570" w:rsidRDefault="00CF4177" w:rsidP="00160FD9">
            <w:pPr>
              <w:jc w:val="center"/>
              <w:rPr>
                <w:color w:val="000000"/>
                <w:szCs w:val="24"/>
                <w:lang w:val="en-GB"/>
              </w:rPr>
            </w:pPr>
            <w:r w:rsidRPr="00AF2570">
              <w:rPr>
                <w:color w:val="000000"/>
                <w:szCs w:val="24"/>
                <w:lang w:val="en-GB"/>
              </w:rPr>
              <w:t>(100%)</w:t>
            </w:r>
          </w:p>
        </w:tc>
      </w:tr>
      <w:tr w:rsidR="00CF4177" w:rsidRPr="00AF2570" w:rsidTr="00441406">
        <w:trPr>
          <w:trHeight w:val="20"/>
        </w:trPr>
        <w:tc>
          <w:tcPr>
            <w:tcW w:w="4248" w:type="dxa"/>
            <w:tcBorders>
              <w:bottom w:val="single" w:sz="4" w:space="0" w:color="auto"/>
            </w:tcBorders>
            <w:shd w:val="clear" w:color="auto" w:fill="FFFFFF" w:themeFill="background1"/>
            <w:noWrap/>
            <w:hideMark/>
          </w:tcPr>
          <w:p w:rsidR="00CF4177" w:rsidRPr="00AF2570" w:rsidRDefault="00CF4177" w:rsidP="00814D8B">
            <w:pPr>
              <w:numPr>
                <w:ilvl w:val="0"/>
                <w:numId w:val="9"/>
              </w:numPr>
              <w:ind w:left="360"/>
              <w:rPr>
                <w:color w:val="000000"/>
                <w:szCs w:val="24"/>
                <w:lang w:val="en-GB"/>
              </w:rPr>
            </w:pPr>
            <w:r w:rsidRPr="00AF2570">
              <w:rPr>
                <w:color w:val="000000"/>
                <w:szCs w:val="24"/>
                <w:lang w:val="en-GB"/>
              </w:rPr>
              <w:t>Goal setting creates a principle of entrepreneurship in my performance</w:t>
            </w:r>
          </w:p>
        </w:tc>
        <w:tc>
          <w:tcPr>
            <w:tcW w:w="850" w:type="dxa"/>
            <w:tcBorders>
              <w:bottom w:val="single" w:sz="4" w:space="0" w:color="auto"/>
            </w:tcBorders>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16</w:t>
            </w:r>
          </w:p>
          <w:p w:rsidR="00CF4177" w:rsidRPr="00AF2570" w:rsidRDefault="00CF4177" w:rsidP="00160FD9">
            <w:pPr>
              <w:jc w:val="center"/>
              <w:rPr>
                <w:color w:val="000000"/>
                <w:szCs w:val="24"/>
                <w:lang w:val="en-GB"/>
              </w:rPr>
            </w:pPr>
            <w:r w:rsidRPr="00AF2570">
              <w:rPr>
                <w:color w:val="000000"/>
                <w:szCs w:val="24"/>
                <w:lang w:val="en-GB"/>
              </w:rPr>
              <w:t>(13%)</w:t>
            </w:r>
          </w:p>
        </w:tc>
        <w:tc>
          <w:tcPr>
            <w:tcW w:w="851" w:type="dxa"/>
            <w:tcBorders>
              <w:bottom w:val="single" w:sz="4" w:space="0" w:color="auto"/>
            </w:tcBorders>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8</w:t>
            </w:r>
          </w:p>
          <w:p w:rsidR="00CF4177" w:rsidRPr="00AF2570" w:rsidRDefault="00CF4177" w:rsidP="00160FD9">
            <w:pPr>
              <w:jc w:val="center"/>
              <w:rPr>
                <w:color w:val="000000"/>
                <w:szCs w:val="24"/>
                <w:lang w:val="en-GB"/>
              </w:rPr>
            </w:pPr>
            <w:r w:rsidRPr="00AF2570">
              <w:rPr>
                <w:color w:val="000000"/>
                <w:szCs w:val="24"/>
                <w:lang w:val="en-GB"/>
              </w:rPr>
              <w:t>(7%)</w:t>
            </w:r>
          </w:p>
        </w:tc>
        <w:tc>
          <w:tcPr>
            <w:tcW w:w="850" w:type="dxa"/>
            <w:tcBorders>
              <w:bottom w:val="single" w:sz="4" w:space="0" w:color="auto"/>
            </w:tcBorders>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30</w:t>
            </w:r>
          </w:p>
          <w:p w:rsidR="00CF4177" w:rsidRPr="00AF2570" w:rsidRDefault="00CF4177" w:rsidP="00160FD9">
            <w:pPr>
              <w:jc w:val="center"/>
              <w:rPr>
                <w:color w:val="000000"/>
                <w:szCs w:val="24"/>
                <w:lang w:val="en-GB"/>
              </w:rPr>
            </w:pPr>
            <w:r w:rsidRPr="00AF2570">
              <w:rPr>
                <w:color w:val="000000"/>
                <w:szCs w:val="24"/>
                <w:lang w:val="en-GB"/>
              </w:rPr>
              <w:t>(25%)</w:t>
            </w:r>
          </w:p>
        </w:tc>
        <w:tc>
          <w:tcPr>
            <w:tcW w:w="851" w:type="dxa"/>
            <w:tcBorders>
              <w:bottom w:val="single" w:sz="4" w:space="0" w:color="auto"/>
            </w:tcBorders>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42</w:t>
            </w:r>
          </w:p>
          <w:p w:rsidR="00CF4177" w:rsidRPr="00AF2570" w:rsidRDefault="00CF4177" w:rsidP="00160FD9">
            <w:pPr>
              <w:jc w:val="center"/>
              <w:rPr>
                <w:color w:val="000000"/>
                <w:szCs w:val="24"/>
                <w:lang w:val="en-GB"/>
              </w:rPr>
            </w:pPr>
            <w:r w:rsidRPr="00AF2570">
              <w:rPr>
                <w:color w:val="000000"/>
                <w:szCs w:val="24"/>
                <w:lang w:val="en-GB"/>
              </w:rPr>
              <w:t>(34%)</w:t>
            </w:r>
          </w:p>
        </w:tc>
        <w:tc>
          <w:tcPr>
            <w:tcW w:w="850" w:type="dxa"/>
            <w:tcBorders>
              <w:bottom w:val="single" w:sz="4" w:space="0" w:color="auto"/>
            </w:tcBorders>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26</w:t>
            </w:r>
          </w:p>
          <w:p w:rsidR="00CF4177" w:rsidRPr="00AF2570" w:rsidRDefault="00CF4177" w:rsidP="00160FD9">
            <w:pPr>
              <w:jc w:val="center"/>
              <w:rPr>
                <w:color w:val="000000"/>
                <w:szCs w:val="24"/>
                <w:lang w:val="en-GB"/>
              </w:rPr>
            </w:pPr>
            <w:r w:rsidRPr="00AF2570">
              <w:rPr>
                <w:color w:val="000000"/>
                <w:szCs w:val="24"/>
                <w:lang w:val="en-GB"/>
              </w:rPr>
              <w:t>(21%)</w:t>
            </w:r>
          </w:p>
        </w:tc>
        <w:tc>
          <w:tcPr>
            <w:tcW w:w="993" w:type="dxa"/>
            <w:tcBorders>
              <w:bottom w:val="single" w:sz="4" w:space="0" w:color="auto"/>
            </w:tcBorders>
            <w:shd w:val="clear" w:color="auto" w:fill="FFFFFF" w:themeFill="background1"/>
            <w:noWrap/>
            <w:hideMark/>
          </w:tcPr>
          <w:p w:rsidR="00CF4177" w:rsidRPr="00AF2570" w:rsidRDefault="00CF4177" w:rsidP="00160FD9">
            <w:pPr>
              <w:jc w:val="center"/>
              <w:rPr>
                <w:color w:val="000000"/>
                <w:szCs w:val="24"/>
                <w:lang w:val="en-GB"/>
              </w:rPr>
            </w:pPr>
            <w:r w:rsidRPr="00AF2570">
              <w:rPr>
                <w:color w:val="000000"/>
                <w:szCs w:val="24"/>
                <w:lang w:val="en-GB"/>
              </w:rPr>
              <w:t>122</w:t>
            </w:r>
          </w:p>
          <w:p w:rsidR="00CF4177" w:rsidRPr="00AF2570" w:rsidRDefault="00CF4177" w:rsidP="00160FD9">
            <w:pPr>
              <w:jc w:val="center"/>
              <w:rPr>
                <w:color w:val="000000"/>
                <w:szCs w:val="24"/>
                <w:lang w:val="en-GB"/>
              </w:rPr>
            </w:pPr>
            <w:r w:rsidRPr="00AF2570">
              <w:rPr>
                <w:color w:val="000000"/>
                <w:szCs w:val="24"/>
                <w:lang w:val="en-GB"/>
              </w:rPr>
              <w:t>(100%)</w:t>
            </w:r>
          </w:p>
        </w:tc>
      </w:tr>
    </w:tbl>
    <w:p w:rsidR="00CF4177" w:rsidRPr="00AF2570" w:rsidRDefault="00CF4177" w:rsidP="00A4546E">
      <w:pPr>
        <w:spacing w:line="480" w:lineRule="auto"/>
        <w:rPr>
          <w:szCs w:val="24"/>
          <w:lang w:val="en-GB"/>
        </w:rPr>
      </w:pPr>
      <w:r w:rsidRPr="00AF2570">
        <w:rPr>
          <w:b/>
          <w:szCs w:val="24"/>
          <w:lang w:val="en-GB"/>
        </w:rPr>
        <w:t>Source</w:t>
      </w:r>
      <w:r w:rsidRPr="00AF2570">
        <w:rPr>
          <w:szCs w:val="24"/>
          <w:lang w:val="en-GB"/>
        </w:rPr>
        <w:t xml:space="preserve">: </w:t>
      </w:r>
      <w:r w:rsidRPr="0060350F">
        <w:rPr>
          <w:i/>
          <w:szCs w:val="24"/>
          <w:lang w:val="en-GB"/>
        </w:rPr>
        <w:t>Primary data</w:t>
      </w:r>
    </w:p>
    <w:p w:rsidR="00CF4177" w:rsidRPr="00AF2570" w:rsidRDefault="00CF4177" w:rsidP="0060350F">
      <w:pPr>
        <w:spacing w:after="0" w:line="480" w:lineRule="auto"/>
        <w:jc w:val="both"/>
        <w:rPr>
          <w:szCs w:val="24"/>
          <w:lang w:val="en-GB"/>
        </w:rPr>
      </w:pPr>
      <w:r w:rsidRPr="00AF2570">
        <w:rPr>
          <w:i/>
          <w:szCs w:val="24"/>
          <w:lang w:val="en-GB"/>
        </w:rPr>
        <w:t>N</w:t>
      </w:r>
      <w:r w:rsidR="00441406" w:rsidRPr="00AF2570">
        <w:rPr>
          <w:i/>
          <w:szCs w:val="24"/>
          <w:lang w:val="en-GB"/>
        </w:rPr>
        <w:t>ote</w:t>
      </w:r>
      <w:r w:rsidR="00A06739" w:rsidRPr="00AF2570">
        <w:rPr>
          <w:i/>
          <w:szCs w:val="24"/>
          <w:lang w:val="en-GB"/>
        </w:rPr>
        <w:t>.</w:t>
      </w:r>
      <w:r w:rsidRPr="00AF2570">
        <w:rPr>
          <w:szCs w:val="24"/>
          <w:lang w:val="en-GB"/>
        </w:rPr>
        <w:t xml:space="preserve"> SD = Strongly disagree, D = Disagree, NC = Non-committal, A = Agree and SA = Strongly agree</w:t>
      </w:r>
    </w:p>
    <w:p w:rsidR="00DA6331" w:rsidRPr="00AF2570" w:rsidRDefault="00CF4177" w:rsidP="0076768D">
      <w:pPr>
        <w:spacing w:after="0" w:line="480" w:lineRule="auto"/>
        <w:ind w:firstLine="720"/>
        <w:jc w:val="both"/>
        <w:rPr>
          <w:szCs w:val="24"/>
          <w:lang w:val="en-GB"/>
        </w:rPr>
      </w:pPr>
      <w:r w:rsidRPr="00AF2570">
        <w:rPr>
          <w:szCs w:val="24"/>
          <w:lang w:val="en-GB"/>
        </w:rPr>
        <w:t>Items 1 to 5 in Table 16 were about performance feedback. Findings show that more employees responded positively to three items about performance feedback (that is items 1, 2 and 4) compared to those who responded positively and were non-committal as sho</w:t>
      </w:r>
      <w:r w:rsidR="00DA6331" w:rsidRPr="00AF2570">
        <w:rPr>
          <w:szCs w:val="24"/>
          <w:lang w:val="en-GB"/>
        </w:rPr>
        <w:t>wn by the following statistics.</w:t>
      </w:r>
      <w:r w:rsidR="0060350F">
        <w:rPr>
          <w:szCs w:val="24"/>
          <w:lang w:val="en-GB"/>
        </w:rPr>
        <w:t xml:space="preserve"> </w:t>
      </w:r>
      <w:r w:rsidRPr="00AF2570">
        <w:rPr>
          <w:szCs w:val="24"/>
          <w:lang w:val="en-GB"/>
        </w:rPr>
        <w:t xml:space="preserve">The proportion of those that responded negatively ranged from 12% to 28% </w:t>
      </w:r>
      <w:r w:rsidRPr="00AF2570">
        <w:rPr>
          <w:szCs w:val="24"/>
          <w:lang w:val="en-GB"/>
        </w:rPr>
        <w:lastRenderedPageBreak/>
        <w:t xml:space="preserve">while those that were non-committal ranged from 16% to 18% and those that responded positively ranged from 55% to 71%. </w:t>
      </w:r>
    </w:p>
    <w:p w:rsidR="00CF4177" w:rsidRPr="00AF2570" w:rsidRDefault="0009141A" w:rsidP="0076768D">
      <w:pPr>
        <w:spacing w:after="0" w:line="480" w:lineRule="auto"/>
        <w:ind w:firstLine="720"/>
        <w:jc w:val="both"/>
        <w:rPr>
          <w:szCs w:val="24"/>
          <w:lang w:val="en-GB"/>
        </w:rPr>
      </w:pPr>
      <w:r w:rsidRPr="00AF2570">
        <w:rPr>
          <w:szCs w:val="24"/>
          <w:lang w:val="en-GB"/>
        </w:rPr>
        <w:t>Therefore</w:t>
      </w:r>
      <w:r w:rsidR="00CF4177" w:rsidRPr="00AF2570">
        <w:rPr>
          <w:szCs w:val="24"/>
          <w:lang w:val="en-GB"/>
        </w:rPr>
        <w:t xml:space="preserve">, findings </w:t>
      </w:r>
      <w:r w:rsidRPr="00AF2570">
        <w:rPr>
          <w:szCs w:val="24"/>
          <w:lang w:val="en-GB"/>
        </w:rPr>
        <w:t>demonstr</w:t>
      </w:r>
      <w:r>
        <w:rPr>
          <w:szCs w:val="24"/>
          <w:lang w:val="en-GB"/>
        </w:rPr>
        <w:t>ate</w:t>
      </w:r>
      <w:r w:rsidR="00CF4177" w:rsidRPr="00AF2570">
        <w:rPr>
          <w:szCs w:val="24"/>
          <w:lang w:val="en-GB"/>
        </w:rPr>
        <w:t xml:space="preserve"> that more employees were of the view that they regularly received useful and constructive feedback, most of the feedback encouraged them to learn from their mistakes and feedback was mostly verbal. On the other hand, show that fewer employees responded positively to four items about performance feedback (that is items 3 and 5) compared to those who responded </w:t>
      </w:r>
      <w:r w:rsidR="00DA6331" w:rsidRPr="00AF2570">
        <w:rPr>
          <w:szCs w:val="24"/>
          <w:lang w:val="en-GB"/>
        </w:rPr>
        <w:t>negati</w:t>
      </w:r>
      <w:r w:rsidR="00CF4177" w:rsidRPr="00AF2570">
        <w:rPr>
          <w:szCs w:val="24"/>
          <w:lang w:val="en-GB"/>
        </w:rPr>
        <w:t xml:space="preserve">vely and were non-committal as shown by the following statistics. The proportion of those that responded negatively ranged from 39% to 60% while those that were non-committal ranged from 23% to 34% and those that responded positively ranged from 16% to 26%. </w:t>
      </w:r>
      <w:r w:rsidRPr="00AF2570">
        <w:rPr>
          <w:szCs w:val="24"/>
          <w:lang w:val="en-GB"/>
        </w:rPr>
        <w:t>Therefore</w:t>
      </w:r>
      <w:r w:rsidR="00CF4177" w:rsidRPr="00AF2570">
        <w:rPr>
          <w:szCs w:val="24"/>
          <w:lang w:val="en-GB"/>
        </w:rPr>
        <w:t xml:space="preserve">, findings </w:t>
      </w:r>
      <w:r>
        <w:rPr>
          <w:szCs w:val="24"/>
          <w:lang w:val="en-GB"/>
        </w:rPr>
        <w:t>demonstrate</w:t>
      </w:r>
      <w:r w:rsidR="00CF4177" w:rsidRPr="00AF2570">
        <w:rPr>
          <w:szCs w:val="24"/>
          <w:lang w:val="en-GB"/>
        </w:rPr>
        <w:t xml:space="preserve"> that more were of the view most of the feedback did not demoralize them and feedback was not mostly written.</w:t>
      </w:r>
    </w:p>
    <w:p w:rsidR="00CF4177" w:rsidRPr="00AF2570" w:rsidRDefault="00CF4177" w:rsidP="0076768D">
      <w:pPr>
        <w:spacing w:after="0" w:line="480" w:lineRule="auto"/>
        <w:ind w:firstLine="720"/>
        <w:jc w:val="both"/>
        <w:rPr>
          <w:szCs w:val="24"/>
          <w:lang w:val="en-GB"/>
        </w:rPr>
      </w:pPr>
      <w:r w:rsidRPr="00AF2570">
        <w:rPr>
          <w:szCs w:val="24"/>
          <w:lang w:val="en-GB"/>
        </w:rPr>
        <w:t>Items 6 to 9 in Table 16 were about goal setting. Findings show that more employees responded positively to all items about goal setting compared to those who responded positively and were non-committal as shown by the following statistics. The proportion of those that responded negatively ranged from 7% to 20% while those that were non-committal ranged from 10% to 25% and those that responded positively ranged from 55% to 82%. Thus, findings show that more employees were of the view that they set performance targets with their supervisor, setting goals enabled them to perform better, set goals were reviewed at the end of the review period and goal setting created a principle of entrepreneurship in their performance.</w:t>
      </w:r>
    </w:p>
    <w:p w:rsidR="00CF4177" w:rsidRPr="00AF2570" w:rsidRDefault="00CF4177" w:rsidP="0076768D">
      <w:pPr>
        <w:spacing w:after="0" w:line="480" w:lineRule="auto"/>
        <w:ind w:firstLine="720"/>
        <w:jc w:val="both"/>
        <w:rPr>
          <w:szCs w:val="24"/>
          <w:lang w:val="en-GB"/>
        </w:rPr>
      </w:pPr>
      <w:r w:rsidRPr="00AF2570">
        <w:rPr>
          <w:szCs w:val="24"/>
          <w:lang w:val="en-GB"/>
        </w:rPr>
        <w:t xml:space="preserve">Interview findings </w:t>
      </w:r>
      <w:r w:rsidR="0009141A" w:rsidRPr="00AF2570">
        <w:rPr>
          <w:szCs w:val="24"/>
          <w:lang w:val="en-GB"/>
        </w:rPr>
        <w:t>got</w:t>
      </w:r>
      <w:r w:rsidRPr="00AF2570">
        <w:rPr>
          <w:szCs w:val="24"/>
          <w:lang w:val="en-GB"/>
        </w:rPr>
        <w:t xml:space="preserve"> from top management officials about performance management were </w:t>
      </w:r>
      <w:r w:rsidR="0009141A">
        <w:rPr>
          <w:szCs w:val="24"/>
          <w:lang w:val="en-GB"/>
        </w:rPr>
        <w:t>in support</w:t>
      </w:r>
      <w:r w:rsidRPr="00AF2570">
        <w:rPr>
          <w:szCs w:val="24"/>
          <w:lang w:val="en-GB"/>
        </w:rPr>
        <w:t xml:space="preserve"> of the findings </w:t>
      </w:r>
      <w:r w:rsidR="0009141A" w:rsidRPr="00AF2570">
        <w:rPr>
          <w:szCs w:val="24"/>
          <w:lang w:val="en-GB"/>
        </w:rPr>
        <w:t>got</w:t>
      </w:r>
      <w:r w:rsidRPr="00AF2570">
        <w:rPr>
          <w:szCs w:val="24"/>
          <w:lang w:val="en-GB"/>
        </w:rPr>
        <w:t xml:space="preserve"> using </w:t>
      </w:r>
      <w:r w:rsidR="0009141A">
        <w:rPr>
          <w:szCs w:val="24"/>
          <w:lang w:val="en-GB"/>
        </w:rPr>
        <w:t>the questionnaire. For instance</w:t>
      </w:r>
      <w:r w:rsidRPr="00AF2570">
        <w:rPr>
          <w:szCs w:val="24"/>
          <w:lang w:val="en-GB"/>
        </w:rPr>
        <w:t>, all top management officials re</w:t>
      </w:r>
      <w:r w:rsidR="004C1374" w:rsidRPr="00AF2570">
        <w:rPr>
          <w:szCs w:val="24"/>
          <w:lang w:val="en-GB"/>
        </w:rPr>
        <w:t>vealed that they always gave</w:t>
      </w:r>
      <w:r w:rsidRPr="00AF2570">
        <w:rPr>
          <w:szCs w:val="24"/>
          <w:lang w:val="en-GB"/>
        </w:rPr>
        <w:t xml:space="preserve"> feedback and that performance goals</w:t>
      </w:r>
      <w:r w:rsidR="004C1374" w:rsidRPr="00AF2570">
        <w:rPr>
          <w:szCs w:val="24"/>
          <w:lang w:val="en-GB"/>
        </w:rPr>
        <w:t xml:space="preserve"> are set with their subordinates</w:t>
      </w:r>
      <w:r w:rsidRPr="00AF2570">
        <w:rPr>
          <w:szCs w:val="24"/>
          <w:lang w:val="en-GB"/>
        </w:rPr>
        <w:t xml:space="preserve">. Top management official A revealed that employees set performance goals </w:t>
      </w:r>
      <w:r w:rsidR="004C1374" w:rsidRPr="00AF2570">
        <w:rPr>
          <w:szCs w:val="24"/>
          <w:lang w:val="en-GB"/>
        </w:rPr>
        <w:t>through</w:t>
      </w:r>
      <w:r w:rsidRPr="00AF2570">
        <w:rPr>
          <w:szCs w:val="24"/>
          <w:lang w:val="en-GB"/>
        </w:rPr>
        <w:t xml:space="preserve"> </w:t>
      </w:r>
      <w:r w:rsidRPr="00AF2570">
        <w:rPr>
          <w:szCs w:val="24"/>
          <w:lang w:val="en-GB"/>
        </w:rPr>
        <w:lastRenderedPageBreak/>
        <w:t xml:space="preserve">quarterly </w:t>
      </w:r>
      <w:r w:rsidR="004C1374" w:rsidRPr="00AF2570">
        <w:rPr>
          <w:szCs w:val="24"/>
          <w:lang w:val="en-GB"/>
        </w:rPr>
        <w:t>appraisals and that employees work</w:t>
      </w:r>
      <w:r w:rsidRPr="00AF2570">
        <w:rPr>
          <w:szCs w:val="24"/>
          <w:lang w:val="en-GB"/>
        </w:rPr>
        <w:t xml:space="preserve"> towards the </w:t>
      </w:r>
      <w:r w:rsidR="004C1374" w:rsidRPr="00AF2570">
        <w:rPr>
          <w:szCs w:val="24"/>
          <w:lang w:val="en-GB"/>
        </w:rPr>
        <w:t xml:space="preserve">set </w:t>
      </w:r>
      <w:r w:rsidRPr="00AF2570">
        <w:rPr>
          <w:szCs w:val="24"/>
          <w:lang w:val="en-GB"/>
        </w:rPr>
        <w:t xml:space="preserve">targets and did whatever it took to achieve the </w:t>
      </w:r>
      <w:r w:rsidR="004C1374" w:rsidRPr="00AF2570">
        <w:rPr>
          <w:szCs w:val="24"/>
          <w:lang w:val="en-GB"/>
        </w:rPr>
        <w:t xml:space="preserve">targets. A further stated that feedback is always given and “performance becomes better when employees know what they are supposed to do. However, employees need to buy into the whole vision, how it benefits them, importance and consequences” </w:t>
      </w:r>
      <w:r w:rsidRPr="00AF2570">
        <w:rPr>
          <w:szCs w:val="24"/>
          <w:lang w:val="en-GB"/>
        </w:rPr>
        <w:t>(</w:t>
      </w:r>
      <w:r w:rsidR="004C1374" w:rsidRPr="00AF2570">
        <w:rPr>
          <w:i/>
          <w:szCs w:val="24"/>
          <w:lang w:val="en-GB"/>
        </w:rPr>
        <w:t>Top management official A, personal communication, September 22, 2017</w:t>
      </w:r>
      <w:r w:rsidRPr="00AF2570">
        <w:rPr>
          <w:szCs w:val="24"/>
          <w:lang w:val="en-GB"/>
        </w:rPr>
        <w:t>). Top manageme</w:t>
      </w:r>
      <w:r w:rsidR="004C1374" w:rsidRPr="00AF2570">
        <w:rPr>
          <w:szCs w:val="24"/>
          <w:lang w:val="en-GB"/>
        </w:rPr>
        <w:t xml:space="preserve">nt official B confirmed that targeted and agreed goals that one has to achieve within a specific time frame which helped supervisors assess performance levels </w:t>
      </w:r>
      <w:r w:rsidRPr="00AF2570">
        <w:rPr>
          <w:szCs w:val="24"/>
          <w:lang w:val="en-GB"/>
        </w:rPr>
        <w:t>(</w:t>
      </w:r>
      <w:r w:rsidR="004C1374" w:rsidRPr="00AF2570">
        <w:rPr>
          <w:i/>
          <w:szCs w:val="24"/>
          <w:lang w:val="en-GB"/>
        </w:rPr>
        <w:t>Top management official B, personal communication, September 26, 2017</w:t>
      </w:r>
      <w:r w:rsidRPr="00AF2570">
        <w:rPr>
          <w:szCs w:val="24"/>
          <w:lang w:val="en-GB"/>
        </w:rPr>
        <w:t>). Top management officials C and E said that performance goals were normally set at the beginning of every financial year</w:t>
      </w:r>
      <w:r w:rsidR="004C1374" w:rsidRPr="00AF2570">
        <w:rPr>
          <w:szCs w:val="24"/>
          <w:lang w:val="en-GB"/>
        </w:rPr>
        <w:t xml:space="preserve"> for clear targets</w:t>
      </w:r>
      <w:r w:rsidRPr="00AF2570">
        <w:rPr>
          <w:szCs w:val="24"/>
          <w:lang w:val="en-GB"/>
        </w:rPr>
        <w:t xml:space="preserve"> (</w:t>
      </w:r>
      <w:r w:rsidR="004C1374" w:rsidRPr="00AF2570">
        <w:rPr>
          <w:i/>
          <w:szCs w:val="24"/>
          <w:lang w:val="en-GB"/>
        </w:rPr>
        <w:t>Top management official C, personal communication, September 26, 2017</w:t>
      </w:r>
      <w:r w:rsidRPr="00AF2570">
        <w:rPr>
          <w:i/>
          <w:szCs w:val="24"/>
          <w:lang w:val="en-GB"/>
        </w:rPr>
        <w:t xml:space="preserve">; </w:t>
      </w:r>
      <w:r w:rsidR="004C1374" w:rsidRPr="00AF2570">
        <w:rPr>
          <w:i/>
          <w:szCs w:val="24"/>
          <w:lang w:val="en-GB"/>
        </w:rPr>
        <w:t>Top management official E, personal communication, September 27, 2017</w:t>
      </w:r>
      <w:r w:rsidRPr="00AF2570">
        <w:rPr>
          <w:szCs w:val="24"/>
          <w:lang w:val="en-GB"/>
        </w:rPr>
        <w:t>).</w:t>
      </w:r>
    </w:p>
    <w:p w:rsidR="00CF4177" w:rsidRPr="00AF2570" w:rsidRDefault="00CF4177" w:rsidP="0076768D">
      <w:pPr>
        <w:spacing w:after="0" w:line="480" w:lineRule="auto"/>
        <w:ind w:firstLine="720"/>
        <w:jc w:val="both"/>
        <w:rPr>
          <w:szCs w:val="24"/>
          <w:lang w:val="en-GB"/>
        </w:rPr>
      </w:pPr>
      <w:r w:rsidRPr="00AF2570">
        <w:rPr>
          <w:szCs w:val="24"/>
          <w:lang w:val="en-GB"/>
        </w:rPr>
        <w:t>The previous results focused on performance management separately without performing a statistical test to determine if the performance management significantly affected employee performance. Therefore, the statistical tests for the second hypothesis are presented in following section.</w:t>
      </w:r>
    </w:p>
    <w:p w:rsidR="00CF4177" w:rsidRPr="00AF2570" w:rsidRDefault="00CF4177" w:rsidP="007A0A0F">
      <w:pPr>
        <w:pStyle w:val="Heading3"/>
        <w:rPr>
          <w:lang w:val="en-GB"/>
        </w:rPr>
      </w:pPr>
      <w:bookmarkStart w:id="299" w:name="_Toc309910223"/>
      <w:bookmarkStart w:id="300" w:name="_Toc314671752"/>
      <w:bookmarkStart w:id="301" w:name="_Toc320444743"/>
      <w:bookmarkStart w:id="302" w:name="_Toc373133800"/>
      <w:bookmarkStart w:id="303" w:name="_Toc496173007"/>
      <w:bookmarkStart w:id="304" w:name="_Toc505780881"/>
      <w:r w:rsidRPr="00AF2570">
        <w:rPr>
          <w:lang w:val="en-GB"/>
        </w:rPr>
        <w:t>4.5.2</w:t>
      </w:r>
      <w:r w:rsidRPr="00AF2570">
        <w:rPr>
          <w:lang w:val="en-GB"/>
        </w:rPr>
        <w:tab/>
        <w:t>Correlation between performance management and employee performance</w:t>
      </w:r>
      <w:bookmarkEnd w:id="299"/>
      <w:bookmarkEnd w:id="300"/>
      <w:bookmarkEnd w:id="301"/>
      <w:bookmarkEnd w:id="302"/>
      <w:bookmarkEnd w:id="303"/>
      <w:r w:rsidR="00456957" w:rsidRPr="00AF2570">
        <w:rPr>
          <w:lang w:val="en-GB"/>
        </w:rPr>
        <w:t>.</w:t>
      </w:r>
      <w:bookmarkEnd w:id="304"/>
    </w:p>
    <w:p w:rsidR="00CF4177" w:rsidRDefault="00CF4177" w:rsidP="0076768D">
      <w:pPr>
        <w:spacing w:after="0" w:line="480" w:lineRule="auto"/>
        <w:ind w:firstLine="720"/>
        <w:jc w:val="both"/>
        <w:rPr>
          <w:szCs w:val="24"/>
          <w:lang w:val="en-GB"/>
        </w:rPr>
      </w:pPr>
      <w:r w:rsidRPr="00AF2570">
        <w:rPr>
          <w:szCs w:val="24"/>
          <w:lang w:val="en-GB"/>
        </w:rPr>
        <w:t xml:space="preserve">The second </w:t>
      </w:r>
      <w:r w:rsidRPr="00AF2570">
        <w:rPr>
          <w:bCs/>
          <w:szCs w:val="24"/>
          <w:lang w:val="en-GB"/>
        </w:rPr>
        <w:t>hypothesis stated, “</w:t>
      </w:r>
      <w:r w:rsidRPr="00AF2570">
        <w:rPr>
          <w:i/>
          <w:color w:val="262626"/>
          <w:szCs w:val="24"/>
          <w:lang w:val="en-GB"/>
        </w:rPr>
        <w:t>Performance management positively influences employee performance</w:t>
      </w:r>
      <w:r w:rsidR="00122E5F">
        <w:rPr>
          <w:i/>
          <w:color w:val="262626"/>
          <w:szCs w:val="24"/>
          <w:lang w:val="en-GB"/>
        </w:rPr>
        <w:t>.</w:t>
      </w:r>
      <w:r w:rsidRPr="00AF2570">
        <w:rPr>
          <w:i/>
          <w:color w:val="262626"/>
          <w:szCs w:val="24"/>
          <w:lang w:val="en-GB"/>
        </w:rPr>
        <w:t>”</w:t>
      </w:r>
      <w:r w:rsidRPr="00AF2570">
        <w:rPr>
          <w:szCs w:val="24"/>
          <w:lang w:val="en-GB"/>
        </w:rPr>
        <w:t xml:space="preserve"> Table 17 presents the test results for the second hypothesis.</w:t>
      </w:r>
    </w:p>
    <w:p w:rsidR="0060350F" w:rsidRDefault="0060350F" w:rsidP="0076768D">
      <w:pPr>
        <w:spacing w:after="0" w:line="480" w:lineRule="auto"/>
        <w:ind w:firstLine="720"/>
        <w:jc w:val="both"/>
        <w:rPr>
          <w:i/>
          <w:iCs/>
          <w:szCs w:val="24"/>
          <w:lang w:val="en-GB"/>
        </w:rPr>
      </w:pPr>
    </w:p>
    <w:p w:rsidR="00122E5F" w:rsidRDefault="00122E5F" w:rsidP="0076768D">
      <w:pPr>
        <w:spacing w:after="0" w:line="480" w:lineRule="auto"/>
        <w:ind w:firstLine="720"/>
        <w:jc w:val="both"/>
        <w:rPr>
          <w:i/>
          <w:iCs/>
          <w:szCs w:val="24"/>
          <w:lang w:val="en-GB"/>
        </w:rPr>
      </w:pPr>
    </w:p>
    <w:p w:rsidR="00122E5F" w:rsidRDefault="00122E5F" w:rsidP="0076768D">
      <w:pPr>
        <w:spacing w:after="0" w:line="480" w:lineRule="auto"/>
        <w:ind w:firstLine="720"/>
        <w:jc w:val="both"/>
        <w:rPr>
          <w:i/>
          <w:iCs/>
          <w:szCs w:val="24"/>
          <w:lang w:val="en-GB"/>
        </w:rPr>
      </w:pPr>
    </w:p>
    <w:p w:rsidR="00122E5F" w:rsidRDefault="00122E5F" w:rsidP="0076768D">
      <w:pPr>
        <w:spacing w:after="0" w:line="480" w:lineRule="auto"/>
        <w:ind w:firstLine="720"/>
        <w:jc w:val="both"/>
        <w:rPr>
          <w:i/>
          <w:iCs/>
          <w:szCs w:val="24"/>
          <w:lang w:val="en-GB"/>
        </w:rPr>
      </w:pPr>
    </w:p>
    <w:p w:rsidR="00122E5F" w:rsidRDefault="00122E5F" w:rsidP="0076768D">
      <w:pPr>
        <w:spacing w:after="0" w:line="480" w:lineRule="auto"/>
        <w:ind w:firstLine="720"/>
        <w:jc w:val="both"/>
        <w:rPr>
          <w:i/>
          <w:iCs/>
          <w:szCs w:val="24"/>
          <w:lang w:val="en-GB"/>
        </w:rPr>
      </w:pPr>
    </w:p>
    <w:p w:rsidR="00122E5F" w:rsidRDefault="00122E5F" w:rsidP="0076768D">
      <w:pPr>
        <w:spacing w:after="0" w:line="480" w:lineRule="auto"/>
        <w:ind w:firstLine="720"/>
        <w:jc w:val="both"/>
        <w:rPr>
          <w:i/>
          <w:iCs/>
          <w:szCs w:val="24"/>
          <w:lang w:val="en-GB"/>
        </w:rPr>
      </w:pPr>
    </w:p>
    <w:p w:rsidR="00122E5F" w:rsidRPr="00AF2570" w:rsidRDefault="00122E5F" w:rsidP="0076768D">
      <w:pPr>
        <w:spacing w:after="0" w:line="480" w:lineRule="auto"/>
        <w:ind w:firstLine="720"/>
        <w:jc w:val="both"/>
        <w:rPr>
          <w:i/>
          <w:iCs/>
          <w:szCs w:val="24"/>
          <w:lang w:val="en-GB"/>
        </w:rPr>
      </w:pPr>
    </w:p>
    <w:p w:rsidR="00764635" w:rsidRPr="00AF2570" w:rsidRDefault="00CF4177" w:rsidP="00C32466">
      <w:pPr>
        <w:spacing w:line="480" w:lineRule="auto"/>
        <w:jc w:val="both"/>
        <w:rPr>
          <w:rFonts w:eastAsia="Times New Roman"/>
          <w:bCs/>
          <w:szCs w:val="24"/>
          <w:lang w:val="en-GB"/>
        </w:rPr>
      </w:pPr>
      <w:bookmarkStart w:id="305" w:name="_Toc373133877"/>
      <w:bookmarkStart w:id="306" w:name="_Toc505696625"/>
      <w:r w:rsidRPr="00AF2570">
        <w:rPr>
          <w:rFonts w:eastAsia="Times New Roman"/>
          <w:bCs/>
          <w:szCs w:val="24"/>
          <w:lang w:val="en-GB"/>
        </w:rPr>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A105AA" w:rsidRPr="00AF2570">
        <w:rPr>
          <w:rFonts w:eastAsia="Times New Roman"/>
          <w:bCs/>
          <w:noProof/>
          <w:szCs w:val="24"/>
          <w:lang w:val="en-GB"/>
        </w:rPr>
        <w:t>17</w:t>
      </w:r>
      <w:r w:rsidRPr="00AF2570">
        <w:rPr>
          <w:rFonts w:eastAsia="Times New Roman"/>
          <w:bCs/>
          <w:szCs w:val="24"/>
          <w:lang w:val="en-GB"/>
        </w:rPr>
        <w:fldChar w:fldCharType="end"/>
      </w:r>
      <w:r w:rsidRPr="00AF2570">
        <w:rPr>
          <w:rFonts w:eastAsia="Times New Roman"/>
          <w:bCs/>
          <w:szCs w:val="24"/>
          <w:lang w:val="en-GB"/>
        </w:rPr>
        <w:t xml:space="preserve"> </w:t>
      </w:r>
    </w:p>
    <w:p w:rsidR="00CF4177" w:rsidRPr="00AF2570" w:rsidRDefault="00CF4177" w:rsidP="00764635">
      <w:pPr>
        <w:spacing w:line="276" w:lineRule="auto"/>
        <w:jc w:val="both"/>
        <w:rPr>
          <w:rFonts w:eastAsia="Times New Roman"/>
          <w:bCs/>
          <w:szCs w:val="24"/>
          <w:lang w:val="en-GB"/>
        </w:rPr>
      </w:pPr>
      <w:r w:rsidRPr="00AF2570">
        <w:rPr>
          <w:rFonts w:eastAsia="Times New Roman"/>
          <w:bCs/>
          <w:i/>
          <w:szCs w:val="24"/>
          <w:lang w:val="en-GB"/>
        </w:rPr>
        <w:t xml:space="preserve">Correlation </w:t>
      </w:r>
      <w:r w:rsidR="00441406" w:rsidRPr="00AF2570">
        <w:rPr>
          <w:rFonts w:eastAsia="Times New Roman"/>
          <w:bCs/>
          <w:i/>
          <w:szCs w:val="24"/>
          <w:lang w:val="en-GB"/>
        </w:rPr>
        <w:t>between Performance Management and Employee Performance</w:t>
      </w:r>
      <w:bookmarkEnd w:id="305"/>
      <w:bookmarkEnd w:id="306"/>
    </w:p>
    <w:tbl>
      <w:tblPr>
        <w:tblStyle w:val="ListTable6Colorful1"/>
        <w:tblW w:w="0" w:type="auto"/>
        <w:shd w:val="clear" w:color="auto" w:fill="FFFFFF" w:themeFill="background1"/>
        <w:tblLook w:val="00A0" w:firstRow="1" w:lastRow="0" w:firstColumn="1" w:lastColumn="0" w:noHBand="0" w:noVBand="0"/>
      </w:tblPr>
      <w:tblGrid>
        <w:gridCol w:w="2609"/>
        <w:gridCol w:w="2955"/>
      </w:tblGrid>
      <w:tr w:rsidR="00CF4177" w:rsidRPr="00AF2570" w:rsidTr="00C324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CF4177" w:rsidRPr="00AF2570" w:rsidRDefault="00CF4177" w:rsidP="00C32466">
            <w:pPr>
              <w:spacing w:line="480" w:lineRule="auto"/>
              <w:jc w:val="both"/>
              <w:rPr>
                <w:szCs w:val="24"/>
                <w:lang w:val="en-GB"/>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DA6331" w:rsidP="00C32466">
            <w:pPr>
              <w:spacing w:line="480" w:lineRule="auto"/>
              <w:jc w:val="center"/>
              <w:rPr>
                <w:szCs w:val="24"/>
                <w:lang w:val="en-GB"/>
              </w:rPr>
            </w:pPr>
            <w:r w:rsidRPr="00AF2570">
              <w:rPr>
                <w:szCs w:val="24"/>
                <w:lang w:val="en-GB"/>
              </w:rPr>
              <w:t>Performance Management</w:t>
            </w:r>
          </w:p>
        </w:tc>
      </w:tr>
      <w:tr w:rsidR="00CF4177" w:rsidRPr="00AF2570" w:rsidTr="00C324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CF4177" w:rsidRPr="00AF2570" w:rsidRDefault="00CF4177" w:rsidP="00C32466">
            <w:pPr>
              <w:spacing w:line="360" w:lineRule="auto"/>
              <w:jc w:val="both"/>
              <w:rPr>
                <w:szCs w:val="24"/>
                <w:lang w:val="en-GB"/>
              </w:rPr>
            </w:pPr>
            <w:r w:rsidRPr="00AF2570">
              <w:rPr>
                <w:szCs w:val="24"/>
                <w:lang w:val="en-GB"/>
              </w:rPr>
              <w:t>Employee performance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377425" w:rsidP="00C32466">
            <w:pPr>
              <w:spacing w:line="360" w:lineRule="auto"/>
              <w:jc w:val="center"/>
              <w:rPr>
                <w:szCs w:val="24"/>
                <w:lang w:val="en-GB"/>
              </w:rPr>
            </w:pPr>
            <w:r>
              <w:rPr>
                <w:noProof/>
                <w:color w:val="auto"/>
                <w:position w:val="-6"/>
                <w:szCs w:val="24"/>
                <w:lang w:val="en-GB" w:eastAsia="en-GB"/>
              </w:rPr>
              <w:drawing>
                <wp:inline distT="0" distB="0" distL="0" distR="0">
                  <wp:extent cx="267335" cy="180975"/>
                  <wp:effectExtent l="0" t="0" r="0" b="9525"/>
                  <wp:docPr id="1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7335" cy="180975"/>
                          </a:xfrm>
                          <a:prstGeom prst="rect">
                            <a:avLst/>
                          </a:prstGeom>
                          <a:noFill/>
                          <a:ln>
                            <a:noFill/>
                          </a:ln>
                        </pic:spPr>
                      </pic:pic>
                    </a:graphicData>
                  </a:graphic>
                </wp:inline>
              </w:drawing>
            </w:r>
            <w:r w:rsidR="00CF4177" w:rsidRPr="00AF2570">
              <w:rPr>
                <w:szCs w:val="24"/>
                <w:lang w:val="en-GB"/>
              </w:rPr>
              <w:t>= .582</w:t>
            </w:r>
          </w:p>
          <w:p w:rsidR="00CF4177" w:rsidRPr="00AF2570" w:rsidRDefault="00377425" w:rsidP="00C32466">
            <w:pPr>
              <w:spacing w:line="360" w:lineRule="auto"/>
              <w:jc w:val="center"/>
              <w:rPr>
                <w:szCs w:val="24"/>
                <w:lang w:val="en-GB"/>
              </w:rPr>
            </w:pPr>
            <w:r>
              <w:rPr>
                <w:noProof/>
                <w:color w:val="auto"/>
                <w:position w:val="-6"/>
                <w:szCs w:val="24"/>
                <w:lang w:val="en-GB" w:eastAsia="en-GB"/>
              </w:rPr>
              <w:drawing>
                <wp:inline distT="0" distB="0" distL="0" distR="0">
                  <wp:extent cx="327660" cy="1981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7660" cy="198120"/>
                          </a:xfrm>
                          <a:prstGeom prst="rect">
                            <a:avLst/>
                          </a:prstGeom>
                          <a:noFill/>
                          <a:ln>
                            <a:noFill/>
                          </a:ln>
                        </pic:spPr>
                      </pic:pic>
                    </a:graphicData>
                  </a:graphic>
                </wp:inline>
              </w:drawing>
            </w:r>
            <w:r w:rsidR="00CF4177" w:rsidRPr="00AF2570">
              <w:rPr>
                <w:szCs w:val="24"/>
                <w:lang w:val="en-GB"/>
              </w:rPr>
              <w:t>= .339</w:t>
            </w:r>
          </w:p>
          <w:p w:rsidR="00CF4177" w:rsidRPr="00AF2570" w:rsidRDefault="00CF4177" w:rsidP="00C32466">
            <w:pPr>
              <w:spacing w:line="360" w:lineRule="auto"/>
              <w:jc w:val="center"/>
              <w:rPr>
                <w:szCs w:val="24"/>
                <w:lang w:val="en-GB"/>
              </w:rPr>
            </w:pPr>
            <w:r w:rsidRPr="00AF2570">
              <w:rPr>
                <w:szCs w:val="24"/>
                <w:lang w:val="en-GB"/>
              </w:rPr>
              <w:t>p = .000</w:t>
            </w:r>
          </w:p>
          <w:p w:rsidR="00CF4177" w:rsidRPr="00AF2570" w:rsidRDefault="00CF4177" w:rsidP="00C32466">
            <w:pPr>
              <w:spacing w:line="360" w:lineRule="auto"/>
              <w:jc w:val="center"/>
              <w:rPr>
                <w:szCs w:val="24"/>
                <w:lang w:val="en-GB"/>
              </w:rPr>
            </w:pPr>
            <w:r w:rsidRPr="00AF2570">
              <w:rPr>
                <w:szCs w:val="24"/>
                <w:lang w:val="en-GB"/>
              </w:rPr>
              <w:t>n = 122</w:t>
            </w:r>
          </w:p>
        </w:tc>
      </w:tr>
    </w:tbl>
    <w:p w:rsidR="00CF4177" w:rsidRPr="00AF2570" w:rsidRDefault="00CF4177" w:rsidP="00A4546E">
      <w:pPr>
        <w:spacing w:line="480" w:lineRule="auto"/>
        <w:jc w:val="both"/>
        <w:rPr>
          <w:szCs w:val="24"/>
          <w:lang w:val="en-GB"/>
        </w:rPr>
      </w:pPr>
      <w:r w:rsidRPr="00AF2570">
        <w:rPr>
          <w:b/>
          <w:szCs w:val="24"/>
          <w:lang w:val="en-GB"/>
        </w:rPr>
        <w:t>Source</w:t>
      </w:r>
      <w:r w:rsidRPr="00AF2570">
        <w:rPr>
          <w:szCs w:val="24"/>
          <w:lang w:val="en-GB"/>
        </w:rPr>
        <w:t xml:space="preserve">: </w:t>
      </w:r>
      <w:r w:rsidR="0060350F" w:rsidRPr="0060350F">
        <w:rPr>
          <w:i/>
          <w:szCs w:val="24"/>
          <w:lang w:val="en-GB"/>
        </w:rPr>
        <w:t>Data from the field</w:t>
      </w:r>
    </w:p>
    <w:p w:rsidR="00CF4177" w:rsidRPr="00AF2570" w:rsidRDefault="002C7FEA" w:rsidP="0076768D">
      <w:pPr>
        <w:spacing w:after="0" w:line="480" w:lineRule="auto"/>
        <w:ind w:firstLine="720"/>
        <w:jc w:val="both"/>
        <w:rPr>
          <w:szCs w:val="24"/>
          <w:lang w:val="en-GB"/>
        </w:rPr>
      </w:pPr>
      <w:r>
        <w:rPr>
          <w:szCs w:val="24"/>
          <w:lang w:val="en-GB"/>
        </w:rPr>
        <w:t>“</w:t>
      </w:r>
      <w:r w:rsidR="00CF4177" w:rsidRPr="00AF2570">
        <w:rPr>
          <w:szCs w:val="24"/>
          <w:lang w:val="en-GB"/>
        </w:rPr>
        <w:t xml:space="preserve">The implication of these findings is that the moderate effect implied that a change in </w:t>
      </w:r>
      <w:r w:rsidR="00CF4177" w:rsidRPr="00AF2570">
        <w:rPr>
          <w:bCs/>
          <w:szCs w:val="24"/>
          <w:lang w:val="en-GB"/>
        </w:rPr>
        <w:t>performance management</w:t>
      </w:r>
      <w:r w:rsidR="00CF4177" w:rsidRPr="00AF2570">
        <w:rPr>
          <w:szCs w:val="24"/>
          <w:lang w:val="en-GB"/>
        </w:rPr>
        <w:t xml:space="preserve"> contributed to a moderate change in </w:t>
      </w:r>
      <w:r w:rsidR="00CF4177" w:rsidRPr="00AF2570">
        <w:rPr>
          <w:bCs/>
          <w:szCs w:val="24"/>
          <w:lang w:val="en-GB"/>
        </w:rPr>
        <w:t>employee performance</w:t>
      </w:r>
      <w:r w:rsidR="00CF4177" w:rsidRPr="00AF2570">
        <w:rPr>
          <w:szCs w:val="24"/>
          <w:lang w:val="en-GB"/>
        </w:rPr>
        <w:t xml:space="preserve">. The positive nature of the correlation implied that the change in </w:t>
      </w:r>
      <w:r w:rsidR="00CF4177" w:rsidRPr="00AF2570">
        <w:rPr>
          <w:bCs/>
          <w:szCs w:val="24"/>
          <w:lang w:val="en-GB"/>
        </w:rPr>
        <w:t>performance management and employee performance</w:t>
      </w:r>
      <w:r w:rsidR="00CF4177" w:rsidRPr="00AF2570">
        <w:rPr>
          <w:szCs w:val="24"/>
          <w:lang w:val="en-GB"/>
        </w:rPr>
        <w:t xml:space="preserve"> was in the same direction whereby better </w:t>
      </w:r>
      <w:r w:rsidR="00CF4177" w:rsidRPr="00AF2570">
        <w:rPr>
          <w:bCs/>
          <w:szCs w:val="24"/>
          <w:lang w:val="en-GB"/>
        </w:rPr>
        <w:t>performance management</w:t>
      </w:r>
      <w:r w:rsidR="00CF4177" w:rsidRPr="00AF2570">
        <w:rPr>
          <w:szCs w:val="24"/>
          <w:lang w:val="en-GB"/>
        </w:rPr>
        <w:t xml:space="preserve"> contributed to better </w:t>
      </w:r>
      <w:r w:rsidR="00CF4177" w:rsidRPr="00AF2570">
        <w:rPr>
          <w:bCs/>
          <w:szCs w:val="24"/>
          <w:lang w:val="en-GB"/>
        </w:rPr>
        <w:t>employee performance</w:t>
      </w:r>
      <w:r w:rsidR="00CF4177" w:rsidRPr="00AF2570">
        <w:rPr>
          <w:szCs w:val="24"/>
          <w:lang w:val="en-GB"/>
        </w:rPr>
        <w:t xml:space="preserve"> and poor </w:t>
      </w:r>
      <w:r w:rsidR="00CF4177" w:rsidRPr="00AF2570">
        <w:rPr>
          <w:bCs/>
          <w:szCs w:val="24"/>
          <w:lang w:val="en-GB"/>
        </w:rPr>
        <w:t>performance management</w:t>
      </w:r>
      <w:r w:rsidR="00CF4177" w:rsidRPr="00AF2570">
        <w:rPr>
          <w:szCs w:val="24"/>
          <w:lang w:val="en-GB"/>
        </w:rPr>
        <w:t xml:space="preserve"> contributed to poor </w:t>
      </w:r>
      <w:r w:rsidR="00CF4177" w:rsidRPr="00AF2570">
        <w:rPr>
          <w:bCs/>
          <w:szCs w:val="24"/>
          <w:lang w:val="en-GB"/>
        </w:rPr>
        <w:t>employee performance</w:t>
      </w:r>
      <w:r w:rsidR="00CF4177" w:rsidRPr="00AF2570">
        <w:rPr>
          <w:szCs w:val="24"/>
          <w:lang w:val="en-GB"/>
        </w:rPr>
        <w:t>.</w:t>
      </w:r>
      <w:r>
        <w:rPr>
          <w:szCs w:val="24"/>
          <w:lang w:val="en-GB"/>
        </w:rPr>
        <w:t>”</w:t>
      </w:r>
    </w:p>
    <w:p w:rsidR="00CF4177" w:rsidRPr="00AF2570" w:rsidRDefault="00CF4177" w:rsidP="0076768D">
      <w:pPr>
        <w:spacing w:after="0" w:line="480" w:lineRule="auto"/>
        <w:ind w:firstLine="720"/>
        <w:jc w:val="both"/>
        <w:rPr>
          <w:szCs w:val="24"/>
          <w:lang w:val="en-GB"/>
        </w:rPr>
      </w:pPr>
      <w:r w:rsidRPr="00AF2570">
        <w:rPr>
          <w:szCs w:val="24"/>
          <w:lang w:val="en-GB"/>
        </w:rPr>
        <w:t>A regression analysis was further c</w:t>
      </w:r>
      <w:r w:rsidR="001D419A">
        <w:rPr>
          <w:szCs w:val="24"/>
          <w:lang w:val="en-GB"/>
        </w:rPr>
        <w:t>arried out</w:t>
      </w:r>
      <w:r w:rsidRPr="00AF2570">
        <w:rPr>
          <w:szCs w:val="24"/>
          <w:lang w:val="en-GB"/>
        </w:rPr>
        <w:t xml:space="preserve"> to determine whether the two dimensions of performance management (goal setting and performance feedback) significantly affected employee performance. Findings are presented in Table 18.</w:t>
      </w:r>
    </w:p>
    <w:p w:rsidR="00122E5F" w:rsidRDefault="00122E5F" w:rsidP="00A4546E">
      <w:pPr>
        <w:spacing w:line="480" w:lineRule="auto"/>
        <w:jc w:val="both"/>
        <w:rPr>
          <w:rFonts w:eastAsia="Times New Roman"/>
          <w:bCs/>
          <w:szCs w:val="24"/>
          <w:lang w:val="en-GB"/>
        </w:rPr>
      </w:pPr>
      <w:bookmarkStart w:id="307" w:name="_Toc373133878"/>
      <w:bookmarkStart w:id="308" w:name="_Toc505696626"/>
    </w:p>
    <w:p w:rsidR="00122E5F" w:rsidRDefault="00122E5F" w:rsidP="00A4546E">
      <w:pPr>
        <w:spacing w:line="480" w:lineRule="auto"/>
        <w:jc w:val="both"/>
        <w:rPr>
          <w:rFonts w:eastAsia="Times New Roman"/>
          <w:bCs/>
          <w:szCs w:val="24"/>
          <w:lang w:val="en-GB"/>
        </w:rPr>
      </w:pPr>
    </w:p>
    <w:p w:rsidR="00122E5F" w:rsidRDefault="00122E5F" w:rsidP="00A4546E">
      <w:pPr>
        <w:spacing w:line="480" w:lineRule="auto"/>
        <w:jc w:val="both"/>
        <w:rPr>
          <w:rFonts w:eastAsia="Times New Roman"/>
          <w:bCs/>
          <w:szCs w:val="24"/>
          <w:lang w:val="en-GB"/>
        </w:rPr>
      </w:pPr>
    </w:p>
    <w:p w:rsidR="00122E5F" w:rsidRDefault="00122E5F" w:rsidP="00A4546E">
      <w:pPr>
        <w:spacing w:line="480" w:lineRule="auto"/>
        <w:jc w:val="both"/>
        <w:rPr>
          <w:rFonts w:eastAsia="Times New Roman"/>
          <w:bCs/>
          <w:szCs w:val="24"/>
          <w:lang w:val="en-GB"/>
        </w:rPr>
      </w:pPr>
    </w:p>
    <w:p w:rsidR="00122E5F" w:rsidRDefault="00122E5F" w:rsidP="00A4546E">
      <w:pPr>
        <w:spacing w:line="480" w:lineRule="auto"/>
        <w:jc w:val="both"/>
        <w:rPr>
          <w:rFonts w:eastAsia="Times New Roman"/>
          <w:bCs/>
          <w:szCs w:val="24"/>
          <w:lang w:val="en-GB"/>
        </w:rPr>
      </w:pPr>
    </w:p>
    <w:p w:rsidR="00764635" w:rsidRPr="00AF2570" w:rsidRDefault="00CF4177" w:rsidP="00A4546E">
      <w:pPr>
        <w:spacing w:line="480" w:lineRule="auto"/>
        <w:jc w:val="both"/>
        <w:rPr>
          <w:rFonts w:eastAsia="Times New Roman"/>
          <w:bCs/>
          <w:szCs w:val="24"/>
          <w:lang w:val="en-GB"/>
        </w:rPr>
      </w:pPr>
      <w:r w:rsidRPr="00AF2570">
        <w:rPr>
          <w:rFonts w:eastAsia="Times New Roman"/>
          <w:bCs/>
          <w:szCs w:val="24"/>
          <w:lang w:val="en-GB"/>
        </w:rPr>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A105AA" w:rsidRPr="00AF2570">
        <w:rPr>
          <w:rFonts w:eastAsia="Times New Roman"/>
          <w:bCs/>
          <w:noProof/>
          <w:szCs w:val="24"/>
          <w:lang w:val="en-GB"/>
        </w:rPr>
        <w:t>18</w:t>
      </w:r>
      <w:r w:rsidRPr="00AF2570">
        <w:rPr>
          <w:rFonts w:eastAsia="Times New Roman"/>
          <w:bCs/>
          <w:szCs w:val="24"/>
          <w:lang w:val="en-GB"/>
        </w:rPr>
        <w:fldChar w:fldCharType="end"/>
      </w:r>
    </w:p>
    <w:p w:rsidR="00CF4177" w:rsidRPr="00AF2570" w:rsidRDefault="00CF4177" w:rsidP="00764635">
      <w:pPr>
        <w:spacing w:line="276" w:lineRule="auto"/>
        <w:jc w:val="both"/>
        <w:rPr>
          <w:rFonts w:eastAsia="Times New Roman"/>
          <w:szCs w:val="24"/>
          <w:lang w:val="en-GB"/>
        </w:rPr>
      </w:pPr>
      <w:r w:rsidRPr="00AF2570">
        <w:rPr>
          <w:rFonts w:eastAsia="Times New Roman"/>
          <w:bCs/>
          <w:szCs w:val="24"/>
          <w:lang w:val="en-GB"/>
        </w:rPr>
        <w:t xml:space="preserve"> </w:t>
      </w:r>
      <w:r w:rsidRPr="00AF2570">
        <w:rPr>
          <w:rFonts w:eastAsia="Times New Roman"/>
          <w:bCs/>
          <w:i/>
          <w:szCs w:val="24"/>
          <w:lang w:val="en-GB"/>
        </w:rPr>
        <w:t xml:space="preserve">Effect </w:t>
      </w:r>
      <w:r w:rsidR="00C32466" w:rsidRPr="00AF2570">
        <w:rPr>
          <w:rFonts w:eastAsia="Times New Roman"/>
          <w:bCs/>
          <w:i/>
          <w:szCs w:val="24"/>
          <w:lang w:val="en-GB"/>
        </w:rPr>
        <w:t>of Dimensions of Performance Management on Employee Performance</w:t>
      </w:r>
      <w:bookmarkEnd w:id="307"/>
      <w:bookmarkEnd w:id="308"/>
    </w:p>
    <w:tbl>
      <w:tblPr>
        <w:tblW w:w="5760" w:type="dxa"/>
        <w:jc w:val="center"/>
        <w:tblCellMar>
          <w:left w:w="0" w:type="dxa"/>
          <w:right w:w="0" w:type="dxa"/>
        </w:tblCellMar>
        <w:tblLook w:val="04A0" w:firstRow="1" w:lastRow="0" w:firstColumn="1" w:lastColumn="0" w:noHBand="0" w:noVBand="1"/>
      </w:tblPr>
      <w:tblGrid>
        <w:gridCol w:w="2171"/>
        <w:gridCol w:w="1165"/>
        <w:gridCol w:w="1505"/>
        <w:gridCol w:w="960"/>
        <w:gridCol w:w="960"/>
        <w:gridCol w:w="1411"/>
      </w:tblGrid>
      <w:tr w:rsidR="00CF4177" w:rsidRPr="00AF2570" w:rsidTr="00CF4177">
        <w:trPr>
          <w:trHeight w:val="255"/>
          <w:jc w:val="center"/>
        </w:trPr>
        <w:tc>
          <w:tcPr>
            <w:tcW w:w="1920" w:type="dxa"/>
            <w:gridSpan w:val="2"/>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center"/>
              <w:rPr>
                <w:i/>
                <w:iCs/>
                <w:szCs w:val="24"/>
                <w:lang w:val="en-GB"/>
              </w:rPr>
            </w:pPr>
            <w:r w:rsidRPr="00AF2570">
              <w:rPr>
                <w:i/>
                <w:iCs/>
                <w:szCs w:val="24"/>
                <w:lang w:val="en-GB"/>
              </w:rPr>
              <w:t>Regression Statistics</w:t>
            </w:r>
          </w:p>
        </w:tc>
        <w:tc>
          <w:tcPr>
            <w:tcW w:w="960" w:type="dxa"/>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960" w:type="dxa"/>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960" w:type="dxa"/>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960" w:type="dxa"/>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r w:rsidRPr="00AF2570">
              <w:rPr>
                <w:szCs w:val="24"/>
                <w:lang w:val="en-GB"/>
              </w:rPr>
              <w:t>Multiple R</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.517</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r w:rsidRPr="00AF2570">
              <w:rPr>
                <w:szCs w:val="24"/>
                <w:lang w:val="en-GB"/>
              </w:rPr>
              <w:t>R Square</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.267</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r w:rsidRPr="00AF2570">
              <w:rPr>
                <w:szCs w:val="24"/>
                <w:lang w:val="en-GB"/>
              </w:rPr>
              <w:t>Adjusted R Square</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.254</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r w:rsidRPr="00AF2570">
              <w:rPr>
                <w:szCs w:val="24"/>
                <w:lang w:val="en-GB"/>
              </w:rPr>
              <w:t>Standard Error</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3.868</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r>
      <w:tr w:rsidR="00CF4177" w:rsidRPr="00AF2570" w:rsidTr="00CF4177">
        <w:trPr>
          <w:trHeight w:val="270"/>
          <w:jc w:val="center"/>
        </w:trPr>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r w:rsidRPr="00AF2570">
              <w:rPr>
                <w:szCs w:val="24"/>
                <w:lang w:val="en-GB"/>
              </w:rPr>
              <w:t>Observations</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122</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r>
      <w:tr w:rsidR="00CF4177" w:rsidRPr="00AF2570" w:rsidTr="00CF4177">
        <w:trPr>
          <w:trHeight w:val="270"/>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r w:rsidRPr="00AF2570">
              <w:rPr>
                <w:szCs w:val="24"/>
                <w:lang w:val="en-GB"/>
              </w:rPr>
              <w:t>ANOVA</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r>
      <w:tr w:rsidR="00CF4177" w:rsidRPr="00AF2570" w:rsidTr="00CF4177">
        <w:trPr>
          <w:trHeight w:val="255"/>
          <w:jc w:val="center"/>
        </w:trPr>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center"/>
              <w:rPr>
                <w:i/>
                <w:iCs/>
                <w:szCs w:val="24"/>
                <w:lang w:val="en-GB"/>
              </w:rPr>
            </w:pPr>
            <w:r w:rsidRPr="00AF2570">
              <w:rPr>
                <w:i/>
                <w:iCs/>
                <w:szCs w:val="24"/>
                <w:lang w:val="en-GB"/>
              </w:rPr>
              <w:t> </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i/>
                <w:iCs/>
                <w:szCs w:val="24"/>
                <w:lang w:val="en-GB"/>
              </w:rPr>
            </w:pPr>
            <w:r w:rsidRPr="00AF2570">
              <w:rPr>
                <w:i/>
                <w:iCs/>
                <w:szCs w:val="24"/>
                <w:lang w:val="en-GB"/>
              </w:rPr>
              <w:t>df</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i/>
                <w:iCs/>
                <w:szCs w:val="24"/>
                <w:lang w:val="en-GB"/>
              </w:rPr>
            </w:pPr>
            <w:r w:rsidRPr="00AF2570">
              <w:rPr>
                <w:i/>
                <w:iCs/>
                <w:szCs w:val="24"/>
                <w:lang w:val="en-GB"/>
              </w:rPr>
              <w:t>SS</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i/>
                <w:iCs/>
                <w:szCs w:val="24"/>
                <w:lang w:val="en-GB"/>
              </w:rPr>
            </w:pPr>
            <w:r w:rsidRPr="00AF2570">
              <w:rPr>
                <w:i/>
                <w:iCs/>
                <w:szCs w:val="24"/>
                <w:lang w:val="en-GB"/>
              </w:rPr>
              <w:t>MS</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i/>
                <w:iCs/>
                <w:szCs w:val="24"/>
                <w:lang w:val="en-GB"/>
              </w:rPr>
            </w:pPr>
            <w:r w:rsidRPr="00AF2570">
              <w:rPr>
                <w:i/>
                <w:iCs/>
                <w:szCs w:val="24"/>
                <w:lang w:val="en-GB"/>
              </w:rPr>
              <w:t>F</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i/>
                <w:iCs/>
                <w:szCs w:val="24"/>
                <w:lang w:val="en-GB"/>
              </w:rPr>
            </w:pPr>
            <w:r w:rsidRPr="00AF2570">
              <w:rPr>
                <w:i/>
                <w:iCs/>
                <w:szCs w:val="24"/>
                <w:lang w:val="en-GB"/>
              </w:rPr>
              <w:t>Significance F</w:t>
            </w: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r w:rsidRPr="00AF2570">
              <w:rPr>
                <w:szCs w:val="24"/>
                <w:lang w:val="en-GB"/>
              </w:rPr>
              <w:t>Regression</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2</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647.8</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323.9</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21.7</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.000</w:t>
            </w: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r w:rsidRPr="00AF2570">
              <w:rPr>
                <w:szCs w:val="24"/>
                <w:lang w:val="en-GB"/>
              </w:rPr>
              <w:t>Residual</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119</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1780.4</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15.0</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p>
        </w:tc>
      </w:tr>
      <w:tr w:rsidR="00CF4177" w:rsidRPr="00AF2570" w:rsidTr="00CF4177">
        <w:trPr>
          <w:trHeight w:val="270"/>
          <w:jc w:val="center"/>
        </w:trPr>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r w:rsidRPr="00AF2570">
              <w:rPr>
                <w:szCs w:val="24"/>
                <w:lang w:val="en-GB"/>
              </w:rPr>
              <w:t>Total</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121</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2428.2</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 </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 </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 </w:t>
            </w:r>
          </w:p>
        </w:tc>
      </w:tr>
      <w:tr w:rsidR="00CF4177" w:rsidRPr="00AF2570" w:rsidTr="00CF4177">
        <w:trPr>
          <w:trHeight w:val="270"/>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p>
        </w:tc>
      </w:tr>
      <w:tr w:rsidR="00CF4177" w:rsidRPr="00AF2570" w:rsidTr="00CF4177">
        <w:trPr>
          <w:trHeight w:val="255"/>
          <w:jc w:val="center"/>
        </w:trPr>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center"/>
              <w:rPr>
                <w:i/>
                <w:iCs/>
                <w:szCs w:val="24"/>
                <w:lang w:val="en-GB"/>
              </w:rPr>
            </w:pPr>
            <w:r w:rsidRPr="00AF2570">
              <w:rPr>
                <w:i/>
                <w:iCs/>
                <w:szCs w:val="24"/>
                <w:lang w:val="en-GB"/>
              </w:rPr>
              <w:t> </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i/>
                <w:iCs/>
                <w:szCs w:val="24"/>
                <w:lang w:val="en-GB"/>
              </w:rPr>
            </w:pPr>
            <w:r w:rsidRPr="00AF2570">
              <w:rPr>
                <w:i/>
                <w:iCs/>
                <w:szCs w:val="24"/>
                <w:lang w:val="en-GB"/>
              </w:rPr>
              <w:t>Coefficients</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i/>
                <w:iCs/>
                <w:szCs w:val="24"/>
                <w:lang w:val="en-GB"/>
              </w:rPr>
            </w:pPr>
            <w:r w:rsidRPr="00AF2570">
              <w:rPr>
                <w:i/>
                <w:iCs/>
                <w:szCs w:val="24"/>
                <w:lang w:val="en-GB"/>
              </w:rPr>
              <w:t>Standard Error</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i/>
                <w:iCs/>
                <w:szCs w:val="24"/>
                <w:lang w:val="en-GB"/>
              </w:rPr>
            </w:pPr>
            <w:r w:rsidRPr="00AF2570">
              <w:rPr>
                <w:i/>
                <w:iCs/>
                <w:szCs w:val="24"/>
                <w:lang w:val="en-GB"/>
              </w:rPr>
              <w:t>Beta</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i/>
                <w:iCs/>
                <w:szCs w:val="24"/>
                <w:lang w:val="en-GB"/>
              </w:rPr>
            </w:pPr>
            <w:r w:rsidRPr="00AF2570">
              <w:rPr>
                <w:i/>
                <w:iCs/>
                <w:szCs w:val="24"/>
                <w:lang w:val="en-GB"/>
              </w:rPr>
              <w:t>t Stat</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i/>
                <w:iCs/>
                <w:szCs w:val="24"/>
                <w:lang w:val="en-GB"/>
              </w:rPr>
            </w:pPr>
            <w:r w:rsidRPr="00AF2570">
              <w:rPr>
                <w:i/>
                <w:iCs/>
                <w:szCs w:val="24"/>
                <w:lang w:val="en-GB"/>
              </w:rPr>
              <w:t>P-value</w:t>
            </w: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r w:rsidRPr="00AF2570">
              <w:rPr>
                <w:szCs w:val="24"/>
                <w:lang w:val="en-GB"/>
              </w:rPr>
              <w:t>Intercept</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21.00</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2.11</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9.98</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.000</w:t>
            </w: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r w:rsidRPr="00AF2570">
              <w:rPr>
                <w:szCs w:val="24"/>
                <w:lang w:val="en-GB"/>
              </w:rPr>
              <w:t>Goal setting</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.48</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.12</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.35</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4.07</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.000</w:t>
            </w:r>
          </w:p>
        </w:tc>
      </w:tr>
      <w:tr w:rsidR="00CF4177" w:rsidRPr="00AF2570" w:rsidTr="00CF4177">
        <w:trPr>
          <w:trHeight w:val="270"/>
          <w:jc w:val="center"/>
        </w:trPr>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rPr>
                <w:szCs w:val="24"/>
                <w:lang w:val="en-GB"/>
              </w:rPr>
            </w:pPr>
            <w:r w:rsidRPr="00AF2570">
              <w:rPr>
                <w:szCs w:val="24"/>
                <w:lang w:val="en-GB"/>
              </w:rPr>
              <w:t>Performance feedback</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.39</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.13</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.27</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3.10</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C32466">
            <w:pPr>
              <w:spacing w:line="276" w:lineRule="auto"/>
              <w:jc w:val="right"/>
              <w:rPr>
                <w:szCs w:val="24"/>
                <w:lang w:val="en-GB"/>
              </w:rPr>
            </w:pPr>
            <w:r w:rsidRPr="00AF2570">
              <w:rPr>
                <w:szCs w:val="24"/>
                <w:lang w:val="en-GB"/>
              </w:rPr>
              <w:t>.002</w:t>
            </w:r>
          </w:p>
        </w:tc>
      </w:tr>
    </w:tbl>
    <w:p w:rsidR="00CF4177" w:rsidRPr="00AF2570" w:rsidRDefault="00CF4177" w:rsidP="00A4546E">
      <w:pPr>
        <w:spacing w:line="480" w:lineRule="auto"/>
        <w:jc w:val="both"/>
        <w:rPr>
          <w:szCs w:val="24"/>
          <w:lang w:val="en-GB"/>
        </w:rPr>
      </w:pPr>
      <w:r w:rsidRPr="00AF2570">
        <w:rPr>
          <w:b/>
          <w:szCs w:val="24"/>
          <w:lang w:val="en-GB"/>
        </w:rPr>
        <w:t>Source</w:t>
      </w:r>
      <w:r w:rsidRPr="00AF2570">
        <w:rPr>
          <w:szCs w:val="24"/>
          <w:lang w:val="en-GB"/>
        </w:rPr>
        <w:t xml:space="preserve">: </w:t>
      </w:r>
      <w:r w:rsidRPr="009673BC">
        <w:rPr>
          <w:i/>
          <w:szCs w:val="24"/>
          <w:lang w:val="en-GB"/>
        </w:rPr>
        <w:t>Primary data</w:t>
      </w:r>
    </w:p>
    <w:p w:rsidR="00DA6331" w:rsidRPr="00AF2570" w:rsidRDefault="00CF4177" w:rsidP="0076768D">
      <w:pPr>
        <w:spacing w:after="0" w:line="480" w:lineRule="auto"/>
        <w:ind w:firstLine="720"/>
        <w:jc w:val="both"/>
        <w:rPr>
          <w:szCs w:val="24"/>
          <w:lang w:val="en-GB"/>
        </w:rPr>
      </w:pPr>
      <w:r w:rsidRPr="00AF2570">
        <w:rPr>
          <w:szCs w:val="24"/>
          <w:lang w:val="en-GB"/>
        </w:rPr>
        <w:t xml:space="preserve">Table 18 </w:t>
      </w:r>
      <w:r w:rsidR="001D419A" w:rsidRPr="00AF2570">
        <w:rPr>
          <w:szCs w:val="24"/>
          <w:lang w:val="en-GB"/>
        </w:rPr>
        <w:t>displays</w:t>
      </w:r>
      <w:r w:rsidRPr="00AF2570">
        <w:rPr>
          <w:szCs w:val="24"/>
          <w:lang w:val="en-GB"/>
        </w:rPr>
        <w:t xml:space="preserve"> a moderate linear relationship (Multiple R = .517)</w:t>
      </w:r>
      <w:r w:rsidR="001D419A">
        <w:rPr>
          <w:szCs w:val="24"/>
          <w:lang w:val="en-GB"/>
        </w:rPr>
        <w:t xml:space="preserve"> between the combined variables</w:t>
      </w:r>
      <w:r w:rsidRPr="00AF2570">
        <w:rPr>
          <w:szCs w:val="24"/>
          <w:lang w:val="en-GB"/>
        </w:rPr>
        <w:t xml:space="preserve"> of performance management (goal setting and performance feedback) and employee performance. The combined dimensions of performance management accounted for 25.4% variation in employee performance. Hen</w:t>
      </w:r>
      <w:r w:rsidR="00DA6331" w:rsidRPr="00AF2570">
        <w:rPr>
          <w:szCs w:val="24"/>
          <w:lang w:val="en-GB"/>
        </w:rPr>
        <w:t>ce, the findings were accepted.</w:t>
      </w:r>
    </w:p>
    <w:p w:rsidR="00CF4177" w:rsidRPr="00AF2570" w:rsidRDefault="00CF4177" w:rsidP="0076768D">
      <w:pPr>
        <w:spacing w:after="0" w:line="480" w:lineRule="auto"/>
        <w:ind w:firstLine="720"/>
        <w:jc w:val="both"/>
        <w:rPr>
          <w:szCs w:val="24"/>
          <w:lang w:val="en-GB"/>
        </w:rPr>
      </w:pPr>
      <w:r w:rsidRPr="00AF2570">
        <w:rPr>
          <w:szCs w:val="24"/>
          <w:lang w:val="en-GB"/>
        </w:rPr>
        <w:lastRenderedPageBreak/>
        <w:t xml:space="preserve">The coefficients findings show that all two dimensions (goal setting and performance feedback) singularly had a significant </w:t>
      </w:r>
      <w:r w:rsidR="001D419A" w:rsidRPr="00AF2570">
        <w:rPr>
          <w:szCs w:val="24"/>
          <w:lang w:val="en-GB"/>
        </w:rPr>
        <w:t>influence</w:t>
      </w:r>
      <w:r w:rsidRPr="00AF2570">
        <w:rPr>
          <w:szCs w:val="24"/>
          <w:lang w:val="en-GB"/>
        </w:rPr>
        <w:t xml:space="preserve"> on employee performance </w:t>
      </w:r>
      <w:r w:rsidR="001D419A" w:rsidRPr="00AF2570">
        <w:rPr>
          <w:szCs w:val="24"/>
          <w:lang w:val="en-GB"/>
        </w:rPr>
        <w:t>as</w:t>
      </w:r>
      <w:r w:rsidRPr="00AF2570">
        <w:rPr>
          <w:szCs w:val="24"/>
          <w:lang w:val="en-GB"/>
        </w:rPr>
        <w:t xml:space="preserve"> their significant p-values (.000 and p = .002) were less</w:t>
      </w:r>
      <w:r w:rsidR="00F06C55">
        <w:rPr>
          <w:szCs w:val="24"/>
          <w:lang w:val="en-GB"/>
        </w:rPr>
        <w:t>er</w:t>
      </w:r>
      <w:r w:rsidRPr="00AF2570">
        <w:rPr>
          <w:szCs w:val="24"/>
          <w:lang w:val="en-GB"/>
        </w:rPr>
        <w:t xml:space="preserve"> than the critical significance at .05. </w:t>
      </w:r>
      <w:r w:rsidR="001D419A" w:rsidRPr="00AF2570">
        <w:rPr>
          <w:szCs w:val="24"/>
          <w:lang w:val="en-GB"/>
        </w:rPr>
        <w:t>Conversely</w:t>
      </w:r>
      <w:r w:rsidRPr="00AF2570">
        <w:rPr>
          <w:szCs w:val="24"/>
          <w:lang w:val="en-GB"/>
        </w:rPr>
        <w:t xml:space="preserve">, goal setting affected employee performance </w:t>
      </w:r>
      <w:r w:rsidR="004C1374" w:rsidRPr="00AF2570">
        <w:rPr>
          <w:szCs w:val="24"/>
          <w:lang w:val="en-GB"/>
        </w:rPr>
        <w:t xml:space="preserve">more </w:t>
      </w:r>
      <w:r w:rsidR="001D419A" w:rsidRPr="00AF2570">
        <w:rPr>
          <w:szCs w:val="24"/>
          <w:lang w:val="en-GB"/>
        </w:rPr>
        <w:t>as</w:t>
      </w:r>
      <w:r w:rsidRPr="00AF2570">
        <w:rPr>
          <w:szCs w:val="24"/>
          <w:lang w:val="en-GB"/>
        </w:rPr>
        <w:t xml:space="preserve"> it had a </w:t>
      </w:r>
      <w:r w:rsidR="001D419A" w:rsidRPr="00AF2570">
        <w:rPr>
          <w:szCs w:val="24"/>
          <w:lang w:val="en-GB"/>
        </w:rPr>
        <w:t>greater</w:t>
      </w:r>
      <w:r w:rsidRPr="00AF2570">
        <w:rPr>
          <w:szCs w:val="24"/>
          <w:lang w:val="en-GB"/>
        </w:rPr>
        <w:t xml:space="preserve"> t-value (t-value =.35) </w:t>
      </w:r>
      <w:r w:rsidR="001D419A">
        <w:rPr>
          <w:szCs w:val="24"/>
          <w:lang w:val="en-GB"/>
        </w:rPr>
        <w:t>in comparison</w:t>
      </w:r>
      <w:r w:rsidRPr="00AF2570">
        <w:rPr>
          <w:szCs w:val="24"/>
          <w:lang w:val="en-GB"/>
        </w:rPr>
        <w:t xml:space="preserve"> to that of performance feedback (t-value =.27).</w:t>
      </w:r>
    </w:p>
    <w:p w:rsidR="00CF4177" w:rsidRPr="00AF2570" w:rsidRDefault="00CF4177" w:rsidP="0076768D">
      <w:pPr>
        <w:spacing w:after="0" w:line="480" w:lineRule="auto"/>
        <w:ind w:firstLine="720"/>
        <w:jc w:val="both"/>
        <w:rPr>
          <w:szCs w:val="24"/>
          <w:lang w:val="en-GB"/>
        </w:rPr>
      </w:pPr>
      <w:r w:rsidRPr="00AF2570">
        <w:rPr>
          <w:szCs w:val="24"/>
          <w:lang w:val="en-GB"/>
        </w:rPr>
        <w:t>During interviews, all top management officials revealed that performance became better. Top management official A explained that when employees knew what they were supposed to do through feedback because they bought into what they were required to do and how it benefited them including the consequences (</w:t>
      </w:r>
      <w:r w:rsidR="004C1374" w:rsidRPr="00AF2570">
        <w:rPr>
          <w:i/>
          <w:szCs w:val="24"/>
          <w:lang w:val="en-GB"/>
        </w:rPr>
        <w:t>Top management official A, personal communication, September 22, 2017</w:t>
      </w:r>
      <w:r w:rsidRPr="00AF2570">
        <w:rPr>
          <w:szCs w:val="24"/>
          <w:lang w:val="en-GB"/>
        </w:rPr>
        <w:t>). Top management official H revealed that revealed th</w:t>
      </w:r>
      <w:r w:rsidR="004C1374" w:rsidRPr="00AF2570">
        <w:rPr>
          <w:szCs w:val="24"/>
          <w:lang w:val="en-GB"/>
        </w:rPr>
        <w:t>at feedback improved task</w:t>
      </w:r>
      <w:r w:rsidRPr="00AF2570">
        <w:rPr>
          <w:szCs w:val="24"/>
          <w:lang w:val="en-GB"/>
        </w:rPr>
        <w:t xml:space="preserve"> performance and performance management</w:t>
      </w:r>
      <w:r w:rsidR="004C1374" w:rsidRPr="00AF2570">
        <w:rPr>
          <w:szCs w:val="24"/>
          <w:lang w:val="en-GB"/>
        </w:rPr>
        <w:t xml:space="preserve"> while L mentioned it improved work effectiveness</w:t>
      </w:r>
      <w:r w:rsidRPr="00AF2570">
        <w:rPr>
          <w:szCs w:val="24"/>
          <w:lang w:val="en-GB"/>
        </w:rPr>
        <w:t xml:space="preserve"> (</w:t>
      </w:r>
      <w:r w:rsidR="004C1374" w:rsidRPr="00AF2570">
        <w:rPr>
          <w:i/>
          <w:szCs w:val="24"/>
          <w:lang w:val="en-GB"/>
        </w:rPr>
        <w:t>Top management official H, personal communication, September 28, 2017; Top management official L, personal communication, September 29, 2017</w:t>
      </w:r>
      <w:r w:rsidRPr="00AF2570">
        <w:rPr>
          <w:szCs w:val="24"/>
          <w:lang w:val="en-GB"/>
        </w:rPr>
        <w:t xml:space="preserve">). Top management official I said that feedback </w:t>
      </w:r>
      <w:r w:rsidR="004C1374" w:rsidRPr="00AF2570">
        <w:rPr>
          <w:szCs w:val="24"/>
          <w:lang w:val="en-GB"/>
        </w:rPr>
        <w:t>in some way</w:t>
      </w:r>
      <w:r w:rsidRPr="00AF2570">
        <w:rPr>
          <w:szCs w:val="24"/>
          <w:lang w:val="en-GB"/>
        </w:rPr>
        <w:t xml:space="preserve"> improved employees’ performance since it helped them identify the areas</w:t>
      </w:r>
      <w:r w:rsidR="004C1374" w:rsidRPr="00AF2570">
        <w:rPr>
          <w:szCs w:val="24"/>
          <w:lang w:val="en-GB"/>
        </w:rPr>
        <w:t xml:space="preserve"> of weakness and motivated employees, thus increased productivity</w:t>
      </w:r>
      <w:r w:rsidRPr="00AF2570">
        <w:rPr>
          <w:szCs w:val="24"/>
          <w:lang w:val="en-GB"/>
        </w:rPr>
        <w:t xml:space="preserve"> (</w:t>
      </w:r>
      <w:r w:rsidR="004C1374" w:rsidRPr="00AF2570">
        <w:rPr>
          <w:i/>
          <w:szCs w:val="24"/>
          <w:lang w:val="en-GB"/>
        </w:rPr>
        <w:t>Top management official I, personal communication, September 29, 2017</w:t>
      </w:r>
      <w:r w:rsidRPr="00AF2570">
        <w:rPr>
          <w:szCs w:val="24"/>
          <w:lang w:val="en-GB"/>
        </w:rPr>
        <w:t>).</w:t>
      </w:r>
    </w:p>
    <w:p w:rsidR="00CF4177" w:rsidRPr="00AF2570" w:rsidRDefault="009713F1" w:rsidP="0060350F">
      <w:pPr>
        <w:pStyle w:val="Heading2"/>
        <w:rPr>
          <w:lang w:val="en-GB"/>
        </w:rPr>
      </w:pPr>
      <w:bookmarkStart w:id="309" w:name="_Toc373133801"/>
      <w:bookmarkStart w:id="310" w:name="_Toc496173008"/>
      <w:bookmarkStart w:id="311" w:name="_Toc505780882"/>
      <w:r w:rsidRPr="00AF2570">
        <w:rPr>
          <w:lang w:val="en-GB"/>
        </w:rPr>
        <w:t>4.6</w:t>
      </w:r>
      <w:r w:rsidRPr="00AF2570">
        <w:rPr>
          <w:lang w:val="en-GB"/>
        </w:rPr>
        <w:tab/>
        <w:t>Contribution</w:t>
      </w:r>
      <w:r w:rsidR="00CF4177" w:rsidRPr="00AF2570">
        <w:rPr>
          <w:lang w:val="en-GB"/>
        </w:rPr>
        <w:t xml:space="preserve"> of Leadership Development on Employee Performance</w:t>
      </w:r>
      <w:bookmarkEnd w:id="309"/>
      <w:bookmarkEnd w:id="310"/>
      <w:bookmarkEnd w:id="311"/>
    </w:p>
    <w:p w:rsidR="00CF4177" w:rsidRPr="00AF2570" w:rsidRDefault="00CF4177" w:rsidP="0076768D">
      <w:pPr>
        <w:spacing w:after="0" w:line="480" w:lineRule="auto"/>
        <w:ind w:firstLine="720"/>
        <w:jc w:val="both"/>
        <w:rPr>
          <w:szCs w:val="24"/>
          <w:lang w:val="en-GB"/>
        </w:rPr>
      </w:pPr>
      <w:r w:rsidRPr="00AF2570">
        <w:rPr>
          <w:szCs w:val="24"/>
          <w:lang w:val="en-GB"/>
        </w:rPr>
        <w:t xml:space="preserve">The following are descriptive results relating to leadership development presented, </w:t>
      </w:r>
      <w:r w:rsidR="00AF2570" w:rsidRPr="00AF2570">
        <w:rPr>
          <w:szCs w:val="24"/>
          <w:lang w:val="en-GB"/>
        </w:rPr>
        <w:t>analysed</w:t>
      </w:r>
      <w:r w:rsidRPr="00AF2570">
        <w:rPr>
          <w:szCs w:val="24"/>
          <w:lang w:val="en-GB"/>
        </w:rPr>
        <w:t xml:space="preserve"> and interpreted in this section before testing the third hypothesis. The following subsection presents the findings.</w:t>
      </w:r>
    </w:p>
    <w:p w:rsidR="00CF4177" w:rsidRPr="00AF2570" w:rsidRDefault="00CF4177" w:rsidP="007A0A0F">
      <w:pPr>
        <w:pStyle w:val="Heading3"/>
        <w:rPr>
          <w:lang w:val="en-GB"/>
        </w:rPr>
      </w:pPr>
      <w:bookmarkStart w:id="312" w:name="_Toc373133802"/>
      <w:bookmarkStart w:id="313" w:name="_Toc496173009"/>
      <w:bookmarkStart w:id="314" w:name="_Toc505780883"/>
      <w:r w:rsidRPr="00AF2570">
        <w:rPr>
          <w:lang w:val="en-GB"/>
        </w:rPr>
        <w:lastRenderedPageBreak/>
        <w:t>4.6.1</w:t>
      </w:r>
      <w:r w:rsidRPr="00AF2570">
        <w:rPr>
          <w:lang w:val="en-GB"/>
        </w:rPr>
        <w:tab/>
        <w:t>Descriptive results about leadership development</w:t>
      </w:r>
      <w:bookmarkEnd w:id="312"/>
      <w:bookmarkEnd w:id="313"/>
      <w:r w:rsidR="00456957" w:rsidRPr="00AF2570">
        <w:rPr>
          <w:lang w:val="en-GB"/>
        </w:rPr>
        <w:t>.</w:t>
      </w:r>
      <w:bookmarkEnd w:id="314"/>
    </w:p>
    <w:p w:rsidR="00CF4177" w:rsidRPr="00AF2570" w:rsidRDefault="00CF4177" w:rsidP="0076768D">
      <w:pPr>
        <w:spacing w:after="0" w:line="480" w:lineRule="auto"/>
        <w:ind w:firstLine="720"/>
        <w:jc w:val="both"/>
        <w:rPr>
          <w:szCs w:val="24"/>
          <w:lang w:val="en-GB"/>
        </w:rPr>
      </w:pPr>
      <w:r w:rsidRPr="00AF2570">
        <w:rPr>
          <w:szCs w:val="24"/>
          <w:lang w:val="en-GB"/>
        </w:rPr>
        <w:t>Two dimensions (that is leadership courses and mentoring) were used to measure leadership development. Employees responded to 11 items about these dimensions indicating their agreement using a five-point Likert scale. Findings are presented in Table 19.</w:t>
      </w:r>
    </w:p>
    <w:p w:rsidR="00A06739" w:rsidRPr="00AF2570" w:rsidRDefault="00CF4177" w:rsidP="0076768D">
      <w:pPr>
        <w:spacing w:line="240" w:lineRule="auto"/>
        <w:jc w:val="both"/>
        <w:rPr>
          <w:rFonts w:eastAsia="Times New Roman"/>
          <w:bCs/>
          <w:szCs w:val="24"/>
          <w:lang w:val="en-GB"/>
        </w:rPr>
      </w:pPr>
      <w:bookmarkStart w:id="315" w:name="_Toc373133879"/>
      <w:r w:rsidRPr="00AF2570">
        <w:rPr>
          <w:rFonts w:eastAsia="Times New Roman"/>
          <w:b/>
          <w:bCs/>
          <w:szCs w:val="24"/>
          <w:lang w:val="en-GB"/>
        </w:rPr>
        <w:br w:type="page"/>
      </w:r>
      <w:bookmarkStart w:id="316" w:name="_Toc505696627"/>
      <w:r w:rsidRPr="00AF2570">
        <w:rPr>
          <w:rFonts w:eastAsia="Times New Roman"/>
          <w:bCs/>
          <w:szCs w:val="24"/>
          <w:lang w:val="en-GB"/>
        </w:rPr>
        <w:lastRenderedPageBreak/>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A105AA" w:rsidRPr="00AF2570">
        <w:rPr>
          <w:rFonts w:eastAsia="Times New Roman"/>
          <w:bCs/>
          <w:noProof/>
          <w:szCs w:val="24"/>
          <w:lang w:val="en-GB"/>
        </w:rPr>
        <w:t>19</w:t>
      </w:r>
      <w:r w:rsidRPr="00AF2570">
        <w:rPr>
          <w:rFonts w:eastAsia="Times New Roman"/>
          <w:bCs/>
          <w:szCs w:val="24"/>
          <w:lang w:val="en-GB"/>
        </w:rPr>
        <w:fldChar w:fldCharType="end"/>
      </w:r>
    </w:p>
    <w:p w:rsidR="00CF4177" w:rsidRPr="00AF2570" w:rsidRDefault="00CF4177" w:rsidP="0076768D">
      <w:pPr>
        <w:spacing w:line="240" w:lineRule="auto"/>
        <w:jc w:val="both"/>
        <w:rPr>
          <w:rFonts w:eastAsia="Times New Roman"/>
          <w:bCs/>
          <w:i/>
          <w:szCs w:val="24"/>
          <w:lang w:val="en-GB"/>
        </w:rPr>
      </w:pPr>
      <w:r w:rsidRPr="00AF2570">
        <w:rPr>
          <w:rFonts w:eastAsia="Times New Roman"/>
          <w:bCs/>
          <w:szCs w:val="24"/>
          <w:lang w:val="en-GB"/>
        </w:rPr>
        <w:t xml:space="preserve"> </w:t>
      </w:r>
      <w:r w:rsidRPr="00AF2570">
        <w:rPr>
          <w:rFonts w:eastAsia="Times New Roman"/>
          <w:bCs/>
          <w:i/>
          <w:szCs w:val="24"/>
          <w:lang w:val="en-GB"/>
        </w:rPr>
        <w:t xml:space="preserve">Findings </w:t>
      </w:r>
      <w:r w:rsidR="00C32466" w:rsidRPr="00AF2570">
        <w:rPr>
          <w:rFonts w:eastAsia="Times New Roman"/>
          <w:bCs/>
          <w:i/>
          <w:szCs w:val="24"/>
          <w:lang w:val="en-GB"/>
        </w:rPr>
        <w:t>about Leadership Development</w:t>
      </w:r>
      <w:bookmarkEnd w:id="315"/>
      <w:bookmarkEnd w:id="316"/>
    </w:p>
    <w:tbl>
      <w:tblPr>
        <w:tblW w:w="9776"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4428"/>
        <w:gridCol w:w="954"/>
        <w:gridCol w:w="850"/>
        <w:gridCol w:w="840"/>
        <w:gridCol w:w="861"/>
        <w:gridCol w:w="851"/>
        <w:gridCol w:w="992"/>
      </w:tblGrid>
      <w:tr w:rsidR="00CF4177" w:rsidRPr="00AF2570" w:rsidTr="00C32466">
        <w:trPr>
          <w:trHeight w:val="20"/>
        </w:trPr>
        <w:tc>
          <w:tcPr>
            <w:tcW w:w="4428" w:type="dxa"/>
            <w:noWrap/>
            <w:hideMark/>
          </w:tcPr>
          <w:p w:rsidR="00CF4177" w:rsidRPr="00AF2570" w:rsidRDefault="00CF4177" w:rsidP="0076768D">
            <w:pPr>
              <w:spacing w:line="240" w:lineRule="auto"/>
              <w:rPr>
                <w:b/>
                <w:bCs/>
                <w:color w:val="000000"/>
                <w:szCs w:val="24"/>
                <w:lang w:val="en-GB"/>
              </w:rPr>
            </w:pPr>
            <w:r w:rsidRPr="00AF2570">
              <w:rPr>
                <w:b/>
                <w:bCs/>
                <w:color w:val="000000"/>
                <w:szCs w:val="24"/>
                <w:lang w:val="en-GB"/>
              </w:rPr>
              <w:t>Items about leadership development</w:t>
            </w:r>
          </w:p>
        </w:tc>
        <w:tc>
          <w:tcPr>
            <w:tcW w:w="954" w:type="dxa"/>
            <w:noWrap/>
            <w:hideMark/>
          </w:tcPr>
          <w:p w:rsidR="00CF4177" w:rsidRPr="00AF2570" w:rsidRDefault="00CF4177" w:rsidP="0076768D">
            <w:pPr>
              <w:spacing w:line="240" w:lineRule="auto"/>
              <w:jc w:val="center"/>
              <w:rPr>
                <w:b/>
                <w:bCs/>
                <w:color w:val="000000"/>
                <w:szCs w:val="24"/>
                <w:lang w:val="en-GB"/>
              </w:rPr>
            </w:pPr>
            <w:r w:rsidRPr="00AF2570">
              <w:rPr>
                <w:b/>
                <w:bCs/>
                <w:color w:val="000000"/>
                <w:szCs w:val="24"/>
                <w:lang w:val="en-GB"/>
              </w:rPr>
              <w:t>SD</w:t>
            </w:r>
          </w:p>
        </w:tc>
        <w:tc>
          <w:tcPr>
            <w:tcW w:w="850" w:type="dxa"/>
            <w:noWrap/>
            <w:hideMark/>
          </w:tcPr>
          <w:p w:rsidR="00CF4177" w:rsidRPr="00AF2570" w:rsidRDefault="00CF4177" w:rsidP="0076768D">
            <w:pPr>
              <w:spacing w:line="240" w:lineRule="auto"/>
              <w:jc w:val="center"/>
              <w:rPr>
                <w:b/>
                <w:bCs/>
                <w:color w:val="000000"/>
                <w:szCs w:val="24"/>
                <w:lang w:val="en-GB"/>
              </w:rPr>
            </w:pPr>
            <w:r w:rsidRPr="00AF2570">
              <w:rPr>
                <w:b/>
                <w:bCs/>
                <w:color w:val="000000"/>
                <w:szCs w:val="24"/>
                <w:lang w:val="en-GB"/>
              </w:rPr>
              <w:t>D</w:t>
            </w:r>
          </w:p>
        </w:tc>
        <w:tc>
          <w:tcPr>
            <w:tcW w:w="840" w:type="dxa"/>
            <w:noWrap/>
            <w:hideMark/>
          </w:tcPr>
          <w:p w:rsidR="00CF4177" w:rsidRPr="00AF2570" w:rsidRDefault="00CF4177" w:rsidP="0076768D">
            <w:pPr>
              <w:spacing w:line="240" w:lineRule="auto"/>
              <w:jc w:val="center"/>
              <w:rPr>
                <w:b/>
                <w:bCs/>
                <w:color w:val="000000"/>
                <w:szCs w:val="24"/>
                <w:lang w:val="en-GB"/>
              </w:rPr>
            </w:pPr>
            <w:r w:rsidRPr="00AF2570">
              <w:rPr>
                <w:b/>
                <w:bCs/>
                <w:color w:val="000000"/>
                <w:szCs w:val="24"/>
                <w:lang w:val="en-GB"/>
              </w:rPr>
              <w:t>NC</w:t>
            </w:r>
          </w:p>
        </w:tc>
        <w:tc>
          <w:tcPr>
            <w:tcW w:w="861" w:type="dxa"/>
            <w:noWrap/>
            <w:hideMark/>
          </w:tcPr>
          <w:p w:rsidR="00CF4177" w:rsidRPr="00AF2570" w:rsidRDefault="00CF4177" w:rsidP="0076768D">
            <w:pPr>
              <w:spacing w:line="240" w:lineRule="auto"/>
              <w:jc w:val="center"/>
              <w:rPr>
                <w:b/>
                <w:bCs/>
                <w:color w:val="000000"/>
                <w:szCs w:val="24"/>
                <w:lang w:val="en-GB"/>
              </w:rPr>
            </w:pPr>
            <w:r w:rsidRPr="00AF2570">
              <w:rPr>
                <w:b/>
                <w:bCs/>
                <w:color w:val="000000"/>
                <w:szCs w:val="24"/>
                <w:lang w:val="en-GB"/>
              </w:rPr>
              <w:t>A</w:t>
            </w:r>
          </w:p>
        </w:tc>
        <w:tc>
          <w:tcPr>
            <w:tcW w:w="851" w:type="dxa"/>
            <w:noWrap/>
            <w:hideMark/>
          </w:tcPr>
          <w:p w:rsidR="00CF4177" w:rsidRPr="00AF2570" w:rsidRDefault="00CF4177" w:rsidP="0076768D">
            <w:pPr>
              <w:spacing w:line="240" w:lineRule="auto"/>
              <w:jc w:val="center"/>
              <w:rPr>
                <w:b/>
                <w:bCs/>
                <w:color w:val="000000"/>
                <w:szCs w:val="24"/>
                <w:lang w:val="en-GB"/>
              </w:rPr>
            </w:pPr>
            <w:r w:rsidRPr="00AF2570">
              <w:rPr>
                <w:b/>
                <w:bCs/>
                <w:color w:val="000000"/>
                <w:szCs w:val="24"/>
                <w:lang w:val="en-GB"/>
              </w:rPr>
              <w:t>SA</w:t>
            </w:r>
          </w:p>
        </w:tc>
        <w:tc>
          <w:tcPr>
            <w:tcW w:w="992" w:type="dxa"/>
            <w:noWrap/>
            <w:hideMark/>
          </w:tcPr>
          <w:p w:rsidR="00CF4177" w:rsidRPr="00AF2570" w:rsidRDefault="00CF4177" w:rsidP="0076768D">
            <w:pPr>
              <w:spacing w:line="240" w:lineRule="auto"/>
              <w:jc w:val="center"/>
              <w:rPr>
                <w:b/>
                <w:bCs/>
                <w:color w:val="000000"/>
                <w:szCs w:val="24"/>
                <w:lang w:val="en-GB"/>
              </w:rPr>
            </w:pPr>
            <w:r w:rsidRPr="00AF2570">
              <w:rPr>
                <w:b/>
                <w:bCs/>
                <w:color w:val="000000"/>
                <w:szCs w:val="24"/>
                <w:lang w:val="en-GB"/>
              </w:rPr>
              <w:t>Total</w:t>
            </w:r>
          </w:p>
        </w:tc>
      </w:tr>
      <w:tr w:rsidR="00CF4177" w:rsidRPr="00AF2570" w:rsidTr="00C32466">
        <w:trPr>
          <w:trHeight w:val="20"/>
        </w:trPr>
        <w:tc>
          <w:tcPr>
            <w:tcW w:w="4428" w:type="dxa"/>
            <w:noWrap/>
            <w:hideMark/>
          </w:tcPr>
          <w:p w:rsidR="00CF4177" w:rsidRPr="00AF2570" w:rsidRDefault="00CF4177" w:rsidP="00814D8B">
            <w:pPr>
              <w:numPr>
                <w:ilvl w:val="0"/>
                <w:numId w:val="10"/>
              </w:numPr>
              <w:spacing w:line="240" w:lineRule="auto"/>
              <w:ind w:left="360"/>
              <w:rPr>
                <w:color w:val="000000"/>
                <w:szCs w:val="24"/>
                <w:lang w:val="en-GB"/>
              </w:rPr>
            </w:pPr>
            <w:r w:rsidRPr="00AF2570">
              <w:rPr>
                <w:color w:val="000000"/>
                <w:szCs w:val="24"/>
                <w:lang w:val="en-GB"/>
              </w:rPr>
              <w:t>MoPS offers an excellent leadership development program</w:t>
            </w:r>
          </w:p>
        </w:tc>
        <w:tc>
          <w:tcPr>
            <w:tcW w:w="954"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10</w:t>
            </w:r>
          </w:p>
          <w:p w:rsidR="00CF4177" w:rsidRPr="00AF2570" w:rsidRDefault="00CF4177" w:rsidP="0076768D">
            <w:pPr>
              <w:spacing w:line="240" w:lineRule="auto"/>
              <w:jc w:val="center"/>
              <w:rPr>
                <w:color w:val="000000"/>
                <w:szCs w:val="24"/>
                <w:lang w:val="en-GB"/>
              </w:rPr>
            </w:pPr>
            <w:r w:rsidRPr="00AF2570">
              <w:rPr>
                <w:color w:val="000000"/>
                <w:szCs w:val="24"/>
                <w:lang w:val="en-GB"/>
              </w:rPr>
              <w:t>(8%)</w:t>
            </w:r>
          </w:p>
        </w:tc>
        <w:tc>
          <w:tcPr>
            <w:tcW w:w="85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6</w:t>
            </w:r>
          </w:p>
          <w:p w:rsidR="00CF4177" w:rsidRPr="00AF2570" w:rsidRDefault="00CF4177" w:rsidP="0076768D">
            <w:pPr>
              <w:spacing w:line="240" w:lineRule="auto"/>
              <w:jc w:val="center"/>
              <w:rPr>
                <w:color w:val="000000"/>
                <w:szCs w:val="24"/>
                <w:lang w:val="en-GB"/>
              </w:rPr>
            </w:pPr>
            <w:r w:rsidRPr="00AF2570">
              <w:rPr>
                <w:color w:val="000000"/>
                <w:szCs w:val="24"/>
                <w:lang w:val="en-GB"/>
              </w:rPr>
              <w:t>(5%)</w:t>
            </w:r>
          </w:p>
        </w:tc>
        <w:tc>
          <w:tcPr>
            <w:tcW w:w="84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21</w:t>
            </w:r>
          </w:p>
          <w:p w:rsidR="00CF4177" w:rsidRPr="00AF2570" w:rsidRDefault="00CF4177" w:rsidP="0076768D">
            <w:pPr>
              <w:spacing w:line="240" w:lineRule="auto"/>
              <w:jc w:val="center"/>
              <w:rPr>
                <w:color w:val="000000"/>
                <w:szCs w:val="24"/>
                <w:lang w:val="en-GB"/>
              </w:rPr>
            </w:pPr>
            <w:r w:rsidRPr="00AF2570">
              <w:rPr>
                <w:color w:val="000000"/>
                <w:szCs w:val="24"/>
                <w:lang w:val="en-GB"/>
              </w:rPr>
              <w:t>(17%)</w:t>
            </w:r>
          </w:p>
        </w:tc>
        <w:tc>
          <w:tcPr>
            <w:tcW w:w="86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50</w:t>
            </w:r>
          </w:p>
          <w:p w:rsidR="00CF4177" w:rsidRPr="00AF2570" w:rsidRDefault="00CF4177" w:rsidP="0076768D">
            <w:pPr>
              <w:spacing w:line="240" w:lineRule="auto"/>
              <w:jc w:val="center"/>
              <w:rPr>
                <w:color w:val="000000"/>
                <w:szCs w:val="24"/>
                <w:lang w:val="en-GB"/>
              </w:rPr>
            </w:pPr>
            <w:r w:rsidRPr="00AF2570">
              <w:rPr>
                <w:color w:val="000000"/>
                <w:szCs w:val="24"/>
                <w:lang w:val="en-GB"/>
              </w:rPr>
              <w:t>(41%)</w:t>
            </w:r>
          </w:p>
        </w:tc>
        <w:tc>
          <w:tcPr>
            <w:tcW w:w="85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35</w:t>
            </w:r>
          </w:p>
          <w:p w:rsidR="00CF4177" w:rsidRPr="00AF2570" w:rsidRDefault="00CF4177" w:rsidP="0076768D">
            <w:pPr>
              <w:spacing w:line="240" w:lineRule="auto"/>
              <w:jc w:val="center"/>
              <w:rPr>
                <w:color w:val="000000"/>
                <w:szCs w:val="24"/>
                <w:lang w:val="en-GB"/>
              </w:rPr>
            </w:pPr>
            <w:r w:rsidRPr="00AF2570">
              <w:rPr>
                <w:color w:val="000000"/>
                <w:szCs w:val="24"/>
                <w:lang w:val="en-GB"/>
              </w:rPr>
              <w:t>(29%)</w:t>
            </w:r>
          </w:p>
        </w:tc>
        <w:tc>
          <w:tcPr>
            <w:tcW w:w="992"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122</w:t>
            </w:r>
          </w:p>
          <w:p w:rsidR="00CF4177" w:rsidRPr="00AF2570" w:rsidRDefault="00CF4177" w:rsidP="0076768D">
            <w:pPr>
              <w:spacing w:line="240" w:lineRule="auto"/>
              <w:jc w:val="center"/>
              <w:rPr>
                <w:color w:val="000000"/>
                <w:szCs w:val="24"/>
                <w:lang w:val="en-GB"/>
              </w:rPr>
            </w:pPr>
            <w:r w:rsidRPr="00AF2570">
              <w:rPr>
                <w:color w:val="000000"/>
                <w:szCs w:val="24"/>
                <w:lang w:val="en-GB"/>
              </w:rPr>
              <w:t>(100%)</w:t>
            </w:r>
          </w:p>
        </w:tc>
      </w:tr>
      <w:tr w:rsidR="00CF4177" w:rsidRPr="00AF2570" w:rsidTr="00C32466">
        <w:trPr>
          <w:trHeight w:val="20"/>
        </w:trPr>
        <w:tc>
          <w:tcPr>
            <w:tcW w:w="4428" w:type="dxa"/>
            <w:noWrap/>
            <w:hideMark/>
          </w:tcPr>
          <w:p w:rsidR="00CF4177" w:rsidRPr="00AF2570" w:rsidRDefault="00CF4177" w:rsidP="00814D8B">
            <w:pPr>
              <w:numPr>
                <w:ilvl w:val="0"/>
                <w:numId w:val="10"/>
              </w:numPr>
              <w:spacing w:line="240" w:lineRule="auto"/>
              <w:ind w:left="360"/>
              <w:rPr>
                <w:color w:val="000000"/>
                <w:szCs w:val="24"/>
                <w:lang w:val="en-GB"/>
              </w:rPr>
            </w:pPr>
            <w:r w:rsidRPr="00AF2570">
              <w:rPr>
                <w:color w:val="000000"/>
                <w:szCs w:val="24"/>
                <w:lang w:val="en-GB"/>
              </w:rPr>
              <w:t>Managers attend appropriate leadership courses to enhance their skills</w:t>
            </w:r>
          </w:p>
        </w:tc>
        <w:tc>
          <w:tcPr>
            <w:tcW w:w="954"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0</w:t>
            </w:r>
          </w:p>
          <w:p w:rsidR="00CF4177" w:rsidRPr="00AF2570" w:rsidRDefault="00CF4177" w:rsidP="0076768D">
            <w:pPr>
              <w:spacing w:line="240" w:lineRule="auto"/>
              <w:jc w:val="center"/>
              <w:rPr>
                <w:color w:val="000000"/>
                <w:szCs w:val="24"/>
                <w:lang w:val="en-GB"/>
              </w:rPr>
            </w:pPr>
            <w:r w:rsidRPr="00AF2570">
              <w:rPr>
                <w:color w:val="000000"/>
                <w:szCs w:val="24"/>
                <w:lang w:val="en-GB"/>
              </w:rPr>
              <w:t>(0%)</w:t>
            </w:r>
          </w:p>
        </w:tc>
        <w:tc>
          <w:tcPr>
            <w:tcW w:w="85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6</w:t>
            </w:r>
          </w:p>
          <w:p w:rsidR="00CF4177" w:rsidRPr="00AF2570" w:rsidRDefault="00CF4177" w:rsidP="0076768D">
            <w:pPr>
              <w:spacing w:line="240" w:lineRule="auto"/>
              <w:jc w:val="center"/>
              <w:rPr>
                <w:color w:val="000000"/>
                <w:szCs w:val="24"/>
                <w:lang w:val="en-GB"/>
              </w:rPr>
            </w:pPr>
            <w:r w:rsidRPr="00AF2570">
              <w:rPr>
                <w:color w:val="000000"/>
                <w:szCs w:val="24"/>
                <w:lang w:val="en-GB"/>
              </w:rPr>
              <w:t>(5%)</w:t>
            </w:r>
          </w:p>
        </w:tc>
        <w:tc>
          <w:tcPr>
            <w:tcW w:w="84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30</w:t>
            </w:r>
          </w:p>
          <w:p w:rsidR="00CF4177" w:rsidRPr="00AF2570" w:rsidRDefault="00CF4177" w:rsidP="0076768D">
            <w:pPr>
              <w:spacing w:line="240" w:lineRule="auto"/>
              <w:jc w:val="center"/>
              <w:rPr>
                <w:color w:val="000000"/>
                <w:szCs w:val="24"/>
                <w:lang w:val="en-GB"/>
              </w:rPr>
            </w:pPr>
            <w:r w:rsidRPr="00AF2570">
              <w:rPr>
                <w:color w:val="000000"/>
                <w:szCs w:val="24"/>
                <w:lang w:val="en-GB"/>
              </w:rPr>
              <w:t>(25%)</w:t>
            </w:r>
          </w:p>
        </w:tc>
        <w:tc>
          <w:tcPr>
            <w:tcW w:w="86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54</w:t>
            </w:r>
          </w:p>
          <w:p w:rsidR="00CF4177" w:rsidRPr="00AF2570" w:rsidRDefault="00CF4177" w:rsidP="0076768D">
            <w:pPr>
              <w:spacing w:line="240" w:lineRule="auto"/>
              <w:jc w:val="center"/>
              <w:rPr>
                <w:color w:val="000000"/>
                <w:szCs w:val="24"/>
                <w:lang w:val="en-GB"/>
              </w:rPr>
            </w:pPr>
            <w:r w:rsidRPr="00AF2570">
              <w:rPr>
                <w:color w:val="000000"/>
                <w:szCs w:val="24"/>
                <w:lang w:val="en-GB"/>
              </w:rPr>
              <w:t>(44%)</w:t>
            </w:r>
          </w:p>
        </w:tc>
        <w:tc>
          <w:tcPr>
            <w:tcW w:w="85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32</w:t>
            </w:r>
          </w:p>
          <w:p w:rsidR="00CF4177" w:rsidRPr="00AF2570" w:rsidRDefault="00CF4177" w:rsidP="0076768D">
            <w:pPr>
              <w:spacing w:line="240" w:lineRule="auto"/>
              <w:jc w:val="center"/>
              <w:rPr>
                <w:color w:val="000000"/>
                <w:szCs w:val="24"/>
                <w:lang w:val="en-GB"/>
              </w:rPr>
            </w:pPr>
            <w:r w:rsidRPr="00AF2570">
              <w:rPr>
                <w:color w:val="000000"/>
                <w:szCs w:val="24"/>
                <w:lang w:val="en-GB"/>
              </w:rPr>
              <w:t>(26%)</w:t>
            </w:r>
          </w:p>
        </w:tc>
        <w:tc>
          <w:tcPr>
            <w:tcW w:w="992"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122</w:t>
            </w:r>
          </w:p>
          <w:p w:rsidR="00CF4177" w:rsidRPr="00AF2570" w:rsidRDefault="00CF4177" w:rsidP="0076768D">
            <w:pPr>
              <w:spacing w:line="240" w:lineRule="auto"/>
              <w:jc w:val="center"/>
              <w:rPr>
                <w:color w:val="000000"/>
                <w:szCs w:val="24"/>
                <w:lang w:val="en-GB"/>
              </w:rPr>
            </w:pPr>
            <w:r w:rsidRPr="00AF2570">
              <w:rPr>
                <w:color w:val="000000"/>
                <w:szCs w:val="24"/>
                <w:lang w:val="en-GB"/>
              </w:rPr>
              <w:t>(100%)</w:t>
            </w:r>
          </w:p>
        </w:tc>
      </w:tr>
      <w:tr w:rsidR="00CF4177" w:rsidRPr="00AF2570" w:rsidTr="00C32466">
        <w:trPr>
          <w:trHeight w:val="20"/>
        </w:trPr>
        <w:tc>
          <w:tcPr>
            <w:tcW w:w="4428" w:type="dxa"/>
            <w:noWrap/>
            <w:hideMark/>
          </w:tcPr>
          <w:p w:rsidR="00CF4177" w:rsidRPr="00AF2570" w:rsidRDefault="00CF4177" w:rsidP="00814D8B">
            <w:pPr>
              <w:numPr>
                <w:ilvl w:val="0"/>
                <w:numId w:val="10"/>
              </w:numPr>
              <w:spacing w:line="240" w:lineRule="auto"/>
              <w:ind w:left="360"/>
              <w:rPr>
                <w:color w:val="000000"/>
                <w:szCs w:val="24"/>
                <w:lang w:val="en-GB"/>
              </w:rPr>
            </w:pPr>
            <w:r w:rsidRPr="00AF2570">
              <w:rPr>
                <w:color w:val="000000"/>
                <w:szCs w:val="24"/>
                <w:lang w:val="en-GB"/>
              </w:rPr>
              <w:t>MoPS displays equality in selection for leadership courses</w:t>
            </w:r>
          </w:p>
        </w:tc>
        <w:tc>
          <w:tcPr>
            <w:tcW w:w="954"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8</w:t>
            </w:r>
          </w:p>
          <w:p w:rsidR="00CF4177" w:rsidRPr="00AF2570" w:rsidRDefault="00CF4177" w:rsidP="0076768D">
            <w:pPr>
              <w:spacing w:line="240" w:lineRule="auto"/>
              <w:jc w:val="center"/>
              <w:rPr>
                <w:color w:val="000000"/>
                <w:szCs w:val="24"/>
                <w:lang w:val="en-GB"/>
              </w:rPr>
            </w:pPr>
            <w:r w:rsidRPr="00AF2570">
              <w:rPr>
                <w:color w:val="000000"/>
                <w:szCs w:val="24"/>
                <w:lang w:val="en-GB"/>
              </w:rPr>
              <w:t>(7%)</w:t>
            </w:r>
          </w:p>
        </w:tc>
        <w:tc>
          <w:tcPr>
            <w:tcW w:w="85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18</w:t>
            </w:r>
          </w:p>
          <w:p w:rsidR="00CF4177" w:rsidRPr="00AF2570" w:rsidRDefault="00CF4177" w:rsidP="0076768D">
            <w:pPr>
              <w:spacing w:line="240" w:lineRule="auto"/>
              <w:jc w:val="center"/>
              <w:rPr>
                <w:color w:val="000000"/>
                <w:szCs w:val="24"/>
                <w:lang w:val="en-GB"/>
              </w:rPr>
            </w:pPr>
            <w:r w:rsidRPr="00AF2570">
              <w:rPr>
                <w:color w:val="000000"/>
                <w:szCs w:val="24"/>
                <w:lang w:val="en-GB"/>
              </w:rPr>
              <w:t>(15%)</w:t>
            </w:r>
          </w:p>
        </w:tc>
        <w:tc>
          <w:tcPr>
            <w:tcW w:w="84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32</w:t>
            </w:r>
          </w:p>
          <w:p w:rsidR="00CF4177" w:rsidRPr="00AF2570" w:rsidRDefault="00CF4177" w:rsidP="0076768D">
            <w:pPr>
              <w:spacing w:line="240" w:lineRule="auto"/>
              <w:jc w:val="center"/>
              <w:rPr>
                <w:color w:val="000000"/>
                <w:szCs w:val="24"/>
                <w:lang w:val="en-GB"/>
              </w:rPr>
            </w:pPr>
            <w:r w:rsidRPr="00AF2570">
              <w:rPr>
                <w:color w:val="000000"/>
                <w:szCs w:val="24"/>
                <w:lang w:val="en-GB"/>
              </w:rPr>
              <w:t>(26%)</w:t>
            </w:r>
          </w:p>
        </w:tc>
        <w:tc>
          <w:tcPr>
            <w:tcW w:w="86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51</w:t>
            </w:r>
          </w:p>
          <w:p w:rsidR="00CF4177" w:rsidRPr="00AF2570" w:rsidRDefault="00CF4177" w:rsidP="0076768D">
            <w:pPr>
              <w:spacing w:line="240" w:lineRule="auto"/>
              <w:jc w:val="center"/>
              <w:rPr>
                <w:color w:val="000000"/>
                <w:szCs w:val="24"/>
                <w:lang w:val="en-GB"/>
              </w:rPr>
            </w:pPr>
            <w:r w:rsidRPr="00AF2570">
              <w:rPr>
                <w:color w:val="000000"/>
                <w:szCs w:val="24"/>
                <w:lang w:val="en-GB"/>
              </w:rPr>
              <w:t>(42%)</w:t>
            </w:r>
          </w:p>
        </w:tc>
        <w:tc>
          <w:tcPr>
            <w:tcW w:w="85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13</w:t>
            </w:r>
          </w:p>
          <w:p w:rsidR="00CF4177" w:rsidRPr="00AF2570" w:rsidRDefault="00CF4177" w:rsidP="0076768D">
            <w:pPr>
              <w:spacing w:line="240" w:lineRule="auto"/>
              <w:jc w:val="center"/>
              <w:rPr>
                <w:color w:val="000000"/>
                <w:szCs w:val="24"/>
                <w:lang w:val="en-GB"/>
              </w:rPr>
            </w:pPr>
            <w:r w:rsidRPr="00AF2570">
              <w:rPr>
                <w:color w:val="000000"/>
                <w:szCs w:val="24"/>
                <w:lang w:val="en-GB"/>
              </w:rPr>
              <w:t>(11%)</w:t>
            </w:r>
          </w:p>
        </w:tc>
        <w:tc>
          <w:tcPr>
            <w:tcW w:w="992"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122</w:t>
            </w:r>
          </w:p>
          <w:p w:rsidR="00CF4177" w:rsidRPr="00AF2570" w:rsidRDefault="00CF4177" w:rsidP="0076768D">
            <w:pPr>
              <w:spacing w:line="240" w:lineRule="auto"/>
              <w:jc w:val="center"/>
              <w:rPr>
                <w:color w:val="000000"/>
                <w:szCs w:val="24"/>
                <w:lang w:val="en-GB"/>
              </w:rPr>
            </w:pPr>
            <w:r w:rsidRPr="00AF2570">
              <w:rPr>
                <w:color w:val="000000"/>
                <w:szCs w:val="24"/>
                <w:lang w:val="en-GB"/>
              </w:rPr>
              <w:t>(100%)</w:t>
            </w:r>
          </w:p>
        </w:tc>
      </w:tr>
      <w:tr w:rsidR="00CF4177" w:rsidRPr="00AF2570" w:rsidTr="00C32466">
        <w:trPr>
          <w:trHeight w:val="20"/>
        </w:trPr>
        <w:tc>
          <w:tcPr>
            <w:tcW w:w="4428" w:type="dxa"/>
            <w:noWrap/>
            <w:hideMark/>
          </w:tcPr>
          <w:p w:rsidR="00CF4177" w:rsidRPr="00AF2570" w:rsidRDefault="00CF4177" w:rsidP="00814D8B">
            <w:pPr>
              <w:numPr>
                <w:ilvl w:val="0"/>
                <w:numId w:val="10"/>
              </w:numPr>
              <w:spacing w:line="240" w:lineRule="auto"/>
              <w:ind w:left="360"/>
              <w:rPr>
                <w:color w:val="000000"/>
                <w:szCs w:val="24"/>
                <w:lang w:val="en-GB"/>
              </w:rPr>
            </w:pPr>
            <w:r w:rsidRPr="00AF2570">
              <w:rPr>
                <w:color w:val="000000"/>
                <w:szCs w:val="24"/>
                <w:lang w:val="en-GB"/>
              </w:rPr>
              <w:t>Leadership development courses offered enable managers to lead more effectively</w:t>
            </w:r>
          </w:p>
        </w:tc>
        <w:tc>
          <w:tcPr>
            <w:tcW w:w="954"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3</w:t>
            </w:r>
          </w:p>
          <w:p w:rsidR="00CF4177" w:rsidRPr="00AF2570" w:rsidRDefault="00CF4177" w:rsidP="0076768D">
            <w:pPr>
              <w:spacing w:line="240" w:lineRule="auto"/>
              <w:jc w:val="center"/>
              <w:rPr>
                <w:color w:val="000000"/>
                <w:szCs w:val="24"/>
                <w:lang w:val="en-GB"/>
              </w:rPr>
            </w:pPr>
            <w:r w:rsidRPr="00AF2570">
              <w:rPr>
                <w:color w:val="000000"/>
                <w:szCs w:val="24"/>
                <w:lang w:val="en-GB"/>
              </w:rPr>
              <w:t>(2%)</w:t>
            </w:r>
          </w:p>
        </w:tc>
        <w:tc>
          <w:tcPr>
            <w:tcW w:w="85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9</w:t>
            </w:r>
          </w:p>
          <w:p w:rsidR="00CF4177" w:rsidRPr="00AF2570" w:rsidRDefault="00CF4177" w:rsidP="0076768D">
            <w:pPr>
              <w:spacing w:line="240" w:lineRule="auto"/>
              <w:jc w:val="center"/>
              <w:rPr>
                <w:color w:val="000000"/>
                <w:szCs w:val="24"/>
                <w:lang w:val="en-GB"/>
              </w:rPr>
            </w:pPr>
            <w:r w:rsidRPr="00AF2570">
              <w:rPr>
                <w:color w:val="000000"/>
                <w:szCs w:val="24"/>
                <w:lang w:val="en-GB"/>
              </w:rPr>
              <w:t>(7%)</w:t>
            </w:r>
          </w:p>
        </w:tc>
        <w:tc>
          <w:tcPr>
            <w:tcW w:w="84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25</w:t>
            </w:r>
          </w:p>
          <w:p w:rsidR="00CF4177" w:rsidRPr="00AF2570" w:rsidRDefault="00CF4177" w:rsidP="0076768D">
            <w:pPr>
              <w:spacing w:line="240" w:lineRule="auto"/>
              <w:jc w:val="center"/>
              <w:rPr>
                <w:color w:val="000000"/>
                <w:szCs w:val="24"/>
                <w:lang w:val="en-GB"/>
              </w:rPr>
            </w:pPr>
            <w:r w:rsidRPr="00AF2570">
              <w:rPr>
                <w:color w:val="000000"/>
                <w:szCs w:val="24"/>
                <w:lang w:val="en-GB"/>
              </w:rPr>
              <w:t>(20%)</w:t>
            </w:r>
          </w:p>
        </w:tc>
        <w:tc>
          <w:tcPr>
            <w:tcW w:w="86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58</w:t>
            </w:r>
          </w:p>
          <w:p w:rsidR="00CF4177" w:rsidRPr="00AF2570" w:rsidRDefault="00CF4177" w:rsidP="0076768D">
            <w:pPr>
              <w:spacing w:line="240" w:lineRule="auto"/>
              <w:jc w:val="center"/>
              <w:rPr>
                <w:color w:val="000000"/>
                <w:szCs w:val="24"/>
                <w:lang w:val="en-GB"/>
              </w:rPr>
            </w:pPr>
            <w:r w:rsidRPr="00AF2570">
              <w:rPr>
                <w:color w:val="000000"/>
                <w:szCs w:val="24"/>
                <w:lang w:val="en-GB"/>
              </w:rPr>
              <w:t>(48%)</w:t>
            </w:r>
          </w:p>
        </w:tc>
        <w:tc>
          <w:tcPr>
            <w:tcW w:w="85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27</w:t>
            </w:r>
          </w:p>
          <w:p w:rsidR="00CF4177" w:rsidRPr="00AF2570" w:rsidRDefault="00CF4177" w:rsidP="0076768D">
            <w:pPr>
              <w:spacing w:line="240" w:lineRule="auto"/>
              <w:jc w:val="center"/>
              <w:rPr>
                <w:color w:val="000000"/>
                <w:szCs w:val="24"/>
                <w:lang w:val="en-GB"/>
              </w:rPr>
            </w:pPr>
            <w:r w:rsidRPr="00AF2570">
              <w:rPr>
                <w:color w:val="000000"/>
                <w:szCs w:val="24"/>
                <w:lang w:val="en-GB"/>
              </w:rPr>
              <w:t>(22%)</w:t>
            </w:r>
          </w:p>
        </w:tc>
        <w:tc>
          <w:tcPr>
            <w:tcW w:w="992"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122</w:t>
            </w:r>
          </w:p>
          <w:p w:rsidR="00CF4177" w:rsidRPr="00AF2570" w:rsidRDefault="00CF4177" w:rsidP="0076768D">
            <w:pPr>
              <w:spacing w:line="240" w:lineRule="auto"/>
              <w:jc w:val="center"/>
              <w:rPr>
                <w:color w:val="000000"/>
                <w:szCs w:val="24"/>
                <w:lang w:val="en-GB"/>
              </w:rPr>
            </w:pPr>
            <w:r w:rsidRPr="00AF2570">
              <w:rPr>
                <w:color w:val="000000"/>
                <w:szCs w:val="24"/>
                <w:lang w:val="en-GB"/>
              </w:rPr>
              <w:t>(100%)</w:t>
            </w:r>
          </w:p>
        </w:tc>
      </w:tr>
      <w:tr w:rsidR="00CF4177" w:rsidRPr="00AF2570" w:rsidTr="00C32466">
        <w:trPr>
          <w:trHeight w:val="20"/>
        </w:trPr>
        <w:tc>
          <w:tcPr>
            <w:tcW w:w="4428" w:type="dxa"/>
            <w:noWrap/>
            <w:hideMark/>
          </w:tcPr>
          <w:p w:rsidR="00CF4177" w:rsidRPr="00AF2570" w:rsidRDefault="00CF4177" w:rsidP="00814D8B">
            <w:pPr>
              <w:numPr>
                <w:ilvl w:val="0"/>
                <w:numId w:val="10"/>
              </w:numPr>
              <w:spacing w:line="240" w:lineRule="auto"/>
              <w:ind w:left="360"/>
              <w:rPr>
                <w:color w:val="000000"/>
                <w:szCs w:val="24"/>
                <w:lang w:val="en-GB"/>
              </w:rPr>
            </w:pPr>
            <w:r w:rsidRPr="00AF2570">
              <w:rPr>
                <w:color w:val="000000"/>
                <w:szCs w:val="24"/>
                <w:lang w:val="en-GB"/>
              </w:rPr>
              <w:t>My manager encourages and supports my development</w:t>
            </w:r>
          </w:p>
        </w:tc>
        <w:tc>
          <w:tcPr>
            <w:tcW w:w="954"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12</w:t>
            </w:r>
          </w:p>
          <w:p w:rsidR="00CF4177" w:rsidRPr="00AF2570" w:rsidRDefault="00CF4177" w:rsidP="0076768D">
            <w:pPr>
              <w:spacing w:line="240" w:lineRule="auto"/>
              <w:jc w:val="center"/>
              <w:rPr>
                <w:color w:val="000000"/>
                <w:szCs w:val="24"/>
                <w:lang w:val="en-GB"/>
              </w:rPr>
            </w:pPr>
            <w:r w:rsidRPr="00AF2570">
              <w:rPr>
                <w:color w:val="000000"/>
                <w:szCs w:val="24"/>
                <w:lang w:val="en-GB"/>
              </w:rPr>
              <w:t>(10%)</w:t>
            </w:r>
          </w:p>
        </w:tc>
        <w:tc>
          <w:tcPr>
            <w:tcW w:w="85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12</w:t>
            </w:r>
          </w:p>
          <w:p w:rsidR="00CF4177" w:rsidRPr="00AF2570" w:rsidRDefault="00CF4177" w:rsidP="0076768D">
            <w:pPr>
              <w:spacing w:line="240" w:lineRule="auto"/>
              <w:jc w:val="center"/>
              <w:rPr>
                <w:color w:val="000000"/>
                <w:szCs w:val="24"/>
                <w:lang w:val="en-GB"/>
              </w:rPr>
            </w:pPr>
            <w:r w:rsidRPr="00AF2570">
              <w:rPr>
                <w:color w:val="000000"/>
                <w:szCs w:val="24"/>
                <w:lang w:val="en-GB"/>
              </w:rPr>
              <w:t>(10%)</w:t>
            </w:r>
          </w:p>
        </w:tc>
        <w:tc>
          <w:tcPr>
            <w:tcW w:w="84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22</w:t>
            </w:r>
          </w:p>
          <w:p w:rsidR="00CF4177" w:rsidRPr="00AF2570" w:rsidRDefault="00CF4177" w:rsidP="0076768D">
            <w:pPr>
              <w:spacing w:line="240" w:lineRule="auto"/>
              <w:jc w:val="center"/>
              <w:rPr>
                <w:color w:val="000000"/>
                <w:szCs w:val="24"/>
                <w:lang w:val="en-GB"/>
              </w:rPr>
            </w:pPr>
            <w:r w:rsidRPr="00AF2570">
              <w:rPr>
                <w:color w:val="000000"/>
                <w:szCs w:val="24"/>
                <w:lang w:val="en-GB"/>
              </w:rPr>
              <w:t>(18%)</w:t>
            </w:r>
          </w:p>
        </w:tc>
        <w:tc>
          <w:tcPr>
            <w:tcW w:w="86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54</w:t>
            </w:r>
          </w:p>
          <w:p w:rsidR="00CF4177" w:rsidRPr="00AF2570" w:rsidRDefault="00CF4177" w:rsidP="0076768D">
            <w:pPr>
              <w:spacing w:line="240" w:lineRule="auto"/>
              <w:jc w:val="center"/>
              <w:rPr>
                <w:color w:val="000000"/>
                <w:szCs w:val="24"/>
                <w:lang w:val="en-GB"/>
              </w:rPr>
            </w:pPr>
            <w:r w:rsidRPr="00AF2570">
              <w:rPr>
                <w:color w:val="000000"/>
                <w:szCs w:val="24"/>
                <w:lang w:val="en-GB"/>
              </w:rPr>
              <w:t>(44%)</w:t>
            </w:r>
          </w:p>
        </w:tc>
        <w:tc>
          <w:tcPr>
            <w:tcW w:w="85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22</w:t>
            </w:r>
          </w:p>
          <w:p w:rsidR="00CF4177" w:rsidRPr="00AF2570" w:rsidRDefault="00CF4177" w:rsidP="0076768D">
            <w:pPr>
              <w:spacing w:line="240" w:lineRule="auto"/>
              <w:jc w:val="center"/>
              <w:rPr>
                <w:color w:val="000000"/>
                <w:szCs w:val="24"/>
                <w:lang w:val="en-GB"/>
              </w:rPr>
            </w:pPr>
            <w:r w:rsidRPr="00AF2570">
              <w:rPr>
                <w:color w:val="000000"/>
                <w:szCs w:val="24"/>
                <w:lang w:val="en-GB"/>
              </w:rPr>
              <w:t>(18%)</w:t>
            </w:r>
          </w:p>
        </w:tc>
        <w:tc>
          <w:tcPr>
            <w:tcW w:w="992"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122</w:t>
            </w:r>
          </w:p>
          <w:p w:rsidR="00CF4177" w:rsidRPr="00AF2570" w:rsidRDefault="00CF4177" w:rsidP="0076768D">
            <w:pPr>
              <w:spacing w:line="240" w:lineRule="auto"/>
              <w:jc w:val="center"/>
              <w:rPr>
                <w:color w:val="000000"/>
                <w:szCs w:val="24"/>
                <w:lang w:val="en-GB"/>
              </w:rPr>
            </w:pPr>
            <w:r w:rsidRPr="00AF2570">
              <w:rPr>
                <w:color w:val="000000"/>
                <w:szCs w:val="24"/>
                <w:lang w:val="en-GB"/>
              </w:rPr>
              <w:t>(100%)</w:t>
            </w:r>
          </w:p>
        </w:tc>
      </w:tr>
      <w:tr w:rsidR="00CF4177" w:rsidRPr="00AF2570" w:rsidTr="00C32466">
        <w:trPr>
          <w:trHeight w:val="20"/>
        </w:trPr>
        <w:tc>
          <w:tcPr>
            <w:tcW w:w="4428" w:type="dxa"/>
            <w:noWrap/>
            <w:hideMark/>
          </w:tcPr>
          <w:p w:rsidR="00CF4177" w:rsidRPr="00AF2570" w:rsidRDefault="00CF4177" w:rsidP="00814D8B">
            <w:pPr>
              <w:numPr>
                <w:ilvl w:val="0"/>
                <w:numId w:val="10"/>
              </w:numPr>
              <w:spacing w:line="240" w:lineRule="auto"/>
              <w:ind w:left="360"/>
              <w:rPr>
                <w:color w:val="000000"/>
                <w:szCs w:val="24"/>
                <w:lang w:val="en-GB"/>
              </w:rPr>
            </w:pPr>
            <w:r w:rsidRPr="00AF2570">
              <w:rPr>
                <w:color w:val="000000"/>
                <w:szCs w:val="24"/>
                <w:lang w:val="en-GB"/>
              </w:rPr>
              <w:t>Mentoring enables me to advance in my job</w:t>
            </w:r>
          </w:p>
        </w:tc>
        <w:tc>
          <w:tcPr>
            <w:tcW w:w="954"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0</w:t>
            </w:r>
          </w:p>
          <w:p w:rsidR="00CF4177" w:rsidRPr="00AF2570" w:rsidRDefault="00CF4177" w:rsidP="0076768D">
            <w:pPr>
              <w:spacing w:line="240" w:lineRule="auto"/>
              <w:jc w:val="center"/>
              <w:rPr>
                <w:color w:val="000000"/>
                <w:szCs w:val="24"/>
                <w:lang w:val="en-GB"/>
              </w:rPr>
            </w:pPr>
            <w:r w:rsidRPr="00AF2570">
              <w:rPr>
                <w:color w:val="000000"/>
                <w:szCs w:val="24"/>
                <w:lang w:val="en-GB"/>
              </w:rPr>
              <w:t>(0%)</w:t>
            </w:r>
          </w:p>
        </w:tc>
        <w:tc>
          <w:tcPr>
            <w:tcW w:w="85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11</w:t>
            </w:r>
          </w:p>
          <w:p w:rsidR="00CF4177" w:rsidRPr="00AF2570" w:rsidRDefault="00CF4177" w:rsidP="0076768D">
            <w:pPr>
              <w:spacing w:line="240" w:lineRule="auto"/>
              <w:jc w:val="center"/>
              <w:rPr>
                <w:color w:val="000000"/>
                <w:szCs w:val="24"/>
                <w:lang w:val="en-GB"/>
              </w:rPr>
            </w:pPr>
            <w:r w:rsidRPr="00AF2570">
              <w:rPr>
                <w:color w:val="000000"/>
                <w:szCs w:val="24"/>
                <w:lang w:val="en-GB"/>
              </w:rPr>
              <w:t>(9%)</w:t>
            </w:r>
          </w:p>
        </w:tc>
        <w:tc>
          <w:tcPr>
            <w:tcW w:w="84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16</w:t>
            </w:r>
          </w:p>
          <w:p w:rsidR="00CF4177" w:rsidRPr="00AF2570" w:rsidRDefault="00CF4177" w:rsidP="0076768D">
            <w:pPr>
              <w:spacing w:line="240" w:lineRule="auto"/>
              <w:jc w:val="center"/>
              <w:rPr>
                <w:color w:val="000000"/>
                <w:szCs w:val="24"/>
                <w:lang w:val="en-GB"/>
              </w:rPr>
            </w:pPr>
            <w:r w:rsidRPr="00AF2570">
              <w:rPr>
                <w:color w:val="000000"/>
                <w:szCs w:val="24"/>
                <w:lang w:val="en-GB"/>
              </w:rPr>
              <w:t>(13%)</w:t>
            </w:r>
          </w:p>
        </w:tc>
        <w:tc>
          <w:tcPr>
            <w:tcW w:w="86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60</w:t>
            </w:r>
          </w:p>
          <w:p w:rsidR="00CF4177" w:rsidRPr="00AF2570" w:rsidRDefault="00CF4177" w:rsidP="0076768D">
            <w:pPr>
              <w:spacing w:line="240" w:lineRule="auto"/>
              <w:jc w:val="center"/>
              <w:rPr>
                <w:color w:val="000000"/>
                <w:szCs w:val="24"/>
                <w:lang w:val="en-GB"/>
              </w:rPr>
            </w:pPr>
            <w:r w:rsidRPr="00AF2570">
              <w:rPr>
                <w:color w:val="000000"/>
                <w:szCs w:val="24"/>
                <w:lang w:val="en-GB"/>
              </w:rPr>
              <w:t>(49%)</w:t>
            </w:r>
          </w:p>
        </w:tc>
        <w:tc>
          <w:tcPr>
            <w:tcW w:w="85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35</w:t>
            </w:r>
          </w:p>
          <w:p w:rsidR="00CF4177" w:rsidRPr="00AF2570" w:rsidRDefault="00CF4177" w:rsidP="0076768D">
            <w:pPr>
              <w:spacing w:line="240" w:lineRule="auto"/>
              <w:jc w:val="center"/>
              <w:rPr>
                <w:color w:val="000000"/>
                <w:szCs w:val="24"/>
                <w:lang w:val="en-GB"/>
              </w:rPr>
            </w:pPr>
            <w:r w:rsidRPr="00AF2570">
              <w:rPr>
                <w:color w:val="000000"/>
                <w:szCs w:val="24"/>
                <w:lang w:val="en-GB"/>
              </w:rPr>
              <w:t>(29%)</w:t>
            </w:r>
          </w:p>
        </w:tc>
        <w:tc>
          <w:tcPr>
            <w:tcW w:w="992"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122</w:t>
            </w:r>
          </w:p>
          <w:p w:rsidR="00CF4177" w:rsidRPr="00AF2570" w:rsidRDefault="00CF4177" w:rsidP="0076768D">
            <w:pPr>
              <w:spacing w:line="240" w:lineRule="auto"/>
              <w:jc w:val="center"/>
              <w:rPr>
                <w:color w:val="000000"/>
                <w:szCs w:val="24"/>
                <w:lang w:val="en-GB"/>
              </w:rPr>
            </w:pPr>
            <w:r w:rsidRPr="00AF2570">
              <w:rPr>
                <w:color w:val="000000"/>
                <w:szCs w:val="24"/>
                <w:lang w:val="en-GB"/>
              </w:rPr>
              <w:t>(100%)</w:t>
            </w:r>
          </w:p>
        </w:tc>
      </w:tr>
      <w:tr w:rsidR="00CF4177" w:rsidRPr="00AF2570" w:rsidTr="00C32466">
        <w:trPr>
          <w:trHeight w:val="20"/>
        </w:trPr>
        <w:tc>
          <w:tcPr>
            <w:tcW w:w="4428" w:type="dxa"/>
            <w:noWrap/>
            <w:hideMark/>
          </w:tcPr>
          <w:p w:rsidR="00CF4177" w:rsidRPr="00AF2570" w:rsidRDefault="00CF4177" w:rsidP="00814D8B">
            <w:pPr>
              <w:numPr>
                <w:ilvl w:val="0"/>
                <w:numId w:val="10"/>
              </w:numPr>
              <w:spacing w:line="240" w:lineRule="auto"/>
              <w:ind w:left="360"/>
              <w:rPr>
                <w:color w:val="000000"/>
                <w:szCs w:val="24"/>
                <w:lang w:val="en-GB"/>
              </w:rPr>
            </w:pPr>
            <w:r w:rsidRPr="00AF2570">
              <w:rPr>
                <w:color w:val="000000"/>
                <w:szCs w:val="24"/>
                <w:lang w:val="en-GB"/>
              </w:rPr>
              <w:t>My supervisor mentors me effectively</w:t>
            </w:r>
          </w:p>
        </w:tc>
        <w:tc>
          <w:tcPr>
            <w:tcW w:w="954"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9</w:t>
            </w:r>
          </w:p>
          <w:p w:rsidR="00CF4177" w:rsidRPr="00AF2570" w:rsidRDefault="00CF4177" w:rsidP="0076768D">
            <w:pPr>
              <w:spacing w:line="240" w:lineRule="auto"/>
              <w:jc w:val="center"/>
              <w:rPr>
                <w:color w:val="000000"/>
                <w:szCs w:val="24"/>
                <w:lang w:val="en-GB"/>
              </w:rPr>
            </w:pPr>
            <w:r w:rsidRPr="00AF2570">
              <w:rPr>
                <w:color w:val="000000"/>
                <w:szCs w:val="24"/>
                <w:lang w:val="en-GB"/>
              </w:rPr>
              <w:t>(7%)</w:t>
            </w:r>
          </w:p>
        </w:tc>
        <w:tc>
          <w:tcPr>
            <w:tcW w:w="85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12</w:t>
            </w:r>
          </w:p>
          <w:p w:rsidR="00CF4177" w:rsidRPr="00AF2570" w:rsidRDefault="00CF4177" w:rsidP="0076768D">
            <w:pPr>
              <w:spacing w:line="240" w:lineRule="auto"/>
              <w:jc w:val="center"/>
              <w:rPr>
                <w:color w:val="000000"/>
                <w:szCs w:val="24"/>
                <w:lang w:val="en-GB"/>
              </w:rPr>
            </w:pPr>
            <w:r w:rsidRPr="00AF2570">
              <w:rPr>
                <w:color w:val="000000"/>
                <w:szCs w:val="24"/>
                <w:lang w:val="en-GB"/>
              </w:rPr>
              <w:t>(10%)</w:t>
            </w:r>
          </w:p>
        </w:tc>
        <w:tc>
          <w:tcPr>
            <w:tcW w:w="84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25</w:t>
            </w:r>
          </w:p>
          <w:p w:rsidR="00CF4177" w:rsidRPr="00AF2570" w:rsidRDefault="00CF4177" w:rsidP="0076768D">
            <w:pPr>
              <w:spacing w:line="240" w:lineRule="auto"/>
              <w:jc w:val="center"/>
              <w:rPr>
                <w:color w:val="000000"/>
                <w:szCs w:val="24"/>
                <w:lang w:val="en-GB"/>
              </w:rPr>
            </w:pPr>
            <w:r w:rsidRPr="00AF2570">
              <w:rPr>
                <w:color w:val="000000"/>
                <w:szCs w:val="24"/>
                <w:lang w:val="en-GB"/>
              </w:rPr>
              <w:t>(20%)</w:t>
            </w:r>
          </w:p>
        </w:tc>
        <w:tc>
          <w:tcPr>
            <w:tcW w:w="86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48</w:t>
            </w:r>
          </w:p>
          <w:p w:rsidR="00CF4177" w:rsidRPr="00AF2570" w:rsidRDefault="00CF4177" w:rsidP="0076768D">
            <w:pPr>
              <w:spacing w:line="240" w:lineRule="auto"/>
              <w:jc w:val="center"/>
              <w:rPr>
                <w:color w:val="000000"/>
                <w:szCs w:val="24"/>
                <w:lang w:val="en-GB"/>
              </w:rPr>
            </w:pPr>
            <w:r w:rsidRPr="00AF2570">
              <w:rPr>
                <w:color w:val="000000"/>
                <w:szCs w:val="24"/>
                <w:lang w:val="en-GB"/>
              </w:rPr>
              <w:t>(39%)</w:t>
            </w:r>
          </w:p>
        </w:tc>
        <w:tc>
          <w:tcPr>
            <w:tcW w:w="85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28</w:t>
            </w:r>
          </w:p>
          <w:p w:rsidR="00CF4177" w:rsidRPr="00AF2570" w:rsidRDefault="00CF4177" w:rsidP="0076768D">
            <w:pPr>
              <w:spacing w:line="240" w:lineRule="auto"/>
              <w:jc w:val="center"/>
              <w:rPr>
                <w:color w:val="000000"/>
                <w:szCs w:val="24"/>
                <w:lang w:val="en-GB"/>
              </w:rPr>
            </w:pPr>
            <w:r w:rsidRPr="00AF2570">
              <w:rPr>
                <w:color w:val="000000"/>
                <w:szCs w:val="24"/>
                <w:lang w:val="en-GB"/>
              </w:rPr>
              <w:t>(23%)</w:t>
            </w:r>
          </w:p>
        </w:tc>
        <w:tc>
          <w:tcPr>
            <w:tcW w:w="992"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122</w:t>
            </w:r>
          </w:p>
          <w:p w:rsidR="00CF4177" w:rsidRPr="00AF2570" w:rsidRDefault="00CF4177" w:rsidP="0076768D">
            <w:pPr>
              <w:spacing w:line="240" w:lineRule="auto"/>
              <w:jc w:val="center"/>
              <w:rPr>
                <w:color w:val="000000"/>
                <w:szCs w:val="24"/>
                <w:lang w:val="en-GB"/>
              </w:rPr>
            </w:pPr>
            <w:r w:rsidRPr="00AF2570">
              <w:rPr>
                <w:color w:val="000000"/>
                <w:szCs w:val="24"/>
                <w:lang w:val="en-GB"/>
              </w:rPr>
              <w:t>(100%)</w:t>
            </w:r>
          </w:p>
        </w:tc>
      </w:tr>
      <w:tr w:rsidR="00CF4177" w:rsidRPr="00AF2570" w:rsidTr="00C32466">
        <w:trPr>
          <w:trHeight w:val="20"/>
        </w:trPr>
        <w:tc>
          <w:tcPr>
            <w:tcW w:w="4428" w:type="dxa"/>
            <w:noWrap/>
            <w:hideMark/>
          </w:tcPr>
          <w:p w:rsidR="00CF4177" w:rsidRPr="00AF2570" w:rsidRDefault="00CF4177" w:rsidP="00814D8B">
            <w:pPr>
              <w:numPr>
                <w:ilvl w:val="0"/>
                <w:numId w:val="10"/>
              </w:numPr>
              <w:spacing w:line="240" w:lineRule="auto"/>
              <w:ind w:left="360"/>
              <w:rPr>
                <w:color w:val="000000"/>
                <w:szCs w:val="24"/>
                <w:lang w:val="en-GB"/>
              </w:rPr>
            </w:pPr>
            <w:r w:rsidRPr="00AF2570">
              <w:rPr>
                <w:color w:val="000000"/>
                <w:szCs w:val="24"/>
                <w:lang w:val="en-GB"/>
              </w:rPr>
              <w:t>My supervisor shares his/her personal experiences with me</w:t>
            </w:r>
          </w:p>
        </w:tc>
        <w:tc>
          <w:tcPr>
            <w:tcW w:w="954"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17</w:t>
            </w:r>
          </w:p>
          <w:p w:rsidR="00CF4177" w:rsidRPr="00AF2570" w:rsidRDefault="00CF4177" w:rsidP="0076768D">
            <w:pPr>
              <w:spacing w:line="240" w:lineRule="auto"/>
              <w:jc w:val="center"/>
              <w:rPr>
                <w:color w:val="000000"/>
                <w:szCs w:val="24"/>
                <w:lang w:val="en-GB"/>
              </w:rPr>
            </w:pPr>
            <w:r w:rsidRPr="00AF2570">
              <w:rPr>
                <w:color w:val="000000"/>
                <w:szCs w:val="24"/>
                <w:lang w:val="en-GB"/>
              </w:rPr>
              <w:t>(14%)</w:t>
            </w:r>
          </w:p>
        </w:tc>
        <w:tc>
          <w:tcPr>
            <w:tcW w:w="85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13</w:t>
            </w:r>
          </w:p>
          <w:p w:rsidR="00CF4177" w:rsidRPr="00AF2570" w:rsidRDefault="00CF4177" w:rsidP="0076768D">
            <w:pPr>
              <w:spacing w:line="240" w:lineRule="auto"/>
              <w:jc w:val="center"/>
              <w:rPr>
                <w:color w:val="000000"/>
                <w:szCs w:val="24"/>
                <w:lang w:val="en-GB"/>
              </w:rPr>
            </w:pPr>
            <w:r w:rsidRPr="00AF2570">
              <w:rPr>
                <w:color w:val="000000"/>
                <w:szCs w:val="24"/>
                <w:lang w:val="en-GB"/>
              </w:rPr>
              <w:t>(11%)</w:t>
            </w:r>
          </w:p>
        </w:tc>
        <w:tc>
          <w:tcPr>
            <w:tcW w:w="84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28</w:t>
            </w:r>
          </w:p>
          <w:p w:rsidR="00CF4177" w:rsidRPr="00AF2570" w:rsidRDefault="00CF4177" w:rsidP="0076768D">
            <w:pPr>
              <w:spacing w:line="240" w:lineRule="auto"/>
              <w:jc w:val="center"/>
              <w:rPr>
                <w:color w:val="000000"/>
                <w:szCs w:val="24"/>
                <w:lang w:val="en-GB"/>
              </w:rPr>
            </w:pPr>
            <w:r w:rsidRPr="00AF2570">
              <w:rPr>
                <w:color w:val="000000"/>
                <w:szCs w:val="24"/>
                <w:lang w:val="en-GB"/>
              </w:rPr>
              <w:t>(23%)</w:t>
            </w:r>
          </w:p>
        </w:tc>
        <w:tc>
          <w:tcPr>
            <w:tcW w:w="86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37</w:t>
            </w:r>
          </w:p>
          <w:p w:rsidR="00CF4177" w:rsidRPr="00AF2570" w:rsidRDefault="00CF4177" w:rsidP="0076768D">
            <w:pPr>
              <w:spacing w:line="240" w:lineRule="auto"/>
              <w:jc w:val="center"/>
              <w:rPr>
                <w:color w:val="000000"/>
                <w:szCs w:val="24"/>
                <w:lang w:val="en-GB"/>
              </w:rPr>
            </w:pPr>
            <w:r w:rsidRPr="00AF2570">
              <w:rPr>
                <w:color w:val="000000"/>
                <w:szCs w:val="24"/>
                <w:lang w:val="en-GB"/>
              </w:rPr>
              <w:t>(30%)</w:t>
            </w:r>
          </w:p>
        </w:tc>
        <w:tc>
          <w:tcPr>
            <w:tcW w:w="85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27</w:t>
            </w:r>
          </w:p>
          <w:p w:rsidR="00CF4177" w:rsidRPr="00AF2570" w:rsidRDefault="00CF4177" w:rsidP="0076768D">
            <w:pPr>
              <w:spacing w:line="240" w:lineRule="auto"/>
              <w:jc w:val="center"/>
              <w:rPr>
                <w:color w:val="000000"/>
                <w:szCs w:val="24"/>
                <w:lang w:val="en-GB"/>
              </w:rPr>
            </w:pPr>
            <w:r w:rsidRPr="00AF2570">
              <w:rPr>
                <w:color w:val="000000"/>
                <w:szCs w:val="24"/>
                <w:lang w:val="en-GB"/>
              </w:rPr>
              <w:t>(22%)</w:t>
            </w:r>
          </w:p>
        </w:tc>
        <w:tc>
          <w:tcPr>
            <w:tcW w:w="992"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122</w:t>
            </w:r>
          </w:p>
          <w:p w:rsidR="00CF4177" w:rsidRPr="00AF2570" w:rsidRDefault="00CF4177" w:rsidP="0076768D">
            <w:pPr>
              <w:spacing w:line="240" w:lineRule="auto"/>
              <w:jc w:val="center"/>
              <w:rPr>
                <w:color w:val="000000"/>
                <w:szCs w:val="24"/>
                <w:lang w:val="en-GB"/>
              </w:rPr>
            </w:pPr>
            <w:r w:rsidRPr="00AF2570">
              <w:rPr>
                <w:color w:val="000000"/>
                <w:szCs w:val="24"/>
                <w:lang w:val="en-GB"/>
              </w:rPr>
              <w:t>(100%)</w:t>
            </w:r>
          </w:p>
        </w:tc>
      </w:tr>
      <w:tr w:rsidR="00CF4177" w:rsidRPr="00AF2570" w:rsidTr="00C32466">
        <w:trPr>
          <w:trHeight w:val="20"/>
        </w:trPr>
        <w:tc>
          <w:tcPr>
            <w:tcW w:w="4428" w:type="dxa"/>
            <w:noWrap/>
            <w:hideMark/>
          </w:tcPr>
          <w:p w:rsidR="00CF4177" w:rsidRPr="00AF2570" w:rsidRDefault="00CF4177" w:rsidP="00814D8B">
            <w:pPr>
              <w:numPr>
                <w:ilvl w:val="0"/>
                <w:numId w:val="10"/>
              </w:numPr>
              <w:spacing w:line="240" w:lineRule="auto"/>
              <w:ind w:left="360"/>
              <w:rPr>
                <w:color w:val="000000"/>
                <w:szCs w:val="24"/>
                <w:lang w:val="en-GB"/>
              </w:rPr>
            </w:pPr>
            <w:r w:rsidRPr="00AF2570">
              <w:rPr>
                <w:color w:val="000000"/>
                <w:szCs w:val="24"/>
                <w:lang w:val="en-GB"/>
              </w:rPr>
              <w:t>My supervisor takes personal interest in helping me to get ahead at my job</w:t>
            </w:r>
          </w:p>
        </w:tc>
        <w:tc>
          <w:tcPr>
            <w:tcW w:w="954"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12</w:t>
            </w:r>
          </w:p>
          <w:p w:rsidR="00CF4177" w:rsidRPr="00AF2570" w:rsidRDefault="00CF4177" w:rsidP="0076768D">
            <w:pPr>
              <w:spacing w:line="240" w:lineRule="auto"/>
              <w:jc w:val="center"/>
              <w:rPr>
                <w:color w:val="000000"/>
                <w:szCs w:val="24"/>
                <w:lang w:val="en-GB"/>
              </w:rPr>
            </w:pPr>
            <w:r w:rsidRPr="00AF2570">
              <w:rPr>
                <w:color w:val="000000"/>
                <w:szCs w:val="24"/>
                <w:lang w:val="en-GB"/>
              </w:rPr>
              <w:t>(10%)</w:t>
            </w:r>
          </w:p>
        </w:tc>
        <w:tc>
          <w:tcPr>
            <w:tcW w:w="85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13</w:t>
            </w:r>
          </w:p>
          <w:p w:rsidR="00CF4177" w:rsidRPr="00AF2570" w:rsidRDefault="00CF4177" w:rsidP="0076768D">
            <w:pPr>
              <w:spacing w:line="240" w:lineRule="auto"/>
              <w:jc w:val="center"/>
              <w:rPr>
                <w:color w:val="000000"/>
                <w:szCs w:val="24"/>
                <w:lang w:val="en-GB"/>
              </w:rPr>
            </w:pPr>
            <w:r w:rsidRPr="00AF2570">
              <w:rPr>
                <w:color w:val="000000"/>
                <w:szCs w:val="24"/>
                <w:lang w:val="en-GB"/>
              </w:rPr>
              <w:t>(11%)</w:t>
            </w:r>
          </w:p>
        </w:tc>
        <w:tc>
          <w:tcPr>
            <w:tcW w:w="84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29</w:t>
            </w:r>
          </w:p>
          <w:p w:rsidR="00CF4177" w:rsidRPr="00AF2570" w:rsidRDefault="00CF4177" w:rsidP="0076768D">
            <w:pPr>
              <w:spacing w:line="240" w:lineRule="auto"/>
              <w:jc w:val="center"/>
              <w:rPr>
                <w:color w:val="000000"/>
                <w:szCs w:val="24"/>
                <w:lang w:val="en-GB"/>
              </w:rPr>
            </w:pPr>
            <w:r w:rsidRPr="00AF2570">
              <w:rPr>
                <w:color w:val="000000"/>
                <w:szCs w:val="24"/>
                <w:lang w:val="en-GB"/>
              </w:rPr>
              <w:t>(24%)</w:t>
            </w:r>
          </w:p>
        </w:tc>
        <w:tc>
          <w:tcPr>
            <w:tcW w:w="86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41</w:t>
            </w:r>
          </w:p>
          <w:p w:rsidR="00CF4177" w:rsidRPr="00AF2570" w:rsidRDefault="00CF4177" w:rsidP="0076768D">
            <w:pPr>
              <w:spacing w:line="240" w:lineRule="auto"/>
              <w:jc w:val="center"/>
              <w:rPr>
                <w:color w:val="000000"/>
                <w:szCs w:val="24"/>
                <w:lang w:val="en-GB"/>
              </w:rPr>
            </w:pPr>
            <w:r w:rsidRPr="00AF2570">
              <w:rPr>
                <w:color w:val="000000"/>
                <w:szCs w:val="24"/>
                <w:lang w:val="en-GB"/>
              </w:rPr>
              <w:t>(34%)</w:t>
            </w:r>
          </w:p>
        </w:tc>
        <w:tc>
          <w:tcPr>
            <w:tcW w:w="85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27</w:t>
            </w:r>
          </w:p>
          <w:p w:rsidR="00CF4177" w:rsidRPr="00AF2570" w:rsidRDefault="00CF4177" w:rsidP="0076768D">
            <w:pPr>
              <w:spacing w:line="240" w:lineRule="auto"/>
              <w:jc w:val="center"/>
              <w:rPr>
                <w:color w:val="000000"/>
                <w:szCs w:val="24"/>
                <w:lang w:val="en-GB"/>
              </w:rPr>
            </w:pPr>
            <w:r w:rsidRPr="00AF2570">
              <w:rPr>
                <w:color w:val="000000"/>
                <w:szCs w:val="24"/>
                <w:lang w:val="en-GB"/>
              </w:rPr>
              <w:t>(22%)</w:t>
            </w:r>
          </w:p>
        </w:tc>
        <w:tc>
          <w:tcPr>
            <w:tcW w:w="992"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122</w:t>
            </w:r>
          </w:p>
          <w:p w:rsidR="00CF4177" w:rsidRPr="00AF2570" w:rsidRDefault="00CF4177" w:rsidP="0076768D">
            <w:pPr>
              <w:spacing w:line="240" w:lineRule="auto"/>
              <w:jc w:val="center"/>
              <w:rPr>
                <w:color w:val="000000"/>
                <w:szCs w:val="24"/>
                <w:lang w:val="en-GB"/>
              </w:rPr>
            </w:pPr>
            <w:r w:rsidRPr="00AF2570">
              <w:rPr>
                <w:color w:val="000000"/>
                <w:szCs w:val="24"/>
                <w:lang w:val="en-GB"/>
              </w:rPr>
              <w:t>(100%)</w:t>
            </w:r>
          </w:p>
        </w:tc>
      </w:tr>
      <w:tr w:rsidR="00CF4177" w:rsidRPr="00AF2570" w:rsidTr="00C32466">
        <w:trPr>
          <w:trHeight w:val="20"/>
        </w:trPr>
        <w:tc>
          <w:tcPr>
            <w:tcW w:w="4428" w:type="dxa"/>
            <w:noWrap/>
            <w:hideMark/>
          </w:tcPr>
          <w:p w:rsidR="00CF4177" w:rsidRPr="00AF2570" w:rsidRDefault="00CF4177" w:rsidP="00814D8B">
            <w:pPr>
              <w:numPr>
                <w:ilvl w:val="0"/>
                <w:numId w:val="10"/>
              </w:numPr>
              <w:spacing w:line="240" w:lineRule="auto"/>
              <w:ind w:left="360"/>
              <w:rPr>
                <w:color w:val="000000"/>
                <w:szCs w:val="24"/>
                <w:lang w:val="en-GB"/>
              </w:rPr>
            </w:pPr>
            <w:r w:rsidRPr="00AF2570">
              <w:rPr>
                <w:color w:val="000000"/>
                <w:szCs w:val="24"/>
                <w:lang w:val="en-GB"/>
              </w:rPr>
              <w:t>My supervisor demonstrates a high level of professionalism &amp; integrity</w:t>
            </w:r>
          </w:p>
        </w:tc>
        <w:tc>
          <w:tcPr>
            <w:tcW w:w="954"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10</w:t>
            </w:r>
          </w:p>
          <w:p w:rsidR="00CF4177" w:rsidRPr="00AF2570" w:rsidRDefault="00CF4177" w:rsidP="0076768D">
            <w:pPr>
              <w:spacing w:line="240" w:lineRule="auto"/>
              <w:jc w:val="center"/>
              <w:rPr>
                <w:color w:val="000000"/>
                <w:szCs w:val="24"/>
                <w:lang w:val="en-GB"/>
              </w:rPr>
            </w:pPr>
            <w:r w:rsidRPr="00AF2570">
              <w:rPr>
                <w:color w:val="000000"/>
                <w:szCs w:val="24"/>
                <w:lang w:val="en-GB"/>
              </w:rPr>
              <w:t>(8%)</w:t>
            </w:r>
          </w:p>
        </w:tc>
        <w:tc>
          <w:tcPr>
            <w:tcW w:w="85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13</w:t>
            </w:r>
          </w:p>
          <w:p w:rsidR="00CF4177" w:rsidRPr="00AF2570" w:rsidRDefault="00CF4177" w:rsidP="0076768D">
            <w:pPr>
              <w:spacing w:line="240" w:lineRule="auto"/>
              <w:jc w:val="center"/>
              <w:rPr>
                <w:color w:val="000000"/>
                <w:szCs w:val="24"/>
                <w:lang w:val="en-GB"/>
              </w:rPr>
            </w:pPr>
            <w:r w:rsidRPr="00AF2570">
              <w:rPr>
                <w:color w:val="000000"/>
                <w:szCs w:val="24"/>
                <w:lang w:val="en-GB"/>
              </w:rPr>
              <w:t>(11%)</w:t>
            </w:r>
          </w:p>
        </w:tc>
        <w:tc>
          <w:tcPr>
            <w:tcW w:w="84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18</w:t>
            </w:r>
          </w:p>
          <w:p w:rsidR="00CF4177" w:rsidRPr="00AF2570" w:rsidRDefault="00CF4177" w:rsidP="0076768D">
            <w:pPr>
              <w:spacing w:line="240" w:lineRule="auto"/>
              <w:jc w:val="center"/>
              <w:rPr>
                <w:color w:val="000000"/>
                <w:szCs w:val="24"/>
                <w:lang w:val="en-GB"/>
              </w:rPr>
            </w:pPr>
            <w:r w:rsidRPr="00AF2570">
              <w:rPr>
                <w:color w:val="000000"/>
                <w:szCs w:val="24"/>
                <w:lang w:val="en-GB"/>
              </w:rPr>
              <w:t>(15%)</w:t>
            </w:r>
          </w:p>
        </w:tc>
        <w:tc>
          <w:tcPr>
            <w:tcW w:w="86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34</w:t>
            </w:r>
          </w:p>
          <w:p w:rsidR="00CF4177" w:rsidRPr="00AF2570" w:rsidRDefault="00CF4177" w:rsidP="0076768D">
            <w:pPr>
              <w:spacing w:line="240" w:lineRule="auto"/>
              <w:jc w:val="center"/>
              <w:rPr>
                <w:color w:val="000000"/>
                <w:szCs w:val="24"/>
                <w:lang w:val="en-GB"/>
              </w:rPr>
            </w:pPr>
            <w:r w:rsidRPr="00AF2570">
              <w:rPr>
                <w:color w:val="000000"/>
                <w:szCs w:val="24"/>
                <w:lang w:val="en-GB"/>
              </w:rPr>
              <w:t>(28%)</w:t>
            </w:r>
          </w:p>
        </w:tc>
        <w:tc>
          <w:tcPr>
            <w:tcW w:w="85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47</w:t>
            </w:r>
          </w:p>
          <w:p w:rsidR="00CF4177" w:rsidRPr="00AF2570" w:rsidRDefault="00CF4177" w:rsidP="0076768D">
            <w:pPr>
              <w:spacing w:line="240" w:lineRule="auto"/>
              <w:jc w:val="center"/>
              <w:rPr>
                <w:color w:val="000000"/>
                <w:szCs w:val="24"/>
                <w:lang w:val="en-GB"/>
              </w:rPr>
            </w:pPr>
            <w:r w:rsidRPr="00AF2570">
              <w:rPr>
                <w:color w:val="000000"/>
                <w:szCs w:val="24"/>
                <w:lang w:val="en-GB"/>
              </w:rPr>
              <w:t>(39%)</w:t>
            </w:r>
          </w:p>
        </w:tc>
        <w:tc>
          <w:tcPr>
            <w:tcW w:w="992"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122</w:t>
            </w:r>
          </w:p>
          <w:p w:rsidR="00CF4177" w:rsidRPr="00AF2570" w:rsidRDefault="00CF4177" w:rsidP="0076768D">
            <w:pPr>
              <w:spacing w:line="240" w:lineRule="auto"/>
              <w:jc w:val="center"/>
              <w:rPr>
                <w:color w:val="000000"/>
                <w:szCs w:val="24"/>
                <w:lang w:val="en-GB"/>
              </w:rPr>
            </w:pPr>
            <w:r w:rsidRPr="00AF2570">
              <w:rPr>
                <w:color w:val="000000"/>
                <w:szCs w:val="24"/>
                <w:lang w:val="en-GB"/>
              </w:rPr>
              <w:t>(100%)</w:t>
            </w:r>
          </w:p>
        </w:tc>
      </w:tr>
      <w:tr w:rsidR="00CF4177" w:rsidRPr="00AF2570" w:rsidTr="00C32466">
        <w:trPr>
          <w:trHeight w:val="20"/>
        </w:trPr>
        <w:tc>
          <w:tcPr>
            <w:tcW w:w="4428" w:type="dxa"/>
            <w:noWrap/>
            <w:hideMark/>
          </w:tcPr>
          <w:p w:rsidR="00CF4177" w:rsidRPr="00AF2570" w:rsidRDefault="00CF4177" w:rsidP="00814D8B">
            <w:pPr>
              <w:numPr>
                <w:ilvl w:val="0"/>
                <w:numId w:val="10"/>
              </w:numPr>
              <w:spacing w:line="240" w:lineRule="auto"/>
              <w:ind w:left="360"/>
              <w:rPr>
                <w:color w:val="000000"/>
                <w:szCs w:val="24"/>
                <w:lang w:val="en-GB"/>
              </w:rPr>
            </w:pPr>
            <w:r w:rsidRPr="00AF2570">
              <w:rPr>
                <w:color w:val="000000"/>
                <w:szCs w:val="24"/>
                <w:lang w:val="en-GB"/>
              </w:rPr>
              <w:t xml:space="preserve">Future leaders are developed from within the </w:t>
            </w:r>
            <w:r w:rsidR="00AF2570" w:rsidRPr="00AF2570">
              <w:rPr>
                <w:color w:val="000000"/>
                <w:szCs w:val="24"/>
                <w:lang w:val="en-GB"/>
              </w:rPr>
              <w:t>organisation</w:t>
            </w:r>
          </w:p>
        </w:tc>
        <w:tc>
          <w:tcPr>
            <w:tcW w:w="954"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17</w:t>
            </w:r>
          </w:p>
          <w:p w:rsidR="00CF4177" w:rsidRPr="00AF2570" w:rsidRDefault="00CF4177" w:rsidP="0076768D">
            <w:pPr>
              <w:spacing w:line="240" w:lineRule="auto"/>
              <w:jc w:val="center"/>
              <w:rPr>
                <w:color w:val="000000"/>
                <w:szCs w:val="24"/>
                <w:lang w:val="en-GB"/>
              </w:rPr>
            </w:pPr>
            <w:r w:rsidRPr="00AF2570">
              <w:rPr>
                <w:color w:val="000000"/>
                <w:szCs w:val="24"/>
                <w:lang w:val="en-GB"/>
              </w:rPr>
              <w:t>(14%)</w:t>
            </w:r>
          </w:p>
        </w:tc>
        <w:tc>
          <w:tcPr>
            <w:tcW w:w="85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20</w:t>
            </w:r>
          </w:p>
          <w:p w:rsidR="00CF4177" w:rsidRPr="00AF2570" w:rsidRDefault="00CF4177" w:rsidP="0076768D">
            <w:pPr>
              <w:spacing w:line="240" w:lineRule="auto"/>
              <w:jc w:val="center"/>
              <w:rPr>
                <w:color w:val="000000"/>
                <w:szCs w:val="24"/>
                <w:lang w:val="en-GB"/>
              </w:rPr>
            </w:pPr>
            <w:r w:rsidRPr="00AF2570">
              <w:rPr>
                <w:color w:val="000000"/>
                <w:szCs w:val="24"/>
                <w:lang w:val="en-GB"/>
              </w:rPr>
              <w:t>(16%)</w:t>
            </w:r>
          </w:p>
        </w:tc>
        <w:tc>
          <w:tcPr>
            <w:tcW w:w="840"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25</w:t>
            </w:r>
          </w:p>
          <w:p w:rsidR="00CF4177" w:rsidRPr="00AF2570" w:rsidRDefault="00CF4177" w:rsidP="0076768D">
            <w:pPr>
              <w:spacing w:line="240" w:lineRule="auto"/>
              <w:jc w:val="center"/>
              <w:rPr>
                <w:color w:val="000000"/>
                <w:szCs w:val="24"/>
                <w:lang w:val="en-GB"/>
              </w:rPr>
            </w:pPr>
            <w:r w:rsidRPr="00AF2570">
              <w:rPr>
                <w:color w:val="000000"/>
                <w:szCs w:val="24"/>
                <w:lang w:val="en-GB"/>
              </w:rPr>
              <w:t>(20%)</w:t>
            </w:r>
          </w:p>
        </w:tc>
        <w:tc>
          <w:tcPr>
            <w:tcW w:w="86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34</w:t>
            </w:r>
          </w:p>
          <w:p w:rsidR="00CF4177" w:rsidRPr="00AF2570" w:rsidRDefault="00CF4177" w:rsidP="0076768D">
            <w:pPr>
              <w:spacing w:line="240" w:lineRule="auto"/>
              <w:jc w:val="center"/>
              <w:rPr>
                <w:color w:val="000000"/>
                <w:szCs w:val="24"/>
                <w:lang w:val="en-GB"/>
              </w:rPr>
            </w:pPr>
            <w:r w:rsidRPr="00AF2570">
              <w:rPr>
                <w:color w:val="000000"/>
                <w:szCs w:val="24"/>
                <w:lang w:val="en-GB"/>
              </w:rPr>
              <w:t>(28%)</w:t>
            </w:r>
          </w:p>
        </w:tc>
        <w:tc>
          <w:tcPr>
            <w:tcW w:w="851"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26</w:t>
            </w:r>
          </w:p>
          <w:p w:rsidR="00CF4177" w:rsidRPr="00AF2570" w:rsidRDefault="00CF4177" w:rsidP="0076768D">
            <w:pPr>
              <w:spacing w:line="240" w:lineRule="auto"/>
              <w:jc w:val="center"/>
              <w:rPr>
                <w:color w:val="000000"/>
                <w:szCs w:val="24"/>
                <w:lang w:val="en-GB"/>
              </w:rPr>
            </w:pPr>
            <w:r w:rsidRPr="00AF2570">
              <w:rPr>
                <w:color w:val="000000"/>
                <w:szCs w:val="24"/>
                <w:lang w:val="en-GB"/>
              </w:rPr>
              <w:t>(21%)</w:t>
            </w:r>
          </w:p>
        </w:tc>
        <w:tc>
          <w:tcPr>
            <w:tcW w:w="992" w:type="dxa"/>
            <w:noWrap/>
            <w:hideMark/>
          </w:tcPr>
          <w:p w:rsidR="00CF4177" w:rsidRPr="00AF2570" w:rsidRDefault="00CF4177" w:rsidP="0076768D">
            <w:pPr>
              <w:spacing w:line="240" w:lineRule="auto"/>
              <w:jc w:val="center"/>
              <w:rPr>
                <w:color w:val="000000"/>
                <w:szCs w:val="24"/>
                <w:lang w:val="en-GB"/>
              </w:rPr>
            </w:pPr>
            <w:r w:rsidRPr="00AF2570">
              <w:rPr>
                <w:color w:val="000000"/>
                <w:szCs w:val="24"/>
                <w:lang w:val="en-GB"/>
              </w:rPr>
              <w:t>122</w:t>
            </w:r>
          </w:p>
          <w:p w:rsidR="00CF4177" w:rsidRPr="00AF2570" w:rsidRDefault="00CF4177" w:rsidP="0076768D">
            <w:pPr>
              <w:spacing w:line="240" w:lineRule="auto"/>
              <w:jc w:val="center"/>
              <w:rPr>
                <w:color w:val="000000"/>
                <w:szCs w:val="24"/>
                <w:lang w:val="en-GB"/>
              </w:rPr>
            </w:pPr>
            <w:r w:rsidRPr="00AF2570">
              <w:rPr>
                <w:color w:val="000000"/>
                <w:szCs w:val="24"/>
                <w:lang w:val="en-GB"/>
              </w:rPr>
              <w:t>(100%)</w:t>
            </w:r>
          </w:p>
        </w:tc>
      </w:tr>
    </w:tbl>
    <w:p w:rsidR="00CF4177" w:rsidRPr="009673BC" w:rsidRDefault="00CF4177" w:rsidP="0076768D">
      <w:pPr>
        <w:spacing w:line="240" w:lineRule="auto"/>
        <w:rPr>
          <w:i/>
          <w:szCs w:val="24"/>
          <w:lang w:val="en-GB"/>
        </w:rPr>
      </w:pPr>
      <w:r w:rsidRPr="00AF2570">
        <w:rPr>
          <w:b/>
          <w:szCs w:val="24"/>
          <w:lang w:val="en-GB"/>
        </w:rPr>
        <w:t>Source</w:t>
      </w:r>
      <w:r w:rsidRPr="00AF2570">
        <w:rPr>
          <w:szCs w:val="24"/>
          <w:lang w:val="en-GB"/>
        </w:rPr>
        <w:t xml:space="preserve">: </w:t>
      </w:r>
      <w:r w:rsidRPr="009673BC">
        <w:rPr>
          <w:i/>
          <w:szCs w:val="24"/>
          <w:lang w:val="en-GB"/>
        </w:rPr>
        <w:t>Primary data</w:t>
      </w:r>
    </w:p>
    <w:p w:rsidR="00CF4177" w:rsidRPr="00AF2570" w:rsidRDefault="00CF4177" w:rsidP="00A4546E">
      <w:pPr>
        <w:spacing w:line="480" w:lineRule="auto"/>
        <w:jc w:val="both"/>
        <w:rPr>
          <w:szCs w:val="24"/>
          <w:lang w:val="en-GB"/>
        </w:rPr>
      </w:pPr>
      <w:r w:rsidRPr="00AF2570">
        <w:rPr>
          <w:i/>
          <w:szCs w:val="24"/>
          <w:lang w:val="en-GB"/>
        </w:rPr>
        <w:t>N</w:t>
      </w:r>
      <w:r w:rsidR="00441406" w:rsidRPr="00AF2570">
        <w:rPr>
          <w:i/>
          <w:szCs w:val="24"/>
          <w:lang w:val="en-GB"/>
        </w:rPr>
        <w:t>ote</w:t>
      </w:r>
      <w:r w:rsidR="00A06739" w:rsidRPr="00AF2570">
        <w:rPr>
          <w:i/>
          <w:szCs w:val="24"/>
          <w:lang w:val="en-GB"/>
        </w:rPr>
        <w:t>.</w:t>
      </w:r>
      <w:r w:rsidRPr="00AF2570">
        <w:rPr>
          <w:szCs w:val="24"/>
          <w:lang w:val="en-GB"/>
        </w:rPr>
        <w:t xml:space="preserve"> SD = Strongly disagree, D = Disagree, NC = Non-committal, A = Agree and SA = Strongly agree</w:t>
      </w:r>
    </w:p>
    <w:p w:rsidR="00CF4177" w:rsidRPr="00AF2570" w:rsidRDefault="00CF4177" w:rsidP="0076768D">
      <w:pPr>
        <w:spacing w:after="0" w:line="480" w:lineRule="auto"/>
        <w:ind w:firstLine="720"/>
        <w:jc w:val="both"/>
        <w:rPr>
          <w:szCs w:val="24"/>
          <w:lang w:val="en-GB"/>
        </w:rPr>
      </w:pPr>
      <w:r w:rsidRPr="00AF2570">
        <w:rPr>
          <w:szCs w:val="24"/>
          <w:lang w:val="en-GB"/>
        </w:rPr>
        <w:lastRenderedPageBreak/>
        <w:t>Items 1 to 4 in Table 19 were about leadership courses. Findings show that more employees responded positively to all items about leadership courses compared t</w:t>
      </w:r>
      <w:r w:rsidR="00DA6331" w:rsidRPr="00AF2570">
        <w:rPr>
          <w:szCs w:val="24"/>
          <w:lang w:val="en-GB"/>
        </w:rPr>
        <w:t>o those who responded negatively</w:t>
      </w:r>
      <w:r w:rsidRPr="00AF2570">
        <w:rPr>
          <w:szCs w:val="24"/>
          <w:lang w:val="en-GB"/>
        </w:rPr>
        <w:t xml:space="preserve"> and were non-committal as shown by the following statistics. The proportion of those that responded negatively ranged from 5% to 22% while those that were non-committal ranged from 17% to 26% and those that responded positively ranged from 53% to 70%. Thus, findings show that more employees were of the view that MoPS offered an excellent leadership development program, managers attended appropriate leadership courses to enhance their skills, MoPS displayed equality in selection for leadership courses and leadership development courses offered enabled managers to lead more effectively.</w:t>
      </w:r>
    </w:p>
    <w:p w:rsidR="00CF4177" w:rsidRPr="00AF2570" w:rsidRDefault="00CF4177" w:rsidP="0076768D">
      <w:pPr>
        <w:spacing w:after="0" w:line="480" w:lineRule="auto"/>
        <w:ind w:firstLine="720"/>
        <w:jc w:val="both"/>
        <w:rPr>
          <w:szCs w:val="24"/>
          <w:lang w:val="en-GB"/>
        </w:rPr>
      </w:pPr>
      <w:r w:rsidRPr="00AF2570">
        <w:rPr>
          <w:szCs w:val="24"/>
          <w:lang w:val="en-GB"/>
        </w:rPr>
        <w:t>Items 5 to 11 in Table 19 were about mentoring. Findings show that more employees responded positively to all items about mentoring c</w:t>
      </w:r>
      <w:r w:rsidR="00AB07A7" w:rsidRPr="00AF2570">
        <w:rPr>
          <w:szCs w:val="24"/>
          <w:lang w:val="en-GB"/>
        </w:rPr>
        <w:t>ompared to those who responded negat</w:t>
      </w:r>
      <w:r w:rsidRPr="00AF2570">
        <w:rPr>
          <w:szCs w:val="24"/>
          <w:lang w:val="en-GB"/>
        </w:rPr>
        <w:t xml:space="preserve">ively and were non-committal as shown by the following statistics. The proportion of those that responded negatively ranged from 9% to 30% while those that were non-committal ranged from 13% to 24% and those that responded positively ranged from 49% to 78%. Thus, findings show that more employees were of the view that their manager encouraged and supports their development, mentoring enabled them to advance in their job and that their supervisor mentored them effectively and shared their personal experiences with them. In addition, more employees were of the view that their supervisor took personal interest in helping them to get ahead at their job and demonstrated a high level of professionalism and integrity and that future leaders were developed from within the </w:t>
      </w:r>
      <w:r w:rsidR="00AF2570" w:rsidRPr="00AF2570">
        <w:rPr>
          <w:szCs w:val="24"/>
          <w:lang w:val="en-GB"/>
        </w:rPr>
        <w:t>organisation</w:t>
      </w:r>
      <w:r w:rsidRPr="00AF2570">
        <w:rPr>
          <w:szCs w:val="24"/>
          <w:lang w:val="en-GB"/>
        </w:rPr>
        <w:t>.</w:t>
      </w:r>
    </w:p>
    <w:p w:rsidR="00CF4177" w:rsidRPr="00AF2570" w:rsidRDefault="00CF4177" w:rsidP="0076768D">
      <w:pPr>
        <w:spacing w:after="0" w:line="480" w:lineRule="auto"/>
        <w:ind w:firstLine="720"/>
        <w:jc w:val="both"/>
        <w:rPr>
          <w:szCs w:val="24"/>
          <w:lang w:val="en-GB"/>
        </w:rPr>
      </w:pPr>
      <w:r w:rsidRPr="00AF2570">
        <w:rPr>
          <w:szCs w:val="24"/>
          <w:lang w:val="en-GB"/>
        </w:rPr>
        <w:t>Interview findings about leadership development supplemented the findings obtained using questionnaires. For example, top management official A revealed that opportunities</w:t>
      </w:r>
      <w:r w:rsidR="004C1374" w:rsidRPr="00AF2570">
        <w:rPr>
          <w:szCs w:val="24"/>
          <w:lang w:val="en-GB"/>
        </w:rPr>
        <w:t xml:space="preserve"> were</w:t>
      </w:r>
      <w:r w:rsidRPr="00AF2570">
        <w:rPr>
          <w:szCs w:val="24"/>
          <w:lang w:val="en-GB"/>
        </w:rPr>
        <w:t xml:space="preserve"> availed to management to develop </w:t>
      </w:r>
      <w:r w:rsidR="004C1374" w:rsidRPr="00AF2570">
        <w:rPr>
          <w:szCs w:val="24"/>
          <w:lang w:val="en-GB"/>
        </w:rPr>
        <w:t xml:space="preserve">like international </w:t>
      </w:r>
      <w:r w:rsidRPr="00AF2570">
        <w:rPr>
          <w:szCs w:val="24"/>
          <w:lang w:val="en-GB"/>
        </w:rPr>
        <w:t>certified training</w:t>
      </w:r>
      <w:r w:rsidR="004C1374" w:rsidRPr="00AF2570">
        <w:rPr>
          <w:szCs w:val="24"/>
          <w:lang w:val="en-GB"/>
        </w:rPr>
        <w:t>s</w:t>
      </w:r>
      <w:r w:rsidRPr="00AF2570">
        <w:rPr>
          <w:szCs w:val="24"/>
          <w:lang w:val="en-GB"/>
        </w:rPr>
        <w:t xml:space="preserve"> </w:t>
      </w:r>
      <w:r w:rsidR="004C1374" w:rsidRPr="00AF2570">
        <w:rPr>
          <w:szCs w:val="24"/>
          <w:lang w:val="en-GB"/>
        </w:rPr>
        <w:t xml:space="preserve">which improve </w:t>
      </w:r>
      <w:r w:rsidR="004C1374" w:rsidRPr="00AF2570">
        <w:rPr>
          <w:szCs w:val="24"/>
          <w:lang w:val="en-GB"/>
        </w:rPr>
        <w:lastRenderedPageBreak/>
        <w:t xml:space="preserve">subordinates’ performance in the long run </w:t>
      </w:r>
      <w:r w:rsidRPr="00AF2570">
        <w:rPr>
          <w:szCs w:val="24"/>
          <w:lang w:val="en-GB"/>
        </w:rPr>
        <w:t>but in the case of mentoring</w:t>
      </w:r>
      <w:r w:rsidR="004C1374" w:rsidRPr="00AF2570">
        <w:rPr>
          <w:szCs w:val="24"/>
          <w:lang w:val="en-GB"/>
        </w:rPr>
        <w:t xml:space="preserve">, A said it </w:t>
      </w:r>
      <w:r w:rsidRPr="00AF2570">
        <w:rPr>
          <w:szCs w:val="24"/>
          <w:lang w:val="en-GB"/>
        </w:rPr>
        <w:t>was a slow process (</w:t>
      </w:r>
      <w:r w:rsidR="004C1374" w:rsidRPr="00AF2570">
        <w:rPr>
          <w:i/>
          <w:szCs w:val="24"/>
          <w:lang w:val="en-GB"/>
        </w:rPr>
        <w:t>Top management official A, personal communication, September 22, 2017</w:t>
      </w:r>
      <w:r w:rsidRPr="00AF2570">
        <w:rPr>
          <w:szCs w:val="24"/>
          <w:lang w:val="en-GB"/>
        </w:rPr>
        <w:t>). Top management of</w:t>
      </w:r>
      <w:r w:rsidR="004C1374" w:rsidRPr="00AF2570">
        <w:rPr>
          <w:szCs w:val="24"/>
          <w:lang w:val="en-GB"/>
        </w:rPr>
        <w:t xml:space="preserve">ficial B said the opportunities </w:t>
      </w:r>
      <w:r w:rsidRPr="00AF2570">
        <w:rPr>
          <w:szCs w:val="24"/>
          <w:lang w:val="en-GB"/>
        </w:rPr>
        <w:t xml:space="preserve">included </w:t>
      </w:r>
      <w:r w:rsidR="004C1374" w:rsidRPr="00AF2570">
        <w:rPr>
          <w:szCs w:val="24"/>
          <w:lang w:val="en-GB"/>
        </w:rPr>
        <w:t xml:space="preserve">leadership </w:t>
      </w:r>
      <w:r w:rsidRPr="00AF2570">
        <w:rPr>
          <w:szCs w:val="24"/>
          <w:lang w:val="en-GB"/>
        </w:rPr>
        <w:t>training</w:t>
      </w:r>
      <w:r w:rsidR="004C1374" w:rsidRPr="00AF2570">
        <w:rPr>
          <w:szCs w:val="24"/>
          <w:lang w:val="en-GB"/>
        </w:rPr>
        <w:t xml:space="preserve"> courses </w:t>
      </w:r>
      <w:r w:rsidRPr="00AF2570">
        <w:rPr>
          <w:szCs w:val="24"/>
          <w:lang w:val="en-GB"/>
        </w:rPr>
        <w:t>and promotions</w:t>
      </w:r>
      <w:r w:rsidR="004C1374" w:rsidRPr="00AF2570">
        <w:rPr>
          <w:szCs w:val="24"/>
          <w:lang w:val="en-GB"/>
        </w:rPr>
        <w:t xml:space="preserve"> which give their subordinates room for career growth. B acknowledged</w:t>
      </w:r>
      <w:r w:rsidRPr="00AF2570">
        <w:rPr>
          <w:szCs w:val="24"/>
          <w:lang w:val="en-GB"/>
        </w:rPr>
        <w:t xml:space="preserve"> </w:t>
      </w:r>
      <w:r w:rsidR="004C1374" w:rsidRPr="00AF2570">
        <w:rPr>
          <w:szCs w:val="24"/>
          <w:lang w:val="en-GB"/>
        </w:rPr>
        <w:t>her participation</w:t>
      </w:r>
      <w:r w:rsidRPr="00AF2570">
        <w:rPr>
          <w:szCs w:val="24"/>
          <w:lang w:val="en-GB"/>
        </w:rPr>
        <w:t xml:space="preserve"> in mentoring employees </w:t>
      </w:r>
      <w:r w:rsidR="004C1374" w:rsidRPr="00AF2570">
        <w:rPr>
          <w:szCs w:val="24"/>
          <w:lang w:val="en-GB"/>
        </w:rPr>
        <w:t xml:space="preserve">as it helped with growth, development and leaving new skills, thus improved performance </w:t>
      </w:r>
      <w:r w:rsidRPr="00AF2570">
        <w:rPr>
          <w:szCs w:val="24"/>
          <w:lang w:val="en-GB"/>
        </w:rPr>
        <w:t>(</w:t>
      </w:r>
      <w:r w:rsidR="004C1374" w:rsidRPr="00AF2570">
        <w:rPr>
          <w:i/>
          <w:szCs w:val="24"/>
          <w:lang w:val="en-GB"/>
        </w:rPr>
        <w:t>Top management official A, personal communication, September 22, 2017</w:t>
      </w:r>
      <w:r w:rsidRPr="00AF2570">
        <w:rPr>
          <w:szCs w:val="24"/>
          <w:lang w:val="en-GB"/>
        </w:rPr>
        <w:t>). Top management official C mentioned that career development was used to help managers develop</w:t>
      </w:r>
      <w:r w:rsidR="004C1374" w:rsidRPr="00AF2570">
        <w:rPr>
          <w:szCs w:val="24"/>
          <w:lang w:val="en-GB"/>
        </w:rPr>
        <w:t xml:space="preserve"> so as to create effective knowledge transfer and ensure experienced talent is preserved </w:t>
      </w:r>
      <w:r w:rsidRPr="00AF2570">
        <w:rPr>
          <w:szCs w:val="24"/>
          <w:lang w:val="en-GB"/>
        </w:rPr>
        <w:t>(</w:t>
      </w:r>
      <w:r w:rsidR="004C1374" w:rsidRPr="00AF2570">
        <w:rPr>
          <w:i/>
          <w:szCs w:val="24"/>
          <w:lang w:val="en-GB"/>
        </w:rPr>
        <w:t>Top management official A, personal communication, September 26, 2017</w:t>
      </w:r>
      <w:r w:rsidRPr="00AF2570">
        <w:rPr>
          <w:szCs w:val="24"/>
          <w:lang w:val="en-GB"/>
        </w:rPr>
        <w:t>).</w:t>
      </w:r>
    </w:p>
    <w:p w:rsidR="00CF4177" w:rsidRPr="00AF2570" w:rsidRDefault="00CF4177" w:rsidP="0076768D">
      <w:pPr>
        <w:spacing w:after="0" w:line="480" w:lineRule="auto"/>
        <w:ind w:firstLine="720"/>
        <w:jc w:val="both"/>
        <w:rPr>
          <w:szCs w:val="24"/>
          <w:lang w:val="en-GB"/>
        </w:rPr>
      </w:pPr>
      <w:r w:rsidRPr="00AF2570">
        <w:rPr>
          <w:szCs w:val="24"/>
          <w:lang w:val="en-GB"/>
        </w:rPr>
        <w:t>The previous results focused on leadership development separately without performing a statistical test to determine if the leadership development significantly affected employee performance. Therefore, the statistical tests for the third hypothesis are presented in following section.</w:t>
      </w:r>
    </w:p>
    <w:p w:rsidR="00CF4177" w:rsidRPr="00AF2570" w:rsidRDefault="00CF4177" w:rsidP="007A0A0F">
      <w:pPr>
        <w:pStyle w:val="Heading3"/>
        <w:rPr>
          <w:lang w:val="en-GB"/>
        </w:rPr>
      </w:pPr>
      <w:bookmarkStart w:id="317" w:name="_Toc496173010"/>
      <w:bookmarkStart w:id="318" w:name="_Toc505780884"/>
      <w:r w:rsidRPr="00AF2570">
        <w:rPr>
          <w:lang w:val="en-GB"/>
        </w:rPr>
        <w:t>4.6.2</w:t>
      </w:r>
      <w:r w:rsidRPr="00AF2570">
        <w:rPr>
          <w:lang w:val="en-GB"/>
        </w:rPr>
        <w:tab/>
        <w:t>Correlation between leadership development and employee performance</w:t>
      </w:r>
      <w:bookmarkEnd w:id="317"/>
      <w:r w:rsidR="00456957" w:rsidRPr="00AF2570">
        <w:rPr>
          <w:lang w:val="en-GB"/>
        </w:rPr>
        <w:t>.</w:t>
      </w:r>
      <w:bookmarkEnd w:id="318"/>
    </w:p>
    <w:p w:rsidR="00CF4177" w:rsidRPr="00AF2570" w:rsidRDefault="00CF4177" w:rsidP="0076768D">
      <w:pPr>
        <w:spacing w:after="0" w:line="480" w:lineRule="auto"/>
        <w:ind w:firstLine="720"/>
        <w:jc w:val="both"/>
        <w:rPr>
          <w:i/>
          <w:iCs/>
          <w:szCs w:val="24"/>
          <w:lang w:val="en-GB"/>
        </w:rPr>
      </w:pPr>
      <w:r w:rsidRPr="00AF2570">
        <w:rPr>
          <w:szCs w:val="24"/>
          <w:lang w:val="en-GB"/>
        </w:rPr>
        <w:t xml:space="preserve">The second </w:t>
      </w:r>
      <w:r w:rsidRPr="00AF2570">
        <w:rPr>
          <w:bCs/>
          <w:szCs w:val="24"/>
          <w:lang w:val="en-GB"/>
        </w:rPr>
        <w:t>hypothesis stated, “</w:t>
      </w:r>
      <w:r w:rsidRPr="00AF2570">
        <w:rPr>
          <w:i/>
          <w:color w:val="262626"/>
          <w:szCs w:val="24"/>
          <w:lang w:val="en-GB"/>
        </w:rPr>
        <w:t>Leadership development has a positive influence on employee performance</w:t>
      </w:r>
      <w:r w:rsidR="00804F9B">
        <w:rPr>
          <w:i/>
          <w:color w:val="262626"/>
          <w:szCs w:val="24"/>
          <w:lang w:val="en-GB"/>
        </w:rPr>
        <w:t>,</w:t>
      </w:r>
      <w:r w:rsidRPr="00AF2570">
        <w:rPr>
          <w:szCs w:val="24"/>
          <w:lang w:val="en-GB"/>
        </w:rPr>
        <w:t xml:space="preserve"> Spearman</w:t>
      </w:r>
      <w:r w:rsidR="00833563">
        <w:rPr>
          <w:szCs w:val="24"/>
          <w:lang w:val="en-GB"/>
        </w:rPr>
        <w:t>’s</w:t>
      </w:r>
      <w:r w:rsidRPr="00AF2570">
        <w:rPr>
          <w:szCs w:val="24"/>
          <w:lang w:val="en-GB"/>
        </w:rPr>
        <w:t xml:space="preserve"> rank order correlation coefficient (</w:t>
      </w:r>
      <w:r w:rsidR="00377425">
        <w:rPr>
          <w:noProof/>
          <w:position w:val="-6"/>
          <w:szCs w:val="24"/>
          <w:lang w:val="en-GB" w:eastAsia="en-GB"/>
        </w:rPr>
        <w:drawing>
          <wp:inline distT="0" distB="0" distL="0" distR="0">
            <wp:extent cx="267335" cy="180975"/>
            <wp:effectExtent l="0" t="0" r="0" b="9525"/>
            <wp:docPr id="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7335" cy="180975"/>
                    </a:xfrm>
                    <a:prstGeom prst="rect">
                      <a:avLst/>
                    </a:prstGeom>
                    <a:noFill/>
                    <a:ln>
                      <a:noFill/>
                    </a:ln>
                  </pic:spPr>
                </pic:pic>
              </a:graphicData>
            </a:graphic>
          </wp:inline>
        </w:drawing>
      </w:r>
      <w:r w:rsidRPr="00AF2570">
        <w:rPr>
          <w:szCs w:val="24"/>
          <w:lang w:val="en-GB"/>
        </w:rPr>
        <w:t>) and coeffi</w:t>
      </w:r>
      <w:r w:rsidR="00CD659A">
        <w:rPr>
          <w:szCs w:val="24"/>
          <w:lang w:val="en-GB"/>
        </w:rPr>
        <w:t>cient of determination were done</w:t>
      </w:r>
      <w:r w:rsidRPr="00AF2570">
        <w:rPr>
          <w:szCs w:val="24"/>
          <w:lang w:val="en-GB"/>
        </w:rPr>
        <w:t xml:space="preserve"> to test the findings related to hypothesis. Table 20 p</w:t>
      </w:r>
      <w:r w:rsidR="00CD659A">
        <w:rPr>
          <w:szCs w:val="24"/>
          <w:lang w:val="en-GB"/>
        </w:rPr>
        <w:t>resents the test results for this hypothesis</w:t>
      </w:r>
      <w:r w:rsidRPr="00AF2570">
        <w:rPr>
          <w:szCs w:val="24"/>
          <w:lang w:val="en-GB"/>
        </w:rPr>
        <w:t>.</w:t>
      </w:r>
      <w:r w:rsidR="00804F9B">
        <w:rPr>
          <w:szCs w:val="24"/>
          <w:lang w:val="en-GB"/>
        </w:rPr>
        <w:t>”</w:t>
      </w:r>
    </w:p>
    <w:p w:rsidR="009673BC" w:rsidRDefault="009673BC" w:rsidP="00A4546E">
      <w:pPr>
        <w:spacing w:line="480" w:lineRule="auto"/>
        <w:jc w:val="both"/>
        <w:rPr>
          <w:rFonts w:eastAsia="Times New Roman"/>
          <w:bCs/>
          <w:szCs w:val="24"/>
          <w:lang w:val="en-GB"/>
        </w:rPr>
      </w:pPr>
      <w:bookmarkStart w:id="319" w:name="_Toc373133880"/>
      <w:bookmarkStart w:id="320" w:name="_Toc505696628"/>
    </w:p>
    <w:p w:rsidR="009673BC" w:rsidRDefault="009673BC" w:rsidP="00A4546E">
      <w:pPr>
        <w:spacing w:line="480" w:lineRule="auto"/>
        <w:jc w:val="both"/>
        <w:rPr>
          <w:rFonts w:eastAsia="Times New Roman"/>
          <w:bCs/>
          <w:szCs w:val="24"/>
          <w:lang w:val="en-GB"/>
        </w:rPr>
      </w:pPr>
    </w:p>
    <w:p w:rsidR="009673BC" w:rsidRDefault="009673BC" w:rsidP="00A4546E">
      <w:pPr>
        <w:spacing w:line="480" w:lineRule="auto"/>
        <w:jc w:val="both"/>
        <w:rPr>
          <w:rFonts w:eastAsia="Times New Roman"/>
          <w:bCs/>
          <w:szCs w:val="24"/>
          <w:lang w:val="en-GB"/>
        </w:rPr>
      </w:pPr>
    </w:p>
    <w:p w:rsidR="009673BC" w:rsidRDefault="009673BC" w:rsidP="00A4546E">
      <w:pPr>
        <w:spacing w:line="480" w:lineRule="auto"/>
        <w:jc w:val="both"/>
        <w:rPr>
          <w:rFonts w:eastAsia="Times New Roman"/>
          <w:bCs/>
          <w:szCs w:val="24"/>
          <w:lang w:val="en-GB"/>
        </w:rPr>
      </w:pPr>
    </w:p>
    <w:p w:rsidR="00A06739" w:rsidRPr="00AF2570" w:rsidRDefault="00CF4177" w:rsidP="00A4546E">
      <w:pPr>
        <w:spacing w:line="480" w:lineRule="auto"/>
        <w:jc w:val="both"/>
        <w:rPr>
          <w:rFonts w:eastAsia="Times New Roman"/>
          <w:bCs/>
          <w:szCs w:val="24"/>
          <w:lang w:val="en-GB"/>
        </w:rPr>
      </w:pPr>
      <w:r w:rsidRPr="00AF2570">
        <w:rPr>
          <w:rFonts w:eastAsia="Times New Roman"/>
          <w:bCs/>
          <w:szCs w:val="24"/>
          <w:lang w:val="en-GB"/>
        </w:rPr>
        <w:lastRenderedPageBreak/>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A105AA" w:rsidRPr="00AF2570">
        <w:rPr>
          <w:rFonts w:eastAsia="Times New Roman"/>
          <w:bCs/>
          <w:noProof/>
          <w:szCs w:val="24"/>
          <w:lang w:val="en-GB"/>
        </w:rPr>
        <w:t>20</w:t>
      </w:r>
      <w:r w:rsidRPr="00AF2570">
        <w:rPr>
          <w:rFonts w:eastAsia="Times New Roman"/>
          <w:bCs/>
          <w:szCs w:val="24"/>
          <w:lang w:val="en-GB"/>
        </w:rPr>
        <w:fldChar w:fldCharType="end"/>
      </w:r>
      <w:r w:rsidRPr="00AF2570">
        <w:rPr>
          <w:rFonts w:eastAsia="Times New Roman"/>
          <w:bCs/>
          <w:szCs w:val="24"/>
          <w:lang w:val="en-GB"/>
        </w:rPr>
        <w:t xml:space="preserve"> </w:t>
      </w:r>
    </w:p>
    <w:p w:rsidR="00CF4177" w:rsidRPr="00AF2570" w:rsidRDefault="00CF4177" w:rsidP="00A06739">
      <w:pPr>
        <w:spacing w:line="276" w:lineRule="auto"/>
        <w:jc w:val="both"/>
        <w:rPr>
          <w:rFonts w:eastAsia="Times New Roman"/>
          <w:bCs/>
          <w:i/>
          <w:szCs w:val="24"/>
          <w:lang w:val="en-GB"/>
        </w:rPr>
      </w:pPr>
      <w:r w:rsidRPr="00AF2570">
        <w:rPr>
          <w:rFonts w:eastAsia="Times New Roman"/>
          <w:bCs/>
          <w:i/>
          <w:szCs w:val="24"/>
          <w:lang w:val="en-GB"/>
        </w:rPr>
        <w:t xml:space="preserve">Correlation </w:t>
      </w:r>
      <w:r w:rsidR="00C32466" w:rsidRPr="00AF2570">
        <w:rPr>
          <w:rFonts w:eastAsia="Times New Roman"/>
          <w:bCs/>
          <w:i/>
          <w:szCs w:val="24"/>
          <w:lang w:val="en-GB"/>
        </w:rPr>
        <w:t>between Leadership Development and Employee Performance</w:t>
      </w:r>
      <w:bookmarkEnd w:id="319"/>
      <w:bookmarkEnd w:id="320"/>
    </w:p>
    <w:tbl>
      <w:tblPr>
        <w:tblStyle w:val="ListTable6Colorful1"/>
        <w:tblW w:w="0" w:type="auto"/>
        <w:shd w:val="clear" w:color="auto" w:fill="FFFFFF" w:themeFill="background1"/>
        <w:tblLook w:val="00A0" w:firstRow="1" w:lastRow="0" w:firstColumn="1" w:lastColumn="0" w:noHBand="0" w:noVBand="0"/>
      </w:tblPr>
      <w:tblGrid>
        <w:gridCol w:w="2609"/>
        <w:gridCol w:w="2743"/>
      </w:tblGrid>
      <w:tr w:rsidR="00CF4177" w:rsidRPr="00AF2570" w:rsidTr="00C324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CF4177" w:rsidRPr="00AF2570" w:rsidRDefault="00CF4177" w:rsidP="00C32466">
            <w:pPr>
              <w:spacing w:line="276" w:lineRule="auto"/>
              <w:jc w:val="both"/>
              <w:rPr>
                <w:szCs w:val="24"/>
                <w:lang w:val="en-GB"/>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CF4177" w:rsidP="00C32466">
            <w:pPr>
              <w:spacing w:line="276" w:lineRule="auto"/>
              <w:jc w:val="center"/>
              <w:rPr>
                <w:szCs w:val="24"/>
                <w:lang w:val="en-GB"/>
              </w:rPr>
            </w:pPr>
            <w:r w:rsidRPr="00AF2570">
              <w:rPr>
                <w:szCs w:val="24"/>
                <w:lang w:val="en-GB"/>
              </w:rPr>
              <w:t>Leadership development</w:t>
            </w:r>
          </w:p>
        </w:tc>
      </w:tr>
      <w:tr w:rsidR="00CF4177" w:rsidRPr="00AF2570" w:rsidTr="00C324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CF4177" w:rsidRPr="00AF2570" w:rsidRDefault="00CF4177" w:rsidP="00C32466">
            <w:pPr>
              <w:spacing w:line="276" w:lineRule="auto"/>
              <w:jc w:val="both"/>
              <w:rPr>
                <w:szCs w:val="24"/>
                <w:lang w:val="en-GB"/>
              </w:rPr>
            </w:pPr>
            <w:r w:rsidRPr="00AF2570">
              <w:rPr>
                <w:szCs w:val="24"/>
                <w:lang w:val="en-GB"/>
              </w:rPr>
              <w:t>Employee performance</w:t>
            </w:r>
          </w:p>
        </w:tc>
        <w:tc>
          <w:tcPr>
            <w:cnfStyle w:val="000010000000" w:firstRow="0" w:lastRow="0" w:firstColumn="0" w:lastColumn="0" w:oddVBand="1" w:evenVBand="0" w:oddHBand="0" w:evenHBand="0" w:firstRowFirstColumn="0" w:firstRowLastColumn="0" w:lastRowFirstColumn="0" w:lastRowLastColumn="0"/>
            <w:tcW w:w="0" w:type="auto"/>
            <w:shd w:val="clear" w:color="auto" w:fill="FFFFFF" w:themeFill="background1"/>
          </w:tcPr>
          <w:p w:rsidR="00CF4177" w:rsidRPr="00AF2570" w:rsidRDefault="00377425" w:rsidP="00C32466">
            <w:pPr>
              <w:spacing w:line="276" w:lineRule="auto"/>
              <w:jc w:val="center"/>
              <w:rPr>
                <w:szCs w:val="24"/>
                <w:lang w:val="en-GB"/>
              </w:rPr>
            </w:pPr>
            <w:r>
              <w:rPr>
                <w:noProof/>
                <w:color w:val="auto"/>
                <w:position w:val="-6"/>
                <w:szCs w:val="24"/>
                <w:lang w:val="en-GB" w:eastAsia="en-GB"/>
              </w:rPr>
              <w:drawing>
                <wp:inline distT="0" distB="0" distL="0" distR="0">
                  <wp:extent cx="267335" cy="180975"/>
                  <wp:effectExtent l="0" t="0" r="0" b="9525"/>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7335" cy="180975"/>
                          </a:xfrm>
                          <a:prstGeom prst="rect">
                            <a:avLst/>
                          </a:prstGeom>
                          <a:noFill/>
                          <a:ln>
                            <a:noFill/>
                          </a:ln>
                        </pic:spPr>
                      </pic:pic>
                    </a:graphicData>
                  </a:graphic>
                </wp:inline>
              </w:drawing>
            </w:r>
            <w:r w:rsidR="00CF4177" w:rsidRPr="00AF2570">
              <w:rPr>
                <w:szCs w:val="24"/>
                <w:lang w:val="en-GB"/>
              </w:rPr>
              <w:t>= .597</w:t>
            </w:r>
          </w:p>
          <w:p w:rsidR="00CF4177" w:rsidRPr="00AF2570" w:rsidRDefault="00377425" w:rsidP="00C32466">
            <w:pPr>
              <w:spacing w:line="276" w:lineRule="auto"/>
              <w:jc w:val="center"/>
              <w:rPr>
                <w:szCs w:val="24"/>
                <w:lang w:val="en-GB"/>
              </w:rPr>
            </w:pPr>
            <w:r>
              <w:rPr>
                <w:noProof/>
                <w:color w:val="auto"/>
                <w:position w:val="-6"/>
                <w:szCs w:val="24"/>
                <w:lang w:val="en-GB" w:eastAsia="en-GB"/>
              </w:rPr>
              <w:drawing>
                <wp:inline distT="0" distB="0" distL="0" distR="0">
                  <wp:extent cx="267335" cy="180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7335" cy="180975"/>
                          </a:xfrm>
                          <a:prstGeom prst="rect">
                            <a:avLst/>
                          </a:prstGeom>
                          <a:noFill/>
                          <a:ln>
                            <a:noFill/>
                          </a:ln>
                        </pic:spPr>
                      </pic:pic>
                    </a:graphicData>
                  </a:graphic>
                </wp:inline>
              </w:drawing>
            </w:r>
            <w:r w:rsidR="00CF4177" w:rsidRPr="00AF2570">
              <w:rPr>
                <w:szCs w:val="24"/>
                <w:vertAlign w:val="superscript"/>
                <w:lang w:val="en-GB"/>
              </w:rPr>
              <w:t>2</w:t>
            </w:r>
            <w:r w:rsidR="00CF4177" w:rsidRPr="00AF2570">
              <w:rPr>
                <w:szCs w:val="24"/>
                <w:lang w:val="en-GB"/>
              </w:rPr>
              <w:t xml:space="preserve"> = .356</w:t>
            </w:r>
          </w:p>
          <w:p w:rsidR="00CF4177" w:rsidRPr="00AF2570" w:rsidRDefault="00CF4177" w:rsidP="00C32466">
            <w:pPr>
              <w:spacing w:line="276" w:lineRule="auto"/>
              <w:jc w:val="center"/>
              <w:rPr>
                <w:szCs w:val="24"/>
                <w:lang w:val="en-GB"/>
              </w:rPr>
            </w:pPr>
            <w:r w:rsidRPr="00AF2570">
              <w:rPr>
                <w:szCs w:val="24"/>
                <w:lang w:val="en-GB"/>
              </w:rPr>
              <w:t>p = .000</w:t>
            </w:r>
          </w:p>
          <w:p w:rsidR="00CF4177" w:rsidRPr="00AF2570" w:rsidRDefault="00CF4177" w:rsidP="00C32466">
            <w:pPr>
              <w:spacing w:line="276" w:lineRule="auto"/>
              <w:jc w:val="center"/>
              <w:rPr>
                <w:szCs w:val="24"/>
                <w:lang w:val="en-GB"/>
              </w:rPr>
            </w:pPr>
            <w:r w:rsidRPr="00AF2570">
              <w:rPr>
                <w:szCs w:val="24"/>
                <w:lang w:val="en-GB"/>
              </w:rPr>
              <w:t>n = 122</w:t>
            </w:r>
          </w:p>
        </w:tc>
      </w:tr>
    </w:tbl>
    <w:p w:rsidR="00CF4177" w:rsidRPr="00AF2570" w:rsidRDefault="00CF4177" w:rsidP="00A4546E">
      <w:pPr>
        <w:spacing w:line="480" w:lineRule="auto"/>
        <w:jc w:val="both"/>
        <w:rPr>
          <w:szCs w:val="24"/>
          <w:lang w:val="en-GB"/>
        </w:rPr>
      </w:pPr>
      <w:r w:rsidRPr="00AF2570">
        <w:rPr>
          <w:b/>
          <w:szCs w:val="24"/>
          <w:lang w:val="en-GB"/>
        </w:rPr>
        <w:t>Source</w:t>
      </w:r>
      <w:r w:rsidRPr="00AF2570">
        <w:rPr>
          <w:szCs w:val="24"/>
          <w:lang w:val="en-GB"/>
        </w:rPr>
        <w:t xml:space="preserve">: </w:t>
      </w:r>
      <w:r w:rsidR="0060350F" w:rsidRPr="0060350F">
        <w:rPr>
          <w:i/>
          <w:szCs w:val="24"/>
          <w:lang w:val="en-GB"/>
        </w:rPr>
        <w:t>Data from the field</w:t>
      </w:r>
    </w:p>
    <w:p w:rsidR="00CF4177" w:rsidRPr="00AF2570" w:rsidRDefault="00CF4177" w:rsidP="0076768D">
      <w:pPr>
        <w:spacing w:after="0" w:line="480" w:lineRule="auto"/>
        <w:ind w:firstLine="720"/>
        <w:jc w:val="both"/>
        <w:rPr>
          <w:szCs w:val="24"/>
          <w:lang w:val="en-GB"/>
        </w:rPr>
      </w:pPr>
      <w:r w:rsidRPr="00AF2570">
        <w:rPr>
          <w:szCs w:val="24"/>
          <w:lang w:val="en-GB"/>
        </w:rPr>
        <w:t>Table 20 shows that there was a significant positive moderate correlation (</w:t>
      </w:r>
      <w:r w:rsidR="00377425">
        <w:rPr>
          <w:noProof/>
          <w:position w:val="-6"/>
          <w:szCs w:val="24"/>
          <w:lang w:val="en-GB" w:eastAsia="en-GB"/>
        </w:rPr>
        <w:drawing>
          <wp:inline distT="0" distB="0" distL="0" distR="0">
            <wp:extent cx="267335" cy="1809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7335" cy="180975"/>
                    </a:xfrm>
                    <a:prstGeom prst="rect">
                      <a:avLst/>
                    </a:prstGeom>
                    <a:noFill/>
                    <a:ln>
                      <a:noFill/>
                    </a:ln>
                  </pic:spPr>
                </pic:pic>
              </a:graphicData>
            </a:graphic>
          </wp:inline>
        </w:drawing>
      </w:r>
      <w:r w:rsidRPr="00AF2570">
        <w:rPr>
          <w:szCs w:val="24"/>
          <w:lang w:val="en-GB"/>
        </w:rPr>
        <w:t xml:space="preserve"> = .597, p = .000) between </w:t>
      </w:r>
      <w:r w:rsidRPr="00AF2570">
        <w:rPr>
          <w:bCs/>
          <w:szCs w:val="24"/>
          <w:lang w:val="en-GB"/>
        </w:rPr>
        <w:t>leadership development and employee performance</w:t>
      </w:r>
      <w:r w:rsidRPr="00AF2570">
        <w:rPr>
          <w:szCs w:val="24"/>
          <w:lang w:val="en-GB"/>
        </w:rPr>
        <w:t>. The coefficient of determination (</w:t>
      </w:r>
      <w:r w:rsidR="00377425">
        <w:rPr>
          <w:noProof/>
          <w:position w:val="-6"/>
          <w:szCs w:val="24"/>
          <w:lang w:val="en-GB" w:eastAsia="en-GB"/>
        </w:rPr>
        <w:drawing>
          <wp:inline distT="0" distB="0" distL="0" distR="0">
            <wp:extent cx="267335" cy="1809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7335" cy="180975"/>
                    </a:xfrm>
                    <a:prstGeom prst="rect">
                      <a:avLst/>
                    </a:prstGeom>
                    <a:noFill/>
                    <a:ln>
                      <a:noFill/>
                    </a:ln>
                  </pic:spPr>
                </pic:pic>
              </a:graphicData>
            </a:graphic>
          </wp:inline>
        </w:drawing>
      </w:r>
      <w:r w:rsidRPr="00AF2570">
        <w:rPr>
          <w:szCs w:val="24"/>
          <w:vertAlign w:val="superscript"/>
          <w:lang w:val="en-GB"/>
        </w:rPr>
        <w:t>2</w:t>
      </w:r>
      <w:r w:rsidRPr="00AF2570">
        <w:rPr>
          <w:szCs w:val="24"/>
          <w:lang w:val="en-GB"/>
        </w:rPr>
        <w:t xml:space="preserve"> = .356) shows that leadership development accounted for 35.6% variation in employee performance. </w:t>
      </w:r>
      <w:r w:rsidR="00B246F9">
        <w:rPr>
          <w:szCs w:val="24"/>
          <w:lang w:val="en-GB"/>
        </w:rPr>
        <w:t>“</w:t>
      </w:r>
      <w:r w:rsidRPr="00AF2570">
        <w:rPr>
          <w:szCs w:val="24"/>
          <w:lang w:val="en-GB"/>
        </w:rPr>
        <w:t xml:space="preserve">These finding were subjected to a test of significance (p) which shows that p = .000 is less than the recommended critical significance at .05 and </w:t>
      </w:r>
      <w:r w:rsidR="001D419A" w:rsidRPr="00AF2570">
        <w:rPr>
          <w:szCs w:val="24"/>
          <w:lang w:val="en-GB"/>
        </w:rPr>
        <w:t>therefore</w:t>
      </w:r>
      <w:r w:rsidRPr="00AF2570">
        <w:rPr>
          <w:szCs w:val="24"/>
          <w:lang w:val="en-GB"/>
        </w:rPr>
        <w:t>, the findings were accepted and this meant that the hypothesis</w:t>
      </w:r>
      <w:r w:rsidR="00B246F9">
        <w:rPr>
          <w:szCs w:val="24"/>
          <w:lang w:val="en-GB"/>
        </w:rPr>
        <w:t>.</w:t>
      </w:r>
      <w:r w:rsidRPr="00AF2570">
        <w:rPr>
          <w:szCs w:val="24"/>
          <w:lang w:val="en-GB"/>
        </w:rPr>
        <w:t xml:space="preserve"> </w:t>
      </w:r>
      <w:r w:rsidRPr="00AF2570">
        <w:rPr>
          <w:i/>
          <w:color w:val="262626"/>
          <w:szCs w:val="24"/>
          <w:lang w:val="en-GB"/>
        </w:rPr>
        <w:t>Leadership development has a positive influence on employee performance</w:t>
      </w:r>
      <w:r w:rsidR="00B246F9">
        <w:rPr>
          <w:i/>
          <w:color w:val="262626"/>
          <w:szCs w:val="24"/>
          <w:lang w:val="en-GB"/>
        </w:rPr>
        <w:t>”</w:t>
      </w:r>
      <w:r w:rsidRPr="00AF2570">
        <w:rPr>
          <w:szCs w:val="24"/>
          <w:lang w:val="en-GB"/>
        </w:rPr>
        <w:t xml:space="preserve"> was accepted. Thus, the findings were accepted.</w:t>
      </w:r>
    </w:p>
    <w:p w:rsidR="00CF4177" w:rsidRPr="00AF2570" w:rsidRDefault="00CF4177" w:rsidP="0076768D">
      <w:pPr>
        <w:spacing w:after="0" w:line="480" w:lineRule="auto"/>
        <w:ind w:firstLine="720"/>
        <w:jc w:val="both"/>
        <w:rPr>
          <w:szCs w:val="24"/>
          <w:lang w:val="en-GB"/>
        </w:rPr>
      </w:pPr>
      <w:r w:rsidRPr="00AF2570">
        <w:rPr>
          <w:szCs w:val="24"/>
          <w:lang w:val="en-GB"/>
        </w:rPr>
        <w:t xml:space="preserve">The implication of these </w:t>
      </w:r>
      <w:r w:rsidR="00CD659A" w:rsidRPr="00AF2570">
        <w:rPr>
          <w:szCs w:val="24"/>
          <w:lang w:val="en-GB"/>
        </w:rPr>
        <w:t>results</w:t>
      </w:r>
      <w:r w:rsidR="00CD659A">
        <w:rPr>
          <w:szCs w:val="24"/>
          <w:lang w:val="en-GB"/>
        </w:rPr>
        <w:t xml:space="preserve"> shows</w:t>
      </w:r>
      <w:r w:rsidRPr="00AF2570">
        <w:rPr>
          <w:szCs w:val="24"/>
          <w:lang w:val="en-GB"/>
        </w:rPr>
        <w:t xml:space="preserve"> that a </w:t>
      </w:r>
      <w:r w:rsidR="00CD659A" w:rsidRPr="00AF2570">
        <w:rPr>
          <w:szCs w:val="24"/>
          <w:lang w:val="en-GB"/>
        </w:rPr>
        <w:t>variation</w:t>
      </w:r>
      <w:r w:rsidRPr="00AF2570">
        <w:rPr>
          <w:szCs w:val="24"/>
          <w:lang w:val="en-GB"/>
        </w:rPr>
        <w:t xml:space="preserve"> in </w:t>
      </w:r>
      <w:r w:rsidRPr="00AF2570">
        <w:rPr>
          <w:bCs/>
          <w:szCs w:val="24"/>
          <w:lang w:val="en-GB"/>
        </w:rPr>
        <w:t xml:space="preserve">leadership development </w:t>
      </w:r>
      <w:r w:rsidR="00CD659A">
        <w:rPr>
          <w:bCs/>
          <w:szCs w:val="24"/>
          <w:lang w:val="en-GB"/>
        </w:rPr>
        <w:t xml:space="preserve">would </w:t>
      </w:r>
      <w:r w:rsidR="00CD659A">
        <w:rPr>
          <w:szCs w:val="24"/>
          <w:lang w:val="en-GB"/>
        </w:rPr>
        <w:t>contribute</w:t>
      </w:r>
      <w:r w:rsidRPr="00AF2570">
        <w:rPr>
          <w:szCs w:val="24"/>
          <w:lang w:val="en-GB"/>
        </w:rPr>
        <w:t xml:space="preserve"> to a moderate change in </w:t>
      </w:r>
      <w:r w:rsidRPr="00AF2570">
        <w:rPr>
          <w:bCs/>
          <w:szCs w:val="24"/>
          <w:lang w:val="en-GB"/>
        </w:rPr>
        <w:t>employee performance</w:t>
      </w:r>
      <w:r w:rsidRPr="00AF2570">
        <w:rPr>
          <w:szCs w:val="24"/>
          <w:lang w:val="en-GB"/>
        </w:rPr>
        <w:t xml:space="preserve">. The positive nature of </w:t>
      </w:r>
      <w:r w:rsidR="001475A6">
        <w:rPr>
          <w:szCs w:val="24"/>
          <w:lang w:val="en-GB"/>
        </w:rPr>
        <w:t>the correlation meant</w:t>
      </w:r>
      <w:r w:rsidR="004C1374" w:rsidRPr="00AF2570">
        <w:rPr>
          <w:szCs w:val="24"/>
          <w:lang w:val="en-GB"/>
        </w:rPr>
        <w:t xml:space="preserve"> that a</w:t>
      </w:r>
      <w:r w:rsidRPr="00AF2570">
        <w:rPr>
          <w:szCs w:val="24"/>
          <w:lang w:val="en-GB"/>
        </w:rPr>
        <w:t xml:space="preserve"> </w:t>
      </w:r>
      <w:r w:rsidR="00CD659A">
        <w:rPr>
          <w:szCs w:val="24"/>
          <w:lang w:val="en-GB"/>
        </w:rPr>
        <w:t>variation</w:t>
      </w:r>
      <w:r w:rsidRPr="00AF2570">
        <w:rPr>
          <w:szCs w:val="24"/>
          <w:lang w:val="en-GB"/>
        </w:rPr>
        <w:t xml:space="preserve"> in </w:t>
      </w:r>
      <w:r w:rsidRPr="00AF2570">
        <w:rPr>
          <w:bCs/>
          <w:szCs w:val="24"/>
          <w:lang w:val="en-GB"/>
        </w:rPr>
        <w:t>leadership development and employee performance</w:t>
      </w:r>
      <w:r w:rsidRPr="00AF2570">
        <w:rPr>
          <w:szCs w:val="24"/>
          <w:lang w:val="en-GB"/>
        </w:rPr>
        <w:t xml:space="preserve"> was in </w:t>
      </w:r>
      <w:r w:rsidR="001D419A">
        <w:rPr>
          <w:szCs w:val="24"/>
          <w:lang w:val="en-GB"/>
        </w:rPr>
        <w:t>a similar direction where</w:t>
      </w:r>
      <w:r w:rsidRPr="00AF2570">
        <w:rPr>
          <w:szCs w:val="24"/>
          <w:lang w:val="en-GB"/>
        </w:rPr>
        <w:t xml:space="preserve"> </w:t>
      </w:r>
      <w:r w:rsidR="001D419A" w:rsidRPr="00AF2570">
        <w:rPr>
          <w:szCs w:val="24"/>
          <w:lang w:val="en-GB"/>
        </w:rPr>
        <w:t>improved</w:t>
      </w:r>
      <w:r w:rsidRPr="00AF2570">
        <w:rPr>
          <w:szCs w:val="24"/>
          <w:lang w:val="en-GB"/>
        </w:rPr>
        <w:t xml:space="preserve"> </w:t>
      </w:r>
      <w:r w:rsidRPr="00AF2570">
        <w:rPr>
          <w:bCs/>
          <w:szCs w:val="24"/>
          <w:lang w:val="en-GB"/>
        </w:rPr>
        <w:t xml:space="preserve">leadership development </w:t>
      </w:r>
      <w:r w:rsidRPr="00AF2570">
        <w:rPr>
          <w:szCs w:val="24"/>
          <w:lang w:val="en-GB"/>
        </w:rPr>
        <w:t xml:space="preserve">contributed to better </w:t>
      </w:r>
      <w:r w:rsidRPr="00AF2570">
        <w:rPr>
          <w:bCs/>
          <w:szCs w:val="24"/>
          <w:lang w:val="en-GB"/>
        </w:rPr>
        <w:t>employee performance</w:t>
      </w:r>
      <w:r w:rsidR="001D419A">
        <w:rPr>
          <w:szCs w:val="24"/>
          <w:lang w:val="en-GB"/>
        </w:rPr>
        <w:t xml:space="preserve"> and low</w:t>
      </w:r>
      <w:r w:rsidRPr="00AF2570">
        <w:rPr>
          <w:szCs w:val="24"/>
          <w:lang w:val="en-GB"/>
        </w:rPr>
        <w:t xml:space="preserve"> </w:t>
      </w:r>
      <w:r w:rsidR="001D419A">
        <w:rPr>
          <w:szCs w:val="24"/>
          <w:lang w:val="en-GB"/>
        </w:rPr>
        <w:t xml:space="preserve">levels of </w:t>
      </w:r>
      <w:r w:rsidRPr="00AF2570">
        <w:rPr>
          <w:bCs/>
          <w:szCs w:val="24"/>
          <w:lang w:val="en-GB"/>
        </w:rPr>
        <w:t xml:space="preserve">leadership development </w:t>
      </w:r>
      <w:r w:rsidR="001D419A">
        <w:rPr>
          <w:szCs w:val="24"/>
          <w:lang w:val="en-GB"/>
        </w:rPr>
        <w:t>led to low</w:t>
      </w:r>
      <w:r w:rsidRPr="00AF2570">
        <w:rPr>
          <w:szCs w:val="24"/>
          <w:lang w:val="en-GB"/>
        </w:rPr>
        <w:t xml:space="preserve"> </w:t>
      </w:r>
      <w:r w:rsidRPr="00AF2570">
        <w:rPr>
          <w:bCs/>
          <w:szCs w:val="24"/>
          <w:lang w:val="en-GB"/>
        </w:rPr>
        <w:t>employee performance</w:t>
      </w:r>
      <w:r w:rsidRPr="00AF2570">
        <w:rPr>
          <w:szCs w:val="24"/>
          <w:lang w:val="en-GB"/>
        </w:rPr>
        <w:t>.</w:t>
      </w:r>
    </w:p>
    <w:p w:rsidR="00CF4177" w:rsidRPr="00AF2570" w:rsidRDefault="00CF4177" w:rsidP="0076768D">
      <w:pPr>
        <w:spacing w:after="0" w:line="480" w:lineRule="auto"/>
        <w:ind w:firstLine="720"/>
        <w:jc w:val="both"/>
        <w:rPr>
          <w:szCs w:val="24"/>
          <w:lang w:val="en-GB"/>
        </w:rPr>
      </w:pPr>
      <w:r w:rsidRPr="00AF2570">
        <w:rPr>
          <w:szCs w:val="24"/>
          <w:lang w:val="en-GB"/>
        </w:rPr>
        <w:t xml:space="preserve">A regression analysis was further </w:t>
      </w:r>
      <w:r w:rsidR="00733758">
        <w:rPr>
          <w:szCs w:val="24"/>
          <w:lang w:val="en-GB"/>
        </w:rPr>
        <w:t>done</w:t>
      </w:r>
      <w:r w:rsidRPr="00AF2570">
        <w:rPr>
          <w:szCs w:val="24"/>
          <w:lang w:val="en-GB"/>
        </w:rPr>
        <w:t xml:space="preserve"> </w:t>
      </w:r>
      <w:r w:rsidR="00733758">
        <w:rPr>
          <w:szCs w:val="24"/>
          <w:lang w:val="en-GB"/>
        </w:rPr>
        <w:t>to determine wh</w:t>
      </w:r>
      <w:r w:rsidR="00CD659A">
        <w:rPr>
          <w:szCs w:val="24"/>
          <w:lang w:val="en-GB"/>
        </w:rPr>
        <w:t>ich of</w:t>
      </w:r>
      <w:r w:rsidR="00733758">
        <w:rPr>
          <w:szCs w:val="24"/>
          <w:lang w:val="en-GB"/>
        </w:rPr>
        <w:t xml:space="preserve"> the two aspects of leadership development</w:t>
      </w:r>
      <w:r w:rsidR="004C1374" w:rsidRPr="00AF2570">
        <w:rPr>
          <w:szCs w:val="24"/>
          <w:lang w:val="en-GB"/>
        </w:rPr>
        <w:t xml:space="preserve"> </w:t>
      </w:r>
      <w:r w:rsidRPr="00AF2570">
        <w:rPr>
          <w:szCs w:val="24"/>
          <w:lang w:val="en-GB"/>
        </w:rPr>
        <w:t>(leadership courses and mentoring) significantly affected employee performance. Findings are presented in Table 21.</w:t>
      </w:r>
    </w:p>
    <w:p w:rsidR="0076768D" w:rsidRDefault="0076768D" w:rsidP="00A06739">
      <w:pPr>
        <w:spacing w:after="240"/>
        <w:jc w:val="both"/>
        <w:rPr>
          <w:rFonts w:eastAsia="Times New Roman"/>
          <w:bCs/>
          <w:szCs w:val="24"/>
          <w:lang w:val="en-GB"/>
        </w:rPr>
      </w:pPr>
      <w:bookmarkStart w:id="321" w:name="_Toc373133881"/>
      <w:bookmarkStart w:id="322" w:name="_Toc505696629"/>
    </w:p>
    <w:p w:rsidR="00F82397" w:rsidRPr="00AF2570" w:rsidRDefault="00F82397" w:rsidP="00A06739">
      <w:pPr>
        <w:spacing w:after="240"/>
        <w:jc w:val="both"/>
        <w:rPr>
          <w:rFonts w:eastAsia="Times New Roman"/>
          <w:bCs/>
          <w:szCs w:val="24"/>
          <w:lang w:val="en-GB"/>
        </w:rPr>
      </w:pPr>
    </w:p>
    <w:p w:rsidR="00A06739" w:rsidRPr="00AF2570" w:rsidRDefault="00CF4177" w:rsidP="00A06739">
      <w:pPr>
        <w:spacing w:after="240"/>
        <w:jc w:val="both"/>
        <w:rPr>
          <w:rFonts w:eastAsia="Times New Roman"/>
          <w:bCs/>
          <w:szCs w:val="24"/>
          <w:lang w:val="en-GB"/>
        </w:rPr>
      </w:pPr>
      <w:r w:rsidRPr="00AF2570">
        <w:rPr>
          <w:rFonts w:eastAsia="Times New Roman"/>
          <w:bCs/>
          <w:szCs w:val="24"/>
          <w:lang w:val="en-GB"/>
        </w:rPr>
        <w:lastRenderedPageBreak/>
        <w:t xml:space="preserve">Table </w:t>
      </w:r>
      <w:r w:rsidRPr="00AF2570">
        <w:rPr>
          <w:rFonts w:eastAsia="Times New Roman"/>
          <w:bCs/>
          <w:szCs w:val="24"/>
          <w:lang w:val="en-GB"/>
        </w:rPr>
        <w:fldChar w:fldCharType="begin"/>
      </w:r>
      <w:r w:rsidRPr="00AF2570">
        <w:rPr>
          <w:rFonts w:eastAsia="Times New Roman"/>
          <w:bCs/>
          <w:szCs w:val="24"/>
          <w:lang w:val="en-GB"/>
        </w:rPr>
        <w:instrText xml:space="preserve"> SEQ Table \* ARABIC </w:instrText>
      </w:r>
      <w:r w:rsidRPr="00AF2570">
        <w:rPr>
          <w:rFonts w:eastAsia="Times New Roman"/>
          <w:bCs/>
          <w:szCs w:val="24"/>
          <w:lang w:val="en-GB"/>
        </w:rPr>
        <w:fldChar w:fldCharType="separate"/>
      </w:r>
      <w:r w:rsidR="00A105AA" w:rsidRPr="00AF2570">
        <w:rPr>
          <w:rFonts w:eastAsia="Times New Roman"/>
          <w:bCs/>
          <w:noProof/>
          <w:szCs w:val="24"/>
          <w:lang w:val="en-GB"/>
        </w:rPr>
        <w:t>21</w:t>
      </w:r>
      <w:r w:rsidRPr="00AF2570">
        <w:rPr>
          <w:rFonts w:eastAsia="Times New Roman"/>
          <w:bCs/>
          <w:szCs w:val="24"/>
          <w:lang w:val="en-GB"/>
        </w:rPr>
        <w:fldChar w:fldCharType="end"/>
      </w:r>
      <w:r w:rsidRPr="00AF2570">
        <w:rPr>
          <w:rFonts w:eastAsia="Times New Roman"/>
          <w:bCs/>
          <w:szCs w:val="24"/>
          <w:lang w:val="en-GB"/>
        </w:rPr>
        <w:t xml:space="preserve"> </w:t>
      </w:r>
    </w:p>
    <w:p w:rsidR="00CF4177" w:rsidRPr="00AF2570" w:rsidRDefault="00CF4177" w:rsidP="00A06739">
      <w:pPr>
        <w:jc w:val="both"/>
        <w:rPr>
          <w:rFonts w:eastAsia="Times New Roman"/>
          <w:i/>
          <w:szCs w:val="24"/>
          <w:lang w:val="en-GB"/>
        </w:rPr>
      </w:pPr>
      <w:r w:rsidRPr="00AF2570">
        <w:rPr>
          <w:rFonts w:eastAsia="Times New Roman"/>
          <w:bCs/>
          <w:i/>
          <w:szCs w:val="24"/>
          <w:lang w:val="en-GB"/>
        </w:rPr>
        <w:t xml:space="preserve">Effect </w:t>
      </w:r>
      <w:r w:rsidR="00C32466" w:rsidRPr="00AF2570">
        <w:rPr>
          <w:rFonts w:eastAsia="Times New Roman"/>
          <w:bCs/>
          <w:i/>
          <w:szCs w:val="24"/>
          <w:lang w:val="en-GB"/>
        </w:rPr>
        <w:t>of Dimensions of Leadership Development on Employee Performance</w:t>
      </w:r>
      <w:bookmarkEnd w:id="321"/>
      <w:bookmarkEnd w:id="322"/>
    </w:p>
    <w:tbl>
      <w:tblPr>
        <w:tblW w:w="5760" w:type="dxa"/>
        <w:jc w:val="center"/>
        <w:tblCellMar>
          <w:left w:w="0" w:type="dxa"/>
          <w:right w:w="0" w:type="dxa"/>
        </w:tblCellMar>
        <w:tblLook w:val="04A0" w:firstRow="1" w:lastRow="0" w:firstColumn="1" w:lastColumn="0" w:noHBand="0" w:noVBand="1"/>
      </w:tblPr>
      <w:tblGrid>
        <w:gridCol w:w="1864"/>
        <w:gridCol w:w="1165"/>
        <w:gridCol w:w="1505"/>
        <w:gridCol w:w="960"/>
        <w:gridCol w:w="960"/>
        <w:gridCol w:w="1411"/>
      </w:tblGrid>
      <w:tr w:rsidR="00CF4177" w:rsidRPr="00AF2570" w:rsidTr="00CF4177">
        <w:trPr>
          <w:trHeight w:val="255"/>
          <w:jc w:val="center"/>
        </w:trPr>
        <w:tc>
          <w:tcPr>
            <w:tcW w:w="1920" w:type="dxa"/>
            <w:gridSpan w:val="2"/>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center"/>
              <w:rPr>
                <w:i/>
                <w:iCs/>
                <w:szCs w:val="24"/>
                <w:lang w:val="en-GB"/>
              </w:rPr>
            </w:pPr>
            <w:r w:rsidRPr="00AF2570">
              <w:rPr>
                <w:i/>
                <w:iCs/>
                <w:szCs w:val="24"/>
                <w:lang w:val="en-GB"/>
              </w:rPr>
              <w:t>Regression Statistics</w:t>
            </w:r>
          </w:p>
        </w:tc>
        <w:tc>
          <w:tcPr>
            <w:tcW w:w="960" w:type="dxa"/>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960" w:type="dxa"/>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960" w:type="dxa"/>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960" w:type="dxa"/>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r w:rsidRPr="00AF2570">
              <w:rPr>
                <w:szCs w:val="24"/>
                <w:lang w:val="en-GB"/>
              </w:rPr>
              <w:t>Multiple R</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.639</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r w:rsidRPr="00AF2570">
              <w:rPr>
                <w:szCs w:val="24"/>
                <w:lang w:val="en-GB"/>
              </w:rPr>
              <w:t>R Square</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.408</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r w:rsidRPr="00AF2570">
              <w:rPr>
                <w:szCs w:val="24"/>
                <w:lang w:val="en-GB"/>
              </w:rPr>
              <w:t>Adjusted R Square</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.398</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r w:rsidRPr="00AF2570">
              <w:rPr>
                <w:szCs w:val="24"/>
                <w:lang w:val="en-GB"/>
              </w:rPr>
              <w:t>Standard Error</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3.474</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r>
      <w:tr w:rsidR="00CF4177" w:rsidRPr="00AF2570" w:rsidTr="00CF4177">
        <w:trPr>
          <w:trHeight w:val="270"/>
          <w:jc w:val="center"/>
        </w:trPr>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r w:rsidRPr="00AF2570">
              <w:rPr>
                <w:szCs w:val="24"/>
                <w:lang w:val="en-GB"/>
              </w:rPr>
              <w:t>Observations</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122</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r>
      <w:tr w:rsidR="00CF4177" w:rsidRPr="00AF2570" w:rsidTr="00CF4177">
        <w:trPr>
          <w:trHeight w:val="270"/>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r w:rsidRPr="00AF2570">
              <w:rPr>
                <w:szCs w:val="24"/>
                <w:lang w:val="en-GB"/>
              </w:rPr>
              <w:t>ANOVA</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r>
      <w:tr w:rsidR="00CF4177" w:rsidRPr="00AF2570" w:rsidTr="00CF4177">
        <w:trPr>
          <w:trHeight w:val="255"/>
          <w:jc w:val="center"/>
        </w:trPr>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center"/>
              <w:rPr>
                <w:i/>
                <w:iCs/>
                <w:szCs w:val="24"/>
                <w:lang w:val="en-GB"/>
              </w:rPr>
            </w:pPr>
            <w:r w:rsidRPr="00AF2570">
              <w:rPr>
                <w:i/>
                <w:iCs/>
                <w:szCs w:val="24"/>
                <w:lang w:val="en-GB"/>
              </w:rPr>
              <w:t> </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i/>
                <w:iCs/>
                <w:szCs w:val="24"/>
                <w:lang w:val="en-GB"/>
              </w:rPr>
            </w:pPr>
            <w:r w:rsidRPr="00AF2570">
              <w:rPr>
                <w:i/>
                <w:iCs/>
                <w:szCs w:val="24"/>
                <w:lang w:val="en-GB"/>
              </w:rPr>
              <w:t>df</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i/>
                <w:iCs/>
                <w:szCs w:val="24"/>
                <w:lang w:val="en-GB"/>
              </w:rPr>
            </w:pPr>
            <w:r w:rsidRPr="00AF2570">
              <w:rPr>
                <w:i/>
                <w:iCs/>
                <w:szCs w:val="24"/>
                <w:lang w:val="en-GB"/>
              </w:rPr>
              <w:t>SS</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i/>
                <w:iCs/>
                <w:szCs w:val="24"/>
                <w:lang w:val="en-GB"/>
              </w:rPr>
            </w:pPr>
            <w:r w:rsidRPr="00AF2570">
              <w:rPr>
                <w:i/>
                <w:iCs/>
                <w:szCs w:val="24"/>
                <w:lang w:val="en-GB"/>
              </w:rPr>
              <w:t>MS</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i/>
                <w:iCs/>
                <w:szCs w:val="24"/>
                <w:lang w:val="en-GB"/>
              </w:rPr>
            </w:pPr>
            <w:r w:rsidRPr="00AF2570">
              <w:rPr>
                <w:i/>
                <w:iCs/>
                <w:szCs w:val="24"/>
                <w:lang w:val="en-GB"/>
              </w:rPr>
              <w:t>F</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i/>
                <w:iCs/>
                <w:szCs w:val="24"/>
                <w:lang w:val="en-GB"/>
              </w:rPr>
            </w:pPr>
            <w:r w:rsidRPr="00AF2570">
              <w:rPr>
                <w:i/>
                <w:iCs/>
                <w:szCs w:val="24"/>
                <w:lang w:val="en-GB"/>
              </w:rPr>
              <w:t>Significance F</w:t>
            </w: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r w:rsidRPr="00AF2570">
              <w:rPr>
                <w:szCs w:val="24"/>
                <w:lang w:val="en-GB"/>
              </w:rPr>
              <w:t>Regression</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2</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991.7</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495.9</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41.1</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.000</w:t>
            </w: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r w:rsidRPr="00AF2570">
              <w:rPr>
                <w:szCs w:val="24"/>
                <w:lang w:val="en-GB"/>
              </w:rPr>
              <w:t>Residual</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119</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1436.5</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12.1</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p>
        </w:tc>
      </w:tr>
      <w:tr w:rsidR="00CF4177" w:rsidRPr="00AF2570" w:rsidTr="00CF4177">
        <w:trPr>
          <w:trHeight w:val="270"/>
          <w:jc w:val="center"/>
        </w:trPr>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r w:rsidRPr="00AF2570">
              <w:rPr>
                <w:szCs w:val="24"/>
                <w:lang w:val="en-GB"/>
              </w:rPr>
              <w:t>Total</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121</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2428.2</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 </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 </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 </w:t>
            </w:r>
          </w:p>
        </w:tc>
      </w:tr>
      <w:tr w:rsidR="00CF4177" w:rsidRPr="00AF2570" w:rsidTr="00CF4177">
        <w:trPr>
          <w:trHeight w:val="270"/>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p>
        </w:tc>
      </w:tr>
      <w:tr w:rsidR="00CF4177" w:rsidRPr="00AF2570" w:rsidTr="00CF4177">
        <w:trPr>
          <w:trHeight w:val="255"/>
          <w:jc w:val="center"/>
        </w:trPr>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center"/>
              <w:rPr>
                <w:i/>
                <w:iCs/>
                <w:szCs w:val="24"/>
                <w:lang w:val="en-GB"/>
              </w:rPr>
            </w:pPr>
            <w:r w:rsidRPr="00AF2570">
              <w:rPr>
                <w:i/>
                <w:iCs/>
                <w:szCs w:val="24"/>
                <w:lang w:val="en-GB"/>
              </w:rPr>
              <w:t> </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i/>
                <w:iCs/>
                <w:szCs w:val="24"/>
                <w:lang w:val="en-GB"/>
              </w:rPr>
            </w:pPr>
            <w:r w:rsidRPr="00AF2570">
              <w:rPr>
                <w:i/>
                <w:iCs/>
                <w:szCs w:val="24"/>
                <w:lang w:val="en-GB"/>
              </w:rPr>
              <w:t>Coefficients</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i/>
                <w:iCs/>
                <w:szCs w:val="24"/>
                <w:lang w:val="en-GB"/>
              </w:rPr>
            </w:pPr>
            <w:r w:rsidRPr="00AF2570">
              <w:rPr>
                <w:i/>
                <w:iCs/>
                <w:szCs w:val="24"/>
                <w:lang w:val="en-GB"/>
              </w:rPr>
              <w:t>Standard Error</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i/>
                <w:iCs/>
                <w:szCs w:val="24"/>
                <w:lang w:val="en-GB"/>
              </w:rPr>
            </w:pPr>
            <w:r w:rsidRPr="00AF2570">
              <w:rPr>
                <w:i/>
                <w:iCs/>
                <w:szCs w:val="24"/>
                <w:lang w:val="en-GB"/>
              </w:rPr>
              <w:t>Beta</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i/>
                <w:iCs/>
                <w:szCs w:val="24"/>
                <w:lang w:val="en-GB"/>
              </w:rPr>
            </w:pPr>
            <w:r w:rsidRPr="00AF2570">
              <w:rPr>
                <w:i/>
                <w:iCs/>
                <w:szCs w:val="24"/>
                <w:lang w:val="en-GB"/>
              </w:rPr>
              <w:t>t Stat</w:t>
            </w:r>
          </w:p>
        </w:tc>
        <w:tc>
          <w:tcPr>
            <w:tcW w:w="0" w:type="auto"/>
            <w:tcBorders>
              <w:top w:val="single" w:sz="8" w:space="0" w:color="auto"/>
              <w:left w:val="nil"/>
              <w:bottom w:val="single" w:sz="4"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i/>
                <w:iCs/>
                <w:szCs w:val="24"/>
                <w:lang w:val="en-GB"/>
              </w:rPr>
            </w:pPr>
            <w:r w:rsidRPr="00AF2570">
              <w:rPr>
                <w:i/>
                <w:iCs/>
                <w:szCs w:val="24"/>
                <w:lang w:val="en-GB"/>
              </w:rPr>
              <w:t>P-value</w:t>
            </w: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r w:rsidRPr="00AF2570">
              <w:rPr>
                <w:szCs w:val="24"/>
                <w:lang w:val="en-GB"/>
              </w:rPr>
              <w:t>Intercept</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20.26</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1.73</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11.74</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.000</w:t>
            </w:r>
          </w:p>
        </w:tc>
      </w:tr>
      <w:tr w:rsidR="00CF4177" w:rsidRPr="00AF2570" w:rsidTr="00CF4177">
        <w:trPr>
          <w:trHeight w:val="255"/>
          <w:jc w:val="center"/>
        </w:trPr>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r w:rsidRPr="00AF2570">
              <w:rPr>
                <w:szCs w:val="24"/>
                <w:lang w:val="en-GB"/>
              </w:rPr>
              <w:t>Leadership courses</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.26</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.11</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.18</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2.38</w:t>
            </w:r>
          </w:p>
        </w:tc>
        <w:tc>
          <w:tcPr>
            <w:tcW w:w="0" w:type="auto"/>
            <w:tcBorders>
              <w:top w:val="nil"/>
              <w:left w:val="nil"/>
              <w:bottom w:val="nil"/>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.019</w:t>
            </w:r>
          </w:p>
        </w:tc>
      </w:tr>
      <w:tr w:rsidR="00CF4177" w:rsidRPr="00AF2570" w:rsidTr="00CF4177">
        <w:trPr>
          <w:trHeight w:val="270"/>
          <w:jc w:val="center"/>
        </w:trPr>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DA6331">
            <w:pPr>
              <w:rPr>
                <w:szCs w:val="24"/>
                <w:lang w:val="en-GB"/>
              </w:rPr>
            </w:pPr>
            <w:r w:rsidRPr="00AF2570">
              <w:rPr>
                <w:szCs w:val="24"/>
                <w:lang w:val="en-GB"/>
              </w:rPr>
              <w:t>Mentoring</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.41</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.06</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.54</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6.98</w:t>
            </w:r>
          </w:p>
        </w:tc>
        <w:tc>
          <w:tcPr>
            <w:tcW w:w="0" w:type="auto"/>
            <w:tcBorders>
              <w:top w:val="nil"/>
              <w:left w:val="nil"/>
              <w:bottom w:val="single" w:sz="8" w:space="0" w:color="auto"/>
              <w:right w:val="nil"/>
            </w:tcBorders>
            <w:shd w:val="clear" w:color="auto" w:fill="auto"/>
            <w:noWrap/>
            <w:tcMar>
              <w:top w:w="9" w:type="dxa"/>
              <w:left w:w="9" w:type="dxa"/>
              <w:bottom w:w="0" w:type="dxa"/>
              <w:right w:w="9" w:type="dxa"/>
            </w:tcMar>
            <w:hideMark/>
          </w:tcPr>
          <w:p w:rsidR="00CF4177" w:rsidRPr="00AF2570" w:rsidRDefault="00CF4177" w:rsidP="00DA6331">
            <w:pPr>
              <w:jc w:val="right"/>
              <w:rPr>
                <w:szCs w:val="24"/>
                <w:lang w:val="en-GB"/>
              </w:rPr>
            </w:pPr>
            <w:r w:rsidRPr="00AF2570">
              <w:rPr>
                <w:szCs w:val="24"/>
                <w:lang w:val="en-GB"/>
              </w:rPr>
              <w:t>.000</w:t>
            </w:r>
          </w:p>
        </w:tc>
      </w:tr>
    </w:tbl>
    <w:p w:rsidR="00CF4177" w:rsidRPr="00AF2570" w:rsidRDefault="00CF4177" w:rsidP="00A4546E">
      <w:pPr>
        <w:spacing w:before="240" w:line="480" w:lineRule="auto"/>
        <w:jc w:val="both"/>
        <w:rPr>
          <w:szCs w:val="24"/>
          <w:lang w:val="en-GB"/>
        </w:rPr>
      </w:pPr>
      <w:r w:rsidRPr="00AF2570">
        <w:rPr>
          <w:b/>
          <w:szCs w:val="24"/>
          <w:lang w:val="en-GB"/>
        </w:rPr>
        <w:t>Source</w:t>
      </w:r>
      <w:r w:rsidRPr="00AF2570">
        <w:rPr>
          <w:szCs w:val="24"/>
          <w:lang w:val="en-GB"/>
        </w:rPr>
        <w:t xml:space="preserve">: </w:t>
      </w:r>
      <w:r w:rsidRPr="009673BC">
        <w:rPr>
          <w:i/>
          <w:szCs w:val="24"/>
          <w:lang w:val="en-GB"/>
        </w:rPr>
        <w:t>Primary data</w:t>
      </w:r>
    </w:p>
    <w:p w:rsidR="00CF4177" w:rsidRPr="00AF2570" w:rsidRDefault="00CF4177" w:rsidP="0076768D">
      <w:pPr>
        <w:spacing w:after="0" w:line="480" w:lineRule="auto"/>
        <w:ind w:firstLine="720"/>
        <w:jc w:val="both"/>
        <w:rPr>
          <w:szCs w:val="24"/>
          <w:lang w:val="en-GB"/>
        </w:rPr>
      </w:pPr>
      <w:r w:rsidRPr="00AF2570">
        <w:rPr>
          <w:szCs w:val="24"/>
          <w:lang w:val="en-GB"/>
        </w:rPr>
        <w:t xml:space="preserve">Table 21 </w:t>
      </w:r>
      <w:r w:rsidR="00733758">
        <w:rPr>
          <w:szCs w:val="24"/>
          <w:lang w:val="en-GB"/>
        </w:rPr>
        <w:t>illustrates</w:t>
      </w:r>
      <w:r w:rsidRPr="00AF2570">
        <w:rPr>
          <w:szCs w:val="24"/>
          <w:lang w:val="en-GB"/>
        </w:rPr>
        <w:t xml:space="preserve"> a strong linear relationship </w:t>
      </w:r>
      <w:r w:rsidR="001475A6">
        <w:rPr>
          <w:szCs w:val="24"/>
          <w:lang w:val="en-GB"/>
        </w:rPr>
        <w:t>(Multiple R = .639) between both aspects o</w:t>
      </w:r>
      <w:r w:rsidRPr="00AF2570">
        <w:rPr>
          <w:szCs w:val="24"/>
          <w:lang w:val="en-GB"/>
        </w:rPr>
        <w:t xml:space="preserve">f leadership development (leadership courses and mentoring) and employee performance. The combined dimensions of leadership development accounted for 39.8% variation in employee performance. The ANOVA test </w:t>
      </w:r>
      <w:r w:rsidR="00733758">
        <w:rPr>
          <w:szCs w:val="24"/>
          <w:lang w:val="en-GB"/>
        </w:rPr>
        <w:t>indicates</w:t>
      </w:r>
      <w:r w:rsidRPr="00AF2570">
        <w:rPr>
          <w:szCs w:val="24"/>
          <w:lang w:val="en-GB"/>
        </w:rPr>
        <w:t xml:space="preserve"> that the significance (Sig F = .000) of the Fishers ratio (F = 41.1) was less</w:t>
      </w:r>
      <w:r w:rsidR="00F06C55">
        <w:rPr>
          <w:szCs w:val="24"/>
          <w:lang w:val="en-GB"/>
        </w:rPr>
        <w:t>er</w:t>
      </w:r>
      <w:r w:rsidRPr="00AF2570">
        <w:rPr>
          <w:szCs w:val="24"/>
          <w:lang w:val="en-GB"/>
        </w:rPr>
        <w:t xml:space="preserve"> than the critical significance at .05. </w:t>
      </w:r>
      <w:r w:rsidR="001475A6" w:rsidRPr="00AF2570">
        <w:rPr>
          <w:szCs w:val="24"/>
          <w:lang w:val="en-GB"/>
        </w:rPr>
        <w:t>Therefore</w:t>
      </w:r>
      <w:r w:rsidRPr="00AF2570">
        <w:rPr>
          <w:szCs w:val="24"/>
          <w:lang w:val="en-GB"/>
        </w:rPr>
        <w:t xml:space="preserve">, the </w:t>
      </w:r>
      <w:r w:rsidR="00733758" w:rsidRPr="00AF2570">
        <w:rPr>
          <w:szCs w:val="24"/>
          <w:lang w:val="en-GB"/>
        </w:rPr>
        <w:t>results</w:t>
      </w:r>
      <w:r w:rsidRPr="00AF2570">
        <w:rPr>
          <w:szCs w:val="24"/>
          <w:lang w:val="en-GB"/>
        </w:rPr>
        <w:t xml:space="preserve"> were accepted.</w:t>
      </w:r>
    </w:p>
    <w:p w:rsidR="00CF4177" w:rsidRPr="00AF2570" w:rsidRDefault="00CF4177" w:rsidP="0076768D">
      <w:pPr>
        <w:spacing w:after="0" w:line="480" w:lineRule="auto"/>
        <w:ind w:firstLine="720"/>
        <w:jc w:val="both"/>
        <w:rPr>
          <w:szCs w:val="24"/>
          <w:lang w:val="en-GB"/>
        </w:rPr>
      </w:pPr>
      <w:r w:rsidRPr="00AF2570">
        <w:rPr>
          <w:szCs w:val="24"/>
          <w:lang w:val="en-GB"/>
        </w:rPr>
        <w:lastRenderedPageBreak/>
        <w:t xml:space="preserve">The coefficients </w:t>
      </w:r>
      <w:r w:rsidR="00733758" w:rsidRPr="00AF2570">
        <w:rPr>
          <w:szCs w:val="24"/>
          <w:lang w:val="en-GB"/>
        </w:rPr>
        <w:t>results</w:t>
      </w:r>
      <w:r w:rsidRPr="00AF2570">
        <w:rPr>
          <w:szCs w:val="24"/>
          <w:lang w:val="en-GB"/>
        </w:rPr>
        <w:t xml:space="preserve"> show that all </w:t>
      </w:r>
      <w:r w:rsidR="001475A6">
        <w:rPr>
          <w:szCs w:val="24"/>
          <w:lang w:val="en-GB"/>
        </w:rPr>
        <w:t xml:space="preserve">variables </w:t>
      </w:r>
      <w:r w:rsidRPr="00AF2570">
        <w:rPr>
          <w:szCs w:val="24"/>
          <w:lang w:val="en-GB"/>
        </w:rPr>
        <w:t xml:space="preserve">of leadership development (performance feedback and mentoring) </w:t>
      </w:r>
      <w:r w:rsidR="001475A6">
        <w:rPr>
          <w:szCs w:val="24"/>
          <w:lang w:val="en-GB"/>
        </w:rPr>
        <w:t xml:space="preserve">each </w:t>
      </w:r>
      <w:r w:rsidRPr="00AF2570">
        <w:rPr>
          <w:szCs w:val="24"/>
          <w:lang w:val="en-GB"/>
        </w:rPr>
        <w:t xml:space="preserve">had a significant </w:t>
      </w:r>
      <w:r w:rsidR="001475A6" w:rsidRPr="00AF2570">
        <w:rPr>
          <w:szCs w:val="24"/>
          <w:lang w:val="en-GB"/>
        </w:rPr>
        <w:t>influence</w:t>
      </w:r>
      <w:r w:rsidRPr="00AF2570">
        <w:rPr>
          <w:szCs w:val="24"/>
          <w:lang w:val="en-GB"/>
        </w:rPr>
        <w:t xml:space="preserve"> on employee performance </w:t>
      </w:r>
      <w:r w:rsidR="001475A6" w:rsidRPr="00AF2570">
        <w:rPr>
          <w:szCs w:val="24"/>
          <w:lang w:val="en-GB"/>
        </w:rPr>
        <w:t>since</w:t>
      </w:r>
      <w:r w:rsidRPr="00AF2570">
        <w:rPr>
          <w:szCs w:val="24"/>
          <w:lang w:val="en-GB"/>
        </w:rPr>
        <w:t xml:space="preserve"> their significant p-values (.019 and .000) were less</w:t>
      </w:r>
      <w:r w:rsidR="00F06C55">
        <w:rPr>
          <w:szCs w:val="24"/>
          <w:lang w:val="en-GB"/>
        </w:rPr>
        <w:t>er</w:t>
      </w:r>
      <w:r w:rsidRPr="00AF2570">
        <w:rPr>
          <w:szCs w:val="24"/>
          <w:lang w:val="en-GB"/>
        </w:rPr>
        <w:t xml:space="preserve"> than the critical significance at .05. </w:t>
      </w:r>
      <w:r w:rsidR="001475A6" w:rsidRPr="00AF2570">
        <w:rPr>
          <w:szCs w:val="24"/>
          <w:lang w:val="en-GB"/>
        </w:rPr>
        <w:t>Conversely</w:t>
      </w:r>
      <w:r w:rsidRPr="00AF2570">
        <w:rPr>
          <w:szCs w:val="24"/>
          <w:lang w:val="en-GB"/>
        </w:rPr>
        <w:t xml:space="preserve">, mentoring affected employee performance </w:t>
      </w:r>
      <w:r w:rsidR="004C1374" w:rsidRPr="00AF2570">
        <w:rPr>
          <w:szCs w:val="24"/>
          <w:lang w:val="en-GB"/>
        </w:rPr>
        <w:t xml:space="preserve">more </w:t>
      </w:r>
      <w:r w:rsidR="001475A6" w:rsidRPr="00AF2570">
        <w:rPr>
          <w:szCs w:val="24"/>
          <w:lang w:val="en-GB"/>
        </w:rPr>
        <w:t>as</w:t>
      </w:r>
      <w:r w:rsidRPr="00AF2570">
        <w:rPr>
          <w:szCs w:val="24"/>
          <w:lang w:val="en-GB"/>
        </w:rPr>
        <w:t xml:space="preserve"> it had a </w:t>
      </w:r>
      <w:r w:rsidR="001475A6" w:rsidRPr="00AF2570">
        <w:rPr>
          <w:szCs w:val="24"/>
          <w:lang w:val="en-GB"/>
        </w:rPr>
        <w:t>greater</w:t>
      </w:r>
      <w:r w:rsidRPr="00AF2570">
        <w:rPr>
          <w:szCs w:val="24"/>
          <w:lang w:val="en-GB"/>
        </w:rPr>
        <w:t xml:space="preserve"> t-value (t-value =.54) </w:t>
      </w:r>
      <w:r w:rsidR="001475A6">
        <w:rPr>
          <w:szCs w:val="24"/>
          <w:lang w:val="en-GB"/>
        </w:rPr>
        <w:t xml:space="preserve">in comparison </w:t>
      </w:r>
      <w:r w:rsidRPr="00AF2570">
        <w:rPr>
          <w:szCs w:val="24"/>
          <w:lang w:val="en-GB"/>
        </w:rPr>
        <w:t>to leadership courses (t-value = .18).</w:t>
      </w:r>
    </w:p>
    <w:p w:rsidR="00CF4177" w:rsidRPr="00AF2570" w:rsidRDefault="001903B9" w:rsidP="0076768D">
      <w:pPr>
        <w:spacing w:after="0" w:line="480" w:lineRule="auto"/>
        <w:ind w:firstLine="720"/>
        <w:jc w:val="both"/>
        <w:rPr>
          <w:szCs w:val="24"/>
          <w:lang w:val="en-GB"/>
        </w:rPr>
      </w:pPr>
      <w:r>
        <w:rPr>
          <w:szCs w:val="24"/>
          <w:lang w:val="en-GB"/>
        </w:rPr>
        <w:t>Findings from a</w:t>
      </w:r>
      <w:r w:rsidR="00CF4177" w:rsidRPr="00AF2570">
        <w:rPr>
          <w:szCs w:val="24"/>
          <w:lang w:val="en-GB"/>
        </w:rPr>
        <w:t xml:space="preserve"> </w:t>
      </w:r>
      <w:r w:rsidRPr="00AF2570">
        <w:rPr>
          <w:szCs w:val="24"/>
          <w:lang w:val="en-GB"/>
        </w:rPr>
        <w:t>dialog</w:t>
      </w:r>
      <w:r w:rsidR="00BE05B3">
        <w:rPr>
          <w:szCs w:val="24"/>
          <w:lang w:val="en-GB"/>
        </w:rPr>
        <w:t>ue with</w:t>
      </w:r>
      <w:r w:rsidR="00CF4177" w:rsidRPr="00AF2570">
        <w:rPr>
          <w:szCs w:val="24"/>
          <w:lang w:val="en-GB"/>
        </w:rPr>
        <w:t xml:space="preserve"> top management official</w:t>
      </w:r>
      <w:r w:rsidR="009713F1" w:rsidRPr="00AF2570">
        <w:rPr>
          <w:szCs w:val="24"/>
          <w:lang w:val="en-GB"/>
        </w:rPr>
        <w:t xml:space="preserve">s </w:t>
      </w:r>
      <w:r w:rsidR="00BE05B3">
        <w:rPr>
          <w:szCs w:val="24"/>
          <w:lang w:val="en-GB"/>
        </w:rPr>
        <w:t xml:space="preserve">at MoPS </w:t>
      </w:r>
      <w:r>
        <w:rPr>
          <w:szCs w:val="24"/>
          <w:lang w:val="en-GB"/>
        </w:rPr>
        <w:t>spell out</w:t>
      </w:r>
      <w:r w:rsidR="009713F1" w:rsidRPr="00AF2570">
        <w:rPr>
          <w:szCs w:val="24"/>
          <w:lang w:val="en-GB"/>
        </w:rPr>
        <w:t xml:space="preserve"> the contribution</w:t>
      </w:r>
      <w:r w:rsidR="00CF4177" w:rsidRPr="00AF2570">
        <w:rPr>
          <w:szCs w:val="24"/>
          <w:lang w:val="en-GB"/>
        </w:rPr>
        <w:t xml:space="preserve"> of leadership development on employee performance. </w:t>
      </w:r>
      <w:r w:rsidR="00BE05B3">
        <w:rPr>
          <w:szCs w:val="24"/>
          <w:lang w:val="en-GB"/>
        </w:rPr>
        <w:t xml:space="preserve">In </w:t>
      </w:r>
      <w:r w:rsidR="00CF4177" w:rsidRPr="00AF2570">
        <w:rPr>
          <w:szCs w:val="24"/>
          <w:lang w:val="en-GB"/>
        </w:rPr>
        <w:t xml:space="preserve">the </w:t>
      </w:r>
      <w:r w:rsidR="00BE05B3">
        <w:rPr>
          <w:szCs w:val="24"/>
          <w:lang w:val="en-GB"/>
        </w:rPr>
        <w:t xml:space="preserve">course of the </w:t>
      </w:r>
      <w:r w:rsidR="00BE05B3" w:rsidRPr="00AF2570">
        <w:rPr>
          <w:szCs w:val="24"/>
          <w:lang w:val="en-GB"/>
        </w:rPr>
        <w:t>dialogue</w:t>
      </w:r>
      <w:r w:rsidR="00CF4177" w:rsidRPr="00AF2570">
        <w:rPr>
          <w:szCs w:val="24"/>
          <w:lang w:val="en-GB"/>
        </w:rPr>
        <w:t>,</w:t>
      </w:r>
      <w:r w:rsidR="00BC296B">
        <w:rPr>
          <w:szCs w:val="24"/>
          <w:lang w:val="en-GB"/>
        </w:rPr>
        <w:t xml:space="preserve"> top</w:t>
      </w:r>
      <w:r w:rsidR="00CF4177" w:rsidRPr="00AF2570">
        <w:rPr>
          <w:szCs w:val="24"/>
          <w:lang w:val="en-GB"/>
        </w:rPr>
        <w:t xml:space="preserve"> management o</w:t>
      </w:r>
      <w:r w:rsidR="004C1374" w:rsidRPr="00AF2570">
        <w:rPr>
          <w:szCs w:val="24"/>
          <w:lang w:val="en-GB"/>
        </w:rPr>
        <w:t xml:space="preserve">fficials </w:t>
      </w:r>
      <w:r w:rsidR="00BE05B3">
        <w:rPr>
          <w:szCs w:val="24"/>
          <w:lang w:val="en-GB"/>
        </w:rPr>
        <w:t xml:space="preserve">shed light on </w:t>
      </w:r>
      <w:r w:rsidR="004C1374" w:rsidRPr="00AF2570">
        <w:rPr>
          <w:szCs w:val="24"/>
          <w:lang w:val="en-GB"/>
        </w:rPr>
        <w:t>the following;</w:t>
      </w:r>
    </w:p>
    <w:p w:rsidR="004C1374" w:rsidRPr="00AF2570" w:rsidRDefault="004C1374" w:rsidP="0076768D">
      <w:pPr>
        <w:spacing w:after="0" w:line="480" w:lineRule="auto"/>
        <w:ind w:firstLine="720"/>
        <w:jc w:val="both"/>
        <w:rPr>
          <w:szCs w:val="24"/>
          <w:lang w:val="en-GB"/>
        </w:rPr>
      </w:pPr>
      <w:r w:rsidRPr="00AF2570">
        <w:rPr>
          <w:szCs w:val="24"/>
          <w:lang w:val="en-GB"/>
        </w:rPr>
        <w:t xml:space="preserve">All top management officials interviewed agreed that mentoring </w:t>
      </w:r>
      <w:r w:rsidR="001543AA" w:rsidRPr="00AF2570">
        <w:rPr>
          <w:szCs w:val="24"/>
          <w:lang w:val="en-GB"/>
        </w:rPr>
        <w:t>had</w:t>
      </w:r>
      <w:r w:rsidRPr="00AF2570">
        <w:rPr>
          <w:szCs w:val="24"/>
          <w:lang w:val="en-GB"/>
        </w:rPr>
        <w:t xml:space="preserve"> helped to improve subordinates’ performance. </w:t>
      </w:r>
      <w:r w:rsidR="001543AA" w:rsidRPr="00AF2570">
        <w:rPr>
          <w:szCs w:val="24"/>
          <w:lang w:val="en-GB"/>
        </w:rPr>
        <w:t>Specifically</w:t>
      </w:r>
      <w:r w:rsidRPr="00AF2570">
        <w:rPr>
          <w:szCs w:val="24"/>
          <w:lang w:val="en-GB"/>
        </w:rPr>
        <w:t xml:space="preserve"> B, F H and I said that </w:t>
      </w:r>
      <w:r w:rsidR="001543AA" w:rsidRPr="00AF2570">
        <w:rPr>
          <w:szCs w:val="24"/>
          <w:lang w:val="en-GB"/>
        </w:rPr>
        <w:t>mentoring had</w:t>
      </w:r>
      <w:r w:rsidRPr="00AF2570">
        <w:rPr>
          <w:szCs w:val="24"/>
          <w:lang w:val="en-GB"/>
        </w:rPr>
        <w:t xml:space="preserve"> helped to improve performance through </w:t>
      </w:r>
      <w:r w:rsidR="001543AA" w:rsidRPr="00AF2570">
        <w:rPr>
          <w:szCs w:val="24"/>
          <w:lang w:val="en-GB"/>
        </w:rPr>
        <w:t>personal development</w:t>
      </w:r>
      <w:r w:rsidRPr="00AF2570">
        <w:rPr>
          <w:szCs w:val="24"/>
          <w:lang w:val="en-GB"/>
        </w:rPr>
        <w:t xml:space="preserve"> and learning of new skills while D suggested that “mentoring enables subordinates to understand their strength and weaknesses as well as my expectations hence quality improvement of outputs.”</w:t>
      </w:r>
    </w:p>
    <w:p w:rsidR="004C1374" w:rsidRPr="00AF2570" w:rsidRDefault="004C1374" w:rsidP="0076768D">
      <w:pPr>
        <w:spacing w:after="0" w:line="480" w:lineRule="auto"/>
        <w:ind w:firstLine="720"/>
        <w:jc w:val="both"/>
        <w:rPr>
          <w:szCs w:val="24"/>
          <w:lang w:val="en-GB"/>
        </w:rPr>
      </w:pPr>
      <w:r w:rsidRPr="00AF2570">
        <w:rPr>
          <w:szCs w:val="24"/>
          <w:lang w:val="en-GB"/>
        </w:rPr>
        <w:t>However top management official A felt that although he men</w:t>
      </w:r>
      <w:r w:rsidR="001543AA" w:rsidRPr="00AF2570">
        <w:rPr>
          <w:szCs w:val="24"/>
          <w:lang w:val="en-GB"/>
        </w:rPr>
        <w:t>tored</w:t>
      </w:r>
      <w:r w:rsidRPr="00AF2570">
        <w:rPr>
          <w:szCs w:val="24"/>
          <w:lang w:val="en-GB"/>
        </w:rPr>
        <w:t xml:space="preserve"> his subordinate employees, performance improvement through mentoring is a slow process.</w:t>
      </w:r>
    </w:p>
    <w:p w:rsidR="00F55947" w:rsidRPr="00AF2570" w:rsidRDefault="00F55947" w:rsidP="00DA6331">
      <w:pPr>
        <w:spacing w:after="240" w:line="480" w:lineRule="auto"/>
        <w:rPr>
          <w:szCs w:val="24"/>
          <w:lang w:val="en-GB"/>
        </w:rPr>
        <w:sectPr w:rsidR="00F55947" w:rsidRPr="00AF2570" w:rsidSect="00D944CD">
          <w:pgSz w:w="12240" w:h="15840"/>
          <w:pgMar w:top="1440" w:right="1440" w:bottom="1440" w:left="1440" w:header="720" w:footer="720" w:gutter="0"/>
          <w:pgNumType w:start="32"/>
          <w:cols w:space="720"/>
          <w:docGrid w:linePitch="360"/>
        </w:sectPr>
      </w:pPr>
    </w:p>
    <w:p w:rsidR="003B0885" w:rsidRPr="009673BC" w:rsidRDefault="009673BC" w:rsidP="00CB0F0A">
      <w:pPr>
        <w:pStyle w:val="Heading1"/>
      </w:pPr>
      <w:bookmarkStart w:id="323" w:name="_Toc442451372"/>
      <w:bookmarkStart w:id="324" w:name="_Toc496173011"/>
      <w:bookmarkStart w:id="325" w:name="_Toc505780885"/>
      <w:r w:rsidRPr="009673BC">
        <w:lastRenderedPageBreak/>
        <w:tab/>
      </w:r>
      <w:r w:rsidR="00F55947" w:rsidRPr="009673BC">
        <w:t>CHAPTER FIVE</w:t>
      </w:r>
      <w:bookmarkStart w:id="326" w:name="_Toc442451373"/>
      <w:bookmarkStart w:id="327" w:name="_Toc496173012"/>
      <w:bookmarkEnd w:id="323"/>
      <w:bookmarkEnd w:id="324"/>
      <w:bookmarkEnd w:id="325"/>
      <w:r w:rsidRPr="009673BC">
        <w:tab/>
      </w:r>
    </w:p>
    <w:p w:rsidR="00F55947" w:rsidRPr="009673BC" w:rsidRDefault="00F55947" w:rsidP="00CB0F0A">
      <w:pPr>
        <w:pStyle w:val="Heading1"/>
      </w:pPr>
      <w:bookmarkStart w:id="328" w:name="_Toc505780886"/>
      <w:r w:rsidRPr="009673BC">
        <w:t>SUMMARY, DISCUSSION, CONCLUSION AND RECOMMENDATIONS</w:t>
      </w:r>
      <w:bookmarkEnd w:id="326"/>
      <w:bookmarkEnd w:id="327"/>
      <w:bookmarkEnd w:id="328"/>
    </w:p>
    <w:p w:rsidR="00F55947" w:rsidRPr="00AF2570" w:rsidRDefault="00F55947" w:rsidP="00A4546E">
      <w:pPr>
        <w:spacing w:line="480" w:lineRule="auto"/>
        <w:rPr>
          <w:szCs w:val="24"/>
          <w:lang w:val="en-GB"/>
        </w:rPr>
      </w:pPr>
    </w:p>
    <w:p w:rsidR="00F55947" w:rsidRPr="00AF2570" w:rsidRDefault="00F55947" w:rsidP="0060350F">
      <w:pPr>
        <w:pStyle w:val="Heading2"/>
        <w:rPr>
          <w:lang w:val="en-GB"/>
        </w:rPr>
      </w:pPr>
      <w:bookmarkStart w:id="329" w:name="_Toc442451374"/>
      <w:bookmarkStart w:id="330" w:name="_Toc496173013"/>
      <w:bookmarkStart w:id="331" w:name="_Toc505780887"/>
      <w:r w:rsidRPr="00AF2570">
        <w:rPr>
          <w:lang w:val="en-GB"/>
        </w:rPr>
        <w:t>5.1</w:t>
      </w:r>
      <w:r w:rsidRPr="00AF2570">
        <w:rPr>
          <w:lang w:val="en-GB"/>
        </w:rPr>
        <w:tab/>
        <w:t>Introduction</w:t>
      </w:r>
      <w:bookmarkEnd w:id="329"/>
      <w:bookmarkEnd w:id="330"/>
      <w:bookmarkEnd w:id="331"/>
    </w:p>
    <w:p w:rsidR="00F55947" w:rsidRPr="00AF2570" w:rsidRDefault="00F55947" w:rsidP="0076768D">
      <w:pPr>
        <w:pStyle w:val="BodyText"/>
        <w:ind w:firstLine="720"/>
        <w:rPr>
          <w:szCs w:val="24"/>
          <w:lang w:val="en-GB"/>
        </w:rPr>
      </w:pPr>
      <w:r w:rsidRPr="00AF2570">
        <w:rPr>
          <w:szCs w:val="24"/>
          <w:lang w:val="en-GB"/>
        </w:rPr>
        <w:t>This chapter presents the summary, discussion, conclusions and recommendations</w:t>
      </w:r>
      <w:r w:rsidR="00873769" w:rsidRPr="00AF2570">
        <w:rPr>
          <w:szCs w:val="24"/>
          <w:lang w:val="en-GB"/>
        </w:rPr>
        <w:t xml:space="preserve"> based on the findings</w:t>
      </w:r>
      <w:r w:rsidRPr="00AF2570">
        <w:rPr>
          <w:szCs w:val="24"/>
          <w:lang w:val="en-GB"/>
        </w:rPr>
        <w:t xml:space="preserve">. It is divided into five major sections. The first section presents the summary according to the objectives of the study. The second section </w:t>
      </w:r>
      <w:r w:rsidR="00F06C55">
        <w:rPr>
          <w:szCs w:val="24"/>
          <w:lang w:val="en-GB"/>
        </w:rPr>
        <w:t>gives</w:t>
      </w:r>
      <w:r w:rsidRPr="00AF2570">
        <w:rPr>
          <w:szCs w:val="24"/>
          <w:lang w:val="en-GB"/>
        </w:rPr>
        <w:t xml:space="preserve"> the discussion according to the objectives of the study. The third section presents the conclusions according to the objectives of the study. The fourth section presents the recommendations ac</w:t>
      </w:r>
      <w:r w:rsidR="00F06C55">
        <w:rPr>
          <w:szCs w:val="24"/>
          <w:lang w:val="en-GB"/>
        </w:rPr>
        <w:t>cording to the objectives of this</w:t>
      </w:r>
      <w:r w:rsidRPr="00AF2570">
        <w:rPr>
          <w:szCs w:val="24"/>
          <w:lang w:val="en-GB"/>
        </w:rPr>
        <w:t xml:space="preserve"> study. The fifth section presents areas for further study.</w:t>
      </w:r>
    </w:p>
    <w:p w:rsidR="00F55947" w:rsidRPr="00AF2570" w:rsidRDefault="00F55947" w:rsidP="0060350F">
      <w:pPr>
        <w:pStyle w:val="Heading2"/>
        <w:rPr>
          <w:lang w:val="en-GB"/>
        </w:rPr>
      </w:pPr>
      <w:bookmarkStart w:id="332" w:name="_Toc442451375"/>
      <w:bookmarkStart w:id="333" w:name="_Toc496173014"/>
      <w:bookmarkStart w:id="334" w:name="_Toc505780888"/>
      <w:r w:rsidRPr="00AF2570">
        <w:rPr>
          <w:lang w:val="en-GB"/>
        </w:rPr>
        <w:t>5.2</w:t>
      </w:r>
      <w:r w:rsidRPr="00AF2570">
        <w:rPr>
          <w:lang w:val="en-GB"/>
        </w:rPr>
        <w:tab/>
        <w:t>Summary of Findings</w:t>
      </w:r>
      <w:bookmarkEnd w:id="332"/>
      <w:bookmarkEnd w:id="333"/>
      <w:bookmarkEnd w:id="334"/>
    </w:p>
    <w:p w:rsidR="00F55947" w:rsidRPr="00AF2570" w:rsidRDefault="009713F1" w:rsidP="007A0A0F">
      <w:pPr>
        <w:pStyle w:val="Heading3"/>
        <w:rPr>
          <w:lang w:val="en-GB"/>
        </w:rPr>
      </w:pPr>
      <w:bookmarkStart w:id="335" w:name="_Toc496173015"/>
      <w:bookmarkStart w:id="336" w:name="_Toc505780889"/>
      <w:r w:rsidRPr="00AF2570">
        <w:rPr>
          <w:lang w:val="en-GB"/>
        </w:rPr>
        <w:t>5.2.1</w:t>
      </w:r>
      <w:r w:rsidRPr="00AF2570">
        <w:rPr>
          <w:lang w:val="en-GB"/>
        </w:rPr>
        <w:tab/>
        <w:t>Influence</w:t>
      </w:r>
      <w:r w:rsidR="00F55947" w:rsidRPr="00AF2570">
        <w:rPr>
          <w:lang w:val="en-GB"/>
        </w:rPr>
        <w:t xml:space="preserve"> of training on employee performance</w:t>
      </w:r>
      <w:bookmarkEnd w:id="335"/>
      <w:r w:rsidR="00456957" w:rsidRPr="00AF2570">
        <w:rPr>
          <w:lang w:val="en-GB"/>
        </w:rPr>
        <w:t>.</w:t>
      </w:r>
      <w:bookmarkEnd w:id="336"/>
    </w:p>
    <w:p w:rsidR="00F55947" w:rsidRPr="00AF2570" w:rsidRDefault="00F55947" w:rsidP="00FC643C">
      <w:pPr>
        <w:pStyle w:val="BodyText"/>
        <w:spacing w:after="240"/>
        <w:ind w:firstLine="720"/>
        <w:rPr>
          <w:szCs w:val="24"/>
          <w:lang w:val="en-GB"/>
        </w:rPr>
      </w:pPr>
      <w:r w:rsidRPr="00AF2570">
        <w:rPr>
          <w:szCs w:val="24"/>
          <w:lang w:val="en-GB"/>
        </w:rPr>
        <w:t>The first hypothesis which stated, “</w:t>
      </w:r>
      <w:r w:rsidRPr="00AF2570">
        <w:rPr>
          <w:i/>
          <w:szCs w:val="24"/>
          <w:lang w:val="en-GB"/>
        </w:rPr>
        <w:t>Training has a positive influence on employee performance”</w:t>
      </w:r>
      <w:r w:rsidR="00FC643C">
        <w:rPr>
          <w:szCs w:val="24"/>
          <w:lang w:val="en-GB"/>
        </w:rPr>
        <w:t xml:space="preserve"> was supported</w:t>
      </w:r>
      <w:r w:rsidRPr="00AF2570">
        <w:rPr>
          <w:szCs w:val="24"/>
          <w:lang w:val="en-GB"/>
        </w:rPr>
        <w:t xml:space="preserve"> because there was a significant positive moderate correlation (</w:t>
      </w:r>
      <w:r w:rsidRPr="00AF2570">
        <w:rPr>
          <w:position w:val="-6"/>
          <w:szCs w:val="24"/>
          <w:lang w:val="en-GB"/>
        </w:rPr>
        <w:object w:dxaOrig="420" w:dyaOrig="279">
          <v:shape id="_x0000_i1043" type="#_x0000_t75" style="width:21.05pt;height:14.25pt" o:ole="">
            <v:imagedata r:id="rId9" o:title=""/>
          </v:shape>
          <o:OLEObject Type="Embed" ProgID="Equation.3" ShapeID="_x0000_i1043" DrawAspect="Content" ObjectID="_1621854470" r:id="rId20"/>
        </w:object>
      </w:r>
      <w:r w:rsidRPr="00AF2570">
        <w:rPr>
          <w:szCs w:val="24"/>
          <w:lang w:val="en-GB"/>
        </w:rPr>
        <w:t xml:space="preserve"> = .409, p = .000) between </w:t>
      </w:r>
      <w:r w:rsidRPr="00AF2570">
        <w:rPr>
          <w:bCs/>
          <w:szCs w:val="24"/>
          <w:lang w:val="en-GB"/>
        </w:rPr>
        <w:t>training and employee performance</w:t>
      </w:r>
      <w:r w:rsidRPr="00AF2570">
        <w:rPr>
          <w:szCs w:val="24"/>
          <w:lang w:val="en-GB"/>
        </w:rPr>
        <w:t xml:space="preserve"> whereby better </w:t>
      </w:r>
      <w:r w:rsidRPr="00AF2570">
        <w:rPr>
          <w:bCs/>
          <w:szCs w:val="24"/>
          <w:lang w:val="en-GB"/>
        </w:rPr>
        <w:t xml:space="preserve">training </w:t>
      </w:r>
      <w:r w:rsidRPr="00AF2570">
        <w:rPr>
          <w:szCs w:val="24"/>
          <w:lang w:val="en-GB"/>
        </w:rPr>
        <w:t xml:space="preserve">contributed to better employee performance and poor </w:t>
      </w:r>
      <w:r w:rsidRPr="00AF2570">
        <w:rPr>
          <w:bCs/>
          <w:szCs w:val="24"/>
          <w:lang w:val="en-GB"/>
        </w:rPr>
        <w:t xml:space="preserve">training </w:t>
      </w:r>
      <w:r w:rsidRPr="00AF2570">
        <w:rPr>
          <w:szCs w:val="24"/>
          <w:lang w:val="en-GB"/>
        </w:rPr>
        <w:t>contributed to poor employee performance. Training accounted for 1</w:t>
      </w:r>
      <w:r w:rsidR="00716BC0" w:rsidRPr="00AF2570">
        <w:rPr>
          <w:szCs w:val="24"/>
          <w:lang w:val="en-GB"/>
        </w:rPr>
        <w:t>6.6</w:t>
      </w:r>
      <w:r w:rsidRPr="00AF2570">
        <w:rPr>
          <w:szCs w:val="24"/>
          <w:lang w:val="en-GB"/>
        </w:rPr>
        <w:t>% variance in employee performance. Both dimensions of training (short-term training and long-term training)</w:t>
      </w:r>
      <w:r w:rsidR="009713F1" w:rsidRPr="00AF2570">
        <w:rPr>
          <w:szCs w:val="24"/>
          <w:lang w:val="en-GB"/>
        </w:rPr>
        <w:t xml:space="preserve"> had a significant influence</w:t>
      </w:r>
      <w:r w:rsidRPr="00AF2570">
        <w:rPr>
          <w:szCs w:val="24"/>
          <w:lang w:val="en-GB"/>
        </w:rPr>
        <w:t xml:space="preserve"> on employee performance, because they had p-values (.001 and .011</w:t>
      </w:r>
      <w:r w:rsidR="00716BC0" w:rsidRPr="00AF2570">
        <w:rPr>
          <w:szCs w:val="24"/>
          <w:lang w:val="en-GB"/>
        </w:rPr>
        <w:t xml:space="preserve"> respectively</w:t>
      </w:r>
      <w:r w:rsidRPr="00AF2570">
        <w:rPr>
          <w:szCs w:val="24"/>
          <w:lang w:val="en-GB"/>
        </w:rPr>
        <w:t>) w</w:t>
      </w:r>
      <w:r w:rsidR="00B535D9">
        <w:rPr>
          <w:szCs w:val="24"/>
          <w:lang w:val="en-GB"/>
        </w:rPr>
        <w:t>hich were less</w:t>
      </w:r>
      <w:r w:rsidR="00F06C55">
        <w:rPr>
          <w:szCs w:val="24"/>
          <w:lang w:val="en-GB"/>
        </w:rPr>
        <w:t>er</w:t>
      </w:r>
      <w:r w:rsidR="00B535D9">
        <w:rPr>
          <w:szCs w:val="24"/>
          <w:lang w:val="en-GB"/>
        </w:rPr>
        <w:t xml:space="preserve"> than 05. Of the</w:t>
      </w:r>
      <w:r w:rsidRPr="00AF2570">
        <w:rPr>
          <w:szCs w:val="24"/>
          <w:lang w:val="en-GB"/>
        </w:rPr>
        <w:t xml:space="preserve"> two dimensions, the </w:t>
      </w:r>
      <w:r w:rsidR="009713F1" w:rsidRPr="00AF2570">
        <w:rPr>
          <w:szCs w:val="24"/>
          <w:lang w:val="en-GB"/>
        </w:rPr>
        <w:t>influence</w:t>
      </w:r>
      <w:r w:rsidRPr="00AF2570">
        <w:rPr>
          <w:szCs w:val="24"/>
          <w:lang w:val="en-GB"/>
        </w:rPr>
        <w:t xml:space="preserve"> of short-term training on employee performance was</w:t>
      </w:r>
      <w:r w:rsidR="00716BC0" w:rsidRPr="00AF2570">
        <w:rPr>
          <w:szCs w:val="24"/>
          <w:lang w:val="en-GB"/>
        </w:rPr>
        <w:t xml:space="preserve"> greater because it had a larger</w:t>
      </w:r>
      <w:r w:rsidRPr="00AF2570">
        <w:rPr>
          <w:szCs w:val="24"/>
          <w:lang w:val="en-GB"/>
        </w:rPr>
        <w:t xml:space="preserve"> </w:t>
      </w:r>
      <w:r w:rsidR="00B535D9">
        <w:rPr>
          <w:szCs w:val="24"/>
          <w:lang w:val="en-GB"/>
        </w:rPr>
        <w:t>t-value (t-value = 3.34) in comparison</w:t>
      </w:r>
      <w:r w:rsidRPr="00AF2570">
        <w:rPr>
          <w:szCs w:val="24"/>
          <w:lang w:val="en-GB"/>
        </w:rPr>
        <w:t xml:space="preserve"> to that of long-term training (t-value = 2.59).</w:t>
      </w:r>
      <w:r w:rsidR="00FC643C">
        <w:rPr>
          <w:szCs w:val="24"/>
          <w:lang w:val="en-GB"/>
        </w:rPr>
        <w:t xml:space="preserve"> </w:t>
      </w:r>
      <w:r w:rsidR="00F06C55">
        <w:t>These</w:t>
      </w:r>
      <w:r w:rsidR="00FC643C">
        <w:t xml:space="preserve"> finding</w:t>
      </w:r>
      <w:r w:rsidR="00F06C55">
        <w:t>s were</w:t>
      </w:r>
      <w:r w:rsidR="00FC643C">
        <w:t xml:space="preserve"> consistent with the </w:t>
      </w:r>
      <w:r w:rsidR="00F06C55">
        <w:t>outcomes</w:t>
      </w:r>
      <w:r w:rsidR="00FC643C">
        <w:t xml:space="preserve"> of previous </w:t>
      </w:r>
      <w:r w:rsidR="00F06C55">
        <w:t>scholars</w:t>
      </w:r>
      <w:r w:rsidR="00FC643C">
        <w:t xml:space="preserve">. For </w:t>
      </w:r>
      <w:r w:rsidR="00FC643C">
        <w:lastRenderedPageBreak/>
        <w:t xml:space="preserve">instance </w:t>
      </w:r>
      <w:r w:rsidR="00FC643C">
        <w:rPr>
          <w:szCs w:val="24"/>
          <w:lang w:val="en-GB"/>
        </w:rPr>
        <w:t>Nassazi</w:t>
      </w:r>
      <w:r w:rsidR="00FC643C" w:rsidRPr="00AF2570">
        <w:rPr>
          <w:szCs w:val="24"/>
          <w:lang w:val="en-GB"/>
        </w:rPr>
        <w:t xml:space="preserve"> </w:t>
      </w:r>
      <w:r w:rsidR="00FC643C">
        <w:rPr>
          <w:szCs w:val="24"/>
          <w:lang w:val="en-GB"/>
        </w:rPr>
        <w:t xml:space="preserve">(2013) </w:t>
      </w:r>
      <w:r w:rsidR="00FC643C" w:rsidRPr="00AF2570">
        <w:rPr>
          <w:szCs w:val="24"/>
          <w:lang w:val="en-GB"/>
        </w:rPr>
        <w:t>indicated that employees need continuous development and training programs to stay up to date with not only their skills but company developments as well such as customer related and technological developments so as to have continuous performance improvement.</w:t>
      </w:r>
    </w:p>
    <w:p w:rsidR="00F55947" w:rsidRPr="00AF2570" w:rsidRDefault="009713F1" w:rsidP="007A0A0F">
      <w:pPr>
        <w:pStyle w:val="Heading3"/>
        <w:rPr>
          <w:lang w:val="en-GB"/>
        </w:rPr>
      </w:pPr>
      <w:bookmarkStart w:id="337" w:name="_Toc496173016"/>
      <w:bookmarkStart w:id="338" w:name="_Toc505780890"/>
      <w:r w:rsidRPr="00AF2570">
        <w:rPr>
          <w:lang w:val="en-GB"/>
        </w:rPr>
        <w:t>5.2.2</w:t>
      </w:r>
      <w:r w:rsidRPr="00AF2570">
        <w:rPr>
          <w:lang w:val="en-GB"/>
        </w:rPr>
        <w:tab/>
        <w:t>Influence</w:t>
      </w:r>
      <w:r w:rsidR="00F55947" w:rsidRPr="00AF2570">
        <w:rPr>
          <w:lang w:val="en-GB"/>
        </w:rPr>
        <w:t xml:space="preserve"> of performance management on employee performance</w:t>
      </w:r>
      <w:bookmarkEnd w:id="337"/>
      <w:r w:rsidR="00456957" w:rsidRPr="00AF2570">
        <w:rPr>
          <w:lang w:val="en-GB"/>
        </w:rPr>
        <w:t>.</w:t>
      </w:r>
      <w:bookmarkEnd w:id="338"/>
    </w:p>
    <w:p w:rsidR="00F55947" w:rsidRPr="00AF2570" w:rsidRDefault="00F55947" w:rsidP="0076768D">
      <w:pPr>
        <w:pStyle w:val="BodyText"/>
        <w:spacing w:after="240"/>
        <w:ind w:firstLine="720"/>
        <w:rPr>
          <w:szCs w:val="24"/>
          <w:lang w:val="en-GB"/>
        </w:rPr>
      </w:pPr>
      <w:r w:rsidRPr="00AF2570">
        <w:rPr>
          <w:szCs w:val="24"/>
          <w:lang w:val="en-GB"/>
        </w:rPr>
        <w:t xml:space="preserve">The second hypothesis which stated, </w:t>
      </w:r>
      <w:r w:rsidRPr="00AF2570">
        <w:rPr>
          <w:bCs/>
          <w:szCs w:val="24"/>
          <w:lang w:val="en-GB"/>
        </w:rPr>
        <w:t>“</w:t>
      </w:r>
      <w:r w:rsidRPr="00AF2570">
        <w:rPr>
          <w:i/>
          <w:color w:val="262626"/>
          <w:szCs w:val="24"/>
          <w:lang w:val="en-GB"/>
        </w:rPr>
        <w:t>Performance management positively influences employee performance”</w:t>
      </w:r>
      <w:r w:rsidRPr="00AF2570">
        <w:rPr>
          <w:szCs w:val="24"/>
          <w:lang w:val="en-GB"/>
        </w:rPr>
        <w:t xml:space="preserve"> was accepted because there </w:t>
      </w:r>
      <w:r w:rsidR="00BC296B">
        <w:rPr>
          <w:szCs w:val="24"/>
          <w:lang w:val="en-GB"/>
        </w:rPr>
        <w:t xml:space="preserve">existed </w:t>
      </w:r>
      <w:r w:rsidRPr="00AF2570">
        <w:rPr>
          <w:szCs w:val="24"/>
          <w:lang w:val="en-GB"/>
        </w:rPr>
        <w:t>a significant positive moderate correlation (</w:t>
      </w:r>
      <w:r w:rsidRPr="00AF2570">
        <w:rPr>
          <w:position w:val="-6"/>
          <w:szCs w:val="24"/>
          <w:lang w:val="en-GB"/>
        </w:rPr>
        <w:object w:dxaOrig="420" w:dyaOrig="279">
          <v:shape id="_x0000_i1044" type="#_x0000_t75" style="width:21.05pt;height:14.25pt" o:ole="">
            <v:imagedata r:id="rId11" o:title=""/>
          </v:shape>
          <o:OLEObject Type="Embed" ProgID="Equation.3" ShapeID="_x0000_i1044" DrawAspect="Content" ObjectID="_1621854471" r:id="rId21"/>
        </w:object>
      </w:r>
      <w:r w:rsidRPr="00AF2570">
        <w:rPr>
          <w:szCs w:val="24"/>
          <w:lang w:val="en-GB"/>
        </w:rPr>
        <w:t xml:space="preserve">= .582, p = .000) between </w:t>
      </w:r>
      <w:r w:rsidRPr="00AF2570">
        <w:rPr>
          <w:bCs/>
          <w:szCs w:val="24"/>
          <w:lang w:val="en-GB"/>
        </w:rPr>
        <w:t>performance management and employee performance</w:t>
      </w:r>
      <w:r w:rsidRPr="00AF2570">
        <w:rPr>
          <w:szCs w:val="24"/>
          <w:lang w:val="en-GB"/>
        </w:rPr>
        <w:t xml:space="preserve"> whereby better </w:t>
      </w:r>
      <w:r w:rsidRPr="00AF2570">
        <w:rPr>
          <w:bCs/>
          <w:szCs w:val="24"/>
          <w:lang w:val="en-GB"/>
        </w:rPr>
        <w:t>performance management</w:t>
      </w:r>
      <w:r w:rsidRPr="00AF2570">
        <w:rPr>
          <w:szCs w:val="24"/>
          <w:lang w:val="en-GB"/>
        </w:rPr>
        <w:t xml:space="preserve"> contributed to better </w:t>
      </w:r>
      <w:r w:rsidRPr="00AF2570">
        <w:rPr>
          <w:bCs/>
          <w:szCs w:val="24"/>
          <w:lang w:val="en-GB"/>
        </w:rPr>
        <w:t>employee performance</w:t>
      </w:r>
      <w:r w:rsidRPr="00AF2570">
        <w:rPr>
          <w:szCs w:val="24"/>
          <w:lang w:val="en-GB"/>
        </w:rPr>
        <w:t xml:space="preserve"> and poor </w:t>
      </w:r>
      <w:r w:rsidRPr="00AF2570">
        <w:rPr>
          <w:bCs/>
          <w:szCs w:val="24"/>
          <w:lang w:val="en-GB"/>
        </w:rPr>
        <w:t>performance management</w:t>
      </w:r>
      <w:r w:rsidRPr="00AF2570">
        <w:rPr>
          <w:szCs w:val="24"/>
          <w:lang w:val="en-GB"/>
        </w:rPr>
        <w:t xml:space="preserve"> </w:t>
      </w:r>
      <w:r w:rsidR="00B535D9">
        <w:rPr>
          <w:szCs w:val="24"/>
          <w:lang w:val="en-GB"/>
        </w:rPr>
        <w:t>led</w:t>
      </w:r>
      <w:r w:rsidRPr="00AF2570">
        <w:rPr>
          <w:szCs w:val="24"/>
          <w:lang w:val="en-GB"/>
        </w:rPr>
        <w:t xml:space="preserve"> to poor </w:t>
      </w:r>
      <w:r w:rsidRPr="00AF2570">
        <w:rPr>
          <w:bCs/>
          <w:szCs w:val="24"/>
          <w:lang w:val="en-GB"/>
        </w:rPr>
        <w:t>employee performance</w:t>
      </w:r>
      <w:r w:rsidRPr="00AF2570">
        <w:rPr>
          <w:szCs w:val="24"/>
          <w:lang w:val="en-GB"/>
        </w:rPr>
        <w:t>. Performance management accounted for 33.9% variation in employee performance. All two dimensions of</w:t>
      </w:r>
      <w:r w:rsidRPr="00AF2570">
        <w:rPr>
          <w:bCs/>
          <w:szCs w:val="24"/>
          <w:lang w:val="en-GB"/>
        </w:rPr>
        <w:t xml:space="preserve"> performance management</w:t>
      </w:r>
      <w:r w:rsidRPr="00AF2570">
        <w:rPr>
          <w:szCs w:val="24"/>
          <w:lang w:val="en-GB"/>
        </w:rPr>
        <w:t xml:space="preserve"> (goal setting and performance feedback) sin</w:t>
      </w:r>
      <w:r w:rsidR="009713F1" w:rsidRPr="00AF2570">
        <w:rPr>
          <w:szCs w:val="24"/>
          <w:lang w:val="en-GB"/>
        </w:rPr>
        <w:t>gularly had a significant influence</w:t>
      </w:r>
      <w:r w:rsidRPr="00AF2570">
        <w:rPr>
          <w:szCs w:val="24"/>
          <w:lang w:val="en-GB"/>
        </w:rPr>
        <w:t xml:space="preserve"> on employee performance </w:t>
      </w:r>
      <w:r w:rsidR="00BC296B" w:rsidRPr="00AF2570">
        <w:rPr>
          <w:szCs w:val="24"/>
          <w:lang w:val="en-GB"/>
        </w:rPr>
        <w:t>as</w:t>
      </w:r>
      <w:r w:rsidRPr="00AF2570">
        <w:rPr>
          <w:szCs w:val="24"/>
          <w:lang w:val="en-GB"/>
        </w:rPr>
        <w:t xml:space="preserve"> their significant p-values (.000 and p = .002) were less</w:t>
      </w:r>
      <w:r w:rsidR="00F06C55">
        <w:rPr>
          <w:szCs w:val="24"/>
          <w:lang w:val="en-GB"/>
        </w:rPr>
        <w:t>er</w:t>
      </w:r>
      <w:r w:rsidRPr="00AF2570">
        <w:rPr>
          <w:szCs w:val="24"/>
          <w:lang w:val="en-GB"/>
        </w:rPr>
        <w:t xml:space="preserve"> than the critical significance at .05</w:t>
      </w:r>
      <w:r w:rsidR="00F06C55">
        <w:rPr>
          <w:szCs w:val="24"/>
          <w:lang w:val="en-GB"/>
        </w:rPr>
        <w:t>. G</w:t>
      </w:r>
      <w:r w:rsidRPr="00AF2570">
        <w:rPr>
          <w:szCs w:val="24"/>
          <w:lang w:val="en-GB"/>
        </w:rPr>
        <w:t xml:space="preserve">oal setting </w:t>
      </w:r>
      <w:r w:rsidR="00716BC0" w:rsidRPr="00AF2570">
        <w:rPr>
          <w:szCs w:val="24"/>
          <w:lang w:val="en-GB"/>
        </w:rPr>
        <w:t xml:space="preserve">was </w:t>
      </w:r>
      <w:r w:rsidR="00BC296B">
        <w:rPr>
          <w:szCs w:val="24"/>
          <w:lang w:val="en-GB"/>
        </w:rPr>
        <w:t>on the other hand</w:t>
      </w:r>
      <w:r w:rsidR="00F06C55">
        <w:rPr>
          <w:szCs w:val="24"/>
          <w:lang w:val="en-GB"/>
        </w:rPr>
        <w:t xml:space="preserve"> </w:t>
      </w:r>
      <w:r w:rsidR="00716BC0" w:rsidRPr="00AF2570">
        <w:rPr>
          <w:szCs w:val="24"/>
          <w:lang w:val="en-GB"/>
        </w:rPr>
        <w:t>seen to affect</w:t>
      </w:r>
      <w:r w:rsidRPr="00AF2570">
        <w:rPr>
          <w:szCs w:val="24"/>
          <w:lang w:val="en-GB"/>
        </w:rPr>
        <w:t xml:space="preserve"> employee performance</w:t>
      </w:r>
      <w:r w:rsidR="00716BC0" w:rsidRPr="00AF2570">
        <w:rPr>
          <w:szCs w:val="24"/>
          <w:lang w:val="en-GB"/>
        </w:rPr>
        <w:t xml:space="preserve"> more</w:t>
      </w:r>
      <w:r w:rsidRPr="00AF2570">
        <w:rPr>
          <w:szCs w:val="24"/>
          <w:lang w:val="en-GB"/>
        </w:rPr>
        <w:t xml:space="preserve"> </w:t>
      </w:r>
      <w:r w:rsidR="00F06C55" w:rsidRPr="00AF2570">
        <w:rPr>
          <w:szCs w:val="24"/>
          <w:lang w:val="en-GB"/>
        </w:rPr>
        <w:t>since</w:t>
      </w:r>
      <w:r w:rsidRPr="00AF2570">
        <w:rPr>
          <w:szCs w:val="24"/>
          <w:lang w:val="en-GB"/>
        </w:rPr>
        <w:t xml:space="preserve"> it had a </w:t>
      </w:r>
      <w:r w:rsidR="00F06C55" w:rsidRPr="00AF2570">
        <w:rPr>
          <w:szCs w:val="24"/>
          <w:lang w:val="en-GB"/>
        </w:rPr>
        <w:t>greater</w:t>
      </w:r>
      <w:r w:rsidRPr="00AF2570">
        <w:rPr>
          <w:szCs w:val="24"/>
          <w:lang w:val="en-GB"/>
        </w:rPr>
        <w:t xml:space="preserve"> t-value (t-value =.35)</w:t>
      </w:r>
      <w:r w:rsidR="00F06C55">
        <w:rPr>
          <w:szCs w:val="24"/>
          <w:lang w:val="en-GB"/>
        </w:rPr>
        <w:t xml:space="preserve"> in comparison to the one</w:t>
      </w:r>
      <w:r w:rsidRPr="00AF2570">
        <w:rPr>
          <w:szCs w:val="24"/>
          <w:lang w:val="en-GB"/>
        </w:rPr>
        <w:t xml:space="preserve"> of performance feedback (t-value =.27).</w:t>
      </w:r>
    </w:p>
    <w:p w:rsidR="00F55947" w:rsidRPr="00AF2570" w:rsidRDefault="009713F1" w:rsidP="007A0A0F">
      <w:pPr>
        <w:pStyle w:val="Heading3"/>
        <w:rPr>
          <w:lang w:val="en-GB"/>
        </w:rPr>
      </w:pPr>
      <w:bookmarkStart w:id="339" w:name="_Toc496173017"/>
      <w:bookmarkStart w:id="340" w:name="_Toc505780891"/>
      <w:r w:rsidRPr="00AF2570">
        <w:rPr>
          <w:lang w:val="en-GB"/>
        </w:rPr>
        <w:t>5.2.3</w:t>
      </w:r>
      <w:r w:rsidRPr="00AF2570">
        <w:rPr>
          <w:lang w:val="en-GB"/>
        </w:rPr>
        <w:tab/>
        <w:t xml:space="preserve">Influence </w:t>
      </w:r>
      <w:r w:rsidR="00F55947" w:rsidRPr="00AF2570">
        <w:rPr>
          <w:lang w:val="en-GB"/>
        </w:rPr>
        <w:t>of leadership development on employee performance</w:t>
      </w:r>
      <w:bookmarkEnd w:id="339"/>
      <w:r w:rsidR="00456957" w:rsidRPr="00AF2570">
        <w:rPr>
          <w:lang w:val="en-GB"/>
        </w:rPr>
        <w:t>.</w:t>
      </w:r>
      <w:bookmarkEnd w:id="340"/>
    </w:p>
    <w:p w:rsidR="00F55947" w:rsidRPr="00AF2570" w:rsidRDefault="00F55947" w:rsidP="0076768D">
      <w:pPr>
        <w:pStyle w:val="BodyText"/>
        <w:spacing w:after="240"/>
        <w:ind w:firstLine="720"/>
        <w:rPr>
          <w:szCs w:val="24"/>
          <w:lang w:val="en-GB"/>
        </w:rPr>
      </w:pPr>
      <w:r w:rsidRPr="00AF2570">
        <w:rPr>
          <w:szCs w:val="24"/>
          <w:lang w:val="en-GB"/>
        </w:rPr>
        <w:t xml:space="preserve">The third hypothesis which stated, </w:t>
      </w:r>
      <w:r w:rsidRPr="00AF2570">
        <w:rPr>
          <w:bCs/>
          <w:szCs w:val="24"/>
          <w:lang w:val="en-GB"/>
        </w:rPr>
        <w:t>“</w:t>
      </w:r>
      <w:r w:rsidRPr="00AF2570">
        <w:rPr>
          <w:i/>
          <w:color w:val="262626"/>
          <w:szCs w:val="24"/>
          <w:lang w:val="en-GB"/>
        </w:rPr>
        <w:t>Leadership development has a positive influence on employee performance”</w:t>
      </w:r>
      <w:r w:rsidRPr="00AF2570">
        <w:rPr>
          <w:szCs w:val="24"/>
          <w:lang w:val="en-GB"/>
        </w:rPr>
        <w:t xml:space="preserve"> was accepted because there was a significant positive moderate correlation (</w:t>
      </w:r>
      <w:r w:rsidRPr="00AF2570">
        <w:rPr>
          <w:position w:val="-6"/>
          <w:szCs w:val="24"/>
          <w:lang w:val="en-GB"/>
        </w:rPr>
        <w:object w:dxaOrig="420" w:dyaOrig="279">
          <v:shape id="_x0000_i1045" type="#_x0000_t75" style="width:21.05pt;height:14.25pt" o:ole="">
            <v:imagedata r:id="rId9" o:title=""/>
          </v:shape>
          <o:OLEObject Type="Embed" ProgID="Equation.3" ShapeID="_x0000_i1045" DrawAspect="Content" ObjectID="_1621854472" r:id="rId22"/>
        </w:object>
      </w:r>
      <w:r w:rsidRPr="00AF2570">
        <w:rPr>
          <w:szCs w:val="24"/>
          <w:lang w:val="en-GB"/>
        </w:rPr>
        <w:t xml:space="preserve"> = .597, p = .000) between </w:t>
      </w:r>
      <w:r w:rsidRPr="00AF2570">
        <w:rPr>
          <w:bCs/>
          <w:szCs w:val="24"/>
          <w:lang w:val="en-GB"/>
        </w:rPr>
        <w:t>leadership development and employee performance</w:t>
      </w:r>
      <w:r w:rsidRPr="00AF2570">
        <w:rPr>
          <w:szCs w:val="24"/>
          <w:lang w:val="en-GB"/>
        </w:rPr>
        <w:t xml:space="preserve"> whereby better </w:t>
      </w:r>
      <w:r w:rsidRPr="00AF2570">
        <w:rPr>
          <w:bCs/>
          <w:szCs w:val="24"/>
          <w:lang w:val="en-GB"/>
        </w:rPr>
        <w:t xml:space="preserve">leadership development </w:t>
      </w:r>
      <w:r w:rsidRPr="00AF2570">
        <w:rPr>
          <w:szCs w:val="24"/>
          <w:lang w:val="en-GB"/>
        </w:rPr>
        <w:t xml:space="preserve">contributed to better </w:t>
      </w:r>
      <w:r w:rsidRPr="00AF2570">
        <w:rPr>
          <w:bCs/>
          <w:szCs w:val="24"/>
          <w:lang w:val="en-GB"/>
        </w:rPr>
        <w:t>employee performance</w:t>
      </w:r>
      <w:r w:rsidRPr="00AF2570">
        <w:rPr>
          <w:szCs w:val="24"/>
          <w:lang w:val="en-GB"/>
        </w:rPr>
        <w:t xml:space="preserve"> and poor </w:t>
      </w:r>
      <w:r w:rsidRPr="00AF2570">
        <w:rPr>
          <w:bCs/>
          <w:szCs w:val="24"/>
          <w:lang w:val="en-GB"/>
        </w:rPr>
        <w:t xml:space="preserve">leadership development </w:t>
      </w:r>
      <w:r w:rsidRPr="00AF2570">
        <w:rPr>
          <w:szCs w:val="24"/>
          <w:lang w:val="en-GB"/>
        </w:rPr>
        <w:t xml:space="preserve">contributed to poor </w:t>
      </w:r>
      <w:r w:rsidRPr="00AF2570">
        <w:rPr>
          <w:bCs/>
          <w:szCs w:val="24"/>
          <w:lang w:val="en-GB"/>
        </w:rPr>
        <w:t>employee performance</w:t>
      </w:r>
      <w:r w:rsidRPr="00AF2570">
        <w:rPr>
          <w:szCs w:val="24"/>
          <w:lang w:val="en-GB"/>
        </w:rPr>
        <w:t xml:space="preserve">. Leadership development </w:t>
      </w:r>
      <w:r w:rsidRPr="00AF2570">
        <w:rPr>
          <w:szCs w:val="24"/>
          <w:lang w:val="en-GB"/>
        </w:rPr>
        <w:lastRenderedPageBreak/>
        <w:t xml:space="preserve">accounted for 35.6% variation in employee performance. All dimensions of leadership development (performance feedback and mentoring) singularly had a significant </w:t>
      </w:r>
      <w:r w:rsidR="009713F1" w:rsidRPr="00AF2570">
        <w:rPr>
          <w:szCs w:val="24"/>
          <w:lang w:val="en-GB"/>
        </w:rPr>
        <w:t>influence</w:t>
      </w:r>
      <w:r w:rsidRPr="00AF2570">
        <w:rPr>
          <w:szCs w:val="24"/>
          <w:lang w:val="en-GB"/>
        </w:rPr>
        <w:t xml:space="preserve"> on employee performance </w:t>
      </w:r>
      <w:r w:rsidR="00DD0A8A" w:rsidRPr="00AF2570">
        <w:rPr>
          <w:szCs w:val="24"/>
          <w:lang w:val="en-GB"/>
        </w:rPr>
        <w:t>since</w:t>
      </w:r>
      <w:r w:rsidRPr="00AF2570">
        <w:rPr>
          <w:szCs w:val="24"/>
          <w:lang w:val="en-GB"/>
        </w:rPr>
        <w:t xml:space="preserve"> their significant p-values (.019 and .000) were less</w:t>
      </w:r>
      <w:r w:rsidR="00F06C55">
        <w:rPr>
          <w:szCs w:val="24"/>
          <w:lang w:val="en-GB"/>
        </w:rPr>
        <w:t>er</w:t>
      </w:r>
      <w:r w:rsidRPr="00AF2570">
        <w:rPr>
          <w:szCs w:val="24"/>
          <w:lang w:val="en-GB"/>
        </w:rPr>
        <w:t xml:space="preserve"> than the critical significance at .05. However, mentoring affected employee performance </w:t>
      </w:r>
      <w:r w:rsidR="0007374F" w:rsidRPr="00AF2570">
        <w:rPr>
          <w:szCs w:val="24"/>
          <w:lang w:val="en-GB"/>
        </w:rPr>
        <w:t xml:space="preserve">more </w:t>
      </w:r>
      <w:r w:rsidR="00DD0A8A" w:rsidRPr="00AF2570">
        <w:rPr>
          <w:szCs w:val="24"/>
          <w:lang w:val="en-GB"/>
        </w:rPr>
        <w:t>since</w:t>
      </w:r>
      <w:r w:rsidRPr="00AF2570">
        <w:rPr>
          <w:szCs w:val="24"/>
          <w:lang w:val="en-GB"/>
        </w:rPr>
        <w:t xml:space="preserve"> it had a </w:t>
      </w:r>
      <w:r w:rsidR="00F06C55" w:rsidRPr="00AF2570">
        <w:rPr>
          <w:szCs w:val="24"/>
          <w:lang w:val="en-GB"/>
        </w:rPr>
        <w:t>greater</w:t>
      </w:r>
      <w:r w:rsidRPr="00AF2570">
        <w:rPr>
          <w:szCs w:val="24"/>
          <w:lang w:val="en-GB"/>
        </w:rPr>
        <w:t xml:space="preserve"> t-value (t-value =.54)</w:t>
      </w:r>
      <w:r w:rsidR="0007374F" w:rsidRPr="00AF2570">
        <w:rPr>
          <w:szCs w:val="24"/>
          <w:lang w:val="en-GB"/>
        </w:rPr>
        <w:t xml:space="preserve"> than that</w:t>
      </w:r>
      <w:r w:rsidRPr="00AF2570">
        <w:rPr>
          <w:szCs w:val="24"/>
          <w:lang w:val="en-GB"/>
        </w:rPr>
        <w:t xml:space="preserve"> of leadership courses (t-value = .18).</w:t>
      </w:r>
    </w:p>
    <w:p w:rsidR="00F55947" w:rsidRPr="00AF2570" w:rsidRDefault="00F55947" w:rsidP="0060350F">
      <w:pPr>
        <w:pStyle w:val="Heading2"/>
        <w:numPr>
          <w:ilvl w:val="1"/>
          <w:numId w:val="15"/>
        </w:numPr>
        <w:rPr>
          <w:lang w:val="en-GB"/>
        </w:rPr>
      </w:pPr>
      <w:bookmarkStart w:id="341" w:name="_Toc496173018"/>
      <w:bookmarkStart w:id="342" w:name="_Toc505780892"/>
      <w:r w:rsidRPr="00AF2570">
        <w:rPr>
          <w:lang w:val="en-GB"/>
        </w:rPr>
        <w:t>Discussion</w:t>
      </w:r>
      <w:bookmarkEnd w:id="341"/>
      <w:r w:rsidRPr="00AF2570">
        <w:rPr>
          <w:lang w:val="en-GB"/>
        </w:rPr>
        <w:t xml:space="preserve"> of Findings</w:t>
      </w:r>
      <w:bookmarkEnd w:id="342"/>
    </w:p>
    <w:p w:rsidR="00F55947" w:rsidRPr="00AF2570" w:rsidRDefault="009713F1" w:rsidP="007A0A0F">
      <w:pPr>
        <w:pStyle w:val="Heading3"/>
        <w:rPr>
          <w:lang w:val="en-GB"/>
        </w:rPr>
      </w:pPr>
      <w:bookmarkStart w:id="343" w:name="_Toc496173019"/>
      <w:bookmarkStart w:id="344" w:name="_Toc505780893"/>
      <w:r w:rsidRPr="00AF2570">
        <w:rPr>
          <w:lang w:val="en-GB"/>
        </w:rPr>
        <w:t>5.3.1</w:t>
      </w:r>
      <w:r w:rsidRPr="00AF2570">
        <w:rPr>
          <w:lang w:val="en-GB"/>
        </w:rPr>
        <w:tab/>
        <w:t>Influence</w:t>
      </w:r>
      <w:r w:rsidR="00F55947" w:rsidRPr="00AF2570">
        <w:rPr>
          <w:lang w:val="en-GB"/>
        </w:rPr>
        <w:t xml:space="preserve"> of training on employee performance</w:t>
      </w:r>
      <w:bookmarkEnd w:id="343"/>
      <w:r w:rsidR="00456957" w:rsidRPr="00AF2570">
        <w:rPr>
          <w:lang w:val="en-GB"/>
        </w:rPr>
        <w:t>.</w:t>
      </w:r>
      <w:bookmarkEnd w:id="344"/>
    </w:p>
    <w:p w:rsidR="006F61AE" w:rsidRPr="00AF2570" w:rsidRDefault="00F55947" w:rsidP="0076768D">
      <w:pPr>
        <w:pStyle w:val="BodyText"/>
        <w:spacing w:after="0"/>
        <w:ind w:firstLine="720"/>
        <w:rPr>
          <w:szCs w:val="24"/>
          <w:lang w:val="en-GB"/>
        </w:rPr>
      </w:pPr>
      <w:r w:rsidRPr="00AF2570">
        <w:rPr>
          <w:szCs w:val="24"/>
          <w:lang w:val="en-GB"/>
        </w:rPr>
        <w:t xml:space="preserve">The significant positive </w:t>
      </w:r>
      <w:r w:rsidR="00AA5F77" w:rsidRPr="00AF2570">
        <w:rPr>
          <w:szCs w:val="24"/>
          <w:lang w:val="en-GB"/>
        </w:rPr>
        <w:t>influence</w:t>
      </w:r>
      <w:r w:rsidRPr="00AF2570">
        <w:rPr>
          <w:szCs w:val="24"/>
          <w:lang w:val="en-GB"/>
        </w:rPr>
        <w:t xml:space="preserve"> of training on employee performance in MoPS established in this study is supported by </w:t>
      </w:r>
      <w:r w:rsidR="006F61AE" w:rsidRPr="00AF2570">
        <w:rPr>
          <w:szCs w:val="24"/>
          <w:lang w:val="en-GB"/>
        </w:rPr>
        <w:t xml:space="preserve">Wright and Geroy (cited in Elnaga &amp; Imran, 2013) who explained that employee competencies are seen to change through training programs as it improves the skills, attitude and knowledge of workers and also increases the general output of the staff to perform effectively both the current and future job, thus leading to greater firm performance. </w:t>
      </w:r>
    </w:p>
    <w:p w:rsidR="00F55947" w:rsidRPr="00AF2570" w:rsidRDefault="00F55947" w:rsidP="0076768D">
      <w:pPr>
        <w:pStyle w:val="BodyText"/>
        <w:spacing w:after="0"/>
        <w:ind w:firstLine="720"/>
        <w:rPr>
          <w:szCs w:val="24"/>
          <w:lang w:val="en-GB"/>
        </w:rPr>
      </w:pPr>
      <w:r w:rsidRPr="00AF2570">
        <w:rPr>
          <w:szCs w:val="24"/>
          <w:lang w:val="en-GB"/>
        </w:rPr>
        <w:t xml:space="preserve">The findings of this study are in line with the human capital theory that supports </w:t>
      </w:r>
      <w:r w:rsidR="003375AF" w:rsidRPr="00AF2570">
        <w:rPr>
          <w:szCs w:val="24"/>
          <w:lang w:val="en-GB"/>
        </w:rPr>
        <w:t xml:space="preserve">the notion that skilled human resource is an outcome of investment in people or staff development programs through suitable on-the job training both outside and within the </w:t>
      </w:r>
      <w:r w:rsidR="00AF2570" w:rsidRPr="00AF2570">
        <w:rPr>
          <w:szCs w:val="24"/>
          <w:lang w:val="en-GB"/>
        </w:rPr>
        <w:t>organisation</w:t>
      </w:r>
      <w:r w:rsidR="003375AF" w:rsidRPr="00AF2570">
        <w:rPr>
          <w:szCs w:val="24"/>
          <w:lang w:val="en-GB"/>
        </w:rPr>
        <w:t xml:space="preserve"> (Schultz,</w:t>
      </w:r>
      <w:r w:rsidR="003309D1" w:rsidRPr="00AF2570">
        <w:rPr>
          <w:szCs w:val="24"/>
          <w:lang w:val="en-GB"/>
        </w:rPr>
        <w:t xml:space="preserve"> 1</w:t>
      </w:r>
      <w:r w:rsidR="003375AF" w:rsidRPr="00AF2570">
        <w:rPr>
          <w:szCs w:val="24"/>
          <w:lang w:val="en-GB"/>
        </w:rPr>
        <w:t>961).</w:t>
      </w:r>
      <w:r w:rsidRPr="00AF2570">
        <w:rPr>
          <w:szCs w:val="24"/>
          <w:lang w:val="en-GB"/>
        </w:rPr>
        <w:t xml:space="preserve"> In particular, this study established </w:t>
      </w:r>
      <w:r w:rsidR="003375AF" w:rsidRPr="00AF2570">
        <w:rPr>
          <w:szCs w:val="24"/>
          <w:lang w:val="en-GB"/>
        </w:rPr>
        <w:t xml:space="preserve">training programs </w:t>
      </w:r>
      <w:r w:rsidR="00250500" w:rsidRPr="00AF2570">
        <w:rPr>
          <w:szCs w:val="24"/>
          <w:lang w:val="en-GB"/>
        </w:rPr>
        <w:t xml:space="preserve">used </w:t>
      </w:r>
      <w:r w:rsidR="003375AF" w:rsidRPr="00AF2570">
        <w:rPr>
          <w:szCs w:val="24"/>
          <w:lang w:val="en-GB"/>
        </w:rPr>
        <w:t xml:space="preserve">in MoPS as </w:t>
      </w:r>
      <w:r w:rsidR="003309D1" w:rsidRPr="00AF2570">
        <w:rPr>
          <w:szCs w:val="24"/>
          <w:lang w:val="en-GB"/>
        </w:rPr>
        <w:t xml:space="preserve">workshops, long term courses, lecture method, short training courses </w:t>
      </w:r>
      <w:r w:rsidR="00250500" w:rsidRPr="00AF2570">
        <w:rPr>
          <w:szCs w:val="24"/>
          <w:lang w:val="en-GB"/>
        </w:rPr>
        <w:t>and refresher training programs for skills enhancement.</w:t>
      </w:r>
    </w:p>
    <w:p w:rsidR="00F55947" w:rsidRPr="00AF2570" w:rsidRDefault="00F55947" w:rsidP="0076768D">
      <w:pPr>
        <w:pStyle w:val="BodyText"/>
        <w:spacing w:after="0"/>
        <w:ind w:firstLine="720"/>
        <w:rPr>
          <w:szCs w:val="24"/>
          <w:lang w:val="en-GB"/>
        </w:rPr>
      </w:pPr>
      <w:r w:rsidRPr="00AF2570">
        <w:rPr>
          <w:szCs w:val="24"/>
          <w:lang w:val="en-GB"/>
        </w:rPr>
        <w:t>Given that training helps employee</w:t>
      </w:r>
      <w:r w:rsidR="003309D1" w:rsidRPr="00AF2570">
        <w:rPr>
          <w:szCs w:val="24"/>
          <w:lang w:val="en-GB"/>
        </w:rPr>
        <w:t>s improve</w:t>
      </w:r>
      <w:r w:rsidRPr="00AF2570">
        <w:rPr>
          <w:szCs w:val="24"/>
          <w:lang w:val="en-GB"/>
        </w:rPr>
        <w:t xml:space="preserve"> </w:t>
      </w:r>
      <w:r w:rsidR="003309D1" w:rsidRPr="00AF2570">
        <w:rPr>
          <w:szCs w:val="24"/>
          <w:lang w:val="en-GB"/>
        </w:rPr>
        <w:t>their competencies Wright and Geroy (cited in Elnaga &amp; Imran, 2013)</w:t>
      </w:r>
      <w:r w:rsidRPr="00AF2570">
        <w:rPr>
          <w:szCs w:val="24"/>
          <w:lang w:val="en-GB"/>
        </w:rPr>
        <w:t xml:space="preserve">, then this may explain why it positively affected employee performance </w:t>
      </w:r>
      <w:r w:rsidR="003309D1" w:rsidRPr="00AF2570">
        <w:rPr>
          <w:szCs w:val="24"/>
          <w:lang w:val="en-GB"/>
        </w:rPr>
        <w:t>in this study</w:t>
      </w:r>
      <w:r w:rsidRPr="00AF2570">
        <w:rPr>
          <w:szCs w:val="24"/>
          <w:lang w:val="en-GB"/>
        </w:rPr>
        <w:t xml:space="preserve">. It therefore </w:t>
      </w:r>
      <w:r w:rsidR="00DD0A8A" w:rsidRPr="00AF2570">
        <w:rPr>
          <w:szCs w:val="24"/>
          <w:lang w:val="en-GB"/>
        </w:rPr>
        <w:t>increases</w:t>
      </w:r>
      <w:r w:rsidRPr="00AF2570">
        <w:rPr>
          <w:szCs w:val="24"/>
          <w:lang w:val="en-GB"/>
        </w:rPr>
        <w:t xml:space="preserve"> the </w:t>
      </w:r>
      <w:r w:rsidR="00DD0A8A" w:rsidRPr="00AF2570">
        <w:rPr>
          <w:szCs w:val="24"/>
          <w:lang w:val="en-GB"/>
        </w:rPr>
        <w:t>general</w:t>
      </w:r>
      <w:r w:rsidRPr="00AF2570">
        <w:rPr>
          <w:szCs w:val="24"/>
          <w:lang w:val="en-GB"/>
        </w:rPr>
        <w:t xml:space="preserve"> </w:t>
      </w:r>
      <w:r w:rsidR="00DD0A8A">
        <w:rPr>
          <w:szCs w:val="24"/>
          <w:lang w:val="en-GB"/>
        </w:rPr>
        <w:t>ability</w:t>
      </w:r>
      <w:r w:rsidRPr="00AF2570">
        <w:rPr>
          <w:szCs w:val="24"/>
          <w:lang w:val="en-GB"/>
        </w:rPr>
        <w:t xml:space="preserve"> of the employees to </w:t>
      </w:r>
      <w:r w:rsidR="00DD0A8A" w:rsidRPr="00AF2570">
        <w:rPr>
          <w:szCs w:val="24"/>
          <w:lang w:val="en-GB"/>
        </w:rPr>
        <w:lastRenderedPageBreak/>
        <w:t>efficiently</w:t>
      </w:r>
      <w:r w:rsidRPr="00AF2570">
        <w:rPr>
          <w:szCs w:val="24"/>
          <w:lang w:val="en-GB"/>
        </w:rPr>
        <w:t xml:space="preserve"> </w:t>
      </w:r>
      <w:r w:rsidR="00DD0A8A" w:rsidRPr="00AF2570">
        <w:rPr>
          <w:szCs w:val="24"/>
          <w:lang w:val="en-GB"/>
        </w:rPr>
        <w:t>execute</w:t>
      </w:r>
      <w:r w:rsidRPr="00AF2570">
        <w:rPr>
          <w:szCs w:val="24"/>
          <w:lang w:val="en-GB"/>
        </w:rPr>
        <w:t xml:space="preserve"> their work roles by enhancing their knowledge, skills and attitudes of the workers. Training has been proved to </w:t>
      </w:r>
      <w:r w:rsidR="004A4AE9">
        <w:rPr>
          <w:szCs w:val="24"/>
          <w:lang w:val="en-GB"/>
        </w:rPr>
        <w:t>“</w:t>
      </w:r>
      <w:r w:rsidRPr="00AF2570">
        <w:rPr>
          <w:szCs w:val="24"/>
          <w:lang w:val="en-GB"/>
        </w:rPr>
        <w:t xml:space="preserve">generate performance through the development of employee knowledge, skills, ability, competencies and </w:t>
      </w:r>
      <w:r w:rsidR="00AF2570" w:rsidRPr="00AF2570">
        <w:rPr>
          <w:szCs w:val="24"/>
          <w:lang w:val="en-GB"/>
        </w:rPr>
        <w:t>behaviour</w:t>
      </w:r>
      <w:r w:rsidR="004A4AE9">
        <w:rPr>
          <w:szCs w:val="24"/>
          <w:lang w:val="en-GB"/>
        </w:rPr>
        <w:t>”</w:t>
      </w:r>
      <w:r w:rsidRPr="00AF2570">
        <w:rPr>
          <w:szCs w:val="24"/>
          <w:lang w:val="en-GB"/>
        </w:rPr>
        <w:t xml:space="preserve"> (Appiah, 2010).</w:t>
      </w:r>
    </w:p>
    <w:p w:rsidR="00250500" w:rsidRPr="00AF2570" w:rsidRDefault="00250500" w:rsidP="0076768D">
      <w:pPr>
        <w:pStyle w:val="BodyText"/>
        <w:spacing w:after="0"/>
        <w:ind w:firstLine="720"/>
        <w:rPr>
          <w:szCs w:val="24"/>
          <w:lang w:val="en-GB"/>
        </w:rPr>
      </w:pPr>
      <w:r w:rsidRPr="00AF2570">
        <w:rPr>
          <w:szCs w:val="24"/>
          <w:lang w:val="en-GB"/>
        </w:rPr>
        <w:t xml:space="preserve">Training helps an </w:t>
      </w:r>
      <w:r w:rsidR="00AF2570" w:rsidRPr="00AF2570">
        <w:rPr>
          <w:szCs w:val="24"/>
          <w:lang w:val="en-GB"/>
        </w:rPr>
        <w:t>organisation</w:t>
      </w:r>
      <w:r w:rsidRPr="00AF2570">
        <w:rPr>
          <w:szCs w:val="24"/>
          <w:lang w:val="en-GB"/>
        </w:rPr>
        <w:t xml:space="preserve"> to </w:t>
      </w:r>
      <w:r w:rsidR="004A4AE9">
        <w:rPr>
          <w:szCs w:val="24"/>
          <w:lang w:val="en-GB"/>
        </w:rPr>
        <w:t>escalate</w:t>
      </w:r>
      <w:r w:rsidRPr="00AF2570">
        <w:rPr>
          <w:szCs w:val="24"/>
          <w:lang w:val="en-GB"/>
        </w:rPr>
        <w:t xml:space="preserve"> employee </w:t>
      </w:r>
      <w:r w:rsidR="004A4AE9" w:rsidRPr="00AF2570">
        <w:rPr>
          <w:szCs w:val="24"/>
          <w:lang w:val="en-GB"/>
        </w:rPr>
        <w:t>productivity</w:t>
      </w:r>
      <w:r w:rsidRPr="00AF2570">
        <w:rPr>
          <w:szCs w:val="24"/>
          <w:lang w:val="en-GB"/>
        </w:rPr>
        <w:t xml:space="preserve"> and </w:t>
      </w:r>
      <w:r w:rsidR="004A4AE9" w:rsidRPr="00AF2570">
        <w:rPr>
          <w:szCs w:val="24"/>
          <w:lang w:val="en-GB"/>
        </w:rPr>
        <w:t>increase</w:t>
      </w:r>
      <w:r w:rsidRPr="00AF2570">
        <w:rPr>
          <w:szCs w:val="24"/>
          <w:lang w:val="en-GB"/>
        </w:rPr>
        <w:t xml:space="preserve"> actual performance</w:t>
      </w:r>
      <w:r w:rsidR="004A4AE9">
        <w:rPr>
          <w:szCs w:val="24"/>
          <w:lang w:val="en-GB"/>
        </w:rPr>
        <w:t>.</w:t>
      </w:r>
      <w:r w:rsidRPr="00AF2570">
        <w:rPr>
          <w:szCs w:val="24"/>
          <w:lang w:val="en-GB"/>
        </w:rPr>
        <w:t xml:space="preserve"> Ameeq-ul-Ameeq &amp; Furqan Hanif (2013) asserted that employees who are exposed to training </w:t>
      </w:r>
      <w:r w:rsidR="004A4AE9">
        <w:rPr>
          <w:szCs w:val="24"/>
          <w:lang w:val="en-GB"/>
        </w:rPr>
        <w:t>“</w:t>
      </w:r>
      <w:r w:rsidRPr="00AF2570">
        <w:rPr>
          <w:szCs w:val="24"/>
          <w:lang w:val="en-GB"/>
        </w:rPr>
        <w:t>have a higher chance of acquiring more new knowledge and skills, as well as competence.</w:t>
      </w:r>
      <w:r w:rsidR="004A4AE9">
        <w:rPr>
          <w:szCs w:val="24"/>
          <w:lang w:val="en-GB"/>
        </w:rPr>
        <w:t>” Therefore, these employees tend to</w:t>
      </w:r>
      <w:r w:rsidRPr="00AF2570">
        <w:rPr>
          <w:szCs w:val="24"/>
          <w:lang w:val="en-GB"/>
        </w:rPr>
        <w:t xml:space="preserve"> perform job tasks more effectively and with better quality. However the study found that the majority of staff (56) undertake 1-3 trainings a year and 47 undertake no training at all. This could therefore explain the performance being less than satisfactory as reported by BMAU (2015).</w:t>
      </w:r>
    </w:p>
    <w:p w:rsidR="00F55947" w:rsidRPr="00AF2570" w:rsidRDefault="00F55947" w:rsidP="0076768D">
      <w:pPr>
        <w:pStyle w:val="BodyText"/>
        <w:spacing w:after="0"/>
        <w:ind w:firstLine="720"/>
        <w:rPr>
          <w:szCs w:val="24"/>
          <w:lang w:val="en-GB"/>
        </w:rPr>
      </w:pPr>
      <w:r w:rsidRPr="00AF2570">
        <w:rPr>
          <w:szCs w:val="24"/>
          <w:lang w:val="en-GB"/>
        </w:rPr>
        <w:t xml:space="preserve">Training helps </w:t>
      </w:r>
      <w:r w:rsidR="00AF2570" w:rsidRPr="00AF2570">
        <w:rPr>
          <w:szCs w:val="24"/>
          <w:lang w:val="en-GB"/>
        </w:rPr>
        <w:t>organisation</w:t>
      </w:r>
      <w:r w:rsidRPr="00AF2570">
        <w:rPr>
          <w:szCs w:val="24"/>
          <w:lang w:val="en-GB"/>
        </w:rPr>
        <w:t xml:space="preserve">s to address skill deficits and performance gaps to improve employee performance. According to Swart, Mann, Brown and Price (2005), </w:t>
      </w:r>
      <w:r w:rsidR="00AF2570" w:rsidRPr="00AF2570">
        <w:rPr>
          <w:szCs w:val="24"/>
          <w:lang w:val="en-GB"/>
        </w:rPr>
        <w:t>organisation</w:t>
      </w:r>
      <w:r w:rsidRPr="00AF2570">
        <w:rPr>
          <w:szCs w:val="24"/>
          <w:lang w:val="en-GB"/>
        </w:rPr>
        <w:t>s can bridge the performance gap by implementing training intervention that is relevant in developing particular employees’ skills and abilities which leads to improved employee performance.</w:t>
      </w:r>
      <w:r w:rsidR="00250500" w:rsidRPr="00AF2570">
        <w:rPr>
          <w:szCs w:val="24"/>
          <w:lang w:val="en-GB"/>
        </w:rPr>
        <w:t xml:space="preserve"> This study found that trainings used enable employees gain uni</w:t>
      </w:r>
      <w:r w:rsidR="006E22D4" w:rsidRPr="00AF2570">
        <w:rPr>
          <w:szCs w:val="24"/>
          <w:lang w:val="en-GB"/>
        </w:rPr>
        <w:t>que knowledge, experience and clear understanding of job related tasks and skills.</w:t>
      </w:r>
    </w:p>
    <w:p w:rsidR="00F55947" w:rsidRPr="00AF2570" w:rsidRDefault="00AA5F77" w:rsidP="007A0A0F">
      <w:pPr>
        <w:pStyle w:val="Heading3"/>
        <w:rPr>
          <w:lang w:val="en-GB"/>
        </w:rPr>
      </w:pPr>
      <w:bookmarkStart w:id="345" w:name="_Toc496173020"/>
      <w:bookmarkStart w:id="346" w:name="_Toc505780894"/>
      <w:r w:rsidRPr="00AF2570">
        <w:rPr>
          <w:lang w:val="en-GB"/>
        </w:rPr>
        <w:t>5.3.2</w:t>
      </w:r>
      <w:r w:rsidRPr="00AF2570">
        <w:rPr>
          <w:lang w:val="en-GB"/>
        </w:rPr>
        <w:tab/>
        <w:t>Influence</w:t>
      </w:r>
      <w:r w:rsidR="00F55947" w:rsidRPr="00AF2570">
        <w:rPr>
          <w:lang w:val="en-GB"/>
        </w:rPr>
        <w:t xml:space="preserve"> of performance management on employee performance</w:t>
      </w:r>
      <w:bookmarkEnd w:id="345"/>
      <w:r w:rsidR="00456957" w:rsidRPr="00AF2570">
        <w:rPr>
          <w:lang w:val="en-GB"/>
        </w:rPr>
        <w:t>.</w:t>
      </w:r>
      <w:bookmarkEnd w:id="346"/>
    </w:p>
    <w:p w:rsidR="00F55947" w:rsidRPr="00AF2570" w:rsidRDefault="00F55947" w:rsidP="0076768D">
      <w:pPr>
        <w:pStyle w:val="BodyText"/>
        <w:spacing w:after="0"/>
        <w:ind w:firstLine="720"/>
        <w:rPr>
          <w:szCs w:val="24"/>
          <w:lang w:val="en-GB"/>
        </w:rPr>
      </w:pPr>
      <w:r w:rsidRPr="00AF2570">
        <w:rPr>
          <w:szCs w:val="24"/>
          <w:lang w:val="en-GB"/>
        </w:rPr>
        <w:t xml:space="preserve">As indicated earlier, findings of this study revealed performance management </w:t>
      </w:r>
      <w:r w:rsidR="00AA5F77" w:rsidRPr="00AF2570">
        <w:rPr>
          <w:szCs w:val="24"/>
          <w:lang w:val="en-GB"/>
        </w:rPr>
        <w:t>had a significant influence</w:t>
      </w:r>
      <w:r w:rsidRPr="00AF2570">
        <w:rPr>
          <w:szCs w:val="24"/>
          <w:lang w:val="en-GB"/>
        </w:rPr>
        <w:t xml:space="preserve"> on employee performance in MoPS. This may be explained from literature that shows that performance management helps employees to address their performance problems given that it provides the opportunity for </w:t>
      </w:r>
      <w:r w:rsidR="004A0A67" w:rsidRPr="00AF2570">
        <w:rPr>
          <w:szCs w:val="24"/>
          <w:lang w:val="en-GB"/>
        </w:rPr>
        <w:t>e</w:t>
      </w:r>
      <w:r w:rsidRPr="00AF2570">
        <w:rPr>
          <w:szCs w:val="24"/>
          <w:lang w:val="en-GB"/>
        </w:rPr>
        <w:t xml:space="preserve">mployees to </w:t>
      </w:r>
      <w:r w:rsidR="00DD0A8A" w:rsidRPr="00AF2570">
        <w:rPr>
          <w:szCs w:val="24"/>
          <w:lang w:val="en-GB"/>
        </w:rPr>
        <w:t>measure</w:t>
      </w:r>
      <w:r w:rsidRPr="00AF2570">
        <w:rPr>
          <w:szCs w:val="24"/>
          <w:lang w:val="en-GB"/>
        </w:rPr>
        <w:t xml:space="preserve"> the degree to which performance </w:t>
      </w:r>
      <w:r w:rsidR="00DD0A8A">
        <w:rPr>
          <w:szCs w:val="24"/>
          <w:lang w:val="en-GB"/>
        </w:rPr>
        <w:t>targets</w:t>
      </w:r>
      <w:r w:rsidRPr="00AF2570">
        <w:rPr>
          <w:szCs w:val="24"/>
          <w:lang w:val="en-GB"/>
        </w:rPr>
        <w:t xml:space="preserve"> have been </w:t>
      </w:r>
      <w:r w:rsidR="00DD0A8A" w:rsidRPr="00AF2570">
        <w:rPr>
          <w:szCs w:val="24"/>
          <w:lang w:val="en-GB"/>
        </w:rPr>
        <w:t>attained</w:t>
      </w:r>
      <w:r w:rsidRPr="00AF2570">
        <w:rPr>
          <w:szCs w:val="24"/>
          <w:lang w:val="en-GB"/>
        </w:rPr>
        <w:t xml:space="preserve"> and an </w:t>
      </w:r>
      <w:r w:rsidR="00DD0A8A" w:rsidRPr="00AF2570">
        <w:rPr>
          <w:szCs w:val="24"/>
          <w:lang w:val="en-GB"/>
        </w:rPr>
        <w:t>extra</w:t>
      </w:r>
      <w:r w:rsidRPr="00AF2570">
        <w:rPr>
          <w:szCs w:val="24"/>
          <w:lang w:val="en-GB"/>
        </w:rPr>
        <w:t xml:space="preserve"> </w:t>
      </w:r>
      <w:r w:rsidR="00DD0A8A" w:rsidRPr="00AF2570">
        <w:rPr>
          <w:szCs w:val="24"/>
          <w:lang w:val="en-GB"/>
        </w:rPr>
        <w:t>chance</w:t>
      </w:r>
      <w:r w:rsidRPr="00AF2570">
        <w:rPr>
          <w:szCs w:val="24"/>
          <w:lang w:val="en-GB"/>
        </w:rPr>
        <w:t xml:space="preserve"> to </w:t>
      </w:r>
      <w:r w:rsidR="00DD0A8A" w:rsidRPr="00AF2570">
        <w:rPr>
          <w:szCs w:val="24"/>
          <w:lang w:val="en-GB"/>
        </w:rPr>
        <w:t>measure</w:t>
      </w:r>
      <w:r w:rsidRPr="00AF2570">
        <w:rPr>
          <w:szCs w:val="24"/>
          <w:lang w:val="en-GB"/>
        </w:rPr>
        <w:t xml:space="preserve"> the </w:t>
      </w:r>
      <w:r w:rsidR="00DD0A8A" w:rsidRPr="00AF2570">
        <w:rPr>
          <w:szCs w:val="24"/>
          <w:lang w:val="en-GB"/>
        </w:rPr>
        <w:t>degree</w:t>
      </w:r>
      <w:r w:rsidRPr="00AF2570">
        <w:rPr>
          <w:szCs w:val="24"/>
          <w:lang w:val="en-GB"/>
        </w:rPr>
        <w:t xml:space="preserve"> to which employees have </w:t>
      </w:r>
      <w:r w:rsidR="00DD0A8A">
        <w:rPr>
          <w:szCs w:val="24"/>
          <w:lang w:val="en-GB"/>
        </w:rPr>
        <w:t>shown</w:t>
      </w:r>
      <w:r w:rsidRPr="00AF2570">
        <w:rPr>
          <w:szCs w:val="24"/>
          <w:lang w:val="en-GB"/>
        </w:rPr>
        <w:t xml:space="preserve"> </w:t>
      </w:r>
      <w:r w:rsidR="00936246" w:rsidRPr="00AF2570">
        <w:rPr>
          <w:szCs w:val="24"/>
          <w:lang w:val="en-GB"/>
        </w:rPr>
        <w:t>behavioural</w:t>
      </w:r>
      <w:r w:rsidRPr="00AF2570">
        <w:rPr>
          <w:szCs w:val="24"/>
          <w:lang w:val="en-GB"/>
        </w:rPr>
        <w:t xml:space="preserve"> employee performance (Locke &amp; Latham, 2002).</w:t>
      </w:r>
    </w:p>
    <w:p w:rsidR="00F55947" w:rsidRPr="00AF2570" w:rsidRDefault="00F55947" w:rsidP="0076768D">
      <w:pPr>
        <w:pStyle w:val="BodyText"/>
        <w:spacing w:after="0"/>
        <w:ind w:firstLine="720"/>
        <w:rPr>
          <w:szCs w:val="24"/>
          <w:lang w:val="en-GB"/>
        </w:rPr>
      </w:pPr>
      <w:r w:rsidRPr="00AF2570">
        <w:rPr>
          <w:szCs w:val="24"/>
          <w:lang w:val="en-GB"/>
        </w:rPr>
        <w:lastRenderedPageBreak/>
        <w:t xml:space="preserve">In this study, goal setting one of the dimensions that measured performance management was found poorly handled among some employees in MoPS. Yet, </w:t>
      </w:r>
      <w:r w:rsidR="008D34AC" w:rsidRPr="00AF2570">
        <w:rPr>
          <w:szCs w:val="24"/>
          <w:lang w:val="en-GB"/>
        </w:rPr>
        <w:t>performance management</w:t>
      </w:r>
      <w:r w:rsidRPr="00AF2570">
        <w:rPr>
          <w:szCs w:val="24"/>
          <w:lang w:val="en-GB"/>
        </w:rPr>
        <w:t xml:space="preserve"> is supposed to involve setting </w:t>
      </w:r>
      <w:r w:rsidR="004A4AE9">
        <w:rPr>
          <w:szCs w:val="24"/>
          <w:lang w:val="en-GB"/>
        </w:rPr>
        <w:t>target</w:t>
      </w:r>
      <w:r w:rsidR="004A4AE9" w:rsidRPr="00AF2570">
        <w:rPr>
          <w:szCs w:val="24"/>
          <w:lang w:val="en-GB"/>
        </w:rPr>
        <w:t>s</w:t>
      </w:r>
      <w:r w:rsidRPr="00AF2570">
        <w:rPr>
          <w:szCs w:val="24"/>
          <w:lang w:val="en-GB"/>
        </w:rPr>
        <w:t xml:space="preserve"> </w:t>
      </w:r>
      <w:r w:rsidR="004A4AE9">
        <w:rPr>
          <w:szCs w:val="24"/>
          <w:lang w:val="en-GB"/>
        </w:rPr>
        <w:t xml:space="preserve">that spell out </w:t>
      </w:r>
      <w:r w:rsidRPr="00AF2570">
        <w:rPr>
          <w:szCs w:val="24"/>
          <w:lang w:val="en-GB"/>
        </w:rPr>
        <w:t xml:space="preserve">what </w:t>
      </w:r>
      <w:r w:rsidR="004A4AE9">
        <w:rPr>
          <w:szCs w:val="24"/>
          <w:lang w:val="en-GB"/>
        </w:rPr>
        <w:t>each employee is supposed</w:t>
      </w:r>
      <w:r w:rsidRPr="00AF2570">
        <w:rPr>
          <w:szCs w:val="24"/>
          <w:lang w:val="en-GB"/>
        </w:rPr>
        <w:t xml:space="preserve"> to </w:t>
      </w:r>
      <w:r w:rsidR="004A4AE9" w:rsidRPr="00AF2570">
        <w:rPr>
          <w:szCs w:val="24"/>
          <w:lang w:val="en-GB"/>
        </w:rPr>
        <w:t>achieve</w:t>
      </w:r>
      <w:r w:rsidRPr="00AF2570">
        <w:rPr>
          <w:szCs w:val="24"/>
          <w:lang w:val="en-GB"/>
        </w:rPr>
        <w:t xml:space="preserve">. Goals are crucial for enhancing employee performance </w:t>
      </w:r>
      <w:r w:rsidR="00DD0A8A" w:rsidRPr="00AF2570">
        <w:rPr>
          <w:szCs w:val="24"/>
          <w:lang w:val="en-GB"/>
        </w:rPr>
        <w:t>since</w:t>
      </w:r>
      <w:r w:rsidRPr="00AF2570">
        <w:rPr>
          <w:szCs w:val="24"/>
          <w:lang w:val="en-GB"/>
        </w:rPr>
        <w:t xml:space="preserve"> they </w:t>
      </w:r>
      <w:r w:rsidR="00DD0A8A" w:rsidRPr="00AF2570">
        <w:rPr>
          <w:szCs w:val="24"/>
          <w:lang w:val="en-GB"/>
        </w:rPr>
        <w:t>rouse</w:t>
      </w:r>
      <w:r w:rsidRPr="00AF2570">
        <w:rPr>
          <w:szCs w:val="24"/>
          <w:lang w:val="en-GB"/>
        </w:rPr>
        <w:t xml:space="preserve"> employees’ </w:t>
      </w:r>
      <w:r w:rsidR="00DD0A8A" w:rsidRPr="00AF2570">
        <w:rPr>
          <w:szCs w:val="24"/>
          <w:lang w:val="en-GB"/>
        </w:rPr>
        <w:t>focus</w:t>
      </w:r>
      <w:r w:rsidR="00DD0A8A">
        <w:rPr>
          <w:szCs w:val="24"/>
          <w:lang w:val="en-GB"/>
        </w:rPr>
        <w:t>,</w:t>
      </w:r>
      <w:r w:rsidR="00DD0A8A" w:rsidRPr="00AF2570">
        <w:rPr>
          <w:szCs w:val="24"/>
          <w:lang w:val="en-GB"/>
        </w:rPr>
        <w:t xml:space="preserve"> intensity</w:t>
      </w:r>
      <w:r w:rsidR="00DD0A8A">
        <w:rPr>
          <w:szCs w:val="24"/>
          <w:lang w:val="en-GB"/>
        </w:rPr>
        <w:t>,</w:t>
      </w:r>
      <w:r w:rsidR="00DD0A8A" w:rsidRPr="00AF2570">
        <w:rPr>
          <w:szCs w:val="24"/>
          <w:lang w:val="en-GB"/>
        </w:rPr>
        <w:t xml:space="preserve"> and </w:t>
      </w:r>
      <w:r w:rsidR="00DD0A8A">
        <w:rPr>
          <w:szCs w:val="24"/>
          <w:lang w:val="en-GB"/>
        </w:rPr>
        <w:t>energy.</w:t>
      </w:r>
      <w:r w:rsidRPr="00AF2570">
        <w:rPr>
          <w:szCs w:val="24"/>
          <w:lang w:val="en-GB"/>
        </w:rPr>
        <w:t xml:space="preserve"> (Gruman &amp; Saks, 2011).</w:t>
      </w:r>
    </w:p>
    <w:p w:rsidR="00F55947" w:rsidRPr="00AF2570" w:rsidRDefault="00F55947" w:rsidP="0076768D">
      <w:pPr>
        <w:pStyle w:val="BodyText"/>
        <w:spacing w:after="0"/>
        <w:ind w:firstLine="720"/>
        <w:rPr>
          <w:szCs w:val="24"/>
          <w:lang w:val="en-GB"/>
        </w:rPr>
      </w:pPr>
      <w:r w:rsidRPr="00AF2570">
        <w:rPr>
          <w:szCs w:val="24"/>
          <w:lang w:val="en-GB"/>
        </w:rPr>
        <w:t>Green, Medlin and Whitten (2009)</w:t>
      </w:r>
      <w:r w:rsidR="009C3E47" w:rsidRPr="00AF2570">
        <w:rPr>
          <w:szCs w:val="24"/>
          <w:lang w:val="en-GB"/>
        </w:rPr>
        <w:t>,</w:t>
      </w:r>
      <w:r w:rsidRPr="00AF2570">
        <w:rPr>
          <w:szCs w:val="24"/>
          <w:lang w:val="en-GB"/>
        </w:rPr>
        <w:t xml:space="preserve"> </w:t>
      </w:r>
      <w:r w:rsidR="009C3E47" w:rsidRPr="00AF2570">
        <w:rPr>
          <w:szCs w:val="24"/>
          <w:lang w:val="en-GB"/>
        </w:rPr>
        <w:t xml:space="preserve">in their study that examined the relationships between </w:t>
      </w:r>
      <w:r w:rsidR="007F7B4E" w:rsidRPr="00AF2570">
        <w:rPr>
          <w:szCs w:val="24"/>
          <w:lang w:val="en-GB"/>
        </w:rPr>
        <w:t>workplace optimism</w:t>
      </w:r>
      <w:r w:rsidR="007F7B4E">
        <w:rPr>
          <w:szCs w:val="24"/>
          <w:lang w:val="en-GB"/>
        </w:rPr>
        <w:t>,</w:t>
      </w:r>
      <w:r w:rsidR="007F7B4E" w:rsidRPr="00AF2570">
        <w:rPr>
          <w:szCs w:val="24"/>
          <w:lang w:val="en-GB"/>
        </w:rPr>
        <w:t xml:space="preserve"> </w:t>
      </w:r>
      <w:r w:rsidR="007F7B4E">
        <w:rPr>
          <w:szCs w:val="24"/>
          <w:lang w:val="en-GB"/>
        </w:rPr>
        <w:t>goal setting</w:t>
      </w:r>
      <w:r w:rsidR="009C3E47" w:rsidRPr="00AF2570">
        <w:rPr>
          <w:szCs w:val="24"/>
          <w:lang w:val="en-GB"/>
        </w:rPr>
        <w:t xml:space="preserve"> and individual performance </w:t>
      </w:r>
      <w:r w:rsidR="007F7B4E" w:rsidRPr="00AF2570">
        <w:rPr>
          <w:szCs w:val="24"/>
          <w:lang w:val="en-GB"/>
        </w:rPr>
        <w:t>establish</w:t>
      </w:r>
      <w:r w:rsidR="007F7B4E">
        <w:rPr>
          <w:szCs w:val="24"/>
          <w:lang w:val="en-GB"/>
        </w:rPr>
        <w:t>ed</w:t>
      </w:r>
      <w:r w:rsidR="009C3E47" w:rsidRPr="00AF2570">
        <w:rPr>
          <w:szCs w:val="24"/>
          <w:lang w:val="en-GB"/>
        </w:rPr>
        <w:t xml:space="preserve"> that g</w:t>
      </w:r>
      <w:r w:rsidRPr="00AF2570">
        <w:rPr>
          <w:szCs w:val="24"/>
          <w:lang w:val="en-GB"/>
        </w:rPr>
        <w:t>oal setting affects employee performance. Their results showed that goal setting improved employee performance. Hence, findings of</w:t>
      </w:r>
      <w:r w:rsidR="00AA5F77" w:rsidRPr="00AF2570">
        <w:rPr>
          <w:szCs w:val="24"/>
          <w:lang w:val="en-GB"/>
        </w:rPr>
        <w:t xml:space="preserve"> this study regarding the contribution</w:t>
      </w:r>
      <w:r w:rsidRPr="00AF2570">
        <w:rPr>
          <w:szCs w:val="24"/>
          <w:lang w:val="en-GB"/>
        </w:rPr>
        <w:t xml:space="preserve"> of goal setting on employee performance were similar to Green et al.’s (2009) findings. Therefore, the researcher of this study suggests that in order to enhance employee performance, MoPS and other </w:t>
      </w:r>
      <w:r w:rsidR="00AF2570" w:rsidRPr="00AF2570">
        <w:rPr>
          <w:szCs w:val="24"/>
          <w:lang w:val="en-GB"/>
        </w:rPr>
        <w:t>organisation</w:t>
      </w:r>
      <w:r w:rsidRPr="00AF2570">
        <w:rPr>
          <w:szCs w:val="24"/>
          <w:lang w:val="en-GB"/>
        </w:rPr>
        <w:t xml:space="preserve">s should </w:t>
      </w:r>
      <w:r w:rsidR="007F7B4E" w:rsidRPr="00AF2570">
        <w:rPr>
          <w:szCs w:val="24"/>
          <w:lang w:val="en-GB"/>
        </w:rPr>
        <w:t>device</w:t>
      </w:r>
      <w:r w:rsidRPr="00AF2570">
        <w:rPr>
          <w:szCs w:val="24"/>
          <w:lang w:val="en-GB"/>
        </w:rPr>
        <w:t xml:space="preserve"> a </w:t>
      </w:r>
      <w:r w:rsidR="009C3E47" w:rsidRPr="00AF2570">
        <w:rPr>
          <w:szCs w:val="24"/>
          <w:lang w:val="en-GB"/>
        </w:rPr>
        <w:t xml:space="preserve">satisfactory goal setting process </w:t>
      </w:r>
      <w:r w:rsidR="007F7B4E">
        <w:rPr>
          <w:szCs w:val="24"/>
          <w:lang w:val="en-GB"/>
        </w:rPr>
        <w:t>as</w:t>
      </w:r>
      <w:r w:rsidRPr="00AF2570">
        <w:rPr>
          <w:szCs w:val="24"/>
          <w:lang w:val="en-GB"/>
        </w:rPr>
        <w:t xml:space="preserve"> it </w:t>
      </w:r>
      <w:r w:rsidR="007F7B4E">
        <w:rPr>
          <w:szCs w:val="24"/>
          <w:lang w:val="en-GB"/>
        </w:rPr>
        <w:t>serves to inform</w:t>
      </w:r>
      <w:r w:rsidRPr="00AF2570">
        <w:rPr>
          <w:szCs w:val="24"/>
          <w:lang w:val="en-GB"/>
        </w:rPr>
        <w:t xml:space="preserve"> employees of their specific </w:t>
      </w:r>
      <w:r w:rsidR="007F7B4E">
        <w:rPr>
          <w:szCs w:val="24"/>
          <w:lang w:val="en-GB"/>
        </w:rPr>
        <w:t xml:space="preserve">duties and </w:t>
      </w:r>
      <w:r w:rsidRPr="00AF2570">
        <w:rPr>
          <w:szCs w:val="24"/>
          <w:lang w:val="en-GB"/>
        </w:rPr>
        <w:t>responsibilities.</w:t>
      </w:r>
    </w:p>
    <w:p w:rsidR="00F55947" w:rsidRPr="00AF2570" w:rsidRDefault="00F55947" w:rsidP="0076768D">
      <w:pPr>
        <w:pStyle w:val="BodyText"/>
        <w:spacing w:after="0"/>
        <w:ind w:firstLine="720"/>
        <w:rPr>
          <w:szCs w:val="24"/>
          <w:lang w:val="en-GB"/>
        </w:rPr>
      </w:pPr>
      <w:r w:rsidRPr="00AF2570">
        <w:rPr>
          <w:szCs w:val="24"/>
          <w:lang w:val="en-GB"/>
        </w:rPr>
        <w:t>The findings of this study indicating that better goal setting increases employee performance are supported by Anderson, Deker and Sedatole (2010) who observed that goal setting influences the direction, amount of effort as well as the persistence of a certain action. The reason why goal setting positively affected employee performance</w:t>
      </w:r>
      <w:r w:rsidR="00126BF1" w:rsidRPr="00AF2570">
        <w:rPr>
          <w:szCs w:val="24"/>
          <w:lang w:val="en-GB"/>
        </w:rPr>
        <w:t xml:space="preserve"> in this study</w:t>
      </w:r>
      <w:r w:rsidRPr="00AF2570">
        <w:rPr>
          <w:szCs w:val="24"/>
          <w:lang w:val="en-GB"/>
        </w:rPr>
        <w:t xml:space="preserve"> can</w:t>
      </w:r>
      <w:r w:rsidR="00126BF1" w:rsidRPr="00AF2570">
        <w:rPr>
          <w:szCs w:val="24"/>
          <w:lang w:val="en-GB"/>
        </w:rPr>
        <w:t xml:space="preserve"> be explained by</w:t>
      </w:r>
      <w:r w:rsidRPr="00AF2570">
        <w:rPr>
          <w:szCs w:val="24"/>
          <w:lang w:val="en-GB"/>
        </w:rPr>
        <w:t xml:space="preserve"> </w:t>
      </w:r>
      <w:r w:rsidR="006536CB" w:rsidRPr="00AF2570">
        <w:rPr>
          <w:szCs w:val="24"/>
          <w:lang w:val="en-GB"/>
        </w:rPr>
        <w:t>Goller and Bessant</w:t>
      </w:r>
      <w:r w:rsidRPr="00AF2570">
        <w:rPr>
          <w:szCs w:val="24"/>
          <w:lang w:val="en-GB"/>
        </w:rPr>
        <w:t>’s (</w:t>
      </w:r>
      <w:r w:rsidR="006536CB" w:rsidRPr="00AF2570">
        <w:rPr>
          <w:szCs w:val="24"/>
          <w:lang w:val="en-GB"/>
        </w:rPr>
        <w:t>2017</w:t>
      </w:r>
      <w:r w:rsidRPr="00AF2570">
        <w:rPr>
          <w:szCs w:val="24"/>
          <w:lang w:val="en-GB"/>
        </w:rPr>
        <w:t xml:space="preserve">) </w:t>
      </w:r>
      <w:r w:rsidR="00126BF1" w:rsidRPr="00AF2570">
        <w:rPr>
          <w:szCs w:val="24"/>
          <w:lang w:val="en-GB"/>
        </w:rPr>
        <w:t xml:space="preserve">concept of how </w:t>
      </w:r>
      <w:r w:rsidRPr="00AF2570">
        <w:rPr>
          <w:szCs w:val="24"/>
          <w:lang w:val="en-GB"/>
        </w:rPr>
        <w:t xml:space="preserve">goal setting influences the process by which individuals indirectly develop strategies to reach a goal. </w:t>
      </w:r>
    </w:p>
    <w:p w:rsidR="00746AEA" w:rsidRPr="00AF2570" w:rsidRDefault="00F55947" w:rsidP="0076768D">
      <w:pPr>
        <w:pStyle w:val="BodyText"/>
        <w:spacing w:after="0"/>
        <w:ind w:firstLine="720"/>
        <w:rPr>
          <w:szCs w:val="24"/>
          <w:lang w:val="en-GB"/>
        </w:rPr>
      </w:pPr>
      <w:r w:rsidRPr="00AF2570">
        <w:rPr>
          <w:szCs w:val="24"/>
          <w:lang w:val="en-GB"/>
        </w:rPr>
        <w:t>Basing on Fletcher (2001), performance manage</w:t>
      </w:r>
      <w:r w:rsidR="006536CB" w:rsidRPr="00AF2570">
        <w:rPr>
          <w:szCs w:val="24"/>
          <w:lang w:val="en-GB"/>
        </w:rPr>
        <w:t>ment in thi</w:t>
      </w:r>
      <w:r w:rsidR="00AA5F77" w:rsidRPr="00AF2570">
        <w:rPr>
          <w:szCs w:val="24"/>
          <w:lang w:val="en-GB"/>
        </w:rPr>
        <w:t>s study had a significant influence</w:t>
      </w:r>
      <w:r w:rsidR="006536CB" w:rsidRPr="00AF2570">
        <w:rPr>
          <w:szCs w:val="24"/>
          <w:lang w:val="en-GB"/>
        </w:rPr>
        <w:t xml:space="preserve"> on</w:t>
      </w:r>
      <w:r w:rsidR="009D7F3A" w:rsidRPr="00AF2570">
        <w:rPr>
          <w:szCs w:val="24"/>
          <w:lang w:val="en-GB"/>
        </w:rPr>
        <w:t xml:space="preserve"> employees’ performance </w:t>
      </w:r>
      <w:r w:rsidR="006536CB" w:rsidRPr="00AF2570">
        <w:rPr>
          <w:szCs w:val="24"/>
          <w:lang w:val="en-GB"/>
        </w:rPr>
        <w:t xml:space="preserve">because </w:t>
      </w:r>
      <w:r w:rsidRPr="00AF2570">
        <w:rPr>
          <w:szCs w:val="24"/>
          <w:lang w:val="en-GB"/>
        </w:rPr>
        <w:t xml:space="preserve">it creates a </w:t>
      </w:r>
      <w:r w:rsidR="004A4AE9" w:rsidRPr="00AF2570">
        <w:rPr>
          <w:szCs w:val="24"/>
          <w:lang w:val="en-GB"/>
        </w:rPr>
        <w:t>common</w:t>
      </w:r>
      <w:r w:rsidRPr="00AF2570">
        <w:rPr>
          <w:szCs w:val="24"/>
          <w:lang w:val="en-GB"/>
        </w:rPr>
        <w:t xml:space="preserve"> </w:t>
      </w:r>
      <w:r w:rsidR="004A4AE9" w:rsidRPr="00AF2570">
        <w:rPr>
          <w:szCs w:val="24"/>
          <w:lang w:val="en-GB"/>
        </w:rPr>
        <w:t>visualisation</w:t>
      </w:r>
      <w:r w:rsidRPr="00AF2570">
        <w:rPr>
          <w:szCs w:val="24"/>
          <w:lang w:val="en-GB"/>
        </w:rPr>
        <w:t xml:space="preserve"> of the </w:t>
      </w:r>
      <w:r w:rsidR="004A4AE9">
        <w:rPr>
          <w:szCs w:val="24"/>
          <w:lang w:val="en-GB"/>
        </w:rPr>
        <w:t xml:space="preserve">aims and </w:t>
      </w:r>
      <w:r w:rsidRPr="00AF2570">
        <w:rPr>
          <w:szCs w:val="24"/>
          <w:lang w:val="en-GB"/>
        </w:rPr>
        <w:t xml:space="preserve">purpose of the </w:t>
      </w:r>
      <w:r w:rsidR="00AF2570" w:rsidRPr="00AF2570">
        <w:rPr>
          <w:szCs w:val="24"/>
          <w:lang w:val="en-GB"/>
        </w:rPr>
        <w:t>organisation</w:t>
      </w:r>
      <w:r w:rsidRPr="00AF2570">
        <w:rPr>
          <w:szCs w:val="24"/>
          <w:lang w:val="en-GB"/>
        </w:rPr>
        <w:t xml:space="preserve"> </w:t>
      </w:r>
      <w:r w:rsidR="009D7F3A" w:rsidRPr="00AF2570">
        <w:rPr>
          <w:szCs w:val="24"/>
          <w:lang w:val="en-GB"/>
        </w:rPr>
        <w:t>thus enabling an</w:t>
      </w:r>
      <w:r w:rsidRPr="00AF2570">
        <w:rPr>
          <w:szCs w:val="24"/>
          <w:lang w:val="en-GB"/>
        </w:rPr>
        <w:t xml:space="preserve"> employee</w:t>
      </w:r>
      <w:r w:rsidR="009D7F3A" w:rsidRPr="00AF2570">
        <w:rPr>
          <w:szCs w:val="24"/>
          <w:lang w:val="en-GB"/>
        </w:rPr>
        <w:t xml:space="preserve"> to better</w:t>
      </w:r>
      <w:r w:rsidRPr="00AF2570">
        <w:rPr>
          <w:szCs w:val="24"/>
          <w:lang w:val="en-GB"/>
        </w:rPr>
        <w:t xml:space="preserve"> </w:t>
      </w:r>
      <w:r w:rsidR="004A4AE9" w:rsidRPr="00AF2570">
        <w:rPr>
          <w:szCs w:val="24"/>
          <w:lang w:val="en-GB"/>
        </w:rPr>
        <w:t>appreciate</w:t>
      </w:r>
      <w:r w:rsidRPr="00AF2570">
        <w:rPr>
          <w:szCs w:val="24"/>
          <w:lang w:val="en-GB"/>
        </w:rPr>
        <w:t xml:space="preserve"> and </w:t>
      </w:r>
      <w:r w:rsidR="004A4AE9" w:rsidRPr="00AF2570">
        <w:rPr>
          <w:szCs w:val="24"/>
          <w:lang w:val="en-GB"/>
        </w:rPr>
        <w:t>know</w:t>
      </w:r>
      <w:r w:rsidRPr="00AF2570">
        <w:rPr>
          <w:szCs w:val="24"/>
          <w:lang w:val="en-GB"/>
        </w:rPr>
        <w:t xml:space="preserve"> their </w:t>
      </w:r>
      <w:r w:rsidR="004A4AE9" w:rsidRPr="00AF2570">
        <w:rPr>
          <w:szCs w:val="24"/>
          <w:lang w:val="en-GB"/>
        </w:rPr>
        <w:t>part</w:t>
      </w:r>
      <w:r w:rsidR="004A4AE9">
        <w:rPr>
          <w:szCs w:val="24"/>
          <w:lang w:val="en-GB"/>
        </w:rPr>
        <w:t xml:space="preserve"> in the path </w:t>
      </w:r>
      <w:r w:rsidRPr="00AF2570">
        <w:rPr>
          <w:szCs w:val="24"/>
          <w:lang w:val="en-GB"/>
        </w:rPr>
        <w:t xml:space="preserve">to </w:t>
      </w:r>
      <w:r w:rsidR="00AF2570" w:rsidRPr="00AF2570">
        <w:rPr>
          <w:szCs w:val="24"/>
          <w:lang w:val="en-GB"/>
        </w:rPr>
        <w:t>organisation</w:t>
      </w:r>
      <w:r w:rsidR="009D7F3A" w:rsidRPr="00AF2570">
        <w:rPr>
          <w:szCs w:val="24"/>
          <w:lang w:val="en-GB"/>
        </w:rPr>
        <w:t>al success.</w:t>
      </w:r>
      <w:r w:rsidRPr="00AF2570">
        <w:rPr>
          <w:szCs w:val="24"/>
          <w:lang w:val="en-GB"/>
        </w:rPr>
        <w:t xml:space="preserve"> </w:t>
      </w:r>
      <w:r w:rsidR="009D7F3A" w:rsidRPr="00AF2570">
        <w:rPr>
          <w:szCs w:val="24"/>
          <w:lang w:val="en-GB"/>
        </w:rPr>
        <w:t xml:space="preserve">Through interviews conducted, it was revealed that goal </w:t>
      </w:r>
      <w:r w:rsidR="009D7F3A" w:rsidRPr="00AF2570">
        <w:rPr>
          <w:szCs w:val="24"/>
          <w:lang w:val="en-GB"/>
        </w:rPr>
        <w:lastRenderedPageBreak/>
        <w:t xml:space="preserve">setting and continuous feedback </w:t>
      </w:r>
      <w:r w:rsidR="007F7B4E" w:rsidRPr="00AF2570">
        <w:rPr>
          <w:szCs w:val="24"/>
          <w:lang w:val="en-GB"/>
        </w:rPr>
        <w:t>guarantees</w:t>
      </w:r>
      <w:r w:rsidRPr="00AF2570">
        <w:rPr>
          <w:szCs w:val="24"/>
          <w:lang w:val="en-GB"/>
        </w:rPr>
        <w:t xml:space="preserve"> that employees</w:t>
      </w:r>
      <w:r w:rsidR="007F7B4E">
        <w:rPr>
          <w:szCs w:val="24"/>
          <w:lang w:val="en-GB"/>
        </w:rPr>
        <w:t xml:space="preserve"> are</w:t>
      </w:r>
      <w:r w:rsidRPr="00AF2570">
        <w:rPr>
          <w:szCs w:val="24"/>
          <w:lang w:val="en-GB"/>
        </w:rPr>
        <w:t xml:space="preserve"> focus</w:t>
      </w:r>
      <w:r w:rsidR="007F7B4E">
        <w:rPr>
          <w:szCs w:val="24"/>
          <w:lang w:val="en-GB"/>
        </w:rPr>
        <w:t>ed</w:t>
      </w:r>
      <w:r w:rsidRPr="00AF2570">
        <w:rPr>
          <w:szCs w:val="24"/>
          <w:lang w:val="en-GB"/>
        </w:rPr>
        <w:t xml:space="preserve"> on their </w:t>
      </w:r>
      <w:r w:rsidR="007F7B4E">
        <w:rPr>
          <w:szCs w:val="24"/>
          <w:lang w:val="en-GB"/>
        </w:rPr>
        <w:t>duties in ways that lead</w:t>
      </w:r>
      <w:r w:rsidRPr="00AF2570">
        <w:rPr>
          <w:szCs w:val="24"/>
          <w:lang w:val="en-GB"/>
        </w:rPr>
        <w:t xml:space="preserve"> to achieving </w:t>
      </w:r>
      <w:r w:rsidR="00AF2570" w:rsidRPr="00AF2570">
        <w:rPr>
          <w:szCs w:val="24"/>
          <w:lang w:val="en-GB"/>
        </w:rPr>
        <w:t>organisation</w:t>
      </w:r>
      <w:r w:rsidR="009D7F3A" w:rsidRPr="00AF2570">
        <w:rPr>
          <w:szCs w:val="24"/>
          <w:lang w:val="en-GB"/>
        </w:rPr>
        <w:t>al success</w:t>
      </w:r>
      <w:r w:rsidRPr="00AF2570">
        <w:rPr>
          <w:szCs w:val="24"/>
          <w:lang w:val="en-GB"/>
        </w:rPr>
        <w:t xml:space="preserve">. </w:t>
      </w:r>
      <w:r w:rsidR="009D7F3A" w:rsidRPr="00AF2570">
        <w:rPr>
          <w:szCs w:val="24"/>
          <w:lang w:val="en-GB"/>
        </w:rPr>
        <w:t>Therefore, i</w:t>
      </w:r>
      <w:r w:rsidRPr="00AF2570">
        <w:rPr>
          <w:szCs w:val="24"/>
          <w:lang w:val="en-GB"/>
        </w:rPr>
        <w:t>t acts as an agent that converts employees’ potential into performance by identifying and add</w:t>
      </w:r>
      <w:r w:rsidR="009D7F3A" w:rsidRPr="00AF2570">
        <w:rPr>
          <w:szCs w:val="24"/>
          <w:lang w:val="en-GB"/>
        </w:rPr>
        <w:t xml:space="preserve">ressing problems that management </w:t>
      </w:r>
      <w:r w:rsidRPr="00AF2570">
        <w:rPr>
          <w:szCs w:val="24"/>
          <w:lang w:val="en-GB"/>
        </w:rPr>
        <w:t>should address through goal setting and performance feedback t</w:t>
      </w:r>
      <w:r w:rsidR="006536CB" w:rsidRPr="00AF2570">
        <w:rPr>
          <w:szCs w:val="24"/>
          <w:lang w:val="en-GB"/>
        </w:rPr>
        <w:t>o enhance employee performance.</w:t>
      </w:r>
    </w:p>
    <w:p w:rsidR="00F55947" w:rsidRPr="00AF2570" w:rsidRDefault="00746AEA" w:rsidP="0076768D">
      <w:pPr>
        <w:pStyle w:val="BodyText"/>
        <w:spacing w:after="0"/>
        <w:ind w:firstLine="720"/>
        <w:rPr>
          <w:szCs w:val="24"/>
          <w:lang w:val="en-GB"/>
        </w:rPr>
      </w:pPr>
      <w:r w:rsidRPr="00AF2570">
        <w:rPr>
          <w:szCs w:val="24"/>
          <w:lang w:val="en-GB"/>
        </w:rPr>
        <w:t>The findings of this study also support Stewart and Brown (2011) as he argued that people who receive frequent or immediate feedback generally attain better performance compared to those not getting any. The study found that giving feedback increased the employees’ capability to perform their tasks effectively.</w:t>
      </w:r>
    </w:p>
    <w:p w:rsidR="00F55947" w:rsidRPr="00AF2570" w:rsidRDefault="00AA5F77" w:rsidP="007A0A0F">
      <w:pPr>
        <w:pStyle w:val="Heading3"/>
        <w:rPr>
          <w:lang w:val="en-GB"/>
        </w:rPr>
      </w:pPr>
      <w:bookmarkStart w:id="347" w:name="_Toc496173021"/>
      <w:bookmarkStart w:id="348" w:name="_Toc505780895"/>
      <w:r w:rsidRPr="00AF2570">
        <w:rPr>
          <w:lang w:val="en-GB"/>
        </w:rPr>
        <w:t>5.3.3</w:t>
      </w:r>
      <w:r w:rsidRPr="00AF2570">
        <w:rPr>
          <w:lang w:val="en-GB"/>
        </w:rPr>
        <w:tab/>
        <w:t>Influence</w:t>
      </w:r>
      <w:r w:rsidR="00F55947" w:rsidRPr="00AF2570">
        <w:rPr>
          <w:lang w:val="en-GB"/>
        </w:rPr>
        <w:t xml:space="preserve"> of leadership development on employee performance</w:t>
      </w:r>
      <w:bookmarkEnd w:id="347"/>
      <w:r w:rsidR="00456957" w:rsidRPr="00AF2570">
        <w:rPr>
          <w:lang w:val="en-GB"/>
        </w:rPr>
        <w:t>.</w:t>
      </w:r>
      <w:bookmarkEnd w:id="348"/>
    </w:p>
    <w:p w:rsidR="008A733D" w:rsidRPr="00AF2570" w:rsidRDefault="00AA5F77" w:rsidP="0076768D">
      <w:pPr>
        <w:pStyle w:val="BodyText"/>
        <w:spacing w:after="0"/>
        <w:ind w:firstLine="720"/>
        <w:rPr>
          <w:szCs w:val="24"/>
          <w:lang w:val="en-GB"/>
        </w:rPr>
      </w:pPr>
      <w:r w:rsidRPr="00AF2570">
        <w:rPr>
          <w:szCs w:val="24"/>
          <w:lang w:val="en-GB"/>
        </w:rPr>
        <w:t>The significant positive influence</w:t>
      </w:r>
      <w:r w:rsidR="00F55947" w:rsidRPr="00AF2570">
        <w:rPr>
          <w:szCs w:val="24"/>
          <w:lang w:val="en-GB"/>
        </w:rPr>
        <w:t xml:space="preserve"> of leadership development on employee performance established in this study is supported by earlier academic work. For example, </w:t>
      </w:r>
      <w:r w:rsidR="00CF06AD" w:rsidRPr="00AF2570">
        <w:rPr>
          <w:szCs w:val="24"/>
          <w:lang w:val="en-GB"/>
        </w:rPr>
        <w:t xml:space="preserve">Gilley et al. (as cited in Mankin, 2009), assert that leadership development is crucial not only because </w:t>
      </w:r>
      <w:r w:rsidR="00AF2570" w:rsidRPr="00AF2570">
        <w:rPr>
          <w:szCs w:val="24"/>
          <w:lang w:val="en-GB"/>
        </w:rPr>
        <w:t>organisation</w:t>
      </w:r>
      <w:r w:rsidR="00CF06AD" w:rsidRPr="00AF2570">
        <w:rPr>
          <w:szCs w:val="24"/>
          <w:lang w:val="en-GB"/>
        </w:rPr>
        <w:t>al performance is depends on a manager’s quality but also because managers act as the gate keepers of quality and performance improvement.</w:t>
      </w:r>
      <w:r w:rsidR="008A733D" w:rsidRPr="00AF2570">
        <w:rPr>
          <w:szCs w:val="24"/>
          <w:lang w:val="en-GB"/>
        </w:rPr>
        <w:t xml:space="preserve"> </w:t>
      </w:r>
    </w:p>
    <w:p w:rsidR="00F55947" w:rsidRPr="00AF2570" w:rsidRDefault="00CF06AD" w:rsidP="0076768D">
      <w:pPr>
        <w:pStyle w:val="BodyText"/>
        <w:spacing w:after="0"/>
        <w:ind w:firstLine="720"/>
        <w:rPr>
          <w:szCs w:val="24"/>
          <w:lang w:val="en-GB"/>
        </w:rPr>
      </w:pPr>
      <w:r w:rsidRPr="00AF2570">
        <w:rPr>
          <w:szCs w:val="24"/>
          <w:lang w:val="en-GB"/>
        </w:rPr>
        <w:t>Findings from</w:t>
      </w:r>
      <w:r w:rsidR="00F55947" w:rsidRPr="00AF2570">
        <w:rPr>
          <w:szCs w:val="24"/>
          <w:lang w:val="en-GB"/>
        </w:rPr>
        <w:t xml:space="preserve"> this study suggest that an </w:t>
      </w:r>
      <w:r w:rsidR="004A4AE9" w:rsidRPr="00AF2570">
        <w:rPr>
          <w:szCs w:val="24"/>
          <w:lang w:val="en-GB"/>
        </w:rPr>
        <w:t>operative</w:t>
      </w:r>
      <w:r w:rsidR="00F55947" w:rsidRPr="00AF2570">
        <w:rPr>
          <w:szCs w:val="24"/>
          <w:lang w:val="en-GB"/>
        </w:rPr>
        <w:t xml:space="preserve"> leadership development program </w:t>
      </w:r>
      <w:r w:rsidR="004A4AE9">
        <w:rPr>
          <w:szCs w:val="24"/>
          <w:lang w:val="en-GB"/>
        </w:rPr>
        <w:t>would</w:t>
      </w:r>
      <w:r w:rsidR="00F55947" w:rsidRPr="00AF2570">
        <w:rPr>
          <w:szCs w:val="24"/>
          <w:lang w:val="en-GB"/>
        </w:rPr>
        <w:t xml:space="preserve"> be of </w:t>
      </w:r>
      <w:r w:rsidR="00945D2C">
        <w:rPr>
          <w:szCs w:val="24"/>
          <w:lang w:val="en-GB"/>
        </w:rPr>
        <w:t xml:space="preserve">substantial </w:t>
      </w:r>
      <w:r w:rsidR="00945D2C" w:rsidRPr="00AF2570">
        <w:rPr>
          <w:szCs w:val="24"/>
          <w:lang w:val="en-GB"/>
        </w:rPr>
        <w:t>help</w:t>
      </w:r>
      <w:r w:rsidRPr="00AF2570">
        <w:rPr>
          <w:szCs w:val="24"/>
          <w:lang w:val="en-GB"/>
        </w:rPr>
        <w:t xml:space="preserve"> in id</w:t>
      </w:r>
      <w:r w:rsidR="00F55947" w:rsidRPr="00AF2570">
        <w:rPr>
          <w:szCs w:val="24"/>
          <w:lang w:val="en-GB"/>
        </w:rPr>
        <w:t>entify</w:t>
      </w:r>
      <w:r w:rsidRPr="00AF2570">
        <w:rPr>
          <w:szCs w:val="24"/>
          <w:lang w:val="en-GB"/>
        </w:rPr>
        <w:t>ing</w:t>
      </w:r>
      <w:r w:rsidR="00F55947" w:rsidRPr="00AF2570">
        <w:rPr>
          <w:szCs w:val="24"/>
          <w:lang w:val="en-GB"/>
        </w:rPr>
        <w:t xml:space="preserve"> and build</w:t>
      </w:r>
      <w:r w:rsidRPr="00AF2570">
        <w:rPr>
          <w:szCs w:val="24"/>
          <w:lang w:val="en-GB"/>
        </w:rPr>
        <w:t>ing</w:t>
      </w:r>
      <w:r w:rsidR="00F55947" w:rsidRPr="00AF2570">
        <w:rPr>
          <w:szCs w:val="24"/>
          <w:lang w:val="en-GB"/>
        </w:rPr>
        <w:t xml:space="preserve"> leadership qualities among individuals within </w:t>
      </w:r>
      <w:r w:rsidR="00945D2C">
        <w:rPr>
          <w:szCs w:val="24"/>
          <w:lang w:val="en-GB"/>
        </w:rPr>
        <w:t>an</w:t>
      </w:r>
      <w:r w:rsidR="00F55947" w:rsidRPr="00AF2570">
        <w:rPr>
          <w:szCs w:val="24"/>
          <w:lang w:val="en-GB"/>
        </w:rPr>
        <w:t xml:space="preserve"> </w:t>
      </w:r>
      <w:r w:rsidR="00AF2570" w:rsidRPr="00AF2570">
        <w:rPr>
          <w:szCs w:val="24"/>
          <w:lang w:val="en-GB"/>
        </w:rPr>
        <w:t>organisation</w:t>
      </w:r>
      <w:r w:rsidR="004A4AE9">
        <w:rPr>
          <w:szCs w:val="24"/>
          <w:lang w:val="en-GB"/>
        </w:rPr>
        <w:t>. In the</w:t>
      </w:r>
      <w:r w:rsidR="00F55947" w:rsidRPr="00AF2570">
        <w:rPr>
          <w:szCs w:val="24"/>
          <w:lang w:val="en-GB"/>
        </w:rPr>
        <w:t xml:space="preserve"> study, the </w:t>
      </w:r>
      <w:r w:rsidR="004A4AE9" w:rsidRPr="00AF2570">
        <w:rPr>
          <w:szCs w:val="24"/>
          <w:lang w:val="en-GB"/>
        </w:rPr>
        <w:t>influence</w:t>
      </w:r>
      <w:r w:rsidR="00F55947" w:rsidRPr="00AF2570">
        <w:rPr>
          <w:szCs w:val="24"/>
          <w:lang w:val="en-GB"/>
        </w:rPr>
        <w:t xml:space="preserve"> of leadership on employee performance was positive (direct) thus proving the </w:t>
      </w:r>
      <w:r w:rsidR="00945D2C" w:rsidRPr="00AF2570">
        <w:rPr>
          <w:szCs w:val="24"/>
          <w:lang w:val="en-GB"/>
        </w:rPr>
        <w:t>significance</w:t>
      </w:r>
      <w:r w:rsidR="00F55947" w:rsidRPr="00AF2570">
        <w:rPr>
          <w:szCs w:val="24"/>
          <w:lang w:val="en-GB"/>
        </w:rPr>
        <w:t xml:space="preserve"> of </w:t>
      </w:r>
      <w:r w:rsidR="004A4AE9">
        <w:rPr>
          <w:szCs w:val="24"/>
          <w:lang w:val="en-GB"/>
        </w:rPr>
        <w:t xml:space="preserve">enhancing </w:t>
      </w:r>
      <w:r w:rsidR="00F55947" w:rsidRPr="00AF2570">
        <w:rPr>
          <w:szCs w:val="24"/>
          <w:lang w:val="en-GB"/>
        </w:rPr>
        <w:t>leaders</w:t>
      </w:r>
      <w:r w:rsidR="004A4AE9">
        <w:rPr>
          <w:szCs w:val="24"/>
          <w:lang w:val="en-GB"/>
        </w:rPr>
        <w:t>’ capability</w:t>
      </w:r>
      <w:r w:rsidR="00F55947" w:rsidRPr="00AF2570">
        <w:rPr>
          <w:szCs w:val="24"/>
          <w:lang w:val="en-GB"/>
        </w:rPr>
        <w:t xml:space="preserve"> through leadership development </w:t>
      </w:r>
      <w:r w:rsidR="004A4AE9">
        <w:rPr>
          <w:szCs w:val="24"/>
          <w:lang w:val="en-GB"/>
        </w:rPr>
        <w:t>activities</w:t>
      </w:r>
      <w:r w:rsidR="00F55947" w:rsidRPr="00AF2570">
        <w:rPr>
          <w:szCs w:val="24"/>
          <w:lang w:val="en-GB"/>
        </w:rPr>
        <w:t xml:space="preserve">. </w:t>
      </w:r>
    </w:p>
    <w:p w:rsidR="00F55947" w:rsidRPr="00AF2570" w:rsidRDefault="00746AEA" w:rsidP="0076768D">
      <w:pPr>
        <w:pStyle w:val="BodyText"/>
        <w:spacing w:after="0"/>
        <w:ind w:firstLine="720"/>
        <w:rPr>
          <w:szCs w:val="24"/>
          <w:lang w:val="en-GB"/>
        </w:rPr>
      </w:pPr>
      <w:r w:rsidRPr="00AF2570">
        <w:rPr>
          <w:szCs w:val="24"/>
          <w:lang w:val="en-GB"/>
        </w:rPr>
        <w:t xml:space="preserve">The findings from this study also support Alexandre (2012) as he argued that mentoring, as part of a general development and training strategy can improve both individual and </w:t>
      </w:r>
      <w:r w:rsidR="00AF2570" w:rsidRPr="00AF2570">
        <w:rPr>
          <w:szCs w:val="24"/>
          <w:lang w:val="en-GB"/>
        </w:rPr>
        <w:t>organisation</w:t>
      </w:r>
      <w:r w:rsidRPr="00AF2570">
        <w:rPr>
          <w:szCs w:val="24"/>
          <w:lang w:val="en-GB"/>
        </w:rPr>
        <w:t xml:space="preserve">al performance. Alexandre further stated that mentoring aids the mentee’s success </w:t>
      </w:r>
      <w:r w:rsidRPr="00AF2570">
        <w:rPr>
          <w:szCs w:val="24"/>
          <w:lang w:val="en-GB"/>
        </w:rPr>
        <w:lastRenderedPageBreak/>
        <w:t>through addressing strengths and weaknesses as well as increased confidence thus allowing a mentee to develop and learn faster through continuous exchange of information. The study found that m</w:t>
      </w:r>
      <w:r w:rsidR="00F55947" w:rsidRPr="00AF2570">
        <w:rPr>
          <w:szCs w:val="24"/>
          <w:lang w:val="en-GB"/>
        </w:rPr>
        <w:t xml:space="preserve">entoring </w:t>
      </w:r>
      <w:r w:rsidR="004A55E6" w:rsidRPr="00AF2570">
        <w:rPr>
          <w:szCs w:val="24"/>
          <w:lang w:val="en-GB"/>
        </w:rPr>
        <w:t>subordinates</w:t>
      </w:r>
      <w:r w:rsidRPr="00AF2570">
        <w:rPr>
          <w:szCs w:val="24"/>
          <w:lang w:val="en-GB"/>
        </w:rPr>
        <w:t xml:space="preserve"> provides an opportunity for growth, development and new learning opportunities.</w:t>
      </w:r>
      <w:r w:rsidR="00F55947" w:rsidRPr="00AF2570">
        <w:rPr>
          <w:szCs w:val="24"/>
          <w:lang w:val="en-GB"/>
        </w:rPr>
        <w:t xml:space="preserve"> </w:t>
      </w:r>
    </w:p>
    <w:p w:rsidR="00F55947" w:rsidRPr="00AF2570" w:rsidRDefault="00F55947" w:rsidP="0076768D">
      <w:pPr>
        <w:pStyle w:val="BodyText"/>
        <w:spacing w:after="0"/>
        <w:ind w:firstLine="720"/>
        <w:rPr>
          <w:szCs w:val="24"/>
          <w:lang w:val="en-GB"/>
        </w:rPr>
      </w:pPr>
      <w:r w:rsidRPr="00AF2570">
        <w:rPr>
          <w:szCs w:val="24"/>
          <w:lang w:val="en-GB"/>
        </w:rPr>
        <w:t>The significant positive effect of leadership development on employee</w:t>
      </w:r>
      <w:r w:rsidR="00945D2C">
        <w:rPr>
          <w:szCs w:val="24"/>
          <w:lang w:val="en-GB"/>
        </w:rPr>
        <w:t xml:space="preserve"> performance established in the</w:t>
      </w:r>
      <w:r w:rsidRPr="00AF2570">
        <w:rPr>
          <w:szCs w:val="24"/>
          <w:lang w:val="en-GB"/>
        </w:rPr>
        <w:t xml:space="preserve"> study </w:t>
      </w:r>
      <w:r w:rsidR="004A55E6" w:rsidRPr="00AF2570">
        <w:rPr>
          <w:szCs w:val="24"/>
          <w:lang w:val="en-GB"/>
        </w:rPr>
        <w:t>could be attributed to</w:t>
      </w:r>
      <w:r w:rsidRPr="00AF2570">
        <w:rPr>
          <w:szCs w:val="24"/>
          <w:lang w:val="en-GB"/>
        </w:rPr>
        <w:t xml:space="preserve"> improve</w:t>
      </w:r>
      <w:r w:rsidR="004A55E6" w:rsidRPr="00AF2570">
        <w:rPr>
          <w:szCs w:val="24"/>
          <w:lang w:val="en-GB"/>
        </w:rPr>
        <w:t>d</w:t>
      </w:r>
      <w:r w:rsidRPr="00AF2570">
        <w:rPr>
          <w:szCs w:val="24"/>
          <w:lang w:val="en-GB"/>
        </w:rPr>
        <w:t xml:space="preserve"> employees’ skills at the operational level, tactical level, strategic</w:t>
      </w:r>
      <w:r w:rsidR="004B2975">
        <w:rPr>
          <w:szCs w:val="24"/>
          <w:lang w:val="en-GB"/>
        </w:rPr>
        <w:t xml:space="preserve"> level and personal level (Abba</w:t>
      </w:r>
      <w:r w:rsidR="00D46DE5">
        <w:rPr>
          <w:szCs w:val="24"/>
          <w:lang w:val="en-GB"/>
        </w:rPr>
        <w:t>s</w:t>
      </w:r>
      <w:r w:rsidRPr="00AF2570">
        <w:rPr>
          <w:szCs w:val="24"/>
          <w:lang w:val="en-GB"/>
        </w:rPr>
        <w:t xml:space="preserve"> &amp; Yaqoob, 2009). In addition, leadership development can help employees </w:t>
      </w:r>
      <w:r w:rsidR="00945D2C" w:rsidRPr="00AF2570">
        <w:rPr>
          <w:szCs w:val="24"/>
          <w:lang w:val="en-GB"/>
        </w:rPr>
        <w:t>embrace</w:t>
      </w:r>
      <w:r w:rsidRPr="00AF2570">
        <w:rPr>
          <w:szCs w:val="24"/>
          <w:lang w:val="en-GB"/>
        </w:rPr>
        <w:t xml:space="preserve"> the leadership attributes that they can effectively use to </w:t>
      </w:r>
      <w:r w:rsidR="00945D2C" w:rsidRPr="00AF2570">
        <w:rPr>
          <w:szCs w:val="24"/>
          <w:lang w:val="en-GB"/>
        </w:rPr>
        <w:t>accomplish</w:t>
      </w:r>
      <w:r w:rsidRPr="00AF2570">
        <w:rPr>
          <w:szCs w:val="24"/>
          <w:lang w:val="en-GB"/>
        </w:rPr>
        <w:t xml:space="preserve"> their job responsibilities. Furthermore, lead</w:t>
      </w:r>
      <w:r w:rsidR="0076768D" w:rsidRPr="00AF2570">
        <w:rPr>
          <w:szCs w:val="24"/>
          <w:lang w:val="en-GB"/>
        </w:rPr>
        <w:t>ership development helps organis</w:t>
      </w:r>
      <w:r w:rsidRPr="00AF2570">
        <w:rPr>
          <w:szCs w:val="24"/>
          <w:lang w:val="en-GB"/>
        </w:rPr>
        <w:t>at</w:t>
      </w:r>
      <w:r w:rsidR="0076768D" w:rsidRPr="00AF2570">
        <w:rPr>
          <w:szCs w:val="24"/>
          <w:lang w:val="en-GB"/>
        </w:rPr>
        <w:t>ions to transfer their organis</w:t>
      </w:r>
      <w:r w:rsidRPr="00AF2570">
        <w:rPr>
          <w:szCs w:val="24"/>
          <w:lang w:val="en-GB"/>
        </w:rPr>
        <w:t xml:space="preserve">ational culture and values to employees that is important for collective </w:t>
      </w:r>
      <w:r w:rsidR="00945D2C">
        <w:rPr>
          <w:szCs w:val="24"/>
          <w:lang w:val="en-GB"/>
        </w:rPr>
        <w:t xml:space="preserve">knowledge </w:t>
      </w:r>
      <w:r w:rsidR="00945D2C" w:rsidRPr="00AF2570">
        <w:rPr>
          <w:szCs w:val="24"/>
          <w:lang w:val="en-GB"/>
        </w:rPr>
        <w:t>distribution</w:t>
      </w:r>
      <w:r w:rsidRPr="00AF2570">
        <w:rPr>
          <w:szCs w:val="24"/>
          <w:lang w:val="en-GB"/>
        </w:rPr>
        <w:t xml:space="preserve"> </w:t>
      </w:r>
      <w:r w:rsidR="00945D2C">
        <w:rPr>
          <w:szCs w:val="24"/>
          <w:lang w:val="en-GB"/>
        </w:rPr>
        <w:t>within the</w:t>
      </w:r>
      <w:r w:rsidRPr="00AF2570">
        <w:rPr>
          <w:szCs w:val="24"/>
          <w:lang w:val="en-GB"/>
        </w:rPr>
        <w:t xml:space="preserve"> org</w:t>
      </w:r>
      <w:r w:rsidR="0076768D" w:rsidRPr="00AF2570">
        <w:rPr>
          <w:szCs w:val="24"/>
          <w:lang w:val="en-GB"/>
        </w:rPr>
        <w:t>anisation</w:t>
      </w:r>
      <w:r w:rsidR="00945D2C">
        <w:rPr>
          <w:szCs w:val="24"/>
          <w:lang w:val="en-GB"/>
        </w:rPr>
        <w:t xml:space="preserve"> so</w:t>
      </w:r>
      <w:r w:rsidR="0076768D" w:rsidRPr="00AF2570">
        <w:rPr>
          <w:szCs w:val="24"/>
          <w:lang w:val="en-GB"/>
        </w:rPr>
        <w:t xml:space="preserve"> to </w:t>
      </w:r>
      <w:r w:rsidR="00945D2C" w:rsidRPr="00AF2570">
        <w:rPr>
          <w:szCs w:val="24"/>
          <w:lang w:val="en-GB"/>
        </w:rPr>
        <w:t>reach</w:t>
      </w:r>
      <w:r w:rsidR="0076768D" w:rsidRPr="00AF2570">
        <w:rPr>
          <w:szCs w:val="24"/>
          <w:lang w:val="en-GB"/>
        </w:rPr>
        <w:t xml:space="preserve"> the organis</w:t>
      </w:r>
      <w:r w:rsidRPr="00AF2570">
        <w:rPr>
          <w:szCs w:val="24"/>
          <w:lang w:val="en-GB"/>
        </w:rPr>
        <w:t xml:space="preserve">ational </w:t>
      </w:r>
      <w:r w:rsidR="00945D2C" w:rsidRPr="00AF2570">
        <w:rPr>
          <w:szCs w:val="24"/>
          <w:lang w:val="en-GB"/>
        </w:rPr>
        <w:t>goals</w:t>
      </w:r>
      <w:r w:rsidRPr="00AF2570">
        <w:rPr>
          <w:szCs w:val="24"/>
          <w:lang w:val="en-GB"/>
        </w:rPr>
        <w:t xml:space="preserve"> (Hamilton &amp; </w:t>
      </w:r>
      <w:r w:rsidR="006F74B8" w:rsidRPr="00AF2570">
        <w:rPr>
          <w:szCs w:val="24"/>
          <w:lang w:val="en-GB"/>
        </w:rPr>
        <w:t>Bean</w:t>
      </w:r>
      <w:r w:rsidRPr="00AF2570">
        <w:rPr>
          <w:szCs w:val="24"/>
          <w:lang w:val="en-GB"/>
        </w:rPr>
        <w:t>, 2005).</w:t>
      </w:r>
    </w:p>
    <w:p w:rsidR="00F55947" w:rsidRPr="00AF2570" w:rsidRDefault="00F55947" w:rsidP="0060350F">
      <w:pPr>
        <w:pStyle w:val="Heading2"/>
        <w:rPr>
          <w:lang w:val="en-GB"/>
        </w:rPr>
      </w:pPr>
      <w:bookmarkStart w:id="349" w:name="_Toc442451383"/>
      <w:bookmarkStart w:id="350" w:name="_Toc496173022"/>
      <w:bookmarkStart w:id="351" w:name="_Toc505780896"/>
      <w:r w:rsidRPr="00AF2570">
        <w:rPr>
          <w:lang w:val="en-GB"/>
        </w:rPr>
        <w:t>5.4</w:t>
      </w:r>
      <w:r w:rsidRPr="00AF2570">
        <w:rPr>
          <w:lang w:val="en-GB"/>
        </w:rPr>
        <w:tab/>
        <w:t>Conclusions</w:t>
      </w:r>
      <w:bookmarkEnd w:id="349"/>
      <w:bookmarkEnd w:id="350"/>
      <w:bookmarkEnd w:id="351"/>
    </w:p>
    <w:p w:rsidR="00F55947" w:rsidRPr="00AF2570" w:rsidRDefault="00256D50" w:rsidP="007A0A0F">
      <w:pPr>
        <w:pStyle w:val="Heading3"/>
        <w:rPr>
          <w:lang w:val="en-GB"/>
        </w:rPr>
      </w:pPr>
      <w:bookmarkStart w:id="352" w:name="_Toc496173023"/>
      <w:bookmarkStart w:id="353" w:name="_Toc505780897"/>
      <w:r w:rsidRPr="00AF2570">
        <w:rPr>
          <w:lang w:val="en-GB"/>
        </w:rPr>
        <w:t>5.4.1</w:t>
      </w:r>
      <w:r w:rsidRPr="00AF2570">
        <w:rPr>
          <w:lang w:val="en-GB"/>
        </w:rPr>
        <w:tab/>
        <w:t xml:space="preserve">Contribution of training </w:t>
      </w:r>
      <w:r w:rsidR="00AA5F77" w:rsidRPr="00AF2570">
        <w:rPr>
          <w:lang w:val="en-GB"/>
        </w:rPr>
        <w:t>o</w:t>
      </w:r>
      <w:r w:rsidRPr="00AF2570">
        <w:rPr>
          <w:lang w:val="en-GB"/>
        </w:rPr>
        <w:t>n</w:t>
      </w:r>
      <w:r w:rsidR="00F55947" w:rsidRPr="00AF2570">
        <w:rPr>
          <w:lang w:val="en-GB"/>
        </w:rPr>
        <w:t xml:space="preserve"> employee performance</w:t>
      </w:r>
      <w:bookmarkEnd w:id="352"/>
      <w:r w:rsidR="00456957" w:rsidRPr="00AF2570">
        <w:rPr>
          <w:lang w:val="en-GB"/>
        </w:rPr>
        <w:t>.</w:t>
      </w:r>
      <w:bookmarkEnd w:id="353"/>
    </w:p>
    <w:p w:rsidR="00F55947" w:rsidRPr="00AF2570" w:rsidRDefault="00F55947" w:rsidP="0076768D">
      <w:pPr>
        <w:pStyle w:val="BodyText"/>
        <w:spacing w:after="240"/>
        <w:ind w:firstLine="720"/>
        <w:rPr>
          <w:szCs w:val="24"/>
          <w:lang w:val="en-GB"/>
        </w:rPr>
      </w:pPr>
      <w:r w:rsidRPr="00AF2570">
        <w:rPr>
          <w:szCs w:val="24"/>
          <w:lang w:val="en-GB"/>
        </w:rPr>
        <w:t>The first objective of th</w:t>
      </w:r>
      <w:r w:rsidR="00AA5F77" w:rsidRPr="00AF2570">
        <w:rPr>
          <w:szCs w:val="24"/>
          <w:lang w:val="en-GB"/>
        </w:rPr>
        <w:t>is study investigated the cont</w:t>
      </w:r>
      <w:r w:rsidR="00256D50" w:rsidRPr="00AF2570">
        <w:rPr>
          <w:szCs w:val="24"/>
          <w:lang w:val="en-GB"/>
        </w:rPr>
        <w:t>ribution of employee training on</w:t>
      </w:r>
      <w:r w:rsidRPr="00AF2570">
        <w:rPr>
          <w:szCs w:val="24"/>
          <w:lang w:val="en-GB"/>
        </w:rPr>
        <w:t xml:space="preserve"> employee performance in MoPS. Thus, it was </w:t>
      </w:r>
      <w:r w:rsidR="00945D2C">
        <w:rPr>
          <w:szCs w:val="24"/>
          <w:lang w:val="en-GB"/>
        </w:rPr>
        <w:t>discovered</w:t>
      </w:r>
      <w:r w:rsidRPr="00AF2570">
        <w:rPr>
          <w:szCs w:val="24"/>
          <w:lang w:val="en-GB"/>
        </w:rPr>
        <w:t xml:space="preserve"> that employee training had a moderate positive significant effect on employee performance in MoPS. This showed that employee training is of great importance to MoPS and other </w:t>
      </w:r>
      <w:r w:rsidR="00AF2570" w:rsidRPr="00AF2570">
        <w:rPr>
          <w:szCs w:val="24"/>
          <w:lang w:val="en-GB"/>
        </w:rPr>
        <w:t>organisation</w:t>
      </w:r>
      <w:r w:rsidRPr="00AF2570">
        <w:rPr>
          <w:szCs w:val="24"/>
          <w:lang w:val="en-GB"/>
        </w:rPr>
        <w:t xml:space="preserve">s. Thus, it is important for </w:t>
      </w:r>
      <w:r w:rsidR="00AF2570" w:rsidRPr="00AF2570">
        <w:rPr>
          <w:szCs w:val="24"/>
          <w:lang w:val="en-GB"/>
        </w:rPr>
        <w:t>organisation</w:t>
      </w:r>
      <w:r w:rsidRPr="00AF2570">
        <w:rPr>
          <w:szCs w:val="24"/>
          <w:lang w:val="en-GB"/>
        </w:rPr>
        <w:t xml:space="preserve">s to </w:t>
      </w:r>
      <w:r w:rsidR="00FE414E" w:rsidRPr="00AF2570">
        <w:rPr>
          <w:szCs w:val="24"/>
          <w:lang w:val="en-GB"/>
        </w:rPr>
        <w:t xml:space="preserve">invest in </w:t>
      </w:r>
      <w:r w:rsidR="00945D2C">
        <w:rPr>
          <w:szCs w:val="24"/>
          <w:lang w:val="en-GB"/>
        </w:rPr>
        <w:t>employee</w:t>
      </w:r>
      <w:r w:rsidRPr="00AF2570">
        <w:rPr>
          <w:szCs w:val="24"/>
          <w:lang w:val="en-GB"/>
        </w:rPr>
        <w:t xml:space="preserve"> </w:t>
      </w:r>
      <w:r w:rsidR="00945D2C" w:rsidRPr="00AF2570">
        <w:rPr>
          <w:szCs w:val="24"/>
          <w:lang w:val="en-GB"/>
        </w:rPr>
        <w:t xml:space="preserve">training </w:t>
      </w:r>
      <w:r w:rsidRPr="00AF2570">
        <w:rPr>
          <w:szCs w:val="24"/>
          <w:lang w:val="en-GB"/>
        </w:rPr>
        <w:t>for</w:t>
      </w:r>
      <w:r w:rsidR="00FE414E" w:rsidRPr="00AF2570">
        <w:rPr>
          <w:szCs w:val="24"/>
          <w:lang w:val="en-GB"/>
        </w:rPr>
        <w:t xml:space="preserve"> </w:t>
      </w:r>
      <w:r w:rsidR="00945D2C" w:rsidRPr="00AF2570">
        <w:rPr>
          <w:szCs w:val="24"/>
          <w:lang w:val="en-GB"/>
        </w:rPr>
        <w:t>improved</w:t>
      </w:r>
      <w:r w:rsidR="00FE414E" w:rsidRPr="00AF2570">
        <w:rPr>
          <w:szCs w:val="24"/>
          <w:lang w:val="en-GB"/>
        </w:rPr>
        <w:t xml:space="preserve"> performance. </w:t>
      </w:r>
      <w:r w:rsidR="00945D2C">
        <w:rPr>
          <w:szCs w:val="24"/>
          <w:lang w:val="en-GB"/>
        </w:rPr>
        <w:t>With the knowledge and skill to perform their duties, t</w:t>
      </w:r>
      <w:r w:rsidR="00FE414E" w:rsidRPr="00AF2570">
        <w:rPr>
          <w:szCs w:val="24"/>
          <w:lang w:val="en-GB"/>
        </w:rPr>
        <w:t>he</w:t>
      </w:r>
      <w:r w:rsidRPr="00AF2570">
        <w:rPr>
          <w:szCs w:val="24"/>
          <w:lang w:val="en-GB"/>
        </w:rPr>
        <w:t xml:space="preserve"> employees will</w:t>
      </w:r>
      <w:r w:rsidR="00FE414E" w:rsidRPr="00AF2570">
        <w:rPr>
          <w:szCs w:val="24"/>
          <w:lang w:val="en-GB"/>
        </w:rPr>
        <w:t xml:space="preserve"> then</w:t>
      </w:r>
      <w:r w:rsidRPr="00AF2570">
        <w:rPr>
          <w:szCs w:val="24"/>
          <w:lang w:val="en-GB"/>
        </w:rPr>
        <w:t xml:space="preserve"> be competent </w:t>
      </w:r>
      <w:r w:rsidR="00945D2C">
        <w:rPr>
          <w:szCs w:val="24"/>
          <w:lang w:val="en-GB"/>
        </w:rPr>
        <w:t>and this</w:t>
      </w:r>
      <w:r w:rsidRPr="00AF2570">
        <w:rPr>
          <w:szCs w:val="24"/>
          <w:lang w:val="en-GB"/>
        </w:rPr>
        <w:t xml:space="preserve"> can be achieved through better employee training. It was established that </w:t>
      </w:r>
      <w:r w:rsidR="00FE414E" w:rsidRPr="00AF2570">
        <w:rPr>
          <w:szCs w:val="24"/>
          <w:lang w:val="en-GB"/>
        </w:rPr>
        <w:t xml:space="preserve">short term </w:t>
      </w:r>
      <w:r w:rsidRPr="00AF2570">
        <w:rPr>
          <w:szCs w:val="24"/>
          <w:lang w:val="en-GB"/>
        </w:rPr>
        <w:t xml:space="preserve">employee training </w:t>
      </w:r>
      <w:r w:rsidR="00FE414E" w:rsidRPr="00AF2570">
        <w:rPr>
          <w:szCs w:val="24"/>
          <w:lang w:val="en-GB"/>
        </w:rPr>
        <w:t xml:space="preserve">is mostly carried out in </w:t>
      </w:r>
      <w:r w:rsidRPr="00AF2570">
        <w:rPr>
          <w:szCs w:val="24"/>
          <w:lang w:val="en-GB"/>
        </w:rPr>
        <w:t xml:space="preserve">in MoPS </w:t>
      </w:r>
      <w:r w:rsidR="00FE414E" w:rsidRPr="00AF2570">
        <w:rPr>
          <w:szCs w:val="24"/>
          <w:lang w:val="en-GB"/>
        </w:rPr>
        <w:t xml:space="preserve">because it is cost effective and employees also acknowledged that they </w:t>
      </w:r>
      <w:r w:rsidR="00FE414E" w:rsidRPr="00AF2570">
        <w:rPr>
          <w:szCs w:val="24"/>
          <w:lang w:val="en-GB"/>
        </w:rPr>
        <w:lastRenderedPageBreak/>
        <w:t>learn more from short term training programs. However</w:t>
      </w:r>
      <w:r w:rsidRPr="00AF2570">
        <w:rPr>
          <w:szCs w:val="24"/>
          <w:lang w:val="en-GB"/>
        </w:rPr>
        <w:t>,</w:t>
      </w:r>
      <w:r w:rsidR="00FE414E" w:rsidRPr="00AF2570">
        <w:rPr>
          <w:szCs w:val="24"/>
          <w:lang w:val="en-GB"/>
        </w:rPr>
        <w:t xml:space="preserve"> employees in the lower cadres received less training opportunities,</w:t>
      </w:r>
      <w:r w:rsidRPr="00AF2570">
        <w:rPr>
          <w:szCs w:val="24"/>
          <w:lang w:val="en-GB"/>
        </w:rPr>
        <w:t xml:space="preserve"> </w:t>
      </w:r>
      <w:r w:rsidR="00FE414E" w:rsidRPr="00AF2570">
        <w:rPr>
          <w:szCs w:val="24"/>
          <w:lang w:val="en-GB"/>
        </w:rPr>
        <w:t xml:space="preserve">while those who attend the short term workshops do not tend to take them serious and this </w:t>
      </w:r>
      <w:r w:rsidRPr="00AF2570">
        <w:rPr>
          <w:szCs w:val="24"/>
          <w:lang w:val="en-GB"/>
        </w:rPr>
        <w:t xml:space="preserve">compromised their </w:t>
      </w:r>
      <w:r w:rsidR="00682769" w:rsidRPr="00AF2570">
        <w:rPr>
          <w:szCs w:val="24"/>
          <w:lang w:val="en-GB"/>
        </w:rPr>
        <w:t xml:space="preserve">learning and </w:t>
      </w:r>
      <w:r w:rsidRPr="00AF2570">
        <w:rPr>
          <w:szCs w:val="24"/>
          <w:lang w:val="en-GB"/>
        </w:rPr>
        <w:t>performance</w:t>
      </w:r>
      <w:r w:rsidR="00682769" w:rsidRPr="00AF2570">
        <w:rPr>
          <w:szCs w:val="24"/>
          <w:lang w:val="en-GB"/>
        </w:rPr>
        <w:t xml:space="preserve"> consequently.</w:t>
      </w:r>
    </w:p>
    <w:p w:rsidR="00F55947" w:rsidRPr="00AF2570" w:rsidRDefault="00AA5F77" w:rsidP="007A0A0F">
      <w:pPr>
        <w:pStyle w:val="Heading3"/>
        <w:rPr>
          <w:lang w:val="en-GB"/>
        </w:rPr>
      </w:pPr>
      <w:bookmarkStart w:id="354" w:name="_Toc496173024"/>
      <w:bookmarkStart w:id="355" w:name="_Toc505780898"/>
      <w:r w:rsidRPr="00AF2570">
        <w:rPr>
          <w:lang w:val="en-GB"/>
        </w:rPr>
        <w:t>5.4.2</w:t>
      </w:r>
      <w:r w:rsidRPr="00AF2570">
        <w:rPr>
          <w:lang w:val="en-GB"/>
        </w:rPr>
        <w:tab/>
        <w:t>Contribut</w:t>
      </w:r>
      <w:r w:rsidR="00256D50" w:rsidRPr="00AF2570">
        <w:rPr>
          <w:lang w:val="en-GB"/>
        </w:rPr>
        <w:t>ion of performance management on</w:t>
      </w:r>
      <w:r w:rsidR="00F55947" w:rsidRPr="00AF2570">
        <w:rPr>
          <w:lang w:val="en-GB"/>
        </w:rPr>
        <w:t xml:space="preserve"> employee performance</w:t>
      </w:r>
      <w:bookmarkEnd w:id="354"/>
      <w:r w:rsidR="00456957" w:rsidRPr="00AF2570">
        <w:rPr>
          <w:lang w:val="en-GB"/>
        </w:rPr>
        <w:t>.</w:t>
      </w:r>
      <w:bookmarkEnd w:id="355"/>
    </w:p>
    <w:p w:rsidR="00F55947" w:rsidRPr="00AF2570" w:rsidRDefault="00F55947" w:rsidP="00293E25">
      <w:pPr>
        <w:pStyle w:val="BodyText"/>
        <w:spacing w:after="0"/>
        <w:ind w:firstLine="720"/>
        <w:rPr>
          <w:szCs w:val="24"/>
          <w:lang w:val="en-GB"/>
        </w:rPr>
      </w:pPr>
      <w:r w:rsidRPr="00AF2570">
        <w:rPr>
          <w:szCs w:val="24"/>
          <w:lang w:val="en-GB"/>
        </w:rPr>
        <w:t>The second objective o</w:t>
      </w:r>
      <w:r w:rsidR="00AA5F77" w:rsidRPr="00AF2570">
        <w:rPr>
          <w:szCs w:val="24"/>
          <w:lang w:val="en-GB"/>
        </w:rPr>
        <w:t>f this study examined the contribution of performance manage</w:t>
      </w:r>
      <w:r w:rsidR="00256D50" w:rsidRPr="00AF2570">
        <w:rPr>
          <w:szCs w:val="24"/>
          <w:lang w:val="en-GB"/>
        </w:rPr>
        <w:t>ment on</w:t>
      </w:r>
      <w:r w:rsidRPr="00AF2570">
        <w:rPr>
          <w:szCs w:val="24"/>
          <w:lang w:val="en-GB"/>
        </w:rPr>
        <w:t xml:space="preserve"> employee performance in MoPS. There was a moderate positive effect of performance management on employee performance in MoPS. The study concluded that </w:t>
      </w:r>
      <w:r w:rsidR="00E352F9" w:rsidRPr="00AF2570">
        <w:rPr>
          <w:szCs w:val="24"/>
          <w:lang w:val="en-GB"/>
        </w:rPr>
        <w:t>effective</w:t>
      </w:r>
      <w:r w:rsidRPr="00AF2570">
        <w:rPr>
          <w:szCs w:val="24"/>
          <w:lang w:val="en-GB"/>
        </w:rPr>
        <w:t xml:space="preserve"> performance management </w:t>
      </w:r>
      <w:r w:rsidR="00945D2C" w:rsidRPr="00AF2570">
        <w:rPr>
          <w:szCs w:val="24"/>
          <w:lang w:val="en-GB"/>
        </w:rPr>
        <w:t>offers</w:t>
      </w:r>
      <w:r w:rsidRPr="00AF2570">
        <w:rPr>
          <w:szCs w:val="24"/>
          <w:lang w:val="en-GB"/>
        </w:rPr>
        <w:t xml:space="preserve"> </w:t>
      </w:r>
      <w:r w:rsidR="00945D2C">
        <w:rPr>
          <w:szCs w:val="24"/>
          <w:lang w:val="en-GB"/>
        </w:rPr>
        <w:t xml:space="preserve">an employee with </w:t>
      </w:r>
      <w:r w:rsidR="00893397">
        <w:rPr>
          <w:szCs w:val="24"/>
          <w:lang w:val="en-GB"/>
        </w:rPr>
        <w:t>the</w:t>
      </w:r>
      <w:r w:rsidRPr="00AF2570">
        <w:rPr>
          <w:szCs w:val="24"/>
          <w:lang w:val="en-GB"/>
        </w:rPr>
        <w:t xml:space="preserve"> </w:t>
      </w:r>
      <w:r w:rsidR="00945D2C" w:rsidRPr="00AF2570">
        <w:rPr>
          <w:szCs w:val="24"/>
          <w:lang w:val="en-GB"/>
        </w:rPr>
        <w:t>chance</w:t>
      </w:r>
      <w:r w:rsidRPr="00AF2570">
        <w:rPr>
          <w:szCs w:val="24"/>
          <w:lang w:val="en-GB"/>
        </w:rPr>
        <w:t xml:space="preserve"> to </w:t>
      </w:r>
      <w:r w:rsidR="00893397">
        <w:rPr>
          <w:szCs w:val="24"/>
          <w:lang w:val="en-GB"/>
        </w:rPr>
        <w:t xml:space="preserve">air out </w:t>
      </w:r>
      <w:r w:rsidRPr="00AF2570">
        <w:rPr>
          <w:szCs w:val="24"/>
          <w:lang w:val="en-GB"/>
        </w:rPr>
        <w:t xml:space="preserve">their </w:t>
      </w:r>
      <w:r w:rsidR="00893397">
        <w:rPr>
          <w:szCs w:val="24"/>
          <w:lang w:val="en-GB"/>
        </w:rPr>
        <w:t>views</w:t>
      </w:r>
      <w:r w:rsidRPr="00AF2570">
        <w:rPr>
          <w:szCs w:val="24"/>
          <w:lang w:val="en-GB"/>
        </w:rPr>
        <w:t xml:space="preserve"> and</w:t>
      </w:r>
      <w:r w:rsidR="00893397">
        <w:rPr>
          <w:szCs w:val="24"/>
          <w:lang w:val="en-GB"/>
        </w:rPr>
        <w:t xml:space="preserve"> get to know what is expected of them in order to not only meet their targets, but the organi</w:t>
      </w:r>
      <w:r w:rsidR="00AF2570" w:rsidRPr="00AF2570">
        <w:rPr>
          <w:szCs w:val="24"/>
          <w:lang w:val="en-GB"/>
        </w:rPr>
        <w:t>sation</w:t>
      </w:r>
      <w:r w:rsidRPr="00AF2570">
        <w:rPr>
          <w:szCs w:val="24"/>
          <w:lang w:val="en-GB"/>
        </w:rPr>
        <w:t>al goals</w:t>
      </w:r>
      <w:r w:rsidR="00893397">
        <w:rPr>
          <w:szCs w:val="24"/>
          <w:lang w:val="en-GB"/>
        </w:rPr>
        <w:t xml:space="preserve"> as well</w:t>
      </w:r>
      <w:r w:rsidRPr="00AF2570">
        <w:rPr>
          <w:szCs w:val="24"/>
          <w:lang w:val="en-GB"/>
        </w:rPr>
        <w:t xml:space="preserve">. Effective performance feedback </w:t>
      </w:r>
      <w:r w:rsidR="00893397">
        <w:rPr>
          <w:szCs w:val="24"/>
          <w:lang w:val="en-GB"/>
        </w:rPr>
        <w:t>leads</w:t>
      </w:r>
      <w:r w:rsidRPr="00AF2570">
        <w:rPr>
          <w:szCs w:val="24"/>
          <w:lang w:val="en-GB"/>
        </w:rPr>
        <w:t xml:space="preserve"> to </w:t>
      </w:r>
      <w:r w:rsidR="004A4AE9" w:rsidRPr="00AF2570">
        <w:rPr>
          <w:szCs w:val="24"/>
          <w:lang w:val="en-GB"/>
        </w:rPr>
        <w:t>better</w:t>
      </w:r>
      <w:r w:rsidRPr="00AF2570">
        <w:rPr>
          <w:szCs w:val="24"/>
          <w:lang w:val="en-GB"/>
        </w:rPr>
        <w:t xml:space="preserve"> employee performance. Feedback </w:t>
      </w:r>
      <w:r w:rsidR="004A4AE9">
        <w:rPr>
          <w:szCs w:val="24"/>
          <w:lang w:val="en-GB"/>
        </w:rPr>
        <w:t xml:space="preserve">gives an employee the opportunity </w:t>
      </w:r>
      <w:r w:rsidRPr="00AF2570">
        <w:rPr>
          <w:szCs w:val="24"/>
          <w:lang w:val="en-GB"/>
        </w:rPr>
        <w:t xml:space="preserve">to </w:t>
      </w:r>
      <w:r w:rsidR="004A4AE9">
        <w:rPr>
          <w:szCs w:val="24"/>
          <w:lang w:val="en-GB"/>
        </w:rPr>
        <w:t>find out the exact expectations that an employer has got. F</w:t>
      </w:r>
      <w:r w:rsidRPr="00AF2570">
        <w:rPr>
          <w:szCs w:val="24"/>
          <w:lang w:val="en-GB"/>
        </w:rPr>
        <w:t>indings</w:t>
      </w:r>
      <w:r w:rsidR="00E352F9" w:rsidRPr="00AF2570">
        <w:rPr>
          <w:szCs w:val="24"/>
          <w:lang w:val="en-GB"/>
        </w:rPr>
        <w:t xml:space="preserve"> however</w:t>
      </w:r>
      <w:r w:rsidRPr="00AF2570">
        <w:rPr>
          <w:szCs w:val="24"/>
          <w:lang w:val="en-GB"/>
        </w:rPr>
        <w:t xml:space="preserve"> indicated shortcomings in performance management, which were in goal setting and performance feedback. These included some workers rarely getting feedback about the outcome of the performance appraisal exercise, lack of clarity about the performance management</w:t>
      </w:r>
      <w:r w:rsidR="00E352F9" w:rsidRPr="00AF2570">
        <w:rPr>
          <w:szCs w:val="24"/>
          <w:lang w:val="en-GB"/>
        </w:rPr>
        <w:t xml:space="preserve">, </w:t>
      </w:r>
      <w:r w:rsidRPr="00AF2570">
        <w:rPr>
          <w:szCs w:val="24"/>
          <w:lang w:val="en-GB"/>
        </w:rPr>
        <w:t>delayed feedback</w:t>
      </w:r>
      <w:r w:rsidR="00E352F9" w:rsidRPr="00AF2570">
        <w:rPr>
          <w:szCs w:val="24"/>
          <w:lang w:val="en-GB"/>
        </w:rPr>
        <w:t xml:space="preserve"> and goal setting not being followed up</w:t>
      </w:r>
      <w:r w:rsidRPr="00AF2570">
        <w:rPr>
          <w:szCs w:val="24"/>
          <w:lang w:val="en-GB"/>
        </w:rPr>
        <w:t xml:space="preserve">. The empirical results of the study emphasize the importance of goal setting in improving employee performance given that there was significant effect of goal setting on employee performance. Thus, goal setting is crucial for employee performance if handled well in </w:t>
      </w:r>
      <w:r w:rsidR="00AF2570" w:rsidRPr="00AF2570">
        <w:rPr>
          <w:szCs w:val="24"/>
          <w:lang w:val="en-GB"/>
        </w:rPr>
        <w:t>organisation</w:t>
      </w:r>
      <w:r w:rsidRPr="00AF2570">
        <w:rPr>
          <w:szCs w:val="24"/>
          <w:lang w:val="en-GB"/>
        </w:rPr>
        <w:t xml:space="preserve">s. It has been shown in this study that setting goals motivates employee productive work </w:t>
      </w:r>
      <w:r w:rsidR="00AF2570" w:rsidRPr="00AF2570">
        <w:rPr>
          <w:szCs w:val="24"/>
          <w:lang w:val="en-GB"/>
        </w:rPr>
        <w:t>behaviour</w:t>
      </w:r>
      <w:r w:rsidRPr="00AF2570">
        <w:rPr>
          <w:szCs w:val="24"/>
          <w:lang w:val="en-GB"/>
        </w:rPr>
        <w:t>.</w:t>
      </w:r>
    </w:p>
    <w:p w:rsidR="00F55947" w:rsidRPr="00AF2570" w:rsidRDefault="00F55947" w:rsidP="007A0A0F">
      <w:pPr>
        <w:pStyle w:val="Heading3"/>
        <w:rPr>
          <w:lang w:val="en-GB"/>
        </w:rPr>
      </w:pPr>
      <w:bookmarkStart w:id="356" w:name="_Toc496173025"/>
      <w:bookmarkStart w:id="357" w:name="_Toc505780899"/>
      <w:r w:rsidRPr="00AF2570">
        <w:rPr>
          <w:lang w:val="en-GB"/>
        </w:rPr>
        <w:t>5.4.3</w:t>
      </w:r>
      <w:r w:rsidRPr="00AF2570">
        <w:rPr>
          <w:lang w:val="en-GB"/>
        </w:rPr>
        <w:tab/>
      </w:r>
      <w:r w:rsidR="00AA5F77" w:rsidRPr="00AF2570">
        <w:rPr>
          <w:lang w:val="en-GB"/>
        </w:rPr>
        <w:t>Contribution</w:t>
      </w:r>
      <w:r w:rsidRPr="00AF2570">
        <w:rPr>
          <w:lang w:val="en-GB"/>
        </w:rPr>
        <w:t xml:space="preserve"> of le</w:t>
      </w:r>
      <w:r w:rsidR="00256D50" w:rsidRPr="00AF2570">
        <w:rPr>
          <w:lang w:val="en-GB"/>
        </w:rPr>
        <w:t xml:space="preserve">adership development </w:t>
      </w:r>
      <w:r w:rsidR="00AA5F77" w:rsidRPr="00AF2570">
        <w:rPr>
          <w:lang w:val="en-GB"/>
        </w:rPr>
        <w:t>o</w:t>
      </w:r>
      <w:r w:rsidR="00256D50" w:rsidRPr="00AF2570">
        <w:rPr>
          <w:lang w:val="en-GB"/>
        </w:rPr>
        <w:t>n</w:t>
      </w:r>
      <w:r w:rsidRPr="00AF2570">
        <w:rPr>
          <w:lang w:val="en-GB"/>
        </w:rPr>
        <w:t xml:space="preserve"> employee performance</w:t>
      </w:r>
      <w:bookmarkEnd w:id="356"/>
      <w:r w:rsidR="00456957" w:rsidRPr="00AF2570">
        <w:rPr>
          <w:lang w:val="en-GB"/>
        </w:rPr>
        <w:t>.</w:t>
      </w:r>
      <w:bookmarkEnd w:id="357"/>
    </w:p>
    <w:p w:rsidR="00E352F9" w:rsidRPr="00AF2570" w:rsidRDefault="00F55947" w:rsidP="00293E25">
      <w:pPr>
        <w:pStyle w:val="BodyText"/>
        <w:spacing w:after="0"/>
        <w:ind w:firstLine="720"/>
        <w:rPr>
          <w:szCs w:val="24"/>
          <w:lang w:val="en-GB"/>
        </w:rPr>
      </w:pPr>
      <w:r w:rsidRPr="00AF2570">
        <w:rPr>
          <w:szCs w:val="24"/>
          <w:lang w:val="en-GB"/>
        </w:rPr>
        <w:t xml:space="preserve">The third objective </w:t>
      </w:r>
      <w:r w:rsidR="004A4AE9">
        <w:rPr>
          <w:szCs w:val="24"/>
          <w:lang w:val="en-GB"/>
        </w:rPr>
        <w:t>of the</w:t>
      </w:r>
      <w:r w:rsidR="00AA5F77" w:rsidRPr="00AF2570">
        <w:rPr>
          <w:szCs w:val="24"/>
          <w:lang w:val="en-GB"/>
        </w:rPr>
        <w:t xml:space="preserve"> study examined the contribut</w:t>
      </w:r>
      <w:r w:rsidR="00256D50" w:rsidRPr="00AF2570">
        <w:rPr>
          <w:szCs w:val="24"/>
          <w:lang w:val="en-GB"/>
        </w:rPr>
        <w:t xml:space="preserve">ion of performance management on </w:t>
      </w:r>
      <w:r w:rsidRPr="00AF2570">
        <w:rPr>
          <w:szCs w:val="24"/>
          <w:lang w:val="en-GB"/>
        </w:rPr>
        <w:t xml:space="preserve">employee performance in MoPS. Findings revealed a moderate strong positive effect. </w:t>
      </w:r>
      <w:r w:rsidR="004A4AE9">
        <w:rPr>
          <w:szCs w:val="24"/>
          <w:lang w:val="en-GB"/>
        </w:rPr>
        <w:lastRenderedPageBreak/>
        <w:t>Resulting from the study, it may</w:t>
      </w:r>
      <w:r w:rsidR="0019050B" w:rsidRPr="00AF2570">
        <w:rPr>
          <w:szCs w:val="24"/>
          <w:lang w:val="en-GB"/>
        </w:rPr>
        <w:t xml:space="preserve"> be </w:t>
      </w:r>
      <w:r w:rsidR="004A4AE9" w:rsidRPr="00AF2570">
        <w:rPr>
          <w:szCs w:val="24"/>
          <w:lang w:val="en-GB"/>
        </w:rPr>
        <w:t>resolved</w:t>
      </w:r>
      <w:r w:rsidRPr="00AF2570">
        <w:rPr>
          <w:szCs w:val="24"/>
          <w:lang w:val="en-GB"/>
        </w:rPr>
        <w:t xml:space="preserve"> that </w:t>
      </w:r>
      <w:r w:rsidR="00E352F9" w:rsidRPr="00AF2570">
        <w:rPr>
          <w:szCs w:val="24"/>
          <w:lang w:val="en-GB"/>
        </w:rPr>
        <w:t>leadership training is essential for managers to be able to lead from a knowledgeable point of view so as to generate knowledge transfer in the service for improved employee performance.</w:t>
      </w:r>
    </w:p>
    <w:p w:rsidR="00F55947" w:rsidRPr="00AF2570" w:rsidRDefault="00E204E5" w:rsidP="00293E25">
      <w:pPr>
        <w:pStyle w:val="BodyText"/>
        <w:spacing w:after="0"/>
        <w:ind w:firstLine="720"/>
        <w:rPr>
          <w:szCs w:val="24"/>
          <w:lang w:val="en-GB"/>
        </w:rPr>
      </w:pPr>
      <w:r w:rsidRPr="00AF2570">
        <w:rPr>
          <w:szCs w:val="24"/>
          <w:lang w:val="en-GB"/>
        </w:rPr>
        <w:t>It can also be concluded that mentoring of subordinates is essential for their growth and to also enable them learn new skills for improved performance</w:t>
      </w:r>
      <w:r w:rsidR="00F55947" w:rsidRPr="00AF2570">
        <w:rPr>
          <w:szCs w:val="24"/>
          <w:lang w:val="en-GB"/>
        </w:rPr>
        <w:t xml:space="preserve"> and meet performance standards defined by </w:t>
      </w:r>
      <w:r w:rsidRPr="00AF2570">
        <w:rPr>
          <w:szCs w:val="24"/>
          <w:lang w:val="en-GB"/>
        </w:rPr>
        <w:t>MoPS.</w:t>
      </w:r>
    </w:p>
    <w:p w:rsidR="00F55947" w:rsidRPr="00AF2570" w:rsidRDefault="00F55947" w:rsidP="0060350F">
      <w:pPr>
        <w:pStyle w:val="Heading2"/>
        <w:rPr>
          <w:lang w:val="en-GB"/>
        </w:rPr>
      </w:pPr>
      <w:bookmarkStart w:id="358" w:name="_Toc442451387"/>
      <w:bookmarkStart w:id="359" w:name="_Toc496173026"/>
      <w:bookmarkStart w:id="360" w:name="_Toc505780900"/>
      <w:r w:rsidRPr="00AF2570">
        <w:rPr>
          <w:lang w:val="en-GB"/>
        </w:rPr>
        <w:t>5.5</w:t>
      </w:r>
      <w:r w:rsidRPr="00AF2570">
        <w:rPr>
          <w:lang w:val="en-GB"/>
        </w:rPr>
        <w:tab/>
        <w:t>Recommendations</w:t>
      </w:r>
      <w:bookmarkEnd w:id="358"/>
      <w:bookmarkEnd w:id="359"/>
      <w:bookmarkEnd w:id="360"/>
    </w:p>
    <w:p w:rsidR="00F55947" w:rsidRPr="00AF2570" w:rsidRDefault="00F55947" w:rsidP="007A0A0F">
      <w:pPr>
        <w:pStyle w:val="Heading3"/>
        <w:rPr>
          <w:lang w:val="en-GB"/>
        </w:rPr>
      </w:pPr>
      <w:bookmarkStart w:id="361" w:name="_Toc496173027"/>
      <w:bookmarkStart w:id="362" w:name="_Toc505780901"/>
      <w:r w:rsidRPr="00AF2570">
        <w:rPr>
          <w:lang w:val="en-GB"/>
        </w:rPr>
        <w:t>5.5.1</w:t>
      </w:r>
      <w:r w:rsidRPr="00AF2570">
        <w:rPr>
          <w:lang w:val="en-GB"/>
        </w:rPr>
        <w:tab/>
      </w:r>
      <w:r w:rsidR="00AA5F77" w:rsidRPr="00AF2570">
        <w:rPr>
          <w:lang w:val="en-GB"/>
        </w:rPr>
        <w:t xml:space="preserve">Contribution of training </w:t>
      </w:r>
      <w:r w:rsidR="00256D50" w:rsidRPr="00AF2570">
        <w:rPr>
          <w:lang w:val="en-GB"/>
        </w:rPr>
        <w:t>on</w:t>
      </w:r>
      <w:r w:rsidRPr="00AF2570">
        <w:rPr>
          <w:lang w:val="en-GB"/>
        </w:rPr>
        <w:t xml:space="preserve"> employee performance</w:t>
      </w:r>
      <w:bookmarkEnd w:id="361"/>
      <w:r w:rsidR="00456957" w:rsidRPr="00AF2570">
        <w:rPr>
          <w:lang w:val="en-GB"/>
        </w:rPr>
        <w:t>.</w:t>
      </w:r>
      <w:bookmarkEnd w:id="362"/>
    </w:p>
    <w:p w:rsidR="00F55947" w:rsidRPr="00AF2570" w:rsidRDefault="00F55947" w:rsidP="00293E25">
      <w:pPr>
        <w:pStyle w:val="BodyText"/>
        <w:spacing w:after="240"/>
        <w:ind w:firstLine="720"/>
        <w:rPr>
          <w:szCs w:val="24"/>
          <w:lang w:val="en-GB"/>
        </w:rPr>
      </w:pPr>
      <w:r w:rsidRPr="00AF2570">
        <w:rPr>
          <w:szCs w:val="24"/>
          <w:lang w:val="en-GB"/>
        </w:rPr>
        <w:t>The study recommends that employee training should be improved to enhance employee performance. Improvement in employee training can be achieved through increasing awareness among employees of the available training activities, ensuring that learning occurs during short-term and long-term trainings by designing the training with a well-defined strategy that facilitates it achieved through a thorough training needs analysis.</w:t>
      </w:r>
      <w:r w:rsidR="00E204E5" w:rsidRPr="00AF2570">
        <w:rPr>
          <w:szCs w:val="24"/>
          <w:lang w:val="en-GB"/>
        </w:rPr>
        <w:t xml:space="preserve"> Relevant training programs should also be designed for staff in the lower cadres to cater for their performance gaps.</w:t>
      </w:r>
      <w:r w:rsidRPr="00AF2570">
        <w:rPr>
          <w:szCs w:val="24"/>
          <w:lang w:val="en-GB"/>
        </w:rPr>
        <w:t xml:space="preserve"> However, when improving training at MoPS priority should be on short-term training as it more significantly affected employee performance compared long-term training.</w:t>
      </w:r>
    </w:p>
    <w:p w:rsidR="00F55947" w:rsidRPr="00AF2570" w:rsidRDefault="00F55947" w:rsidP="007A0A0F">
      <w:pPr>
        <w:pStyle w:val="Heading3"/>
        <w:rPr>
          <w:lang w:val="en-GB"/>
        </w:rPr>
      </w:pPr>
      <w:bookmarkStart w:id="363" w:name="_Toc496173028"/>
      <w:bookmarkStart w:id="364" w:name="_Toc505780902"/>
      <w:r w:rsidRPr="00AF2570">
        <w:rPr>
          <w:lang w:val="en-GB"/>
        </w:rPr>
        <w:t>5.5.2</w:t>
      </w:r>
      <w:r w:rsidRPr="00AF2570">
        <w:rPr>
          <w:lang w:val="en-GB"/>
        </w:rPr>
        <w:tab/>
      </w:r>
      <w:r w:rsidR="00AA5F77" w:rsidRPr="00AF2570">
        <w:rPr>
          <w:lang w:val="en-GB"/>
        </w:rPr>
        <w:t>Contribut</w:t>
      </w:r>
      <w:r w:rsidR="00256D50" w:rsidRPr="00AF2570">
        <w:rPr>
          <w:lang w:val="en-GB"/>
        </w:rPr>
        <w:t>ion of performance management on</w:t>
      </w:r>
      <w:r w:rsidRPr="00AF2570">
        <w:rPr>
          <w:lang w:val="en-GB"/>
        </w:rPr>
        <w:t xml:space="preserve"> employee performance</w:t>
      </w:r>
      <w:bookmarkEnd w:id="363"/>
      <w:r w:rsidR="00456957" w:rsidRPr="00AF2570">
        <w:rPr>
          <w:lang w:val="en-GB"/>
        </w:rPr>
        <w:t>.</w:t>
      </w:r>
      <w:bookmarkEnd w:id="364"/>
    </w:p>
    <w:p w:rsidR="00F55947" w:rsidRPr="00AF2570" w:rsidRDefault="00893397" w:rsidP="00293E25">
      <w:pPr>
        <w:pStyle w:val="BodyText"/>
        <w:spacing w:after="240"/>
        <w:ind w:firstLine="720"/>
        <w:rPr>
          <w:szCs w:val="24"/>
          <w:lang w:val="en-GB"/>
        </w:rPr>
      </w:pPr>
      <w:r>
        <w:rPr>
          <w:szCs w:val="24"/>
          <w:lang w:val="en-GB"/>
        </w:rPr>
        <w:t xml:space="preserve">It is recommended </w:t>
      </w:r>
      <w:r w:rsidR="00F55947" w:rsidRPr="00AF2570">
        <w:rPr>
          <w:szCs w:val="24"/>
          <w:lang w:val="en-GB"/>
        </w:rPr>
        <w:t xml:space="preserve">that the performance management should be </w:t>
      </w:r>
      <w:r w:rsidR="009B2237" w:rsidRPr="00AF2570">
        <w:rPr>
          <w:szCs w:val="24"/>
          <w:lang w:val="en-GB"/>
        </w:rPr>
        <w:t>heightened</w:t>
      </w:r>
      <w:r w:rsidR="00F55947" w:rsidRPr="00AF2570">
        <w:rPr>
          <w:szCs w:val="24"/>
          <w:lang w:val="en-GB"/>
        </w:rPr>
        <w:t xml:space="preserve"> </w:t>
      </w:r>
      <w:r>
        <w:rPr>
          <w:szCs w:val="24"/>
          <w:lang w:val="en-GB"/>
        </w:rPr>
        <w:t xml:space="preserve">so as </w:t>
      </w:r>
      <w:r w:rsidR="00F55947" w:rsidRPr="00AF2570">
        <w:rPr>
          <w:szCs w:val="24"/>
          <w:lang w:val="en-GB"/>
        </w:rPr>
        <w:t xml:space="preserve">to improve employee performance. Goal setting and performance feedback should be focused on the contributions of the employees to meet set objectives. For every opportunity possible, the manager should formally </w:t>
      </w:r>
      <w:r>
        <w:rPr>
          <w:szCs w:val="24"/>
          <w:lang w:val="en-GB"/>
        </w:rPr>
        <w:t>discuss the performance of a subordinate to</w:t>
      </w:r>
      <w:r w:rsidR="00F55947" w:rsidRPr="00AF2570">
        <w:rPr>
          <w:szCs w:val="24"/>
          <w:lang w:val="en-GB"/>
        </w:rPr>
        <w:t xml:space="preserve"> </w:t>
      </w:r>
      <w:r>
        <w:rPr>
          <w:szCs w:val="24"/>
          <w:lang w:val="en-GB"/>
        </w:rPr>
        <w:t xml:space="preserve">ensure targets are being met and feedback should be provided to </w:t>
      </w:r>
      <w:r w:rsidR="00F55947" w:rsidRPr="00AF2570">
        <w:rPr>
          <w:szCs w:val="24"/>
          <w:lang w:val="en-GB"/>
        </w:rPr>
        <w:t>enhance work performance</w:t>
      </w:r>
      <w:r>
        <w:rPr>
          <w:szCs w:val="24"/>
          <w:lang w:val="en-GB"/>
        </w:rPr>
        <w:t>.</w:t>
      </w:r>
      <w:r w:rsidR="00F55947" w:rsidRPr="00AF2570">
        <w:rPr>
          <w:szCs w:val="24"/>
          <w:lang w:val="en-GB"/>
        </w:rPr>
        <w:t xml:space="preserve"> However, priority should be </w:t>
      </w:r>
      <w:r w:rsidR="00B73355" w:rsidRPr="00AF2570">
        <w:rPr>
          <w:szCs w:val="24"/>
          <w:lang w:val="en-GB"/>
        </w:rPr>
        <w:lastRenderedPageBreak/>
        <w:t xml:space="preserve">given to goal setting as it </w:t>
      </w:r>
      <w:r w:rsidR="00F55947" w:rsidRPr="00AF2570">
        <w:rPr>
          <w:szCs w:val="24"/>
          <w:lang w:val="en-GB"/>
        </w:rPr>
        <w:t xml:space="preserve">significantly affected employee performance </w:t>
      </w:r>
      <w:r w:rsidR="00B73355" w:rsidRPr="00AF2570">
        <w:rPr>
          <w:szCs w:val="24"/>
          <w:lang w:val="en-GB"/>
        </w:rPr>
        <w:t xml:space="preserve">more </w:t>
      </w:r>
      <w:r w:rsidR="00F55947" w:rsidRPr="00AF2570">
        <w:rPr>
          <w:szCs w:val="24"/>
          <w:lang w:val="en-GB"/>
        </w:rPr>
        <w:t xml:space="preserve">compared to </w:t>
      </w:r>
      <w:r w:rsidR="00B73355" w:rsidRPr="00AF2570">
        <w:rPr>
          <w:szCs w:val="24"/>
          <w:lang w:val="en-GB"/>
        </w:rPr>
        <w:t xml:space="preserve">giving </w:t>
      </w:r>
      <w:r w:rsidR="00F55947" w:rsidRPr="00AF2570">
        <w:rPr>
          <w:szCs w:val="24"/>
          <w:lang w:val="en-GB"/>
        </w:rPr>
        <w:t>performance feedback.</w:t>
      </w:r>
    </w:p>
    <w:p w:rsidR="00F55947" w:rsidRPr="00AF2570" w:rsidRDefault="00F55947" w:rsidP="007A0A0F">
      <w:pPr>
        <w:pStyle w:val="Heading3"/>
        <w:rPr>
          <w:lang w:val="en-GB"/>
        </w:rPr>
      </w:pPr>
      <w:bookmarkStart w:id="365" w:name="_Toc496173029"/>
      <w:bookmarkStart w:id="366" w:name="_Toc505780903"/>
      <w:r w:rsidRPr="00AF2570">
        <w:rPr>
          <w:lang w:val="en-GB"/>
        </w:rPr>
        <w:t>5.5.3</w:t>
      </w:r>
      <w:r w:rsidRPr="00AF2570">
        <w:rPr>
          <w:lang w:val="en-GB"/>
        </w:rPr>
        <w:tab/>
      </w:r>
      <w:r w:rsidR="00AA5F77" w:rsidRPr="00AF2570">
        <w:rPr>
          <w:lang w:val="en-GB"/>
        </w:rPr>
        <w:t>Contribution</w:t>
      </w:r>
      <w:r w:rsidRPr="00AF2570">
        <w:rPr>
          <w:lang w:val="en-GB"/>
        </w:rPr>
        <w:t xml:space="preserve"> of leadership deve</w:t>
      </w:r>
      <w:r w:rsidR="00256D50" w:rsidRPr="00AF2570">
        <w:rPr>
          <w:lang w:val="en-GB"/>
        </w:rPr>
        <w:t>lopment on</w:t>
      </w:r>
      <w:r w:rsidRPr="00AF2570">
        <w:rPr>
          <w:lang w:val="en-GB"/>
        </w:rPr>
        <w:t xml:space="preserve"> employee performance</w:t>
      </w:r>
      <w:bookmarkEnd w:id="365"/>
      <w:r w:rsidR="00456957" w:rsidRPr="00AF2570">
        <w:rPr>
          <w:lang w:val="en-GB"/>
        </w:rPr>
        <w:t>.</w:t>
      </w:r>
      <w:bookmarkEnd w:id="366"/>
    </w:p>
    <w:p w:rsidR="00F55947" w:rsidRPr="00AF2570" w:rsidRDefault="009B2237" w:rsidP="00293E25">
      <w:pPr>
        <w:pStyle w:val="BodyText"/>
        <w:spacing w:after="240"/>
        <w:ind w:firstLine="720"/>
        <w:rPr>
          <w:szCs w:val="24"/>
          <w:lang w:val="en-GB"/>
        </w:rPr>
      </w:pPr>
      <w:r>
        <w:rPr>
          <w:szCs w:val="24"/>
          <w:lang w:val="en-GB"/>
        </w:rPr>
        <w:t>This study recommends that l</w:t>
      </w:r>
      <w:r w:rsidR="00F55947" w:rsidRPr="00AF2570">
        <w:rPr>
          <w:szCs w:val="24"/>
          <w:lang w:val="en-GB"/>
        </w:rPr>
        <w:t>eadership development should be improved to enhance employee performance at MoPS through the following ways</w:t>
      </w:r>
      <w:r w:rsidR="00B73355" w:rsidRPr="00AF2570">
        <w:rPr>
          <w:szCs w:val="24"/>
          <w:lang w:val="en-GB"/>
        </w:rPr>
        <w:t>;</w:t>
      </w:r>
      <w:r w:rsidR="00F55947" w:rsidRPr="00AF2570">
        <w:rPr>
          <w:szCs w:val="24"/>
          <w:lang w:val="en-GB"/>
        </w:rPr>
        <w:t xml:space="preserve"> Priority in improving leadership development at MoPS should be on mentoring as it significantly affected employee performance </w:t>
      </w:r>
      <w:r w:rsidRPr="00AF2570">
        <w:rPr>
          <w:szCs w:val="24"/>
          <w:lang w:val="en-GB"/>
        </w:rPr>
        <w:t xml:space="preserve">more </w:t>
      </w:r>
      <w:r>
        <w:rPr>
          <w:szCs w:val="24"/>
          <w:lang w:val="en-GB"/>
        </w:rPr>
        <w:t xml:space="preserve">in comparison </w:t>
      </w:r>
      <w:r w:rsidR="00F55947" w:rsidRPr="00AF2570">
        <w:rPr>
          <w:szCs w:val="24"/>
          <w:lang w:val="en-GB"/>
        </w:rPr>
        <w:t xml:space="preserve">to leadership courses. The study </w:t>
      </w:r>
      <w:r w:rsidR="00B73355" w:rsidRPr="00AF2570">
        <w:rPr>
          <w:szCs w:val="24"/>
          <w:lang w:val="en-GB"/>
        </w:rPr>
        <w:t xml:space="preserve">also </w:t>
      </w:r>
      <w:r w:rsidR="00F55947" w:rsidRPr="00AF2570">
        <w:rPr>
          <w:szCs w:val="24"/>
          <w:lang w:val="en-GB"/>
        </w:rPr>
        <w:t>recomm</w:t>
      </w:r>
      <w:r w:rsidR="00B73355" w:rsidRPr="00AF2570">
        <w:rPr>
          <w:szCs w:val="24"/>
          <w:lang w:val="en-GB"/>
        </w:rPr>
        <w:t>ends that the</w:t>
      </w:r>
      <w:r w:rsidR="00F55947" w:rsidRPr="00AF2570">
        <w:rPr>
          <w:szCs w:val="24"/>
          <w:lang w:val="en-GB"/>
        </w:rPr>
        <w:t xml:space="preserve"> management </w:t>
      </w:r>
      <w:r w:rsidR="00B73355" w:rsidRPr="00AF2570">
        <w:rPr>
          <w:szCs w:val="24"/>
          <w:lang w:val="en-GB"/>
        </w:rPr>
        <w:t xml:space="preserve">in MoPS </w:t>
      </w:r>
      <w:r w:rsidR="00F55947" w:rsidRPr="00AF2570">
        <w:rPr>
          <w:szCs w:val="24"/>
          <w:lang w:val="en-GB"/>
        </w:rPr>
        <w:t xml:space="preserve">should develop solid mentoring structures in which </w:t>
      </w:r>
      <w:r w:rsidR="0019050B" w:rsidRPr="00AF2570">
        <w:rPr>
          <w:szCs w:val="24"/>
          <w:lang w:val="en-GB"/>
        </w:rPr>
        <w:t>all</w:t>
      </w:r>
      <w:r w:rsidR="00F55947" w:rsidRPr="00AF2570">
        <w:rPr>
          <w:szCs w:val="24"/>
          <w:lang w:val="en-GB"/>
        </w:rPr>
        <w:t xml:space="preserve"> employee</w:t>
      </w:r>
      <w:r w:rsidR="0019050B" w:rsidRPr="00AF2570">
        <w:rPr>
          <w:szCs w:val="24"/>
          <w:lang w:val="en-GB"/>
        </w:rPr>
        <w:t xml:space="preserve">s joining </w:t>
      </w:r>
      <w:r w:rsidR="00F55947" w:rsidRPr="00AF2570">
        <w:rPr>
          <w:szCs w:val="24"/>
          <w:lang w:val="en-GB"/>
        </w:rPr>
        <w:t>MoPS</w:t>
      </w:r>
      <w:r w:rsidR="0019050B" w:rsidRPr="00AF2570">
        <w:rPr>
          <w:szCs w:val="24"/>
          <w:lang w:val="en-GB"/>
        </w:rPr>
        <w:t xml:space="preserve"> are </w:t>
      </w:r>
      <w:r w:rsidR="00F55947" w:rsidRPr="00AF2570">
        <w:rPr>
          <w:szCs w:val="24"/>
          <w:lang w:val="en-GB"/>
        </w:rPr>
        <w:t>attached to a mentor</w:t>
      </w:r>
      <w:r w:rsidR="0019050B" w:rsidRPr="00AF2570">
        <w:rPr>
          <w:szCs w:val="24"/>
          <w:lang w:val="en-GB"/>
        </w:rPr>
        <w:t xml:space="preserve"> within the ministry</w:t>
      </w:r>
      <w:r w:rsidR="00F55947" w:rsidRPr="00AF2570">
        <w:rPr>
          <w:szCs w:val="24"/>
          <w:lang w:val="en-GB"/>
        </w:rPr>
        <w:t>. The mentor should be someone that the</w:t>
      </w:r>
      <w:r w:rsidR="0019050B" w:rsidRPr="00AF2570">
        <w:rPr>
          <w:szCs w:val="24"/>
          <w:lang w:val="en-GB"/>
        </w:rPr>
        <w:t xml:space="preserve"> mentee</w:t>
      </w:r>
      <w:r w:rsidR="00F55947" w:rsidRPr="00AF2570">
        <w:rPr>
          <w:szCs w:val="24"/>
          <w:lang w:val="en-GB"/>
        </w:rPr>
        <w:t xml:space="preserve"> is able to </w:t>
      </w:r>
      <w:r w:rsidR="0019050B" w:rsidRPr="00AF2570">
        <w:rPr>
          <w:szCs w:val="24"/>
          <w:lang w:val="en-GB"/>
        </w:rPr>
        <w:t>communicate</w:t>
      </w:r>
      <w:r w:rsidR="00F55947" w:rsidRPr="00AF2570">
        <w:rPr>
          <w:szCs w:val="24"/>
          <w:lang w:val="en-GB"/>
        </w:rPr>
        <w:t xml:space="preserve"> to at a personal level to ensure</w:t>
      </w:r>
      <w:r w:rsidR="0019050B" w:rsidRPr="00AF2570">
        <w:rPr>
          <w:szCs w:val="24"/>
          <w:lang w:val="en-GB"/>
        </w:rPr>
        <w:t xml:space="preserve"> a close relationship to </w:t>
      </w:r>
      <w:r w:rsidR="00F55947" w:rsidRPr="00AF2570">
        <w:rPr>
          <w:szCs w:val="24"/>
          <w:lang w:val="en-GB"/>
        </w:rPr>
        <w:t>pro</w:t>
      </w:r>
      <w:r w:rsidR="0019050B" w:rsidRPr="00AF2570">
        <w:rPr>
          <w:szCs w:val="24"/>
          <w:lang w:val="en-GB"/>
        </w:rPr>
        <w:t>mote</w:t>
      </w:r>
      <w:r w:rsidR="00F55947" w:rsidRPr="00AF2570">
        <w:rPr>
          <w:szCs w:val="24"/>
          <w:lang w:val="en-GB"/>
        </w:rPr>
        <w:t xml:space="preserve"> skills</w:t>
      </w:r>
      <w:r w:rsidR="0019050B" w:rsidRPr="00AF2570">
        <w:rPr>
          <w:szCs w:val="24"/>
          <w:lang w:val="en-GB"/>
        </w:rPr>
        <w:t xml:space="preserve"> and</w:t>
      </w:r>
      <w:r w:rsidR="00F55947" w:rsidRPr="00AF2570">
        <w:rPr>
          <w:szCs w:val="24"/>
          <w:lang w:val="en-GB"/>
        </w:rPr>
        <w:t xml:space="preserve"> </w:t>
      </w:r>
      <w:r w:rsidR="0019050B" w:rsidRPr="00AF2570">
        <w:rPr>
          <w:szCs w:val="24"/>
          <w:lang w:val="en-GB"/>
        </w:rPr>
        <w:t xml:space="preserve">knowledge </w:t>
      </w:r>
      <w:r w:rsidR="00F55947" w:rsidRPr="00AF2570">
        <w:rPr>
          <w:szCs w:val="24"/>
          <w:lang w:val="en-GB"/>
        </w:rPr>
        <w:t>transfer as well as</w:t>
      </w:r>
      <w:r w:rsidR="0019050B" w:rsidRPr="00AF2570">
        <w:rPr>
          <w:szCs w:val="24"/>
          <w:lang w:val="en-GB"/>
        </w:rPr>
        <w:t xml:space="preserve"> contributing to constructive</w:t>
      </w:r>
      <w:r w:rsidR="00F55947" w:rsidRPr="00AF2570">
        <w:rPr>
          <w:szCs w:val="24"/>
          <w:lang w:val="en-GB"/>
        </w:rPr>
        <w:t xml:space="preserve"> </w:t>
      </w:r>
      <w:r w:rsidR="0019050B" w:rsidRPr="00AF2570">
        <w:rPr>
          <w:szCs w:val="24"/>
          <w:lang w:val="en-GB"/>
        </w:rPr>
        <w:t xml:space="preserve">advice and </w:t>
      </w:r>
      <w:r w:rsidR="00F55947" w:rsidRPr="00AF2570">
        <w:rPr>
          <w:szCs w:val="24"/>
          <w:lang w:val="en-GB"/>
        </w:rPr>
        <w:t>guidance from the mentor. The researcher recommends that to ensure that the program is ben</w:t>
      </w:r>
      <w:r w:rsidR="00B73355" w:rsidRPr="00AF2570">
        <w:rPr>
          <w:szCs w:val="24"/>
          <w:lang w:val="en-GB"/>
        </w:rPr>
        <w:t>eficial; both parties should allocate sufficient</w:t>
      </w:r>
      <w:r w:rsidR="00F55947" w:rsidRPr="00AF2570">
        <w:rPr>
          <w:szCs w:val="24"/>
          <w:lang w:val="en-GB"/>
        </w:rPr>
        <w:t xml:space="preserve"> time </w:t>
      </w:r>
      <w:r w:rsidR="00B73355" w:rsidRPr="00AF2570">
        <w:rPr>
          <w:szCs w:val="24"/>
          <w:lang w:val="en-GB"/>
        </w:rPr>
        <w:t>for advancement</w:t>
      </w:r>
      <w:r w:rsidR="00F55947" w:rsidRPr="00AF2570">
        <w:rPr>
          <w:szCs w:val="24"/>
          <w:lang w:val="en-GB"/>
        </w:rPr>
        <w:t xml:space="preserve"> of the relationship targets.</w:t>
      </w:r>
    </w:p>
    <w:p w:rsidR="00F55947" w:rsidRPr="00AF2570" w:rsidRDefault="00F55947" w:rsidP="0060350F">
      <w:pPr>
        <w:pStyle w:val="Heading2"/>
        <w:rPr>
          <w:lang w:val="en-GB"/>
        </w:rPr>
      </w:pPr>
      <w:bookmarkStart w:id="367" w:name="_Toc496173030"/>
      <w:bookmarkStart w:id="368" w:name="_Toc505780904"/>
      <w:r w:rsidRPr="00AF2570">
        <w:rPr>
          <w:lang w:val="en-GB"/>
        </w:rPr>
        <w:t>5.6</w:t>
      </w:r>
      <w:r w:rsidRPr="00AF2570">
        <w:rPr>
          <w:lang w:val="en-GB"/>
        </w:rPr>
        <w:tab/>
        <w:t>Suggestions for Further Studies</w:t>
      </w:r>
      <w:bookmarkEnd w:id="367"/>
      <w:bookmarkEnd w:id="368"/>
    </w:p>
    <w:p w:rsidR="00F55947" w:rsidRDefault="00F55947" w:rsidP="003A5D04">
      <w:pPr>
        <w:pStyle w:val="BodyText"/>
        <w:spacing w:after="0"/>
        <w:ind w:firstLine="720"/>
        <w:rPr>
          <w:szCs w:val="24"/>
          <w:lang w:val="en-GB"/>
        </w:rPr>
      </w:pPr>
      <w:r w:rsidRPr="00AF2570">
        <w:rPr>
          <w:szCs w:val="24"/>
          <w:lang w:val="en-GB"/>
        </w:rPr>
        <w:t xml:space="preserve">This study is not conclusive enough because it only looks at three aspects of human resource development which were training, performance management and leadership development. However, </w:t>
      </w:r>
      <w:r w:rsidR="003A5D04">
        <w:rPr>
          <w:szCs w:val="24"/>
          <w:lang w:val="en-GB"/>
        </w:rPr>
        <w:t>there are moderating factors like motivation, organisational culture, stress and work environment which would affect employee performance regardless of the human resource development programs initiated.</w:t>
      </w:r>
    </w:p>
    <w:p w:rsidR="003A5D04" w:rsidRPr="00AF2570" w:rsidRDefault="003A5D04" w:rsidP="003A5D04">
      <w:pPr>
        <w:pStyle w:val="BodyText"/>
        <w:spacing w:after="0"/>
        <w:ind w:firstLine="720"/>
        <w:rPr>
          <w:szCs w:val="24"/>
          <w:lang w:val="en-GB"/>
        </w:rPr>
      </w:pPr>
      <w:r>
        <w:rPr>
          <w:szCs w:val="24"/>
          <w:lang w:val="en-GB"/>
        </w:rPr>
        <w:t>Arising out of this study, another area for further research is the factors hindering an efficient monitoring and evaluation system in the follow up of goals and performance reviews in the public sector.</w:t>
      </w:r>
    </w:p>
    <w:p w:rsidR="006F61AE" w:rsidRPr="00AF2570" w:rsidRDefault="006F61AE" w:rsidP="00A4546E">
      <w:pPr>
        <w:spacing w:line="480" w:lineRule="auto"/>
        <w:rPr>
          <w:szCs w:val="24"/>
          <w:lang w:val="en-GB"/>
        </w:rPr>
      </w:pPr>
      <w:r w:rsidRPr="00AF2570">
        <w:rPr>
          <w:szCs w:val="24"/>
          <w:lang w:val="en-GB"/>
        </w:rPr>
        <w:lastRenderedPageBreak/>
        <w:br w:type="page"/>
      </w:r>
    </w:p>
    <w:p w:rsidR="006F61AE" w:rsidRPr="00AF2570" w:rsidRDefault="00456957" w:rsidP="00CB0F0A">
      <w:pPr>
        <w:pStyle w:val="Heading1"/>
      </w:pPr>
      <w:bookmarkStart w:id="369" w:name="_Toc505780905"/>
      <w:r w:rsidRPr="00AF2570">
        <w:lastRenderedPageBreak/>
        <w:t>References</w:t>
      </w:r>
      <w:bookmarkEnd w:id="369"/>
    </w:p>
    <w:p w:rsidR="005071A0" w:rsidRPr="00AF2570" w:rsidRDefault="005071A0" w:rsidP="0066603B">
      <w:pPr>
        <w:spacing w:after="0" w:line="480" w:lineRule="auto"/>
        <w:rPr>
          <w:szCs w:val="24"/>
          <w:lang w:val="en-GB"/>
        </w:rPr>
      </w:pPr>
    </w:p>
    <w:p w:rsidR="004B2975" w:rsidRDefault="004B2975" w:rsidP="004B2975">
      <w:pPr>
        <w:spacing w:line="480" w:lineRule="auto"/>
        <w:ind w:left="720" w:hanging="720"/>
        <w:jc w:val="both"/>
        <w:rPr>
          <w:szCs w:val="24"/>
          <w:lang w:val="en-GB"/>
        </w:rPr>
      </w:pPr>
      <w:r w:rsidRPr="00AF2570">
        <w:rPr>
          <w:szCs w:val="24"/>
          <w:lang w:val="en-GB"/>
        </w:rPr>
        <w:t>A</w:t>
      </w:r>
      <w:r>
        <w:rPr>
          <w:szCs w:val="24"/>
          <w:lang w:val="en-GB"/>
        </w:rPr>
        <w:t>bbas, Q</w:t>
      </w:r>
      <w:r w:rsidRPr="00AF2570">
        <w:rPr>
          <w:szCs w:val="24"/>
          <w:lang w:val="en-GB"/>
        </w:rPr>
        <w:t xml:space="preserve">., &amp; Yaqoob, S. (2009). Effect of leadership development on employee performance in Pakistan. </w:t>
      </w:r>
      <w:r w:rsidRPr="00AF2570">
        <w:rPr>
          <w:i/>
          <w:szCs w:val="24"/>
          <w:lang w:val="en-GB"/>
        </w:rPr>
        <w:t>Pakistan Economic and Social Review</w:t>
      </w:r>
      <w:r w:rsidRPr="00AF2570">
        <w:rPr>
          <w:szCs w:val="24"/>
          <w:lang w:val="en-GB"/>
        </w:rPr>
        <w:t xml:space="preserve">, 47(2), 269-292. Retrieve from </w:t>
      </w:r>
      <w:hyperlink r:id="rId23" w:history="1">
        <w:r w:rsidRPr="004B2975">
          <w:rPr>
            <w:rStyle w:val="Hyperlink"/>
            <w:color w:val="auto"/>
            <w:szCs w:val="24"/>
            <w:u w:val="none"/>
            <w:lang w:val="en-GB"/>
          </w:rPr>
          <w:t>http://results.pu.edu.pk/images/journal/pesr</w:t>
        </w:r>
      </w:hyperlink>
    </w:p>
    <w:p w:rsidR="006F61AE" w:rsidRPr="00AF2570" w:rsidRDefault="006F61AE" w:rsidP="00B74212">
      <w:pPr>
        <w:spacing w:line="480" w:lineRule="auto"/>
        <w:ind w:left="720" w:hanging="720"/>
        <w:jc w:val="both"/>
        <w:rPr>
          <w:noProof/>
          <w:szCs w:val="24"/>
          <w:lang w:val="en-GB"/>
        </w:rPr>
      </w:pPr>
      <w:r w:rsidRPr="00AF2570">
        <w:rPr>
          <w:noProof/>
          <w:szCs w:val="24"/>
          <w:lang w:val="en-GB"/>
        </w:rPr>
        <w:t xml:space="preserve">Alexandre, P. (2012, August 29). </w:t>
      </w:r>
      <w:r w:rsidRPr="00AF2570">
        <w:rPr>
          <w:iCs/>
          <w:noProof/>
          <w:szCs w:val="24"/>
          <w:lang w:val="en-GB"/>
        </w:rPr>
        <w:t>Mentoring to boost performance with employee development. [Blog post].</w:t>
      </w:r>
      <w:r w:rsidRPr="00AF2570">
        <w:rPr>
          <w:noProof/>
          <w:szCs w:val="24"/>
          <w:lang w:val="en-GB"/>
        </w:rPr>
        <w:t xml:space="preserve"> Retrieved from Business 2 Community: </w:t>
      </w:r>
      <w:hyperlink r:id="rId24" w:history="1">
        <w:r w:rsidRPr="00AF2570">
          <w:rPr>
            <w:noProof/>
            <w:szCs w:val="24"/>
            <w:lang w:val="en-GB"/>
          </w:rPr>
          <w:t>http://www.business2community.com/leadership/mentoring-to-boost-performance-with-employee-development-0265605</w:t>
        </w:r>
      </w:hyperlink>
    </w:p>
    <w:p w:rsidR="006F61AE" w:rsidRPr="00AF2570" w:rsidRDefault="006F61AE" w:rsidP="00B74212">
      <w:pPr>
        <w:spacing w:line="480" w:lineRule="auto"/>
        <w:ind w:left="720" w:hanging="720"/>
        <w:jc w:val="both"/>
        <w:rPr>
          <w:noProof/>
          <w:szCs w:val="24"/>
          <w:lang w:val="en-GB"/>
        </w:rPr>
      </w:pPr>
      <w:r w:rsidRPr="00AF2570">
        <w:rPr>
          <w:noProof/>
          <w:szCs w:val="24"/>
          <w:lang w:val="en-GB"/>
        </w:rPr>
        <w:t>Allen, T. D.</w:t>
      </w:r>
      <w:r w:rsidR="009C3E47" w:rsidRPr="00AF2570">
        <w:rPr>
          <w:noProof/>
          <w:szCs w:val="24"/>
          <w:lang w:val="en-GB"/>
        </w:rPr>
        <w:t>,</w:t>
      </w:r>
      <w:r w:rsidRPr="00AF2570">
        <w:rPr>
          <w:noProof/>
          <w:szCs w:val="24"/>
          <w:lang w:val="en-GB"/>
        </w:rPr>
        <w:t xml:space="preserve"> &amp; O'Brien, K. E. (2006, February 24). Formal mentoring programs and </w:t>
      </w:r>
      <w:r w:rsidR="00AF2570" w:rsidRPr="00AF2570">
        <w:rPr>
          <w:noProof/>
          <w:szCs w:val="24"/>
          <w:lang w:val="en-GB"/>
        </w:rPr>
        <w:t>organisation</w:t>
      </w:r>
      <w:r w:rsidRPr="00AF2570">
        <w:rPr>
          <w:noProof/>
          <w:szCs w:val="24"/>
          <w:lang w:val="en-GB"/>
        </w:rPr>
        <w:t xml:space="preserve">al attraction. </w:t>
      </w:r>
      <w:r w:rsidRPr="00AF2570">
        <w:rPr>
          <w:i/>
          <w:iCs/>
          <w:noProof/>
          <w:szCs w:val="24"/>
          <w:lang w:val="en-GB"/>
        </w:rPr>
        <w:t>Human Resource Development Quarterly, 17</w:t>
      </w:r>
      <w:r w:rsidRPr="00AF2570">
        <w:rPr>
          <w:noProof/>
          <w:szCs w:val="24"/>
          <w:lang w:val="en-GB"/>
        </w:rPr>
        <w:t>(1), 43-58. Retrieved from doi:10.1002/hrdq.1160/pdf</w:t>
      </w:r>
    </w:p>
    <w:p w:rsidR="006F61AE" w:rsidRPr="00AF2570" w:rsidRDefault="006F61AE" w:rsidP="00A4546E">
      <w:pPr>
        <w:spacing w:line="480" w:lineRule="auto"/>
        <w:ind w:left="720" w:hanging="720"/>
        <w:jc w:val="both"/>
        <w:rPr>
          <w:szCs w:val="24"/>
          <w:lang w:val="en-GB"/>
        </w:rPr>
      </w:pPr>
      <w:r w:rsidRPr="00AF2570">
        <w:rPr>
          <w:szCs w:val="24"/>
          <w:lang w:val="en-GB"/>
        </w:rPr>
        <w:t xml:space="preserve">Ameeq-ul-Ameeq &amp; Furqan Hanif (2013).  Impact of Training on Employee’s Development and Performance in Hotel Industry of Lahore, Pakistan. </w:t>
      </w:r>
      <w:r w:rsidRPr="00AF2570">
        <w:rPr>
          <w:i/>
          <w:szCs w:val="24"/>
          <w:lang w:val="en-GB"/>
        </w:rPr>
        <w:t>Journal of Business Studies Quarterly</w:t>
      </w:r>
      <w:r w:rsidRPr="00AF2570">
        <w:rPr>
          <w:szCs w:val="24"/>
          <w:lang w:val="en-GB"/>
        </w:rPr>
        <w:t>, Vol. 4, No 4.</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Amin, M. E. (2005). </w:t>
      </w:r>
      <w:r w:rsidRPr="00AF2570">
        <w:rPr>
          <w:i/>
          <w:iCs/>
          <w:noProof/>
          <w:szCs w:val="24"/>
          <w:lang w:val="en-GB"/>
        </w:rPr>
        <w:t>Social science research: Conception, methodology and analysis.</w:t>
      </w:r>
      <w:r w:rsidRPr="00AF2570">
        <w:rPr>
          <w:noProof/>
          <w:szCs w:val="24"/>
          <w:lang w:val="en-GB"/>
        </w:rPr>
        <w:t xml:space="preserve"> Kampala: Makerere University Printery.</w:t>
      </w:r>
    </w:p>
    <w:p w:rsidR="006F61AE" w:rsidRPr="00AF2570" w:rsidRDefault="006F61AE" w:rsidP="00A4546E">
      <w:pPr>
        <w:spacing w:line="480" w:lineRule="auto"/>
        <w:ind w:left="720" w:hanging="720"/>
        <w:jc w:val="both"/>
        <w:rPr>
          <w:noProof/>
          <w:szCs w:val="24"/>
          <w:lang w:val="en-GB"/>
        </w:rPr>
      </w:pPr>
      <w:r w:rsidRPr="00AF2570">
        <w:rPr>
          <w:noProof/>
          <w:szCs w:val="24"/>
          <w:lang w:val="en-GB"/>
        </w:rPr>
        <w:t>Anderson, E. (2013, June 21). Why leadership training doesn't work.</w:t>
      </w:r>
      <w:r w:rsidRPr="00AF2570">
        <w:rPr>
          <w:i/>
          <w:iCs/>
          <w:noProof/>
          <w:szCs w:val="24"/>
          <w:lang w:val="en-GB"/>
        </w:rPr>
        <w:t>Forbes: Leadership.</w:t>
      </w:r>
      <w:r w:rsidRPr="00AF2570">
        <w:rPr>
          <w:noProof/>
          <w:szCs w:val="24"/>
          <w:lang w:val="en-GB"/>
        </w:rPr>
        <w:t xml:space="preserve"> Retrieved from: www.forbes.com/sites/erikaandersen/.../why-leadership-training-doesnt-work/</w:t>
      </w:r>
    </w:p>
    <w:p w:rsidR="006F61AE" w:rsidRPr="00AF2570" w:rsidRDefault="006F61AE" w:rsidP="00A4546E">
      <w:pPr>
        <w:spacing w:line="480" w:lineRule="auto"/>
        <w:ind w:left="720" w:hanging="720"/>
        <w:jc w:val="both"/>
        <w:rPr>
          <w:szCs w:val="24"/>
          <w:lang w:val="en-GB"/>
        </w:rPr>
      </w:pPr>
      <w:r w:rsidRPr="00AF2570">
        <w:rPr>
          <w:szCs w:val="24"/>
          <w:lang w:val="en-GB"/>
        </w:rPr>
        <w:lastRenderedPageBreak/>
        <w:t>Anderson, S. W., Deker, H. C.</w:t>
      </w:r>
      <w:r w:rsidR="009C3E47" w:rsidRPr="00AF2570">
        <w:rPr>
          <w:szCs w:val="24"/>
          <w:lang w:val="en-GB"/>
        </w:rPr>
        <w:t>,</w:t>
      </w:r>
      <w:r w:rsidRPr="00AF2570">
        <w:rPr>
          <w:szCs w:val="24"/>
          <w:lang w:val="en-GB"/>
        </w:rPr>
        <w:t xml:space="preserve"> &amp; Sedatole, K. L. (2010). An empirical Examination of Goals and Performance-to-Goal Following the Introduction of an Incentive Bonus Plan with Participative Goal Setting, </w:t>
      </w:r>
      <w:r w:rsidRPr="00AF2570">
        <w:rPr>
          <w:i/>
          <w:szCs w:val="24"/>
          <w:lang w:val="en-GB"/>
        </w:rPr>
        <w:t>Management Science, 56</w:t>
      </w:r>
      <w:r w:rsidRPr="00AF2570">
        <w:rPr>
          <w:szCs w:val="24"/>
          <w:lang w:val="en-GB"/>
        </w:rPr>
        <w:t>, 90-109.</w:t>
      </w:r>
    </w:p>
    <w:p w:rsidR="006F61AE" w:rsidRPr="00AF2570" w:rsidRDefault="006F61AE" w:rsidP="00A4546E">
      <w:pPr>
        <w:spacing w:line="480" w:lineRule="auto"/>
        <w:ind w:left="720" w:hanging="720"/>
        <w:jc w:val="both"/>
        <w:rPr>
          <w:szCs w:val="24"/>
          <w:lang w:val="en-GB"/>
        </w:rPr>
      </w:pPr>
      <w:r w:rsidRPr="00AF2570">
        <w:rPr>
          <w:szCs w:val="24"/>
          <w:lang w:val="en-GB"/>
        </w:rPr>
        <w:t xml:space="preserve">Appiah, B. (2010). </w:t>
      </w:r>
      <w:r w:rsidRPr="00AF2570">
        <w:rPr>
          <w:i/>
          <w:szCs w:val="24"/>
          <w:lang w:val="en-GB"/>
        </w:rPr>
        <w:t>The Impact of Training on Employee Performance: A Case Study of HFC Bank (Ghana) Limited</w:t>
      </w:r>
      <w:r w:rsidRPr="00AF2570">
        <w:rPr>
          <w:szCs w:val="24"/>
          <w:lang w:val="en-GB"/>
        </w:rPr>
        <w:t>. Ghana.</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Arnold, W. E., McCroskey, J. C. &amp; Prichard, S. V. (1967). The Likert-type scale. Retrieved from </w:t>
      </w:r>
      <w:r w:rsidRPr="00AF2570">
        <w:rPr>
          <w:szCs w:val="24"/>
          <w:lang w:val="en-GB"/>
        </w:rPr>
        <w:t>http://www.jamescmccroskey.com/publications/25.htm</w:t>
      </w:r>
    </w:p>
    <w:p w:rsidR="00930175" w:rsidRPr="00AF2570" w:rsidRDefault="009C3E47" w:rsidP="00930175">
      <w:pPr>
        <w:spacing w:line="480" w:lineRule="auto"/>
        <w:ind w:left="720" w:hanging="720"/>
        <w:jc w:val="both"/>
        <w:rPr>
          <w:noProof/>
          <w:szCs w:val="24"/>
          <w:lang w:val="en-GB"/>
        </w:rPr>
      </w:pPr>
      <w:r w:rsidRPr="00AF2570">
        <w:rPr>
          <w:noProof/>
          <w:szCs w:val="24"/>
          <w:lang w:val="en-GB"/>
        </w:rPr>
        <w:t xml:space="preserve">Biemer, P. P., &amp; Lyberg, L.E. (2003). </w:t>
      </w:r>
      <w:r w:rsidRPr="00AF2570">
        <w:rPr>
          <w:i/>
          <w:noProof/>
          <w:szCs w:val="24"/>
          <w:lang w:val="en-GB"/>
        </w:rPr>
        <w:t xml:space="preserve">Introduction to survey quality. </w:t>
      </w:r>
      <w:r w:rsidRPr="00AF2570">
        <w:rPr>
          <w:noProof/>
          <w:szCs w:val="24"/>
          <w:lang w:val="en-GB"/>
        </w:rPr>
        <w:t>NewJersey: John Wile</w:t>
      </w:r>
      <w:r w:rsidR="00930175">
        <w:rPr>
          <w:noProof/>
          <w:szCs w:val="24"/>
          <w:lang w:val="en-GB"/>
        </w:rPr>
        <w:t>y &amp; Sons.</w:t>
      </w:r>
    </w:p>
    <w:p w:rsidR="006F61AE" w:rsidRPr="00AF2570" w:rsidRDefault="006F61AE" w:rsidP="00A4546E">
      <w:pPr>
        <w:spacing w:line="480" w:lineRule="auto"/>
        <w:ind w:left="720" w:hanging="720"/>
        <w:jc w:val="both"/>
        <w:rPr>
          <w:szCs w:val="24"/>
          <w:lang w:val="en-GB"/>
        </w:rPr>
      </w:pPr>
      <w:r w:rsidRPr="00AF2570">
        <w:rPr>
          <w:szCs w:val="24"/>
          <w:lang w:val="en-GB"/>
        </w:rPr>
        <w:t xml:space="preserve">Boonabana, M. B. (2012). </w:t>
      </w:r>
      <w:r w:rsidRPr="00AF2570">
        <w:rPr>
          <w:i/>
          <w:szCs w:val="24"/>
          <w:lang w:val="en-GB"/>
        </w:rPr>
        <w:t xml:space="preserve">Human resource development and employee performance in public service: A case of Ministry of public service </w:t>
      </w:r>
      <w:r w:rsidRPr="00AF2570">
        <w:rPr>
          <w:szCs w:val="24"/>
          <w:lang w:val="en-GB"/>
        </w:rPr>
        <w:t>(Master's thesis)</w:t>
      </w:r>
      <w:r w:rsidRPr="00AF2570">
        <w:rPr>
          <w:i/>
          <w:szCs w:val="24"/>
          <w:lang w:val="en-GB"/>
        </w:rPr>
        <w:t>.</w:t>
      </w:r>
      <w:r w:rsidRPr="00AF2570">
        <w:rPr>
          <w:szCs w:val="24"/>
          <w:lang w:val="en-GB"/>
        </w:rPr>
        <w:t xml:space="preserve"> Uganda Management Institute, Kampala, Uganda.</w:t>
      </w:r>
    </w:p>
    <w:p w:rsidR="006F61AE" w:rsidRPr="00AF2570" w:rsidRDefault="006F61AE" w:rsidP="00A4546E">
      <w:pPr>
        <w:spacing w:line="480" w:lineRule="auto"/>
        <w:ind w:left="720" w:hanging="720"/>
        <w:jc w:val="both"/>
        <w:rPr>
          <w:szCs w:val="24"/>
          <w:lang w:val="en-GB"/>
        </w:rPr>
      </w:pPr>
      <w:r w:rsidRPr="00AF2570">
        <w:rPr>
          <w:noProof/>
          <w:szCs w:val="24"/>
          <w:lang w:val="en-GB"/>
        </w:rPr>
        <w:t xml:space="preserve">Bratton, J. &amp; Gold, J. (2007). </w:t>
      </w:r>
      <w:r w:rsidRPr="00AF2570">
        <w:rPr>
          <w:i/>
          <w:iCs/>
          <w:noProof/>
          <w:szCs w:val="24"/>
          <w:lang w:val="en-GB"/>
        </w:rPr>
        <w:t>Human resource management: Theory and practice</w:t>
      </w:r>
      <w:r w:rsidRPr="00AF2570">
        <w:rPr>
          <w:noProof/>
          <w:szCs w:val="24"/>
          <w:lang w:val="en-GB"/>
        </w:rPr>
        <w:t xml:space="preserve"> (4</w:t>
      </w:r>
      <w:r w:rsidRPr="00AF2570">
        <w:rPr>
          <w:noProof/>
          <w:szCs w:val="24"/>
          <w:vertAlign w:val="superscript"/>
          <w:lang w:val="en-GB"/>
        </w:rPr>
        <w:t>th</w:t>
      </w:r>
      <w:r w:rsidRPr="00AF2570">
        <w:rPr>
          <w:noProof/>
          <w:szCs w:val="24"/>
          <w:lang w:val="en-GB"/>
        </w:rPr>
        <w:t>ed.). London: Palgrave.</w:t>
      </w:r>
    </w:p>
    <w:p w:rsidR="006F61AE" w:rsidRPr="00AF2570" w:rsidRDefault="006F61AE" w:rsidP="00A4546E">
      <w:pPr>
        <w:spacing w:line="480" w:lineRule="auto"/>
        <w:ind w:left="720" w:hanging="720"/>
        <w:jc w:val="both"/>
        <w:rPr>
          <w:szCs w:val="24"/>
          <w:lang w:val="en-GB"/>
        </w:rPr>
      </w:pPr>
      <w:r w:rsidRPr="00AF2570">
        <w:rPr>
          <w:szCs w:val="24"/>
          <w:lang w:val="en-GB"/>
        </w:rPr>
        <w:t>Budget Monitoring and Accountability Unit. (20</w:t>
      </w:r>
      <w:r w:rsidRPr="00AF2570">
        <w:rPr>
          <w:noProof/>
          <w:szCs w:val="24"/>
          <w:lang w:val="en-GB"/>
        </w:rPr>
        <w:t xml:space="preserve">15, May). </w:t>
      </w:r>
      <w:r w:rsidRPr="00AF2570">
        <w:rPr>
          <w:i/>
          <w:noProof/>
          <w:szCs w:val="24"/>
          <w:lang w:val="en-GB"/>
        </w:rPr>
        <w:t>Public sector management in Uganda: What are the key issues?</w:t>
      </w:r>
      <w:r w:rsidRPr="00AF2570">
        <w:rPr>
          <w:noProof/>
          <w:szCs w:val="24"/>
          <w:lang w:val="en-GB"/>
        </w:rPr>
        <w:t xml:space="preserve"> Retrieved from</w:t>
      </w:r>
      <w:r w:rsidRPr="00AF2570">
        <w:rPr>
          <w:szCs w:val="24"/>
          <w:lang w:val="en-GB"/>
        </w:rPr>
        <w:t>http://www.finance.go.ug/dmdocuments/</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Center for Creative Leadership. (2015, October). </w:t>
      </w:r>
      <w:r w:rsidRPr="00AF2570">
        <w:rPr>
          <w:i/>
          <w:iCs/>
          <w:noProof/>
          <w:szCs w:val="24"/>
          <w:lang w:val="en-GB"/>
        </w:rPr>
        <w:t>Driving performance: How leadership development powers sustained success.</w:t>
      </w:r>
      <w:r w:rsidRPr="00AF2570">
        <w:rPr>
          <w:noProof/>
          <w:szCs w:val="24"/>
          <w:lang w:val="en-GB"/>
        </w:rPr>
        <w:t xml:space="preserve"> Retrieved from http://www.ccl.org/wp-content/uploads/2015/04/DrivingPerformance.pdf </w:t>
      </w:r>
    </w:p>
    <w:p w:rsidR="006F61AE" w:rsidRPr="00AF2570" w:rsidRDefault="006F61AE" w:rsidP="00A4546E">
      <w:pPr>
        <w:spacing w:line="480" w:lineRule="auto"/>
        <w:ind w:left="720" w:hanging="720"/>
        <w:jc w:val="both"/>
        <w:rPr>
          <w:szCs w:val="24"/>
          <w:lang w:val="en-GB"/>
        </w:rPr>
      </w:pPr>
      <w:r w:rsidRPr="00AF2570">
        <w:rPr>
          <w:szCs w:val="24"/>
          <w:lang w:val="en-GB"/>
        </w:rPr>
        <w:lastRenderedPageBreak/>
        <w:t>Chartered Institute of Personnel and Development. (2017).</w:t>
      </w:r>
      <w:r w:rsidRPr="00AF2570">
        <w:rPr>
          <w:i/>
          <w:szCs w:val="24"/>
          <w:lang w:val="en-GB"/>
        </w:rPr>
        <w:t xml:space="preserve">Human Capital Theory: Assessing the evidence for the value and importance of people to   </w:t>
      </w:r>
      <w:r w:rsidR="00AF2570" w:rsidRPr="00AF2570">
        <w:rPr>
          <w:i/>
          <w:szCs w:val="24"/>
          <w:lang w:val="en-GB"/>
        </w:rPr>
        <w:t>organisation</w:t>
      </w:r>
      <w:r w:rsidRPr="00AF2570">
        <w:rPr>
          <w:i/>
          <w:szCs w:val="24"/>
          <w:lang w:val="en-GB"/>
        </w:rPr>
        <w:t xml:space="preserve">al success. </w:t>
      </w:r>
      <w:r w:rsidRPr="00AF2570">
        <w:rPr>
          <w:szCs w:val="24"/>
          <w:lang w:val="en-GB"/>
        </w:rPr>
        <w:t xml:space="preserve">Retrieved from </w:t>
      </w:r>
      <w:hyperlink r:id="rId25" w:history="1">
        <w:r w:rsidRPr="00AF2570">
          <w:rPr>
            <w:szCs w:val="24"/>
            <w:lang w:val="en-GB"/>
          </w:rPr>
          <w:t>https://www.cipd.co.uk/Images/human-capital-theory</w:t>
        </w:r>
      </w:hyperlink>
    </w:p>
    <w:p w:rsidR="006F61AE" w:rsidRPr="00AF2570" w:rsidRDefault="006F61AE" w:rsidP="00A4546E">
      <w:pPr>
        <w:spacing w:line="480" w:lineRule="auto"/>
        <w:ind w:left="720" w:right="-180" w:hanging="720"/>
        <w:rPr>
          <w:noProof/>
          <w:szCs w:val="24"/>
          <w:lang w:val="en-GB"/>
        </w:rPr>
      </w:pPr>
      <w:r w:rsidRPr="00AF2570">
        <w:rPr>
          <w:noProof/>
          <w:szCs w:val="24"/>
          <w:lang w:val="en-GB"/>
        </w:rPr>
        <w:t xml:space="preserve">Council for Excellence in Management and Leadership. (2002). </w:t>
      </w:r>
      <w:r w:rsidRPr="00AF2570">
        <w:rPr>
          <w:i/>
          <w:noProof/>
          <w:szCs w:val="24"/>
          <w:lang w:val="en-GB"/>
        </w:rPr>
        <w:t>Managers and leaders: Raising our game.</w:t>
      </w:r>
      <w:r w:rsidRPr="00AF2570">
        <w:rPr>
          <w:noProof/>
          <w:szCs w:val="24"/>
          <w:lang w:val="en-GB"/>
        </w:rPr>
        <w:t xml:space="preserve"> Retrieved from http://www.managementandleadershipcouncil.org/reports/r1.htm</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Creswell, J. W. (2003). </w:t>
      </w:r>
      <w:r w:rsidRPr="00AF2570">
        <w:rPr>
          <w:i/>
          <w:iCs/>
          <w:noProof/>
          <w:szCs w:val="24"/>
          <w:lang w:val="en-GB"/>
        </w:rPr>
        <w:t>Research design: Qualitatitive, quantitative and mixed method approaches</w:t>
      </w:r>
      <w:r w:rsidRPr="00AF2570">
        <w:rPr>
          <w:noProof/>
          <w:szCs w:val="24"/>
          <w:lang w:val="en-GB"/>
        </w:rPr>
        <w:t xml:space="preserve"> (2</w:t>
      </w:r>
      <w:r w:rsidRPr="00AF2570">
        <w:rPr>
          <w:noProof/>
          <w:szCs w:val="24"/>
          <w:vertAlign w:val="superscript"/>
          <w:lang w:val="en-GB"/>
        </w:rPr>
        <w:t>nd</w:t>
      </w:r>
      <w:r w:rsidRPr="00AF2570">
        <w:rPr>
          <w:noProof/>
          <w:szCs w:val="24"/>
          <w:lang w:val="en-GB"/>
        </w:rPr>
        <w:t xml:space="preserve">ed.). London: Sage. Retrieved from </w:t>
      </w:r>
      <w:hyperlink r:id="rId26" w:history="1">
        <w:r w:rsidRPr="00AF2570">
          <w:rPr>
            <w:noProof/>
            <w:szCs w:val="24"/>
            <w:lang w:val="en-GB"/>
          </w:rPr>
          <w:t>http://www.isites.researchgate.net</w:t>
        </w:r>
      </w:hyperlink>
    </w:p>
    <w:p w:rsidR="006F61AE" w:rsidRPr="00AF2570" w:rsidRDefault="006F61AE" w:rsidP="00A4546E">
      <w:pPr>
        <w:spacing w:line="480" w:lineRule="auto"/>
        <w:ind w:left="720" w:hanging="720"/>
        <w:jc w:val="both"/>
        <w:rPr>
          <w:noProof/>
          <w:szCs w:val="24"/>
          <w:lang w:val="en-GB"/>
        </w:rPr>
      </w:pPr>
      <w:r w:rsidRPr="00AF2570">
        <w:rPr>
          <w:szCs w:val="24"/>
          <w:lang w:val="en-GB"/>
        </w:rPr>
        <w:t xml:space="preserve">Edmonson, R. (2015). </w:t>
      </w:r>
      <w:r w:rsidRPr="00AF2570">
        <w:rPr>
          <w:i/>
          <w:szCs w:val="24"/>
          <w:lang w:val="en-GB"/>
        </w:rPr>
        <w:t>5 Reasons delegation fails.</w:t>
      </w:r>
      <w:r w:rsidRPr="00AF2570">
        <w:rPr>
          <w:szCs w:val="24"/>
          <w:lang w:val="en-GB"/>
        </w:rPr>
        <w:t xml:space="preserve"> Retrieved on 29 September 2017 from </w:t>
      </w:r>
      <w:hyperlink r:id="rId27" w:history="1">
        <w:r w:rsidRPr="00AF2570">
          <w:rPr>
            <w:szCs w:val="24"/>
            <w:shd w:val="clear" w:color="auto" w:fill="F5F5F5"/>
            <w:lang w:val="en-GB"/>
          </w:rPr>
          <w:t>http://www.ronedmondson.com/2015/06/5-reasons-delegation-fails.html</w:t>
        </w:r>
      </w:hyperlink>
      <w:r w:rsidRPr="00AF2570">
        <w:rPr>
          <w:szCs w:val="24"/>
          <w:shd w:val="clear" w:color="auto" w:fill="F5F5F5"/>
          <w:lang w:val="en-GB"/>
        </w:rPr>
        <w:t>.</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Elnaga, A. &amp; Imran, A. (2013). The effect of training on employee performance. </w:t>
      </w:r>
      <w:r w:rsidRPr="00AF2570">
        <w:rPr>
          <w:i/>
          <w:iCs/>
          <w:noProof/>
          <w:szCs w:val="24"/>
          <w:lang w:val="en-GB"/>
        </w:rPr>
        <w:t>European Journal of Business Management, 5</w:t>
      </w:r>
      <w:r w:rsidRPr="00AF2570">
        <w:rPr>
          <w:noProof/>
          <w:szCs w:val="24"/>
          <w:lang w:val="en-GB"/>
        </w:rPr>
        <w:t>(4), 137-147. Retrieved from http://www.pakacademicsearch.com</w:t>
      </w:r>
      <w:r w:rsidR="00456957" w:rsidRPr="00AF2570">
        <w:rPr>
          <w:noProof/>
          <w:szCs w:val="24"/>
          <w:lang w:val="en-GB"/>
        </w:rPr>
        <w:t>/</w:t>
      </w:r>
    </w:p>
    <w:p w:rsidR="006F61AE" w:rsidRPr="00AF2570" w:rsidRDefault="006F61AE" w:rsidP="00A4546E">
      <w:pPr>
        <w:spacing w:line="480" w:lineRule="auto"/>
        <w:ind w:left="720" w:hanging="720"/>
        <w:jc w:val="both"/>
        <w:rPr>
          <w:szCs w:val="24"/>
          <w:lang w:val="en-GB"/>
        </w:rPr>
      </w:pPr>
      <w:r w:rsidRPr="00AF2570">
        <w:rPr>
          <w:szCs w:val="24"/>
          <w:lang w:val="en-GB"/>
        </w:rPr>
        <w:t xml:space="preserve">Fletcher, C. (2001). Performance appraisal and management: the developing research agenda. </w:t>
      </w:r>
      <w:r w:rsidRPr="00AF2570">
        <w:rPr>
          <w:i/>
          <w:szCs w:val="24"/>
          <w:lang w:val="en-GB"/>
        </w:rPr>
        <w:t xml:space="preserve">Journal of Occupational and </w:t>
      </w:r>
      <w:r w:rsidR="00AF2570" w:rsidRPr="00AF2570">
        <w:rPr>
          <w:i/>
          <w:szCs w:val="24"/>
          <w:lang w:val="en-GB"/>
        </w:rPr>
        <w:t>Organisation</w:t>
      </w:r>
      <w:r w:rsidRPr="00AF2570">
        <w:rPr>
          <w:i/>
          <w:szCs w:val="24"/>
          <w:lang w:val="en-GB"/>
        </w:rPr>
        <w:t>al Psychology</w:t>
      </w:r>
      <w:r w:rsidRPr="00AF2570">
        <w:rPr>
          <w:szCs w:val="24"/>
          <w:lang w:val="en-GB"/>
        </w:rPr>
        <w:t>, Vol. 74.</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Gilley, A., Gilley, J. W., Quatro, S. A. &amp; Dixo, P. (2009). </w:t>
      </w:r>
      <w:r w:rsidRPr="00AF2570">
        <w:rPr>
          <w:i/>
          <w:iCs/>
          <w:noProof/>
          <w:szCs w:val="24"/>
          <w:lang w:val="en-GB"/>
        </w:rPr>
        <w:t>The praeger handbook of human resource management</w:t>
      </w:r>
      <w:r w:rsidRPr="00AF2570">
        <w:rPr>
          <w:noProof/>
          <w:szCs w:val="24"/>
          <w:lang w:val="en-GB"/>
        </w:rPr>
        <w:t>. London: Greenwood Publishing Group.</w:t>
      </w:r>
    </w:p>
    <w:p w:rsidR="005071A0" w:rsidRPr="00AF2570" w:rsidRDefault="006536CB" w:rsidP="00A4546E">
      <w:pPr>
        <w:spacing w:line="480" w:lineRule="auto"/>
        <w:ind w:left="720" w:hanging="720"/>
        <w:jc w:val="both"/>
        <w:rPr>
          <w:noProof/>
          <w:szCs w:val="24"/>
          <w:lang w:val="en-GB"/>
        </w:rPr>
      </w:pPr>
      <w:r w:rsidRPr="00AF2570">
        <w:rPr>
          <w:szCs w:val="24"/>
          <w:lang w:val="en-GB"/>
        </w:rPr>
        <w:t>Gol</w:t>
      </w:r>
      <w:r w:rsidR="00CE0C94" w:rsidRPr="00AF2570">
        <w:rPr>
          <w:szCs w:val="24"/>
          <w:lang w:val="en-GB"/>
        </w:rPr>
        <w:t>ler, I., &amp; Bessant, J. (</w:t>
      </w:r>
      <w:r w:rsidR="005071A0" w:rsidRPr="00AF2570">
        <w:rPr>
          <w:szCs w:val="24"/>
          <w:lang w:val="en-GB"/>
        </w:rPr>
        <w:t>2017</w:t>
      </w:r>
      <w:r w:rsidR="00CE0C94" w:rsidRPr="00AF2570">
        <w:rPr>
          <w:szCs w:val="24"/>
          <w:lang w:val="en-GB"/>
        </w:rPr>
        <w:t>)</w:t>
      </w:r>
      <w:r w:rsidR="005071A0" w:rsidRPr="00AF2570">
        <w:rPr>
          <w:szCs w:val="24"/>
          <w:lang w:val="en-GB"/>
        </w:rPr>
        <w:t xml:space="preserve">. Creativity for innovation management. </w:t>
      </w:r>
      <w:r w:rsidR="005071A0" w:rsidRPr="00AF2570">
        <w:rPr>
          <w:noProof/>
          <w:szCs w:val="24"/>
          <w:lang w:val="en-GB"/>
        </w:rPr>
        <w:t>(pp. 146). NewYork: Routledge. [e-book]. Retrieved from http//:www.googlebooks.com</w:t>
      </w:r>
      <w:r w:rsidR="00456957" w:rsidRPr="00AF2570">
        <w:rPr>
          <w:noProof/>
          <w:szCs w:val="24"/>
          <w:lang w:val="en-GB"/>
        </w:rPr>
        <w:t>/</w:t>
      </w:r>
    </w:p>
    <w:p w:rsidR="006F61AE" w:rsidRPr="00AF2570" w:rsidRDefault="006F61AE" w:rsidP="00A4546E">
      <w:pPr>
        <w:spacing w:line="480" w:lineRule="auto"/>
        <w:ind w:left="720" w:hanging="720"/>
        <w:jc w:val="both"/>
        <w:rPr>
          <w:szCs w:val="24"/>
          <w:lang w:val="en-GB"/>
        </w:rPr>
      </w:pPr>
      <w:r w:rsidRPr="00AF2570">
        <w:rPr>
          <w:szCs w:val="24"/>
          <w:lang w:val="en-GB"/>
        </w:rPr>
        <w:t>Green, K., Medlin, B. &amp; Whitten, D. (2009), “Enhancing performance through goal setting, engagement, and optimism,” Industrial Management and Data Systems, Vol. 109 No. 7, pp. 943-956.</w:t>
      </w:r>
    </w:p>
    <w:p w:rsidR="006F61AE" w:rsidRPr="00AF2570" w:rsidRDefault="006F61AE" w:rsidP="00A4546E">
      <w:pPr>
        <w:spacing w:line="480" w:lineRule="auto"/>
        <w:ind w:left="720" w:hanging="720"/>
        <w:jc w:val="both"/>
        <w:rPr>
          <w:szCs w:val="24"/>
          <w:lang w:val="en-GB"/>
        </w:rPr>
      </w:pPr>
      <w:r w:rsidRPr="00AF2570">
        <w:rPr>
          <w:szCs w:val="24"/>
          <w:lang w:val="en-GB"/>
        </w:rPr>
        <w:lastRenderedPageBreak/>
        <w:t xml:space="preserve">Gruman, J. A. &amp; Saks, A. M. (2011). Performance management and employee engagement. </w:t>
      </w:r>
      <w:r w:rsidRPr="00AF2570">
        <w:rPr>
          <w:i/>
          <w:szCs w:val="24"/>
          <w:lang w:val="en-GB"/>
        </w:rPr>
        <w:t>Human Resource Management Review, 21</w:t>
      </w:r>
      <w:r w:rsidRPr="00AF2570">
        <w:rPr>
          <w:szCs w:val="24"/>
          <w:lang w:val="en-GB"/>
        </w:rPr>
        <w:t>, 123-136.</w:t>
      </w:r>
    </w:p>
    <w:p w:rsidR="006F61AE" w:rsidRPr="00AF2570" w:rsidRDefault="006F61AE" w:rsidP="00A4546E">
      <w:pPr>
        <w:spacing w:line="480" w:lineRule="auto"/>
        <w:ind w:left="720" w:hanging="720"/>
        <w:jc w:val="both"/>
        <w:rPr>
          <w:i/>
          <w:noProof/>
          <w:szCs w:val="24"/>
          <w:lang w:val="en-GB"/>
        </w:rPr>
      </w:pPr>
      <w:r w:rsidRPr="00AF2570">
        <w:rPr>
          <w:noProof/>
          <w:szCs w:val="24"/>
          <w:lang w:val="en-GB"/>
        </w:rPr>
        <w:t xml:space="preserve">Guma, P. K. (2013). Public sector reform, e-government and searchfor excellence in Africa: Experiences from Uganda. </w:t>
      </w:r>
      <w:r w:rsidRPr="00AF2570">
        <w:rPr>
          <w:i/>
          <w:noProof/>
          <w:szCs w:val="24"/>
          <w:lang w:val="en-GB"/>
        </w:rPr>
        <w:t>Electronic journal of e-government. 11</w:t>
      </w:r>
      <w:r w:rsidRPr="00AF2570">
        <w:rPr>
          <w:noProof/>
          <w:szCs w:val="24"/>
          <w:lang w:val="en-GB"/>
        </w:rPr>
        <w:t>(2), 241-252. Retrieved from http://www.ejeg.com/is</w:t>
      </w:r>
      <w:r w:rsidR="00456957" w:rsidRPr="00AF2570">
        <w:rPr>
          <w:noProof/>
          <w:szCs w:val="24"/>
          <w:lang w:val="en-GB"/>
        </w:rPr>
        <w:t>sue/download.html?idArticle=273</w:t>
      </w:r>
    </w:p>
    <w:p w:rsidR="006F61AE" w:rsidRPr="00AF2570" w:rsidRDefault="006F61AE" w:rsidP="00A4546E">
      <w:pPr>
        <w:spacing w:line="480" w:lineRule="auto"/>
        <w:ind w:left="720" w:hanging="720"/>
        <w:jc w:val="both"/>
        <w:rPr>
          <w:szCs w:val="24"/>
          <w:lang w:val="en-GB"/>
        </w:rPr>
      </w:pPr>
      <w:r w:rsidRPr="00AF2570">
        <w:rPr>
          <w:szCs w:val="24"/>
          <w:lang w:val="en-GB"/>
        </w:rPr>
        <w:t>Hamilton, F.</w:t>
      </w:r>
      <w:r w:rsidR="00E477BC" w:rsidRPr="00AF2570">
        <w:rPr>
          <w:szCs w:val="24"/>
          <w:lang w:val="en-GB"/>
        </w:rPr>
        <w:t xml:space="preserve">, &amp; Bean C., J. </w:t>
      </w:r>
      <w:r w:rsidRPr="00AF2570">
        <w:rPr>
          <w:szCs w:val="24"/>
          <w:lang w:val="en-GB"/>
        </w:rPr>
        <w:t xml:space="preserve">(2005). The importance of context, beliefs and values in leadership development. </w:t>
      </w:r>
      <w:r w:rsidRPr="00AF2570">
        <w:rPr>
          <w:i/>
          <w:szCs w:val="24"/>
          <w:lang w:val="en-GB"/>
        </w:rPr>
        <w:t>Business Ethics: A European Review</w:t>
      </w:r>
      <w:r w:rsidRPr="00AF2570">
        <w:rPr>
          <w:szCs w:val="24"/>
          <w:lang w:val="en-GB"/>
        </w:rPr>
        <w:t xml:space="preserve">, </w:t>
      </w:r>
      <w:r w:rsidR="00E477BC" w:rsidRPr="00AF2570">
        <w:rPr>
          <w:i/>
          <w:szCs w:val="24"/>
          <w:lang w:val="en-GB"/>
        </w:rPr>
        <w:t>14</w:t>
      </w:r>
      <w:r w:rsidR="00E477BC" w:rsidRPr="00AF2570">
        <w:rPr>
          <w:szCs w:val="24"/>
          <w:lang w:val="en-GB"/>
        </w:rPr>
        <w:t>(4)</w:t>
      </w:r>
      <w:r w:rsidRPr="00AF2570">
        <w:rPr>
          <w:szCs w:val="24"/>
          <w:lang w:val="en-GB"/>
        </w:rPr>
        <w:t xml:space="preserve">, </w:t>
      </w:r>
      <w:r w:rsidR="00E477BC" w:rsidRPr="00AF2570">
        <w:rPr>
          <w:szCs w:val="24"/>
          <w:lang w:val="en-GB"/>
        </w:rPr>
        <w:t xml:space="preserve">336-347. </w:t>
      </w:r>
      <w:r w:rsidR="003D4A72" w:rsidRPr="00AF2570">
        <w:rPr>
          <w:szCs w:val="24"/>
          <w:shd w:val="clear" w:color="auto" w:fill="FFFFFF"/>
          <w:lang w:val="en-GB"/>
        </w:rPr>
        <w:t>10.1111/j.1467-8608.2005.00415.x</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Hirsh, W. &amp; Carter, A. (2002). </w:t>
      </w:r>
      <w:r w:rsidRPr="00AF2570">
        <w:rPr>
          <w:i/>
          <w:iCs/>
          <w:noProof/>
          <w:szCs w:val="24"/>
          <w:lang w:val="en-GB"/>
        </w:rPr>
        <w:t>New directions in mangagement studies.</w:t>
      </w:r>
      <w:r w:rsidRPr="00AF2570">
        <w:rPr>
          <w:noProof/>
          <w:szCs w:val="24"/>
          <w:lang w:val="en-GB"/>
        </w:rPr>
        <w:t xml:space="preserve"> Retrieved from http://www.employment-studies.co.uk</w:t>
      </w:r>
    </w:p>
    <w:p w:rsidR="00846CA8" w:rsidRDefault="006F61AE" w:rsidP="00846CA8">
      <w:pPr>
        <w:spacing w:line="480" w:lineRule="auto"/>
        <w:ind w:left="720" w:hanging="720"/>
        <w:rPr>
          <w:noProof/>
          <w:szCs w:val="24"/>
          <w:lang w:val="en-GB"/>
        </w:rPr>
      </w:pPr>
      <w:r w:rsidRPr="00AF2570">
        <w:rPr>
          <w:i/>
          <w:iCs/>
          <w:noProof/>
          <w:szCs w:val="24"/>
          <w:lang w:val="en-GB"/>
        </w:rPr>
        <w:t>Human resource development policy/Training policy and practice in the Uganda public service.</w:t>
      </w:r>
      <w:r w:rsidR="00456957" w:rsidRPr="00AF2570">
        <w:rPr>
          <w:noProof/>
          <w:szCs w:val="24"/>
          <w:lang w:val="en-GB"/>
        </w:rPr>
        <w:t xml:space="preserve"> (n.d.). Retrieved from </w:t>
      </w:r>
      <w:r w:rsidR="00B74212" w:rsidRPr="00AF2570">
        <w:rPr>
          <w:noProof/>
          <w:szCs w:val="24"/>
          <w:lang w:val="en-GB"/>
        </w:rPr>
        <w:t>u</w:t>
      </w:r>
      <w:r w:rsidRPr="00AF2570">
        <w:rPr>
          <w:noProof/>
          <w:szCs w:val="24"/>
          <w:lang w:val="en-GB"/>
        </w:rPr>
        <w:t>npan1.un.org/intradoc/groups/publi</w:t>
      </w:r>
      <w:r w:rsidR="00846CA8">
        <w:rPr>
          <w:noProof/>
          <w:szCs w:val="24"/>
          <w:lang w:val="en-GB"/>
        </w:rPr>
        <w:t>c/documents/.../unpan044118.pdf</w:t>
      </w:r>
    </w:p>
    <w:p w:rsidR="00846CA8" w:rsidRPr="00846CA8" w:rsidRDefault="00846CA8" w:rsidP="00846CA8">
      <w:pPr>
        <w:spacing w:line="480" w:lineRule="auto"/>
        <w:ind w:left="720" w:hanging="720"/>
        <w:rPr>
          <w:noProof/>
          <w:szCs w:val="24"/>
          <w:lang w:val="en-GB"/>
        </w:rPr>
      </w:pPr>
      <w:r w:rsidRPr="00846CA8">
        <w:rPr>
          <w:iCs/>
          <w:noProof/>
          <w:szCs w:val="24"/>
        </w:rPr>
        <w:t>Ingraham, P. W., Selden, S. C., &amp; Moynihan, D. P. (2000). People and performance: Challenges for the future public service—the report from the Wye River Conference. </w:t>
      </w:r>
      <w:r w:rsidRPr="00846CA8">
        <w:rPr>
          <w:i/>
          <w:iCs/>
          <w:noProof/>
          <w:szCs w:val="24"/>
        </w:rPr>
        <w:t>Public Administration Review</w:t>
      </w:r>
      <w:r w:rsidRPr="00846CA8">
        <w:rPr>
          <w:iCs/>
          <w:noProof/>
          <w:szCs w:val="24"/>
        </w:rPr>
        <w:t>, </w:t>
      </w:r>
      <w:r w:rsidRPr="00846CA8">
        <w:rPr>
          <w:i/>
          <w:iCs/>
          <w:noProof/>
          <w:szCs w:val="24"/>
        </w:rPr>
        <w:t>60</w:t>
      </w:r>
      <w:r w:rsidRPr="00846CA8">
        <w:rPr>
          <w:iCs/>
          <w:noProof/>
          <w:szCs w:val="24"/>
        </w:rPr>
        <w:t>(1), 54-60.</w:t>
      </w:r>
    </w:p>
    <w:p w:rsidR="006F61AE" w:rsidRDefault="006F61AE" w:rsidP="00A4546E">
      <w:pPr>
        <w:spacing w:line="480" w:lineRule="auto"/>
        <w:ind w:left="720" w:hanging="720"/>
        <w:jc w:val="both"/>
        <w:rPr>
          <w:noProof/>
          <w:szCs w:val="24"/>
          <w:lang w:val="en-GB"/>
        </w:rPr>
      </w:pPr>
      <w:r w:rsidRPr="00AF2570">
        <w:rPr>
          <w:noProof/>
          <w:szCs w:val="24"/>
          <w:lang w:val="en-GB"/>
        </w:rPr>
        <w:t xml:space="preserve">Irwin, T. (2013, May 13). </w:t>
      </w:r>
      <w:r w:rsidRPr="00AF2570">
        <w:rPr>
          <w:i/>
          <w:iCs/>
          <w:noProof/>
          <w:szCs w:val="24"/>
          <w:lang w:val="en-GB"/>
        </w:rPr>
        <w:t>Why positive feedback is crucial to high performance.</w:t>
      </w:r>
      <w:r w:rsidRPr="00AF2570">
        <w:rPr>
          <w:noProof/>
          <w:szCs w:val="24"/>
          <w:lang w:val="en-GB"/>
        </w:rPr>
        <w:t xml:space="preserve"> Retrieved from </w:t>
      </w:r>
      <w:hyperlink r:id="rId28" w:history="1">
        <w:r w:rsidRPr="00AF2570">
          <w:rPr>
            <w:noProof/>
            <w:szCs w:val="24"/>
            <w:lang w:val="en-GB"/>
          </w:rPr>
          <w:t>http://www.businesszone.co.uk</w:t>
        </w:r>
      </w:hyperlink>
    </w:p>
    <w:p w:rsidR="003024ED" w:rsidRPr="00AF2570" w:rsidRDefault="003024ED" w:rsidP="00A4546E">
      <w:pPr>
        <w:spacing w:line="480" w:lineRule="auto"/>
        <w:ind w:left="720" w:hanging="720"/>
        <w:jc w:val="both"/>
        <w:rPr>
          <w:noProof/>
          <w:szCs w:val="24"/>
          <w:lang w:val="en-GB"/>
        </w:rPr>
      </w:pPr>
      <w:r>
        <w:rPr>
          <w:sz w:val="23"/>
          <w:szCs w:val="23"/>
        </w:rPr>
        <w:t xml:space="preserve">Kahya, E. (2009). The effects of job performance on effectiveness. </w:t>
      </w:r>
      <w:r>
        <w:rPr>
          <w:i/>
          <w:iCs/>
          <w:sz w:val="23"/>
          <w:szCs w:val="23"/>
        </w:rPr>
        <w:t>International Journal of Industrial Ergonomics, 39</w:t>
      </w:r>
      <w:r>
        <w:rPr>
          <w:sz w:val="23"/>
          <w:szCs w:val="23"/>
        </w:rPr>
        <w:t>(1), 96-104. 10.1016/j.ergon.2008.06.006</w:t>
      </w:r>
    </w:p>
    <w:p w:rsidR="006F61AE" w:rsidRPr="00AF2570" w:rsidRDefault="006F61AE" w:rsidP="00A4546E">
      <w:pPr>
        <w:spacing w:line="480" w:lineRule="auto"/>
        <w:ind w:left="720" w:hanging="720"/>
        <w:jc w:val="both"/>
        <w:rPr>
          <w:noProof/>
          <w:szCs w:val="24"/>
          <w:lang w:val="en-GB"/>
        </w:rPr>
      </w:pPr>
      <w:r w:rsidRPr="00AF2570">
        <w:rPr>
          <w:szCs w:val="24"/>
          <w:lang w:val="en-GB"/>
        </w:rPr>
        <w:lastRenderedPageBreak/>
        <w:t>Kalyanasundaram, K. (2013, July 13). Importance of performance planning activity in performance management cycle [Blog post]. Retrieved from https://blog.synergita.com</w:t>
      </w:r>
    </w:p>
    <w:p w:rsidR="005071A0" w:rsidRPr="00AF2570" w:rsidRDefault="006F61AE" w:rsidP="00A4546E">
      <w:pPr>
        <w:spacing w:line="480" w:lineRule="auto"/>
        <w:ind w:left="720" w:hanging="720"/>
        <w:jc w:val="both"/>
        <w:rPr>
          <w:noProof/>
          <w:szCs w:val="24"/>
          <w:lang w:val="en-GB"/>
        </w:rPr>
      </w:pPr>
      <w:r w:rsidRPr="00AF2570">
        <w:rPr>
          <w:noProof/>
          <w:szCs w:val="24"/>
          <w:lang w:val="en-GB"/>
        </w:rPr>
        <w:t xml:space="preserve">Kumar, R. (2011). </w:t>
      </w:r>
      <w:r w:rsidRPr="00AF2570">
        <w:rPr>
          <w:i/>
          <w:iCs/>
          <w:noProof/>
          <w:szCs w:val="24"/>
          <w:lang w:val="en-GB"/>
        </w:rPr>
        <w:t>Research Methodology: A step-by-step guide for beginners</w:t>
      </w:r>
      <w:r w:rsidRPr="00AF2570">
        <w:rPr>
          <w:noProof/>
          <w:szCs w:val="24"/>
          <w:lang w:val="en-GB"/>
        </w:rPr>
        <w:t xml:space="preserve"> (3</w:t>
      </w:r>
      <w:r w:rsidRPr="00AF2570">
        <w:rPr>
          <w:noProof/>
          <w:szCs w:val="24"/>
          <w:vertAlign w:val="superscript"/>
          <w:lang w:val="en-GB"/>
        </w:rPr>
        <w:t>rd</w:t>
      </w:r>
      <w:r w:rsidRPr="00AF2570">
        <w:rPr>
          <w:noProof/>
          <w:szCs w:val="24"/>
          <w:lang w:val="en-GB"/>
        </w:rPr>
        <w:t>ed.). New Dekhi: Sage. Retrieved fr</w:t>
      </w:r>
      <w:r w:rsidR="005071A0" w:rsidRPr="00AF2570">
        <w:rPr>
          <w:noProof/>
          <w:szCs w:val="24"/>
          <w:lang w:val="en-GB"/>
        </w:rPr>
        <w:t xml:space="preserve">om </w:t>
      </w:r>
      <w:hyperlink r:id="rId29" w:history="1">
        <w:r w:rsidR="005071A0" w:rsidRPr="00F82397">
          <w:rPr>
            <w:rStyle w:val="Hyperlink"/>
            <w:noProof/>
            <w:color w:val="auto"/>
            <w:szCs w:val="24"/>
            <w:u w:val="none"/>
            <w:lang w:val="en-GB"/>
          </w:rPr>
          <w:t>http://www.sociology.kpia.ua</w:t>
        </w:r>
      </w:hyperlink>
    </w:p>
    <w:p w:rsidR="006F61AE" w:rsidRPr="00AF2570" w:rsidRDefault="006F61AE" w:rsidP="00A4546E">
      <w:pPr>
        <w:spacing w:line="480" w:lineRule="auto"/>
        <w:ind w:left="720" w:hanging="720"/>
        <w:jc w:val="both"/>
        <w:rPr>
          <w:noProof/>
          <w:szCs w:val="24"/>
          <w:lang w:val="en-GB"/>
        </w:rPr>
      </w:pPr>
      <w:r w:rsidRPr="00AF2570">
        <w:rPr>
          <w:szCs w:val="24"/>
          <w:lang w:val="en-GB"/>
        </w:rPr>
        <w:t xml:space="preserve">Kwon, D. B. (2009, October 27-30). </w:t>
      </w:r>
      <w:r w:rsidRPr="00AF2570">
        <w:rPr>
          <w:i/>
          <w:szCs w:val="24"/>
          <w:lang w:val="en-GB"/>
        </w:rPr>
        <w:t>Human capital and its measurement</w:t>
      </w:r>
      <w:r w:rsidRPr="00AF2570">
        <w:rPr>
          <w:szCs w:val="24"/>
          <w:lang w:val="en-GB"/>
        </w:rPr>
        <w:t xml:space="preserve">. Paper presented at </w:t>
      </w:r>
      <w:r w:rsidR="005071A0" w:rsidRPr="00AF2570">
        <w:rPr>
          <w:iCs/>
          <w:color w:val="222222"/>
          <w:szCs w:val="24"/>
          <w:shd w:val="clear" w:color="auto" w:fill="FFFFFF"/>
          <w:lang w:val="en-GB"/>
        </w:rPr>
        <w:t xml:space="preserve">the </w:t>
      </w:r>
      <w:r w:rsidRPr="00AF2570">
        <w:rPr>
          <w:iCs/>
          <w:color w:val="222222"/>
          <w:szCs w:val="24"/>
          <w:shd w:val="clear" w:color="auto" w:fill="FFFFFF"/>
          <w:lang w:val="en-GB"/>
        </w:rPr>
        <w:t>3</w:t>
      </w:r>
      <w:r w:rsidRPr="00AF2570">
        <w:rPr>
          <w:iCs/>
          <w:color w:val="222222"/>
          <w:szCs w:val="24"/>
          <w:shd w:val="clear" w:color="auto" w:fill="FFFFFF"/>
          <w:vertAlign w:val="superscript"/>
          <w:lang w:val="en-GB"/>
        </w:rPr>
        <w:t>rd</w:t>
      </w:r>
      <w:r w:rsidRPr="00AF2570">
        <w:rPr>
          <w:iCs/>
          <w:color w:val="222222"/>
          <w:szCs w:val="24"/>
          <w:shd w:val="clear" w:color="auto" w:fill="FFFFFF"/>
          <w:lang w:val="en-GB"/>
        </w:rPr>
        <w:t xml:space="preserve"> OECD World Forum on Statistics, Knowledge and Policy, Busan, Korea</w:t>
      </w:r>
      <w:r w:rsidRPr="00AF2570">
        <w:rPr>
          <w:color w:val="222222"/>
          <w:szCs w:val="24"/>
          <w:shd w:val="clear" w:color="auto" w:fill="FFFFFF"/>
          <w:lang w:val="en-GB"/>
        </w:rPr>
        <w:t xml:space="preserve">. </w:t>
      </w:r>
      <w:r w:rsidRPr="00AF2570">
        <w:rPr>
          <w:szCs w:val="24"/>
          <w:lang w:val="en-GB"/>
        </w:rPr>
        <w:t xml:space="preserve">Retrieved on 29 September 2017 from </w:t>
      </w:r>
      <w:hyperlink r:id="rId30" w:history="1">
        <w:r w:rsidRPr="00AF2570">
          <w:rPr>
            <w:szCs w:val="24"/>
            <w:lang w:val="en-GB"/>
          </w:rPr>
          <w:t>http://www.oecd.org/site/progresskorea/44111355.pdf</w:t>
        </w:r>
      </w:hyperlink>
    </w:p>
    <w:p w:rsidR="006F61AE" w:rsidRPr="00AF2570" w:rsidRDefault="006F61AE" w:rsidP="00A4546E">
      <w:pPr>
        <w:spacing w:line="480" w:lineRule="auto"/>
        <w:ind w:left="720" w:hanging="720"/>
        <w:jc w:val="both"/>
        <w:rPr>
          <w:szCs w:val="24"/>
          <w:lang w:val="en-GB"/>
        </w:rPr>
      </w:pPr>
      <w:r w:rsidRPr="00AF2570">
        <w:rPr>
          <w:szCs w:val="24"/>
          <w:lang w:val="en-GB"/>
        </w:rPr>
        <w:t xml:space="preserve">Locke, E. A., &amp; Latham, G. P. (2002). Building a practically useful theory of goal setting and task motivation. </w:t>
      </w:r>
      <w:r w:rsidRPr="00AF2570">
        <w:rPr>
          <w:i/>
          <w:szCs w:val="24"/>
          <w:lang w:val="en-GB"/>
        </w:rPr>
        <w:t>American Psychologist, 57</w:t>
      </w:r>
      <w:r w:rsidRPr="00AF2570">
        <w:rPr>
          <w:szCs w:val="24"/>
          <w:lang w:val="en-GB"/>
        </w:rPr>
        <w:t>(9), 705-717.</w:t>
      </w:r>
    </w:p>
    <w:p w:rsidR="006F61AE" w:rsidRPr="00AF2570" w:rsidRDefault="006F61AE" w:rsidP="00A4546E">
      <w:pPr>
        <w:spacing w:line="480" w:lineRule="auto"/>
        <w:jc w:val="both"/>
        <w:rPr>
          <w:szCs w:val="24"/>
          <w:lang w:val="en-GB"/>
        </w:rPr>
      </w:pPr>
      <w:r w:rsidRPr="00AF2570">
        <w:rPr>
          <w:noProof/>
          <w:szCs w:val="24"/>
          <w:lang w:val="en-GB"/>
        </w:rPr>
        <w:t xml:space="preserve">Mankin, D. (2009). </w:t>
      </w:r>
      <w:r w:rsidRPr="00AF2570">
        <w:rPr>
          <w:i/>
          <w:iCs/>
          <w:noProof/>
          <w:szCs w:val="24"/>
          <w:lang w:val="en-GB"/>
        </w:rPr>
        <w:t>Human resource development.</w:t>
      </w:r>
      <w:r w:rsidRPr="00AF2570">
        <w:rPr>
          <w:noProof/>
          <w:szCs w:val="24"/>
          <w:lang w:val="en-GB"/>
        </w:rPr>
        <w:t xml:space="preserve"> Oxford: Oxford Universit Press.</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Marchington, M. &amp; Wilkinson, A. (1996). </w:t>
      </w:r>
      <w:r w:rsidRPr="00AF2570">
        <w:rPr>
          <w:i/>
          <w:iCs/>
          <w:noProof/>
          <w:szCs w:val="24"/>
          <w:lang w:val="en-GB"/>
        </w:rPr>
        <w:t>Core personnel and development.</w:t>
      </w:r>
      <w:r w:rsidRPr="00AF2570">
        <w:rPr>
          <w:noProof/>
          <w:szCs w:val="24"/>
          <w:lang w:val="en-GB"/>
        </w:rPr>
        <w:t xml:space="preserve"> London: Cromwell Press.</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Marimuthu, M., Arokiasamy, L. &amp; Maimuna, I. (2009). Human capital development and its impact on firm performance: Evidence from development economics. </w:t>
      </w:r>
      <w:r w:rsidRPr="00AF2570">
        <w:rPr>
          <w:i/>
          <w:iCs/>
          <w:noProof/>
          <w:szCs w:val="24"/>
          <w:lang w:val="en-GB"/>
        </w:rPr>
        <w:t>The Journal of International Social Research, 2</w:t>
      </w:r>
      <w:r w:rsidRPr="00AF2570">
        <w:rPr>
          <w:noProof/>
          <w:szCs w:val="24"/>
          <w:lang w:val="en-GB"/>
        </w:rPr>
        <w:t>(8), 266-272. Retrieved from http://www.sosyalarastirmalar.com</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Mathison, S. (1988, March). Why triangulate. </w:t>
      </w:r>
      <w:r w:rsidRPr="00AF2570">
        <w:rPr>
          <w:i/>
          <w:iCs/>
          <w:noProof/>
          <w:szCs w:val="24"/>
          <w:lang w:val="en-GB"/>
        </w:rPr>
        <w:t>Educational Researcher, II</w:t>
      </w:r>
      <w:r w:rsidRPr="00AF2570">
        <w:rPr>
          <w:noProof/>
          <w:szCs w:val="24"/>
          <w:lang w:val="en-GB"/>
        </w:rPr>
        <w:t>(17), 13-17. Retrieved from http://www.edr.sagepub.com</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McBeath, G. (2000). </w:t>
      </w:r>
      <w:r w:rsidRPr="00AF2570">
        <w:rPr>
          <w:i/>
          <w:iCs/>
          <w:noProof/>
          <w:szCs w:val="24"/>
          <w:lang w:val="en-GB"/>
        </w:rPr>
        <w:t>Handbook of practical management development.</w:t>
      </w:r>
      <w:r w:rsidRPr="00AF2570">
        <w:rPr>
          <w:noProof/>
          <w:szCs w:val="24"/>
          <w:lang w:val="en-GB"/>
        </w:rPr>
        <w:t xml:space="preserve"> New Delhi: Maya Publishers.</w:t>
      </w:r>
    </w:p>
    <w:p w:rsidR="006F61AE" w:rsidRPr="00AF2570" w:rsidRDefault="006F61AE" w:rsidP="00A4546E">
      <w:pPr>
        <w:spacing w:line="480" w:lineRule="auto"/>
        <w:ind w:left="720" w:hanging="720"/>
        <w:jc w:val="both"/>
        <w:rPr>
          <w:noProof/>
          <w:szCs w:val="24"/>
          <w:lang w:val="en-GB"/>
        </w:rPr>
      </w:pPr>
      <w:r w:rsidRPr="00AF2570">
        <w:rPr>
          <w:noProof/>
          <w:szCs w:val="24"/>
          <w:lang w:val="en-GB"/>
        </w:rPr>
        <w:lastRenderedPageBreak/>
        <w:t xml:space="preserve">Megginson, D., Banfield, P. &amp; Joy-Matthews, J. (1999). </w:t>
      </w:r>
      <w:r w:rsidRPr="00AF2570">
        <w:rPr>
          <w:i/>
          <w:iCs/>
          <w:noProof/>
          <w:szCs w:val="24"/>
          <w:lang w:val="en-GB"/>
        </w:rPr>
        <w:t>Human resource development</w:t>
      </w:r>
      <w:r w:rsidRPr="00AF2570">
        <w:rPr>
          <w:noProof/>
          <w:szCs w:val="24"/>
          <w:lang w:val="en-GB"/>
        </w:rPr>
        <w:t xml:space="preserve"> (2</w:t>
      </w:r>
      <w:r w:rsidRPr="00AF2570">
        <w:rPr>
          <w:noProof/>
          <w:szCs w:val="24"/>
          <w:vertAlign w:val="superscript"/>
          <w:lang w:val="en-GB"/>
        </w:rPr>
        <w:t>nd</w:t>
      </w:r>
      <w:r w:rsidRPr="00AF2570">
        <w:rPr>
          <w:noProof/>
          <w:szCs w:val="24"/>
          <w:lang w:val="en-GB"/>
        </w:rPr>
        <w:t>ed.). London: Kogan Page Limited.</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Mobley, N. (2011, April). </w:t>
      </w:r>
      <w:r w:rsidRPr="00AF2570">
        <w:rPr>
          <w:iCs/>
          <w:noProof/>
          <w:szCs w:val="24"/>
          <w:lang w:val="en-GB"/>
        </w:rPr>
        <w:t>How constructive employee feedback will improve performance management</w:t>
      </w:r>
      <w:r w:rsidRPr="00AF2570">
        <w:rPr>
          <w:i/>
          <w:iCs/>
          <w:noProof/>
          <w:szCs w:val="24"/>
          <w:lang w:val="en-GB"/>
        </w:rPr>
        <w:t>.</w:t>
      </w:r>
      <w:r w:rsidRPr="00AF2570">
        <w:rPr>
          <w:i/>
          <w:noProof/>
          <w:szCs w:val="24"/>
          <w:lang w:val="en-GB"/>
        </w:rPr>
        <w:t>Inc.com.</w:t>
      </w:r>
      <w:r w:rsidRPr="00AF2570">
        <w:rPr>
          <w:noProof/>
          <w:szCs w:val="24"/>
          <w:lang w:val="en-GB"/>
        </w:rPr>
        <w:t>Retrieved fromhttp://www.inc.com/nancy-mobley/constructive-employee-feedback-will-improve-performance-managment.html</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Muda, I. &amp; Rafiki, A. (2014). Human resource development and performance of government employees. </w:t>
      </w:r>
      <w:r w:rsidRPr="00AF2570">
        <w:rPr>
          <w:i/>
          <w:iCs/>
          <w:noProof/>
          <w:szCs w:val="24"/>
          <w:lang w:val="en-GB"/>
        </w:rPr>
        <w:t>Journal of Economics and Behavioral Studies, 6</w:t>
      </w:r>
      <w:r w:rsidRPr="00AF2570">
        <w:rPr>
          <w:noProof/>
          <w:szCs w:val="24"/>
          <w:lang w:val="en-GB"/>
        </w:rPr>
        <w:t>(2), 152-162. Retrieved from http://www.ifrnd.org</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Mugenda, O. M. &amp; Mugenda, A. G. (2003). </w:t>
      </w:r>
      <w:r w:rsidRPr="00AF2570">
        <w:rPr>
          <w:i/>
          <w:iCs/>
          <w:noProof/>
          <w:szCs w:val="24"/>
          <w:lang w:val="en-GB"/>
        </w:rPr>
        <w:t>Research methods: Quantitative and qualitatative approaches.</w:t>
      </w:r>
      <w:r w:rsidRPr="00AF2570">
        <w:rPr>
          <w:noProof/>
          <w:szCs w:val="24"/>
          <w:lang w:val="en-GB"/>
        </w:rPr>
        <w:t xml:space="preserve"> Nairobi: African Centre of Technology Studies.</w:t>
      </w:r>
    </w:p>
    <w:p w:rsidR="006F61AE" w:rsidRPr="00AF2570" w:rsidRDefault="006F61AE" w:rsidP="00A4546E">
      <w:pPr>
        <w:spacing w:line="480" w:lineRule="auto"/>
        <w:ind w:left="720" w:hanging="720"/>
        <w:jc w:val="both"/>
        <w:rPr>
          <w:noProof/>
          <w:szCs w:val="24"/>
          <w:lang w:val="en-GB"/>
        </w:rPr>
      </w:pPr>
      <w:r w:rsidRPr="00AF2570">
        <w:rPr>
          <w:noProof/>
          <w:szCs w:val="24"/>
          <w:lang w:val="en-GB"/>
        </w:rPr>
        <w:t>Nassazi, A. (2013). Effects of training on employee performance. (Master's thesis, Vaasa University of Applied Sciences, Vaasa, Finland). Retrieved from http://theseus32-kk.lib.helsinki.fi/bitstream/handle/10024/67401/THESIS.pdf</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Noe, R. A. (2010). </w:t>
      </w:r>
      <w:r w:rsidRPr="00AF2570">
        <w:rPr>
          <w:i/>
          <w:iCs/>
          <w:noProof/>
          <w:szCs w:val="24"/>
          <w:lang w:val="en-GB"/>
        </w:rPr>
        <w:t>Employee training and development</w:t>
      </w:r>
      <w:r w:rsidRPr="00AF2570">
        <w:rPr>
          <w:noProof/>
          <w:szCs w:val="24"/>
          <w:lang w:val="en-GB"/>
        </w:rPr>
        <w:t xml:space="preserve"> (5</w:t>
      </w:r>
      <w:r w:rsidRPr="00AF2570">
        <w:rPr>
          <w:noProof/>
          <w:szCs w:val="24"/>
          <w:vertAlign w:val="superscript"/>
          <w:lang w:val="en-GB"/>
        </w:rPr>
        <w:t>th</w:t>
      </w:r>
      <w:r w:rsidRPr="00AF2570">
        <w:rPr>
          <w:noProof/>
          <w:szCs w:val="24"/>
          <w:lang w:val="en-GB"/>
        </w:rPr>
        <w:t>ed.). New York: McGraw-Hill.</w:t>
      </w:r>
    </w:p>
    <w:p w:rsidR="006F61AE" w:rsidRPr="00AF2570" w:rsidRDefault="006F61AE" w:rsidP="00A4546E">
      <w:pPr>
        <w:spacing w:line="480" w:lineRule="auto"/>
        <w:rPr>
          <w:szCs w:val="24"/>
          <w:lang w:val="en-GB"/>
        </w:rPr>
      </w:pPr>
      <w:r w:rsidRPr="00AF2570">
        <w:rPr>
          <w:szCs w:val="24"/>
          <w:lang w:val="en-GB"/>
        </w:rPr>
        <w:t>Performance management report for Public Service (2007).</w:t>
      </w:r>
    </w:p>
    <w:p w:rsidR="006F61AE" w:rsidRPr="00AF2570" w:rsidRDefault="006F61AE" w:rsidP="00A4546E">
      <w:pPr>
        <w:spacing w:line="480" w:lineRule="auto"/>
        <w:ind w:left="720" w:hanging="720"/>
        <w:jc w:val="both"/>
        <w:rPr>
          <w:noProof/>
          <w:szCs w:val="24"/>
          <w:lang w:val="en-GB"/>
        </w:rPr>
      </w:pPr>
      <w:r w:rsidRPr="00AF2570">
        <w:rPr>
          <w:noProof/>
          <w:szCs w:val="24"/>
          <w:lang w:val="en-GB"/>
        </w:rPr>
        <w:t>Queen Mary University of London. (2012 August, 14).</w:t>
      </w:r>
      <w:r w:rsidRPr="00AF2570">
        <w:rPr>
          <w:i/>
          <w:iCs/>
          <w:noProof/>
          <w:szCs w:val="24"/>
          <w:lang w:val="en-GB"/>
        </w:rPr>
        <w:t xml:space="preserve"> Feedback can have a negative impact on performance.</w:t>
      </w:r>
      <w:r w:rsidRPr="00AF2570">
        <w:rPr>
          <w:noProof/>
          <w:szCs w:val="24"/>
          <w:lang w:val="en-GB"/>
        </w:rPr>
        <w:t xml:space="preserve"> (2012,). Retrieved from: http://www.qmul.ac.uk/media/news/se/82600.html</w:t>
      </w:r>
    </w:p>
    <w:p w:rsidR="0024309C" w:rsidRDefault="006F61AE" w:rsidP="00A4546E">
      <w:pPr>
        <w:spacing w:line="480" w:lineRule="auto"/>
        <w:ind w:left="720" w:hanging="720"/>
        <w:jc w:val="both"/>
        <w:rPr>
          <w:szCs w:val="24"/>
          <w:lang w:val="en-GB"/>
        </w:rPr>
      </w:pPr>
      <w:r w:rsidRPr="00AF2570">
        <w:rPr>
          <w:noProof/>
          <w:szCs w:val="24"/>
          <w:lang w:val="en-GB"/>
        </w:rPr>
        <w:t xml:space="preserve">Raţiu, P. &amp; Suciu, L.-E. (2013). Performance improvement strategies used by managers in the private sector. </w:t>
      </w:r>
      <w:r w:rsidRPr="00AF2570">
        <w:rPr>
          <w:i/>
          <w:iCs/>
          <w:noProof/>
          <w:szCs w:val="24"/>
          <w:lang w:val="en-GB"/>
        </w:rPr>
        <w:t>The Journal of the Faculty of Economics- Economic</w:t>
      </w:r>
      <w:r w:rsidRPr="00AF2570">
        <w:rPr>
          <w:noProof/>
          <w:szCs w:val="24"/>
          <w:lang w:val="en-GB"/>
        </w:rPr>
        <w:t xml:space="preserve">, 1(1), 1613-1624. Retrieved from </w:t>
      </w:r>
      <w:hyperlink r:id="rId31" w:history="1">
        <w:r w:rsidR="0024309C" w:rsidRPr="0024309C">
          <w:rPr>
            <w:rStyle w:val="Hyperlink"/>
            <w:color w:val="auto"/>
            <w:szCs w:val="24"/>
            <w:u w:val="none"/>
            <w:lang w:val="en-GB"/>
          </w:rPr>
          <w:t>http://steconomiceuoradea.ro/anale/volume/2013/n1/172.pdf</w:t>
        </w:r>
      </w:hyperlink>
      <w:r w:rsidR="0024309C" w:rsidRPr="0024309C">
        <w:rPr>
          <w:szCs w:val="24"/>
          <w:lang w:val="en-GB"/>
        </w:rPr>
        <w:t xml:space="preserve"> </w:t>
      </w:r>
    </w:p>
    <w:p w:rsidR="006F61AE" w:rsidRPr="00AF2570" w:rsidRDefault="0024309C" w:rsidP="00A4546E">
      <w:pPr>
        <w:spacing w:line="480" w:lineRule="auto"/>
        <w:ind w:left="720" w:hanging="720"/>
        <w:jc w:val="both"/>
        <w:rPr>
          <w:szCs w:val="24"/>
          <w:shd w:val="clear" w:color="auto" w:fill="F5F5F5"/>
          <w:lang w:val="en-GB"/>
        </w:rPr>
      </w:pPr>
      <w:r>
        <w:rPr>
          <w:sz w:val="23"/>
          <w:szCs w:val="23"/>
        </w:rPr>
        <w:lastRenderedPageBreak/>
        <w:t xml:space="preserve">Sultana, A., Irum, S., Ahmed, K., &amp; Mehmood, N. (2012). Impact of Training on employee performance: A study of telecommunication sector in Pakistan. </w:t>
      </w:r>
      <w:r>
        <w:rPr>
          <w:i/>
          <w:iCs/>
          <w:sz w:val="23"/>
          <w:szCs w:val="23"/>
        </w:rPr>
        <w:t>Interdisciplinary Journal of Contemporary Research in Business, 4</w:t>
      </w:r>
      <w:r>
        <w:rPr>
          <w:sz w:val="23"/>
          <w:szCs w:val="23"/>
        </w:rPr>
        <w:t>(6).</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Suryanarayana, A.,&amp; Lamichane, R. (2014). Women centric inclusive human resource policies at workplace as an empowerment tool. In R. Aluvala (Ed.), </w:t>
      </w:r>
      <w:r w:rsidRPr="00AF2570">
        <w:rPr>
          <w:i/>
          <w:iCs/>
          <w:noProof/>
          <w:szCs w:val="24"/>
          <w:lang w:val="en-GB"/>
        </w:rPr>
        <w:t>Managing human resoureces in global era: Prospects and challenges</w:t>
      </w:r>
      <w:r w:rsidRPr="00AF2570">
        <w:rPr>
          <w:noProof/>
          <w:szCs w:val="24"/>
          <w:lang w:val="en-GB"/>
        </w:rPr>
        <w:t xml:space="preserve"> (pp. 171-183). Zenon Academic Publishing. [e-book]. Retrieved from http//:www.googlebooks.com</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Swanson, R. A. &amp; Arnold, D. E. (1996). </w:t>
      </w:r>
      <w:r w:rsidRPr="00AF2570">
        <w:rPr>
          <w:szCs w:val="24"/>
          <w:shd w:val="clear" w:color="auto" w:fill="FFFFFF"/>
          <w:lang w:val="en-GB"/>
        </w:rPr>
        <w:t xml:space="preserve">Part one: What is the purpose of human resource development? The purpose of human resource development is to improve </w:t>
      </w:r>
      <w:r w:rsidR="00AF2570" w:rsidRPr="00AF2570">
        <w:rPr>
          <w:szCs w:val="24"/>
          <w:shd w:val="clear" w:color="auto" w:fill="FFFFFF"/>
          <w:lang w:val="en-GB"/>
        </w:rPr>
        <w:t>organisation</w:t>
      </w:r>
      <w:r w:rsidRPr="00AF2570">
        <w:rPr>
          <w:szCs w:val="24"/>
          <w:shd w:val="clear" w:color="auto" w:fill="FFFFFF"/>
          <w:lang w:val="en-GB"/>
        </w:rPr>
        <w:t xml:space="preserve">al performance. </w:t>
      </w:r>
      <w:r w:rsidRPr="00AF2570">
        <w:rPr>
          <w:i/>
          <w:szCs w:val="24"/>
          <w:shd w:val="clear" w:color="auto" w:fill="FFFFFF"/>
          <w:lang w:val="en-GB"/>
        </w:rPr>
        <w:t>New Directions for Adult and Continuing Education</w:t>
      </w:r>
      <w:r w:rsidRPr="00AF2570">
        <w:rPr>
          <w:szCs w:val="24"/>
          <w:shd w:val="clear" w:color="auto" w:fill="FFFFFF"/>
          <w:lang w:val="en-GB"/>
        </w:rPr>
        <w:t>, 1996(72), 13–19. doi:10.1002/ace.36719967204</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Swanson, R. A. &amp; Holton, F. E. (2009). </w:t>
      </w:r>
      <w:r w:rsidRPr="00AF2570">
        <w:rPr>
          <w:i/>
          <w:iCs/>
          <w:noProof/>
          <w:szCs w:val="24"/>
          <w:lang w:val="en-GB"/>
        </w:rPr>
        <w:t>Foundations of human resource development.</w:t>
      </w:r>
      <w:r w:rsidRPr="00AF2570">
        <w:rPr>
          <w:noProof/>
          <w:szCs w:val="24"/>
          <w:lang w:val="en-GB"/>
        </w:rPr>
        <w:t xml:space="preserve"> (2</w:t>
      </w:r>
      <w:r w:rsidRPr="00AF2570">
        <w:rPr>
          <w:noProof/>
          <w:szCs w:val="24"/>
          <w:vertAlign w:val="superscript"/>
          <w:lang w:val="en-GB"/>
        </w:rPr>
        <w:t>nd</w:t>
      </w:r>
      <w:r w:rsidRPr="00AF2570">
        <w:rPr>
          <w:noProof/>
          <w:szCs w:val="24"/>
          <w:lang w:val="en-GB"/>
        </w:rPr>
        <w:t xml:space="preserve"> ed.). Carlifornia: Berrett-Koehler. [e-book]. Retrieved from http://www.slideshare.net/hassanrazadar/foundations-of-hrd</w:t>
      </w:r>
    </w:p>
    <w:p w:rsidR="006F61AE" w:rsidRPr="00AF2570" w:rsidRDefault="006F61AE" w:rsidP="00A4546E">
      <w:pPr>
        <w:spacing w:line="480" w:lineRule="auto"/>
        <w:ind w:left="720" w:hanging="720"/>
        <w:jc w:val="both"/>
        <w:rPr>
          <w:szCs w:val="24"/>
          <w:lang w:val="en-GB"/>
        </w:rPr>
      </w:pPr>
      <w:r w:rsidRPr="00AF2570">
        <w:rPr>
          <w:szCs w:val="24"/>
          <w:lang w:val="en-GB"/>
        </w:rPr>
        <w:t xml:space="preserve">Swart, J., Mann, C., Brown, S. &amp; Price, A. (2005). </w:t>
      </w:r>
      <w:r w:rsidRPr="00AF2570">
        <w:rPr>
          <w:i/>
          <w:szCs w:val="24"/>
          <w:lang w:val="en-GB"/>
        </w:rPr>
        <w:t>Human Resource Development: Strategy and Tactics</w:t>
      </w:r>
      <w:r w:rsidRPr="00AF2570">
        <w:rPr>
          <w:szCs w:val="24"/>
          <w:lang w:val="en-GB"/>
        </w:rPr>
        <w:t>. Oxford. Elsevier Butterworth-Heinemann Publications.</w:t>
      </w:r>
    </w:p>
    <w:p w:rsidR="00930175" w:rsidRDefault="006F61AE" w:rsidP="00A4546E">
      <w:pPr>
        <w:spacing w:line="480" w:lineRule="auto"/>
        <w:ind w:left="720" w:hanging="720"/>
        <w:jc w:val="both"/>
        <w:rPr>
          <w:szCs w:val="24"/>
          <w:lang w:val="en-GB"/>
        </w:rPr>
      </w:pPr>
      <w:r w:rsidRPr="00AF2570">
        <w:rPr>
          <w:noProof/>
          <w:szCs w:val="24"/>
          <w:lang w:val="en-GB"/>
        </w:rPr>
        <w:t xml:space="preserve">Tongo, M. C. (2007). Purposive sampling as a tool for informant selection. </w:t>
      </w:r>
      <w:r w:rsidRPr="00AF2570">
        <w:rPr>
          <w:i/>
          <w:iCs/>
          <w:noProof/>
          <w:szCs w:val="24"/>
          <w:lang w:val="en-GB"/>
        </w:rPr>
        <w:t>A Journal of Plants, People and Applied Research</w:t>
      </w:r>
      <w:r w:rsidRPr="00AF2570">
        <w:rPr>
          <w:noProof/>
          <w:szCs w:val="24"/>
          <w:lang w:val="en-GB"/>
        </w:rPr>
        <w:t>, 147-156. Retrieved from</w:t>
      </w:r>
      <w:r w:rsidRPr="00AF2570">
        <w:rPr>
          <w:szCs w:val="24"/>
          <w:lang w:val="en-GB"/>
        </w:rPr>
        <w:t>https://www.scholarspace.manoa.hawaii.edu/bitstream/handle/10125/227/I1547-3465-05-147.</w:t>
      </w:r>
      <w:r w:rsidR="00930175">
        <w:rPr>
          <w:szCs w:val="24"/>
          <w:lang w:val="en-GB"/>
        </w:rPr>
        <w:t xml:space="preserve"> </w:t>
      </w:r>
    </w:p>
    <w:p w:rsidR="006F61AE" w:rsidRPr="00AF2570" w:rsidRDefault="00930175" w:rsidP="00A4546E">
      <w:pPr>
        <w:spacing w:line="480" w:lineRule="auto"/>
        <w:ind w:left="720" w:hanging="720"/>
        <w:jc w:val="both"/>
        <w:rPr>
          <w:noProof/>
          <w:szCs w:val="24"/>
          <w:lang w:val="en-GB"/>
        </w:rPr>
      </w:pPr>
      <w:r>
        <w:rPr>
          <w:szCs w:val="24"/>
          <w:lang w:val="en-GB"/>
        </w:rPr>
        <w:lastRenderedPageBreak/>
        <w:t xml:space="preserve">Towett, G., Chelang’a, J. K. &amp; Oino, P. G. (2015). Challenges constraining effective employees’ training in Eldoret municipal council in Kenya. </w:t>
      </w:r>
      <w:r w:rsidRPr="00930175">
        <w:rPr>
          <w:i/>
          <w:szCs w:val="24"/>
          <w:lang w:val="en-GB"/>
        </w:rPr>
        <w:t>Global Journal of Advanced Research</w:t>
      </w:r>
      <w:r>
        <w:rPr>
          <w:szCs w:val="24"/>
          <w:lang w:val="en-GB"/>
        </w:rPr>
        <w:t>, 1210-1217.</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United Nations Economic Commission for Africa. (2003, May). </w:t>
      </w:r>
      <w:r w:rsidRPr="00AF2570">
        <w:rPr>
          <w:i/>
          <w:iCs/>
          <w:noProof/>
          <w:szCs w:val="24"/>
          <w:lang w:val="en-GB"/>
        </w:rPr>
        <w:t>Public sector management reforms in Africa.</w:t>
      </w:r>
      <w:r w:rsidRPr="00AF2570">
        <w:rPr>
          <w:noProof/>
          <w:szCs w:val="24"/>
          <w:lang w:val="en-GB"/>
        </w:rPr>
        <w:t xml:space="preserve"> Retrieved from </w:t>
      </w:r>
      <w:r w:rsidRPr="00AF2570">
        <w:rPr>
          <w:szCs w:val="24"/>
          <w:lang w:val="en-GB"/>
        </w:rPr>
        <w:t>http://unpan1.un.org/intradoc/groups/public/documents/uneca/unpan014953.pdf</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Vodák, D. J. (2011). Mentoring: Performance management tool. 177-186. Retrieved from </w:t>
      </w:r>
      <w:r w:rsidRPr="00AF2570">
        <w:rPr>
          <w:szCs w:val="24"/>
          <w:lang w:val="en-GB"/>
        </w:rPr>
        <w:t>https://www.ur.edu.pl/file/5681/14.pdf</w:t>
      </w:r>
    </w:p>
    <w:p w:rsidR="006F61AE" w:rsidRPr="00AF2570" w:rsidRDefault="006F61AE" w:rsidP="00A4546E">
      <w:pPr>
        <w:spacing w:line="480" w:lineRule="auto"/>
        <w:ind w:left="720" w:hanging="720"/>
        <w:jc w:val="both"/>
        <w:rPr>
          <w:noProof/>
          <w:szCs w:val="24"/>
          <w:lang w:val="en-GB"/>
        </w:rPr>
      </w:pPr>
      <w:r w:rsidRPr="00AF2570">
        <w:rPr>
          <w:noProof/>
          <w:szCs w:val="24"/>
          <w:lang w:val="en-GB"/>
        </w:rPr>
        <w:t xml:space="preserve">Weil, A. &amp; Woodall, J. (2005). HRD in France: The corporate perspective. </w:t>
      </w:r>
      <w:r w:rsidRPr="00AF2570">
        <w:rPr>
          <w:i/>
          <w:iCs/>
          <w:noProof/>
          <w:szCs w:val="24"/>
          <w:lang w:val="en-GB"/>
        </w:rPr>
        <w:t>Journal of European Industrial Training, 29</w:t>
      </w:r>
      <w:r w:rsidRPr="00AF2570">
        <w:rPr>
          <w:noProof/>
          <w:szCs w:val="24"/>
          <w:lang w:val="en-GB"/>
        </w:rPr>
        <w:t>(7), 529-540.</w:t>
      </w:r>
      <w:r w:rsidRPr="00AF2570">
        <w:rPr>
          <w:szCs w:val="24"/>
          <w:lang w:val="en-GB"/>
        </w:rPr>
        <w:t>doi:10.1108/03090590510621036</w:t>
      </w:r>
    </w:p>
    <w:p w:rsidR="00EA3CB0" w:rsidRPr="00AF2570" w:rsidRDefault="00EA3CB0" w:rsidP="00A4546E">
      <w:pPr>
        <w:spacing w:line="480" w:lineRule="auto"/>
        <w:rPr>
          <w:szCs w:val="24"/>
          <w:lang w:val="en-GB"/>
        </w:rPr>
        <w:sectPr w:rsidR="00EA3CB0" w:rsidRPr="00AF2570" w:rsidSect="00873769">
          <w:pgSz w:w="12240" w:h="15840"/>
          <w:pgMar w:top="1440" w:right="1440" w:bottom="1440" w:left="1440" w:header="720" w:footer="720" w:gutter="0"/>
          <w:cols w:space="720"/>
          <w:docGrid w:linePitch="360"/>
        </w:sectPr>
      </w:pPr>
    </w:p>
    <w:p w:rsidR="00EA3CB0" w:rsidRPr="00AF2570" w:rsidRDefault="00EA3CB0" w:rsidP="00CB0F0A">
      <w:pPr>
        <w:pStyle w:val="Heading1"/>
      </w:pPr>
      <w:bookmarkStart w:id="370" w:name="_Toc496173033"/>
      <w:bookmarkStart w:id="371" w:name="_Toc505780906"/>
      <w:r w:rsidRPr="00AF2570">
        <w:lastRenderedPageBreak/>
        <w:t>A</w:t>
      </w:r>
      <w:r w:rsidR="00293E25" w:rsidRPr="00AF2570">
        <w:t>ppendix A</w:t>
      </w:r>
      <w:r w:rsidRPr="00AF2570">
        <w:t>: Questionnaire</w:t>
      </w:r>
      <w:bookmarkEnd w:id="370"/>
      <w:bookmarkEnd w:id="371"/>
    </w:p>
    <w:p w:rsidR="00EA3CB0" w:rsidRPr="00AF2570" w:rsidRDefault="00EA3CB0" w:rsidP="00EA3CB0">
      <w:pPr>
        <w:spacing w:line="360" w:lineRule="auto"/>
        <w:jc w:val="both"/>
        <w:rPr>
          <w:szCs w:val="24"/>
          <w:lang w:val="en-GB"/>
        </w:rPr>
      </w:pPr>
      <w:r w:rsidRPr="00AF2570">
        <w:rPr>
          <w:szCs w:val="24"/>
          <w:lang w:val="en-GB"/>
        </w:rPr>
        <w:t>Dear respondent,</w:t>
      </w:r>
    </w:p>
    <w:p w:rsidR="00EA3CB0" w:rsidRPr="00AF2570" w:rsidRDefault="00EA3CB0" w:rsidP="00EA3CB0">
      <w:pPr>
        <w:spacing w:line="276" w:lineRule="auto"/>
        <w:jc w:val="both"/>
        <w:rPr>
          <w:szCs w:val="24"/>
          <w:lang w:val="en-GB"/>
        </w:rPr>
      </w:pPr>
      <w:r w:rsidRPr="00AF2570">
        <w:rPr>
          <w:szCs w:val="24"/>
          <w:lang w:val="en-GB"/>
        </w:rPr>
        <w:t>The questionnaire is in partial fulfilment for the requirement for the Masters in Management Studies of Uganda Management Institute.</w:t>
      </w:r>
    </w:p>
    <w:p w:rsidR="00EA3CB0" w:rsidRPr="00AF2570" w:rsidRDefault="00EA3CB0" w:rsidP="00EA3CB0">
      <w:pPr>
        <w:spacing w:line="276" w:lineRule="auto"/>
        <w:jc w:val="both"/>
        <w:rPr>
          <w:szCs w:val="24"/>
          <w:lang w:val="en-GB"/>
        </w:rPr>
      </w:pPr>
      <w:r w:rsidRPr="00AF2570">
        <w:rPr>
          <w:szCs w:val="24"/>
          <w:lang w:val="en-GB"/>
        </w:rPr>
        <w:t>The questionnaire is aimed at guiding the researcher to obtain information on the topic: ‘</w:t>
      </w:r>
      <w:r w:rsidRPr="00AF2570">
        <w:rPr>
          <w:b/>
          <w:szCs w:val="24"/>
          <w:lang w:val="en-GB"/>
        </w:rPr>
        <w:t>Human resource development about employee performance in the public service: A case of the Ministry of Public Service</w:t>
      </w:r>
      <w:r w:rsidRPr="00AF2570">
        <w:rPr>
          <w:szCs w:val="24"/>
          <w:lang w:val="en-GB"/>
        </w:rPr>
        <w:t>.’</w:t>
      </w:r>
    </w:p>
    <w:p w:rsidR="00EA3CB0" w:rsidRPr="00AF2570" w:rsidRDefault="00EA3CB0" w:rsidP="00EA3CB0">
      <w:pPr>
        <w:spacing w:line="276" w:lineRule="auto"/>
        <w:jc w:val="both"/>
        <w:rPr>
          <w:szCs w:val="24"/>
          <w:lang w:val="en-GB"/>
        </w:rPr>
      </w:pPr>
      <w:r w:rsidRPr="00AF2570">
        <w:rPr>
          <w:szCs w:val="24"/>
          <w:lang w:val="en-GB"/>
        </w:rPr>
        <w:t>The information given will be confidentially treated and only used for the purpose of this study.</w:t>
      </w:r>
    </w:p>
    <w:p w:rsidR="00EA3CB0" w:rsidRPr="00AF2570" w:rsidRDefault="00EA3CB0" w:rsidP="00EA3CB0">
      <w:pPr>
        <w:spacing w:line="276" w:lineRule="auto"/>
        <w:jc w:val="both"/>
        <w:rPr>
          <w:szCs w:val="24"/>
          <w:lang w:val="en-GB"/>
        </w:rPr>
      </w:pPr>
      <w:r w:rsidRPr="00AF2570">
        <w:rPr>
          <w:szCs w:val="24"/>
          <w:lang w:val="en-GB"/>
        </w:rPr>
        <w:t>Kindly spare time to answer these questions. Thank you for your cooperation.</w:t>
      </w:r>
    </w:p>
    <w:p w:rsidR="00EA3CB0" w:rsidRPr="00AF2570" w:rsidRDefault="00EA3CB0" w:rsidP="00EA3CB0">
      <w:pPr>
        <w:spacing w:line="276" w:lineRule="auto"/>
        <w:jc w:val="both"/>
        <w:rPr>
          <w:b/>
          <w:szCs w:val="24"/>
          <w:lang w:val="en-GB"/>
        </w:rPr>
      </w:pPr>
      <w:r w:rsidRPr="00AF2570">
        <w:rPr>
          <w:b/>
          <w:szCs w:val="24"/>
          <w:lang w:val="en-GB"/>
        </w:rPr>
        <w:t>Barbra Matte Kabugho</w:t>
      </w:r>
    </w:p>
    <w:p w:rsidR="00EA3CB0" w:rsidRPr="00AF2570" w:rsidRDefault="00EA3CB0" w:rsidP="00EA3CB0">
      <w:pPr>
        <w:spacing w:line="360" w:lineRule="auto"/>
        <w:jc w:val="both"/>
        <w:rPr>
          <w:b/>
          <w:bCs/>
          <w:szCs w:val="24"/>
          <w:lang w:val="en-GB"/>
        </w:rPr>
      </w:pPr>
    </w:p>
    <w:p w:rsidR="00EA3CB0" w:rsidRPr="00AF2570" w:rsidRDefault="00EA3CB0" w:rsidP="00EA3CB0">
      <w:pPr>
        <w:spacing w:line="360" w:lineRule="auto"/>
        <w:jc w:val="both"/>
        <w:rPr>
          <w:b/>
          <w:bCs/>
          <w:szCs w:val="24"/>
          <w:lang w:val="en-GB"/>
        </w:rPr>
      </w:pPr>
      <w:r w:rsidRPr="00AF2570">
        <w:rPr>
          <w:b/>
          <w:bCs/>
          <w:szCs w:val="24"/>
          <w:lang w:val="en-GB"/>
        </w:rPr>
        <w:t xml:space="preserve">SECTION A </w:t>
      </w:r>
    </w:p>
    <w:p w:rsidR="00EA3CB0" w:rsidRPr="00AF2570" w:rsidRDefault="00EA3CB0" w:rsidP="00EA3CB0">
      <w:pPr>
        <w:spacing w:line="360" w:lineRule="auto"/>
        <w:jc w:val="both"/>
        <w:rPr>
          <w:szCs w:val="24"/>
          <w:lang w:val="en-GB"/>
        </w:rPr>
      </w:pPr>
      <w:r w:rsidRPr="00AF2570">
        <w:rPr>
          <w:szCs w:val="24"/>
          <w:lang w:val="en-GB"/>
        </w:rPr>
        <w:t>Please tick in the appropriate box that best describes your opinion on the following statements or complete where appropriate.</w:t>
      </w:r>
    </w:p>
    <w:p w:rsidR="00EA3CB0" w:rsidRPr="00AF2570" w:rsidRDefault="00EA3CB0" w:rsidP="00EA3CB0">
      <w:pPr>
        <w:tabs>
          <w:tab w:val="left" w:pos="375"/>
        </w:tabs>
        <w:spacing w:line="360" w:lineRule="auto"/>
        <w:rPr>
          <w:szCs w:val="24"/>
          <w:lang w:val="en-GB"/>
        </w:rPr>
      </w:pPr>
      <w:r w:rsidRPr="00AF2570">
        <w:rPr>
          <w:b/>
          <w:szCs w:val="24"/>
          <w:lang w:val="en-GB"/>
        </w:rPr>
        <w:t>Name of Department</w:t>
      </w:r>
      <w:r w:rsidRPr="00AF2570">
        <w:rPr>
          <w:szCs w:val="24"/>
          <w:lang w:val="en-GB"/>
        </w:rPr>
        <w:t xml:space="preserve"> ……………………………………………………………………</w:t>
      </w:r>
    </w:p>
    <w:p w:rsidR="00EA3CB0" w:rsidRPr="00AF2570" w:rsidRDefault="00EA3CB0" w:rsidP="00EA3CB0">
      <w:pPr>
        <w:tabs>
          <w:tab w:val="left" w:pos="0"/>
        </w:tabs>
        <w:spacing w:line="360" w:lineRule="auto"/>
        <w:jc w:val="both"/>
        <w:rPr>
          <w:szCs w:val="24"/>
          <w:lang w:val="en-GB"/>
        </w:rPr>
      </w:pPr>
      <w:r w:rsidRPr="00AF2570">
        <w:rPr>
          <w:b/>
          <w:noProof/>
          <w:szCs w:val="24"/>
          <w:lang w:val="en-GB" w:eastAsia="en-GB"/>
        </w:rPr>
        <mc:AlternateContent>
          <mc:Choice Requires="wps">
            <w:drawing>
              <wp:anchor distT="0" distB="0" distL="114300" distR="114300" simplePos="0" relativeHeight="251669504" behindDoc="0" locked="0" layoutInCell="1" allowOverlap="1" wp14:anchorId="77218E61" wp14:editId="5D602236">
                <wp:simplePos x="0" y="0"/>
                <wp:positionH relativeFrom="column">
                  <wp:posOffset>1409700</wp:posOffset>
                </wp:positionH>
                <wp:positionV relativeFrom="paragraph">
                  <wp:posOffset>27305</wp:posOffset>
                </wp:positionV>
                <wp:extent cx="304800" cy="180975"/>
                <wp:effectExtent l="0" t="0" r="19050"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BAE7C4" id="Rectangle 6" o:spid="_x0000_s1026" style="position:absolute;margin-left:111pt;margin-top:2.15pt;width:24pt;height:1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">
                <v:path arrowok="t"/>
              </v:rect>
            </w:pict>
          </mc:Fallback>
        </mc:AlternateContent>
      </w:r>
      <w:r w:rsidRPr="00AF2570">
        <w:rPr>
          <w:b/>
          <w:noProof/>
          <w:szCs w:val="24"/>
          <w:lang w:val="en-GB" w:eastAsia="en-GB"/>
        </w:rPr>
        <mc:AlternateContent>
          <mc:Choice Requires="wps">
            <w:drawing>
              <wp:anchor distT="0" distB="0" distL="114300" distR="114300" simplePos="0" relativeHeight="251670528" behindDoc="0" locked="0" layoutInCell="1" allowOverlap="1" wp14:anchorId="4C0D5EF0" wp14:editId="37FFF78D">
                <wp:simplePos x="0" y="0"/>
                <wp:positionH relativeFrom="column">
                  <wp:posOffset>2867025</wp:posOffset>
                </wp:positionH>
                <wp:positionV relativeFrom="paragraph">
                  <wp:posOffset>27305</wp:posOffset>
                </wp:positionV>
                <wp:extent cx="304800" cy="180975"/>
                <wp:effectExtent l="0" t="0" r="19050"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9B999" id="Rectangle 2" o:spid="_x0000_s1026" style="position:absolute;margin-left:225.75pt;margin-top:2.15pt;width:24pt;height:1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">
                <v:path arrowok="t"/>
              </v:rect>
            </w:pict>
          </mc:Fallback>
        </mc:AlternateContent>
      </w:r>
      <w:r w:rsidRPr="00AF2570">
        <w:rPr>
          <w:b/>
          <w:szCs w:val="24"/>
          <w:lang w:val="en-GB"/>
        </w:rPr>
        <w:t xml:space="preserve">Sex: </w:t>
      </w:r>
      <w:r w:rsidRPr="00AF2570">
        <w:rPr>
          <w:szCs w:val="24"/>
          <w:lang w:val="en-GB"/>
        </w:rPr>
        <w:t>1. Male                           2.  Female</w:t>
      </w:r>
    </w:p>
    <w:p w:rsidR="00EA3CB0" w:rsidRPr="00AF2570" w:rsidRDefault="00EA3CB0" w:rsidP="00EA3CB0">
      <w:pPr>
        <w:widowControl w:val="0"/>
        <w:tabs>
          <w:tab w:val="left" w:pos="375"/>
        </w:tabs>
        <w:autoSpaceDE w:val="0"/>
        <w:autoSpaceDN w:val="0"/>
        <w:adjustRightInd w:val="0"/>
        <w:spacing w:line="360" w:lineRule="auto"/>
        <w:jc w:val="both"/>
        <w:rPr>
          <w:b/>
          <w:szCs w:val="24"/>
          <w:lang w:val="en-GB"/>
        </w:rPr>
      </w:pPr>
      <w:r w:rsidRPr="00AF2570">
        <w:rPr>
          <w:b/>
          <w:szCs w:val="24"/>
          <w:lang w:val="en-GB"/>
        </w:rPr>
        <w:t>Age:</w:t>
      </w:r>
    </w:p>
    <w:tbl>
      <w:tblPr>
        <w:tblW w:w="0" w:type="auto"/>
        <w:tblLayout w:type="fixed"/>
        <w:tblLook w:val="0000" w:firstRow="0" w:lastRow="0" w:firstColumn="0" w:lastColumn="0" w:noHBand="0" w:noVBand="0"/>
      </w:tblPr>
      <w:tblGrid>
        <w:gridCol w:w="468"/>
        <w:gridCol w:w="1302"/>
        <w:gridCol w:w="498"/>
        <w:gridCol w:w="1272"/>
        <w:gridCol w:w="348"/>
        <w:gridCol w:w="1424"/>
        <w:gridCol w:w="376"/>
        <w:gridCol w:w="1396"/>
        <w:gridCol w:w="404"/>
        <w:gridCol w:w="1530"/>
      </w:tblGrid>
      <w:tr w:rsidR="00EA3CB0" w:rsidRPr="00AF2570" w:rsidTr="00E002BE">
        <w:tc>
          <w:tcPr>
            <w:tcW w:w="468"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1</w:t>
            </w:r>
          </w:p>
        </w:tc>
        <w:tc>
          <w:tcPr>
            <w:tcW w:w="1302"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 xml:space="preserve">Below 25yrs </w:t>
            </w:r>
          </w:p>
        </w:tc>
        <w:tc>
          <w:tcPr>
            <w:tcW w:w="498"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2</w:t>
            </w:r>
          </w:p>
        </w:tc>
        <w:tc>
          <w:tcPr>
            <w:tcW w:w="1272"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26-30 yrs</w:t>
            </w:r>
          </w:p>
        </w:tc>
        <w:tc>
          <w:tcPr>
            <w:tcW w:w="348"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3</w:t>
            </w:r>
          </w:p>
        </w:tc>
        <w:tc>
          <w:tcPr>
            <w:tcW w:w="1424"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31-40 yrs</w:t>
            </w:r>
          </w:p>
        </w:tc>
        <w:tc>
          <w:tcPr>
            <w:tcW w:w="376"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4</w:t>
            </w:r>
          </w:p>
        </w:tc>
        <w:tc>
          <w:tcPr>
            <w:tcW w:w="1396"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40-45 yrs</w:t>
            </w:r>
          </w:p>
        </w:tc>
        <w:tc>
          <w:tcPr>
            <w:tcW w:w="404"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5</w:t>
            </w:r>
          </w:p>
        </w:tc>
        <w:tc>
          <w:tcPr>
            <w:tcW w:w="1530"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 xml:space="preserve">46 yrs and above </w:t>
            </w:r>
          </w:p>
        </w:tc>
      </w:tr>
    </w:tbl>
    <w:p w:rsidR="00EA3CB0" w:rsidRPr="00AF2570" w:rsidRDefault="00EA3CB0" w:rsidP="00EA3CB0">
      <w:pPr>
        <w:widowControl w:val="0"/>
        <w:tabs>
          <w:tab w:val="left" w:pos="0"/>
        </w:tabs>
        <w:autoSpaceDE w:val="0"/>
        <w:autoSpaceDN w:val="0"/>
        <w:adjustRightInd w:val="0"/>
        <w:spacing w:before="240" w:line="360" w:lineRule="auto"/>
        <w:jc w:val="both"/>
        <w:rPr>
          <w:b/>
          <w:szCs w:val="24"/>
          <w:lang w:val="en-GB"/>
        </w:rPr>
      </w:pPr>
      <w:r w:rsidRPr="00AF2570">
        <w:rPr>
          <w:b/>
          <w:szCs w:val="24"/>
          <w:lang w:val="en-GB"/>
        </w:rPr>
        <w:t>Highest education level attained:</w:t>
      </w:r>
    </w:p>
    <w:tbl>
      <w:tblPr>
        <w:tblW w:w="0" w:type="auto"/>
        <w:tblLayout w:type="fixed"/>
        <w:tblLook w:val="0000" w:firstRow="0" w:lastRow="0" w:firstColumn="0" w:lastColumn="0" w:noHBand="0" w:noVBand="0"/>
      </w:tblPr>
      <w:tblGrid>
        <w:gridCol w:w="344"/>
        <w:gridCol w:w="1564"/>
        <w:gridCol w:w="370"/>
        <w:gridCol w:w="1356"/>
        <w:gridCol w:w="344"/>
        <w:gridCol w:w="1345"/>
        <w:gridCol w:w="378"/>
        <w:gridCol w:w="1405"/>
        <w:gridCol w:w="388"/>
        <w:gridCol w:w="1524"/>
      </w:tblGrid>
      <w:tr w:rsidR="00EA3CB0" w:rsidRPr="00AF2570" w:rsidTr="00E002BE">
        <w:trPr>
          <w:trHeight w:val="470"/>
        </w:trPr>
        <w:tc>
          <w:tcPr>
            <w:tcW w:w="344"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1</w:t>
            </w:r>
          </w:p>
        </w:tc>
        <w:tc>
          <w:tcPr>
            <w:tcW w:w="1564"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Post graduate</w:t>
            </w:r>
          </w:p>
        </w:tc>
        <w:tc>
          <w:tcPr>
            <w:tcW w:w="370"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2</w:t>
            </w:r>
          </w:p>
        </w:tc>
        <w:tc>
          <w:tcPr>
            <w:tcW w:w="1356"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Undergraduate</w:t>
            </w:r>
          </w:p>
        </w:tc>
        <w:tc>
          <w:tcPr>
            <w:tcW w:w="344"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 xml:space="preserve">3   </w:t>
            </w:r>
          </w:p>
        </w:tc>
        <w:tc>
          <w:tcPr>
            <w:tcW w:w="1345"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Diploma</w:t>
            </w:r>
          </w:p>
        </w:tc>
        <w:tc>
          <w:tcPr>
            <w:tcW w:w="378"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4</w:t>
            </w:r>
          </w:p>
        </w:tc>
        <w:tc>
          <w:tcPr>
            <w:tcW w:w="1405"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Certificate</w:t>
            </w:r>
          </w:p>
        </w:tc>
        <w:tc>
          <w:tcPr>
            <w:tcW w:w="388"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5</w:t>
            </w:r>
          </w:p>
        </w:tc>
        <w:tc>
          <w:tcPr>
            <w:tcW w:w="1524"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Others (specify)</w:t>
            </w:r>
          </w:p>
        </w:tc>
      </w:tr>
    </w:tbl>
    <w:p w:rsidR="00EA3CB0" w:rsidRPr="00AF2570" w:rsidRDefault="00EA3CB0" w:rsidP="00EA3CB0">
      <w:pPr>
        <w:tabs>
          <w:tab w:val="left" w:pos="375"/>
        </w:tabs>
        <w:spacing w:before="240" w:line="360" w:lineRule="auto"/>
        <w:rPr>
          <w:b/>
          <w:szCs w:val="24"/>
          <w:lang w:val="en-GB"/>
        </w:rPr>
      </w:pPr>
      <w:r w:rsidRPr="00AF2570">
        <w:rPr>
          <w:b/>
          <w:szCs w:val="24"/>
          <w:lang w:val="en-GB"/>
        </w:rPr>
        <w:t>Salary scale:</w:t>
      </w:r>
    </w:p>
    <w:tbl>
      <w:tblPr>
        <w:tblW w:w="918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
        <w:gridCol w:w="1104"/>
        <w:gridCol w:w="604"/>
        <w:gridCol w:w="1017"/>
        <w:gridCol w:w="336"/>
        <w:gridCol w:w="1031"/>
        <w:gridCol w:w="336"/>
        <w:gridCol w:w="962"/>
        <w:gridCol w:w="344"/>
        <w:gridCol w:w="935"/>
        <w:gridCol w:w="336"/>
        <w:gridCol w:w="976"/>
        <w:gridCol w:w="336"/>
        <w:gridCol w:w="527"/>
      </w:tblGrid>
      <w:tr w:rsidR="00EA3CB0" w:rsidRPr="00AF2570" w:rsidTr="00E002BE">
        <w:tc>
          <w:tcPr>
            <w:tcW w:w="336" w:type="dxa"/>
            <w:tcBorders>
              <w:right w:val="single" w:sz="4" w:space="0" w:color="auto"/>
            </w:tcBorders>
            <w:shd w:val="clear" w:color="auto" w:fill="auto"/>
          </w:tcPr>
          <w:p w:rsidR="00EA3CB0" w:rsidRPr="00AF2570" w:rsidRDefault="00EA3CB0" w:rsidP="00E002BE">
            <w:pPr>
              <w:tabs>
                <w:tab w:val="left" w:pos="375"/>
              </w:tabs>
              <w:spacing w:line="360" w:lineRule="auto"/>
              <w:jc w:val="center"/>
              <w:rPr>
                <w:szCs w:val="24"/>
                <w:lang w:val="en-GB"/>
              </w:rPr>
            </w:pPr>
            <w:r w:rsidRPr="00AF2570">
              <w:rPr>
                <w:szCs w:val="24"/>
                <w:lang w:val="en-GB"/>
              </w:rPr>
              <w:t>1</w:t>
            </w:r>
          </w:p>
        </w:tc>
        <w:tc>
          <w:tcPr>
            <w:tcW w:w="1104" w:type="dxa"/>
            <w:tcBorders>
              <w:left w:val="single" w:sz="4" w:space="0" w:color="auto"/>
            </w:tcBorders>
            <w:shd w:val="clear" w:color="auto" w:fill="auto"/>
          </w:tcPr>
          <w:p w:rsidR="00EA3CB0" w:rsidRPr="00AF2570" w:rsidRDefault="00EA3CB0" w:rsidP="00E002BE">
            <w:pPr>
              <w:tabs>
                <w:tab w:val="left" w:pos="375"/>
              </w:tabs>
              <w:spacing w:line="360" w:lineRule="auto"/>
              <w:ind w:left="-450" w:hanging="450"/>
              <w:jc w:val="center"/>
              <w:rPr>
                <w:szCs w:val="24"/>
                <w:lang w:val="en-GB"/>
              </w:rPr>
            </w:pPr>
            <w:r w:rsidRPr="00AF2570">
              <w:rPr>
                <w:szCs w:val="24"/>
                <w:lang w:val="en-GB"/>
              </w:rPr>
              <w:t>U1</w:t>
            </w:r>
          </w:p>
        </w:tc>
        <w:tc>
          <w:tcPr>
            <w:tcW w:w="604" w:type="dxa"/>
            <w:tcBorders>
              <w:right w:val="single" w:sz="4" w:space="0" w:color="auto"/>
            </w:tcBorders>
            <w:shd w:val="clear" w:color="auto" w:fill="auto"/>
          </w:tcPr>
          <w:p w:rsidR="00EA3CB0" w:rsidRPr="00AF2570" w:rsidRDefault="00EA3CB0" w:rsidP="00E002BE">
            <w:pPr>
              <w:tabs>
                <w:tab w:val="left" w:pos="375"/>
              </w:tabs>
              <w:spacing w:line="360" w:lineRule="auto"/>
              <w:jc w:val="center"/>
              <w:rPr>
                <w:szCs w:val="24"/>
                <w:lang w:val="en-GB"/>
              </w:rPr>
            </w:pPr>
            <w:r w:rsidRPr="00AF2570">
              <w:rPr>
                <w:szCs w:val="24"/>
                <w:lang w:val="en-GB"/>
              </w:rPr>
              <w:t>2</w:t>
            </w:r>
          </w:p>
        </w:tc>
        <w:tc>
          <w:tcPr>
            <w:tcW w:w="1017" w:type="dxa"/>
            <w:tcBorders>
              <w:left w:val="single" w:sz="4" w:space="0" w:color="auto"/>
            </w:tcBorders>
            <w:shd w:val="clear" w:color="auto" w:fill="auto"/>
          </w:tcPr>
          <w:p w:rsidR="00EA3CB0" w:rsidRPr="00AF2570" w:rsidRDefault="00EA3CB0" w:rsidP="00E002BE">
            <w:pPr>
              <w:tabs>
                <w:tab w:val="left" w:pos="375"/>
              </w:tabs>
              <w:spacing w:line="360" w:lineRule="auto"/>
              <w:jc w:val="center"/>
              <w:rPr>
                <w:szCs w:val="24"/>
                <w:lang w:val="en-GB"/>
              </w:rPr>
            </w:pPr>
            <w:r w:rsidRPr="00AF2570">
              <w:rPr>
                <w:szCs w:val="24"/>
                <w:lang w:val="en-GB"/>
              </w:rPr>
              <w:t>U2</w:t>
            </w:r>
          </w:p>
        </w:tc>
        <w:tc>
          <w:tcPr>
            <w:tcW w:w="336" w:type="dxa"/>
            <w:tcBorders>
              <w:right w:val="single" w:sz="4" w:space="0" w:color="auto"/>
            </w:tcBorders>
            <w:shd w:val="clear" w:color="auto" w:fill="auto"/>
          </w:tcPr>
          <w:p w:rsidR="00EA3CB0" w:rsidRPr="00AF2570" w:rsidRDefault="00EA3CB0" w:rsidP="00E002BE">
            <w:pPr>
              <w:tabs>
                <w:tab w:val="left" w:pos="375"/>
              </w:tabs>
              <w:spacing w:line="360" w:lineRule="auto"/>
              <w:jc w:val="center"/>
              <w:rPr>
                <w:szCs w:val="24"/>
                <w:lang w:val="en-GB"/>
              </w:rPr>
            </w:pPr>
            <w:r w:rsidRPr="00AF2570">
              <w:rPr>
                <w:szCs w:val="24"/>
                <w:lang w:val="en-GB"/>
              </w:rPr>
              <w:t>3</w:t>
            </w:r>
          </w:p>
        </w:tc>
        <w:tc>
          <w:tcPr>
            <w:tcW w:w="1031" w:type="dxa"/>
            <w:tcBorders>
              <w:left w:val="single" w:sz="4" w:space="0" w:color="auto"/>
            </w:tcBorders>
            <w:shd w:val="clear" w:color="auto" w:fill="auto"/>
          </w:tcPr>
          <w:p w:rsidR="00EA3CB0" w:rsidRPr="00AF2570" w:rsidRDefault="00EA3CB0" w:rsidP="00E002BE">
            <w:pPr>
              <w:tabs>
                <w:tab w:val="left" w:pos="375"/>
              </w:tabs>
              <w:spacing w:line="360" w:lineRule="auto"/>
              <w:jc w:val="center"/>
              <w:rPr>
                <w:szCs w:val="24"/>
                <w:lang w:val="en-GB"/>
              </w:rPr>
            </w:pPr>
            <w:r w:rsidRPr="00AF2570">
              <w:rPr>
                <w:szCs w:val="24"/>
                <w:lang w:val="en-GB"/>
              </w:rPr>
              <w:t>U3</w:t>
            </w:r>
          </w:p>
        </w:tc>
        <w:tc>
          <w:tcPr>
            <w:tcW w:w="336" w:type="dxa"/>
            <w:tcBorders>
              <w:right w:val="single" w:sz="4" w:space="0" w:color="auto"/>
            </w:tcBorders>
            <w:shd w:val="clear" w:color="auto" w:fill="auto"/>
          </w:tcPr>
          <w:p w:rsidR="00EA3CB0" w:rsidRPr="00AF2570" w:rsidRDefault="00EA3CB0" w:rsidP="00E002BE">
            <w:pPr>
              <w:tabs>
                <w:tab w:val="left" w:pos="375"/>
              </w:tabs>
              <w:spacing w:line="360" w:lineRule="auto"/>
              <w:jc w:val="center"/>
              <w:rPr>
                <w:szCs w:val="24"/>
                <w:lang w:val="en-GB"/>
              </w:rPr>
            </w:pPr>
            <w:r w:rsidRPr="00AF2570">
              <w:rPr>
                <w:szCs w:val="24"/>
                <w:lang w:val="en-GB"/>
              </w:rPr>
              <w:t>4</w:t>
            </w:r>
          </w:p>
        </w:tc>
        <w:tc>
          <w:tcPr>
            <w:tcW w:w="962" w:type="dxa"/>
            <w:tcBorders>
              <w:left w:val="single" w:sz="4" w:space="0" w:color="auto"/>
            </w:tcBorders>
            <w:shd w:val="clear" w:color="auto" w:fill="auto"/>
          </w:tcPr>
          <w:p w:rsidR="00EA3CB0" w:rsidRPr="00AF2570" w:rsidRDefault="00EA3CB0" w:rsidP="00E002BE">
            <w:pPr>
              <w:tabs>
                <w:tab w:val="left" w:pos="375"/>
              </w:tabs>
              <w:spacing w:line="360" w:lineRule="auto"/>
              <w:jc w:val="center"/>
              <w:rPr>
                <w:szCs w:val="24"/>
                <w:lang w:val="en-GB"/>
              </w:rPr>
            </w:pPr>
            <w:r w:rsidRPr="00AF2570">
              <w:rPr>
                <w:szCs w:val="24"/>
                <w:lang w:val="en-GB"/>
              </w:rPr>
              <w:t>U4</w:t>
            </w:r>
          </w:p>
        </w:tc>
        <w:tc>
          <w:tcPr>
            <w:tcW w:w="344" w:type="dxa"/>
            <w:tcBorders>
              <w:right w:val="single" w:sz="4" w:space="0" w:color="auto"/>
            </w:tcBorders>
            <w:shd w:val="clear" w:color="auto" w:fill="auto"/>
          </w:tcPr>
          <w:p w:rsidR="00EA3CB0" w:rsidRPr="00AF2570" w:rsidRDefault="00EA3CB0" w:rsidP="00E002BE">
            <w:pPr>
              <w:tabs>
                <w:tab w:val="left" w:pos="375"/>
              </w:tabs>
              <w:spacing w:line="360" w:lineRule="auto"/>
              <w:jc w:val="center"/>
              <w:rPr>
                <w:szCs w:val="24"/>
                <w:lang w:val="en-GB"/>
              </w:rPr>
            </w:pPr>
            <w:r w:rsidRPr="00AF2570">
              <w:rPr>
                <w:szCs w:val="24"/>
                <w:lang w:val="en-GB"/>
              </w:rPr>
              <w:t>5</w:t>
            </w:r>
          </w:p>
        </w:tc>
        <w:tc>
          <w:tcPr>
            <w:tcW w:w="935" w:type="dxa"/>
            <w:tcBorders>
              <w:left w:val="single" w:sz="4" w:space="0" w:color="auto"/>
            </w:tcBorders>
            <w:shd w:val="clear" w:color="auto" w:fill="auto"/>
          </w:tcPr>
          <w:p w:rsidR="00EA3CB0" w:rsidRPr="00AF2570" w:rsidRDefault="00EA3CB0" w:rsidP="00E002BE">
            <w:pPr>
              <w:tabs>
                <w:tab w:val="left" w:pos="375"/>
              </w:tabs>
              <w:spacing w:line="360" w:lineRule="auto"/>
              <w:jc w:val="center"/>
              <w:rPr>
                <w:szCs w:val="24"/>
                <w:lang w:val="en-GB"/>
              </w:rPr>
            </w:pPr>
            <w:r w:rsidRPr="00AF2570">
              <w:rPr>
                <w:szCs w:val="24"/>
                <w:lang w:val="en-GB"/>
              </w:rPr>
              <w:t>U5</w:t>
            </w:r>
          </w:p>
        </w:tc>
        <w:tc>
          <w:tcPr>
            <w:tcW w:w="336" w:type="dxa"/>
            <w:tcBorders>
              <w:right w:val="single" w:sz="4" w:space="0" w:color="auto"/>
            </w:tcBorders>
            <w:shd w:val="clear" w:color="auto" w:fill="auto"/>
          </w:tcPr>
          <w:p w:rsidR="00EA3CB0" w:rsidRPr="00AF2570" w:rsidRDefault="00EA3CB0" w:rsidP="00E002BE">
            <w:pPr>
              <w:tabs>
                <w:tab w:val="left" w:pos="375"/>
              </w:tabs>
              <w:spacing w:line="360" w:lineRule="auto"/>
              <w:jc w:val="center"/>
              <w:rPr>
                <w:szCs w:val="24"/>
                <w:lang w:val="en-GB"/>
              </w:rPr>
            </w:pPr>
            <w:r w:rsidRPr="00AF2570">
              <w:rPr>
                <w:szCs w:val="24"/>
                <w:lang w:val="en-GB"/>
              </w:rPr>
              <w:t>6</w:t>
            </w:r>
          </w:p>
        </w:tc>
        <w:tc>
          <w:tcPr>
            <w:tcW w:w="976" w:type="dxa"/>
            <w:tcBorders>
              <w:left w:val="single" w:sz="4" w:space="0" w:color="auto"/>
            </w:tcBorders>
            <w:shd w:val="clear" w:color="auto" w:fill="auto"/>
          </w:tcPr>
          <w:p w:rsidR="00EA3CB0" w:rsidRPr="00AF2570" w:rsidRDefault="00EA3CB0" w:rsidP="00E002BE">
            <w:pPr>
              <w:tabs>
                <w:tab w:val="left" w:pos="375"/>
              </w:tabs>
              <w:spacing w:line="360" w:lineRule="auto"/>
              <w:jc w:val="center"/>
              <w:rPr>
                <w:szCs w:val="24"/>
                <w:lang w:val="en-GB"/>
              </w:rPr>
            </w:pPr>
            <w:r w:rsidRPr="00AF2570">
              <w:rPr>
                <w:szCs w:val="24"/>
                <w:lang w:val="en-GB"/>
              </w:rPr>
              <w:t>U6</w:t>
            </w:r>
          </w:p>
        </w:tc>
        <w:tc>
          <w:tcPr>
            <w:tcW w:w="336" w:type="dxa"/>
            <w:tcBorders>
              <w:right w:val="single" w:sz="4" w:space="0" w:color="auto"/>
            </w:tcBorders>
            <w:shd w:val="clear" w:color="auto" w:fill="auto"/>
          </w:tcPr>
          <w:p w:rsidR="00EA3CB0" w:rsidRPr="00AF2570" w:rsidRDefault="00EA3CB0" w:rsidP="00E002BE">
            <w:pPr>
              <w:tabs>
                <w:tab w:val="left" w:pos="375"/>
              </w:tabs>
              <w:spacing w:line="360" w:lineRule="auto"/>
              <w:jc w:val="center"/>
              <w:rPr>
                <w:szCs w:val="24"/>
                <w:lang w:val="en-GB"/>
              </w:rPr>
            </w:pPr>
            <w:r w:rsidRPr="00AF2570">
              <w:rPr>
                <w:szCs w:val="24"/>
                <w:lang w:val="en-GB"/>
              </w:rPr>
              <w:t>7</w:t>
            </w:r>
          </w:p>
        </w:tc>
        <w:tc>
          <w:tcPr>
            <w:tcW w:w="527" w:type="dxa"/>
            <w:tcBorders>
              <w:left w:val="single" w:sz="4" w:space="0" w:color="auto"/>
            </w:tcBorders>
            <w:shd w:val="clear" w:color="auto" w:fill="auto"/>
          </w:tcPr>
          <w:p w:rsidR="00EA3CB0" w:rsidRPr="00AF2570" w:rsidRDefault="00EA3CB0" w:rsidP="00E002BE">
            <w:pPr>
              <w:tabs>
                <w:tab w:val="left" w:pos="375"/>
              </w:tabs>
              <w:spacing w:line="360" w:lineRule="auto"/>
              <w:jc w:val="center"/>
              <w:rPr>
                <w:szCs w:val="24"/>
                <w:lang w:val="en-GB"/>
              </w:rPr>
            </w:pPr>
            <w:r w:rsidRPr="00AF2570">
              <w:rPr>
                <w:szCs w:val="24"/>
                <w:lang w:val="en-GB"/>
              </w:rPr>
              <w:t>U7</w:t>
            </w:r>
          </w:p>
        </w:tc>
      </w:tr>
    </w:tbl>
    <w:p w:rsidR="00EA3CB0" w:rsidRPr="00AF2570" w:rsidRDefault="00EA3CB0" w:rsidP="00EA3CB0">
      <w:pPr>
        <w:tabs>
          <w:tab w:val="left" w:pos="375"/>
        </w:tabs>
        <w:spacing w:before="240" w:line="360" w:lineRule="auto"/>
        <w:jc w:val="both"/>
        <w:rPr>
          <w:b/>
          <w:szCs w:val="24"/>
          <w:lang w:val="en-GB"/>
        </w:rPr>
      </w:pPr>
      <w:r w:rsidRPr="00AF2570">
        <w:rPr>
          <w:b/>
          <w:szCs w:val="24"/>
          <w:lang w:val="en-GB"/>
        </w:rPr>
        <w:t>Duration of service in the Ministry:</w:t>
      </w:r>
    </w:p>
    <w:tbl>
      <w:tblPr>
        <w:tblW w:w="0" w:type="auto"/>
        <w:tblLayout w:type="fixed"/>
        <w:tblLook w:val="0000" w:firstRow="0" w:lastRow="0" w:firstColumn="0" w:lastColumn="0" w:noHBand="0" w:noVBand="0"/>
      </w:tblPr>
      <w:tblGrid>
        <w:gridCol w:w="468"/>
        <w:gridCol w:w="1302"/>
        <w:gridCol w:w="326"/>
        <w:gridCol w:w="1444"/>
        <w:gridCol w:w="348"/>
        <w:gridCol w:w="1424"/>
        <w:gridCol w:w="376"/>
        <w:gridCol w:w="1396"/>
        <w:gridCol w:w="404"/>
        <w:gridCol w:w="1710"/>
      </w:tblGrid>
      <w:tr w:rsidR="00EA3CB0" w:rsidRPr="00AF2570" w:rsidTr="00E002BE">
        <w:trPr>
          <w:trHeight w:val="597"/>
        </w:trPr>
        <w:tc>
          <w:tcPr>
            <w:tcW w:w="468"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lastRenderedPageBreak/>
              <w:t>1</w:t>
            </w:r>
          </w:p>
        </w:tc>
        <w:tc>
          <w:tcPr>
            <w:tcW w:w="1302"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0-1yrs</w:t>
            </w:r>
          </w:p>
        </w:tc>
        <w:tc>
          <w:tcPr>
            <w:tcW w:w="326"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2</w:t>
            </w:r>
          </w:p>
        </w:tc>
        <w:tc>
          <w:tcPr>
            <w:tcW w:w="1444"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2-3years</w:t>
            </w:r>
          </w:p>
        </w:tc>
        <w:tc>
          <w:tcPr>
            <w:tcW w:w="348"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3</w:t>
            </w:r>
          </w:p>
        </w:tc>
        <w:tc>
          <w:tcPr>
            <w:tcW w:w="1424"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4-5yrs</w:t>
            </w:r>
          </w:p>
        </w:tc>
        <w:tc>
          <w:tcPr>
            <w:tcW w:w="376"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4</w:t>
            </w:r>
          </w:p>
        </w:tc>
        <w:tc>
          <w:tcPr>
            <w:tcW w:w="1396"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 xml:space="preserve">6-9yrs </w:t>
            </w:r>
          </w:p>
        </w:tc>
        <w:tc>
          <w:tcPr>
            <w:tcW w:w="404"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5</w:t>
            </w:r>
          </w:p>
        </w:tc>
        <w:tc>
          <w:tcPr>
            <w:tcW w:w="1710"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 xml:space="preserve">10yrs and above </w:t>
            </w:r>
          </w:p>
        </w:tc>
      </w:tr>
    </w:tbl>
    <w:p w:rsidR="00EA3CB0" w:rsidRPr="00AF2570" w:rsidRDefault="00EA3CB0" w:rsidP="00EA3CB0">
      <w:pPr>
        <w:tabs>
          <w:tab w:val="left" w:pos="375"/>
        </w:tabs>
        <w:spacing w:before="240" w:line="360" w:lineRule="auto"/>
        <w:jc w:val="both"/>
        <w:rPr>
          <w:b/>
          <w:szCs w:val="24"/>
          <w:lang w:val="en-GB"/>
        </w:rPr>
      </w:pPr>
      <w:r w:rsidRPr="00AF2570">
        <w:rPr>
          <w:b/>
          <w:szCs w:val="24"/>
          <w:lang w:val="en-GB"/>
        </w:rPr>
        <w:t>Average number of trainings undertaken per year (short term and long term training):</w:t>
      </w:r>
    </w:p>
    <w:tbl>
      <w:tblPr>
        <w:tblW w:w="0" w:type="auto"/>
        <w:tblLayout w:type="fixed"/>
        <w:tblLook w:val="0000" w:firstRow="0" w:lastRow="0" w:firstColumn="0" w:lastColumn="0" w:noHBand="0" w:noVBand="0"/>
      </w:tblPr>
      <w:tblGrid>
        <w:gridCol w:w="468"/>
        <w:gridCol w:w="1302"/>
        <w:gridCol w:w="326"/>
        <w:gridCol w:w="1444"/>
        <w:gridCol w:w="348"/>
        <w:gridCol w:w="1424"/>
        <w:gridCol w:w="376"/>
        <w:gridCol w:w="1396"/>
      </w:tblGrid>
      <w:tr w:rsidR="00EA3CB0" w:rsidRPr="00AF2570" w:rsidTr="00E002BE">
        <w:tc>
          <w:tcPr>
            <w:tcW w:w="468"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1</w:t>
            </w:r>
          </w:p>
        </w:tc>
        <w:tc>
          <w:tcPr>
            <w:tcW w:w="1302"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None</w:t>
            </w:r>
          </w:p>
        </w:tc>
        <w:tc>
          <w:tcPr>
            <w:tcW w:w="326"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2</w:t>
            </w:r>
          </w:p>
        </w:tc>
        <w:tc>
          <w:tcPr>
            <w:tcW w:w="1444"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1-3</w:t>
            </w:r>
          </w:p>
        </w:tc>
        <w:tc>
          <w:tcPr>
            <w:tcW w:w="348"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3</w:t>
            </w:r>
          </w:p>
        </w:tc>
        <w:tc>
          <w:tcPr>
            <w:tcW w:w="1424"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4-5</w:t>
            </w:r>
          </w:p>
        </w:tc>
        <w:tc>
          <w:tcPr>
            <w:tcW w:w="376"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4</w:t>
            </w:r>
          </w:p>
        </w:tc>
        <w:tc>
          <w:tcPr>
            <w:tcW w:w="1396" w:type="dxa"/>
            <w:tcBorders>
              <w:top w:val="single" w:sz="6" w:space="0" w:color="auto"/>
              <w:left w:val="single" w:sz="6" w:space="0" w:color="auto"/>
              <w:bottom w:val="single" w:sz="6" w:space="0" w:color="auto"/>
              <w:right w:val="single" w:sz="6" w:space="0" w:color="auto"/>
            </w:tcBorders>
          </w:tcPr>
          <w:p w:rsidR="00EA3CB0" w:rsidRPr="00AF2570" w:rsidRDefault="00EA3CB0" w:rsidP="00E002BE">
            <w:pPr>
              <w:spacing w:line="256" w:lineRule="auto"/>
              <w:rPr>
                <w:szCs w:val="24"/>
                <w:lang w:val="en-GB"/>
              </w:rPr>
            </w:pPr>
            <w:r w:rsidRPr="00AF2570">
              <w:rPr>
                <w:szCs w:val="24"/>
                <w:lang w:val="en-GB"/>
              </w:rPr>
              <w:t>More than 5</w:t>
            </w:r>
          </w:p>
        </w:tc>
      </w:tr>
    </w:tbl>
    <w:p w:rsidR="00EA3CB0" w:rsidRPr="00AF2570" w:rsidRDefault="00EA3CB0" w:rsidP="00EA3CB0">
      <w:pPr>
        <w:spacing w:line="256" w:lineRule="auto"/>
        <w:rPr>
          <w:bCs/>
          <w:color w:val="000000"/>
          <w:szCs w:val="24"/>
          <w:lang w:val="en-GB"/>
        </w:rPr>
      </w:pPr>
    </w:p>
    <w:p w:rsidR="00EA3CB0" w:rsidRPr="00AF2570" w:rsidRDefault="00EA3CB0" w:rsidP="00EA3CB0">
      <w:pPr>
        <w:rPr>
          <w:szCs w:val="24"/>
          <w:lang w:val="en-GB"/>
        </w:rPr>
      </w:pPr>
      <w:r w:rsidRPr="00AF2570">
        <w:rPr>
          <w:bCs/>
          <w:color w:val="000000"/>
          <w:szCs w:val="24"/>
          <w:lang w:val="en-GB"/>
        </w:rPr>
        <w:t>Please tick the following in order of importance</w:t>
      </w:r>
      <w:r w:rsidRPr="00AF2570">
        <w:rPr>
          <w:szCs w:val="24"/>
          <w:lang w:val="en-GB"/>
        </w:rPr>
        <w:t>5= Strongly Agree (SA), 4= Agree (A), 3=Non-Committal (NC), 2=Disagree (D) and 1= Strongly Disagree (SD)</w:t>
      </w:r>
    </w:p>
    <w:p w:rsidR="00EA3CB0" w:rsidRPr="00AF2570" w:rsidRDefault="00EA3CB0" w:rsidP="00EA3CB0">
      <w:pPr>
        <w:rPr>
          <w:szCs w:val="24"/>
          <w:lang w:val="en-GB"/>
        </w:rPr>
      </w:pPr>
    </w:p>
    <w:tbl>
      <w:tblPr>
        <w:tblpPr w:leftFromText="180" w:rightFromText="180" w:vertAnchor="page" w:horzAnchor="margin" w:tblpX="-162" w:tblpY="2356"/>
        <w:tblW w:w="503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7"/>
        <w:gridCol w:w="5224"/>
        <w:gridCol w:w="607"/>
        <w:gridCol w:w="609"/>
        <w:gridCol w:w="695"/>
        <w:gridCol w:w="607"/>
        <w:gridCol w:w="605"/>
      </w:tblGrid>
      <w:tr w:rsidR="00EA3CB0" w:rsidRPr="00AF2570" w:rsidTr="00E002BE">
        <w:trPr>
          <w:trHeight w:val="20"/>
        </w:trPr>
        <w:tc>
          <w:tcPr>
            <w:tcW w:w="339" w:type="pct"/>
            <w:tcBorders>
              <w:left w:val="single" w:sz="4" w:space="0" w:color="auto"/>
            </w:tcBorders>
            <w:shd w:val="clear" w:color="auto" w:fill="auto"/>
          </w:tcPr>
          <w:p w:rsidR="00EA3CB0" w:rsidRPr="00AF2570" w:rsidRDefault="00EA3CB0" w:rsidP="00E002BE">
            <w:pPr>
              <w:spacing w:line="256" w:lineRule="auto"/>
              <w:rPr>
                <w:b/>
                <w:color w:val="000000"/>
                <w:szCs w:val="24"/>
                <w:lang w:val="en-GB"/>
              </w:rPr>
            </w:pPr>
          </w:p>
        </w:tc>
        <w:tc>
          <w:tcPr>
            <w:tcW w:w="2917" w:type="pct"/>
            <w:tcBorders>
              <w:left w:val="single" w:sz="4" w:space="0" w:color="auto"/>
            </w:tcBorders>
            <w:shd w:val="clear" w:color="auto" w:fill="auto"/>
            <w:noWrap/>
            <w:hideMark/>
          </w:tcPr>
          <w:p w:rsidR="00EA3CB0" w:rsidRPr="00AF2570" w:rsidRDefault="00EA3CB0" w:rsidP="00E002BE">
            <w:pPr>
              <w:spacing w:line="256" w:lineRule="auto"/>
              <w:rPr>
                <w:b/>
                <w:color w:val="000000"/>
                <w:szCs w:val="24"/>
                <w:lang w:val="en-GB"/>
              </w:rPr>
            </w:pPr>
          </w:p>
          <w:p w:rsidR="00EA3CB0" w:rsidRPr="00AF2570" w:rsidRDefault="00EA3CB0" w:rsidP="00E002BE">
            <w:pPr>
              <w:spacing w:line="256" w:lineRule="auto"/>
              <w:rPr>
                <w:b/>
                <w:color w:val="000000"/>
                <w:szCs w:val="24"/>
                <w:lang w:val="en-GB"/>
              </w:rPr>
            </w:pPr>
            <w:r w:rsidRPr="00AF2570">
              <w:rPr>
                <w:b/>
                <w:color w:val="000000"/>
                <w:szCs w:val="24"/>
                <w:lang w:val="en-GB"/>
              </w:rPr>
              <w:t>SECTION B- Training</w:t>
            </w:r>
          </w:p>
        </w:tc>
        <w:tc>
          <w:tcPr>
            <w:tcW w:w="339"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SA</w:t>
            </w:r>
          </w:p>
        </w:tc>
        <w:tc>
          <w:tcPr>
            <w:tcW w:w="340"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A</w:t>
            </w:r>
          </w:p>
        </w:tc>
        <w:tc>
          <w:tcPr>
            <w:tcW w:w="388"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NC</w:t>
            </w:r>
          </w:p>
        </w:tc>
        <w:tc>
          <w:tcPr>
            <w:tcW w:w="339"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D</w:t>
            </w:r>
          </w:p>
        </w:tc>
        <w:tc>
          <w:tcPr>
            <w:tcW w:w="338"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SD</w:t>
            </w:r>
          </w:p>
        </w:tc>
      </w:tr>
      <w:tr w:rsidR="00EA3CB0" w:rsidRPr="00AF2570" w:rsidTr="00E002BE">
        <w:trPr>
          <w:trHeight w:val="20"/>
        </w:trPr>
        <w:tc>
          <w:tcPr>
            <w:tcW w:w="339" w:type="pct"/>
            <w:shd w:val="clear" w:color="auto" w:fill="auto"/>
          </w:tcPr>
          <w:p w:rsidR="00EA3CB0" w:rsidRPr="00AF2570" w:rsidRDefault="00EA3CB0" w:rsidP="00E002BE">
            <w:pPr>
              <w:spacing w:line="256" w:lineRule="auto"/>
              <w:rPr>
                <w:color w:val="000000"/>
                <w:szCs w:val="24"/>
                <w:lang w:val="en-GB"/>
              </w:rPr>
            </w:pP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 </w:t>
            </w:r>
          </w:p>
        </w:tc>
        <w:tc>
          <w:tcPr>
            <w:tcW w:w="339" w:type="pct"/>
            <w:shd w:val="clear" w:color="auto" w:fill="auto"/>
            <w:noWrap/>
            <w:hideMark/>
          </w:tcPr>
          <w:p w:rsidR="00EA3CB0" w:rsidRPr="00AF2570" w:rsidRDefault="00EA3CB0" w:rsidP="00E002BE">
            <w:pPr>
              <w:spacing w:line="256" w:lineRule="auto"/>
              <w:jc w:val="center"/>
              <w:rPr>
                <w:b/>
                <w:szCs w:val="24"/>
                <w:lang w:val="en-GB"/>
              </w:rPr>
            </w:pPr>
            <w:r w:rsidRPr="00AF2570">
              <w:rPr>
                <w:b/>
                <w:szCs w:val="24"/>
                <w:lang w:val="en-GB"/>
              </w:rPr>
              <w:t>5</w:t>
            </w:r>
          </w:p>
        </w:tc>
        <w:tc>
          <w:tcPr>
            <w:tcW w:w="340" w:type="pct"/>
            <w:shd w:val="clear" w:color="auto" w:fill="auto"/>
            <w:noWrap/>
            <w:hideMark/>
          </w:tcPr>
          <w:p w:rsidR="00EA3CB0" w:rsidRPr="00AF2570" w:rsidRDefault="00EA3CB0" w:rsidP="00E002BE">
            <w:pPr>
              <w:spacing w:line="256" w:lineRule="auto"/>
              <w:jc w:val="center"/>
              <w:rPr>
                <w:b/>
                <w:szCs w:val="24"/>
                <w:lang w:val="en-GB"/>
              </w:rPr>
            </w:pPr>
            <w:r w:rsidRPr="00AF2570">
              <w:rPr>
                <w:b/>
                <w:szCs w:val="24"/>
                <w:lang w:val="en-GB"/>
              </w:rPr>
              <w:t>4</w:t>
            </w:r>
          </w:p>
        </w:tc>
        <w:tc>
          <w:tcPr>
            <w:tcW w:w="388" w:type="pct"/>
            <w:shd w:val="clear" w:color="auto" w:fill="auto"/>
            <w:noWrap/>
            <w:hideMark/>
          </w:tcPr>
          <w:p w:rsidR="00EA3CB0" w:rsidRPr="00AF2570" w:rsidRDefault="00EA3CB0" w:rsidP="00E002BE">
            <w:pPr>
              <w:spacing w:line="256" w:lineRule="auto"/>
              <w:jc w:val="center"/>
              <w:rPr>
                <w:b/>
                <w:szCs w:val="24"/>
                <w:lang w:val="en-GB"/>
              </w:rPr>
            </w:pPr>
            <w:r w:rsidRPr="00AF2570">
              <w:rPr>
                <w:b/>
                <w:szCs w:val="24"/>
                <w:lang w:val="en-GB"/>
              </w:rPr>
              <w:t>3</w:t>
            </w:r>
          </w:p>
        </w:tc>
        <w:tc>
          <w:tcPr>
            <w:tcW w:w="339" w:type="pct"/>
            <w:shd w:val="clear" w:color="auto" w:fill="auto"/>
            <w:noWrap/>
            <w:hideMark/>
          </w:tcPr>
          <w:p w:rsidR="00EA3CB0" w:rsidRPr="00AF2570" w:rsidRDefault="00EA3CB0" w:rsidP="00E002BE">
            <w:pPr>
              <w:spacing w:line="256" w:lineRule="auto"/>
              <w:jc w:val="center"/>
              <w:rPr>
                <w:b/>
                <w:szCs w:val="24"/>
                <w:lang w:val="en-GB"/>
              </w:rPr>
            </w:pPr>
            <w:r w:rsidRPr="00AF2570">
              <w:rPr>
                <w:b/>
                <w:szCs w:val="24"/>
                <w:lang w:val="en-GB"/>
              </w:rPr>
              <w:t>2</w:t>
            </w:r>
          </w:p>
        </w:tc>
        <w:tc>
          <w:tcPr>
            <w:tcW w:w="338" w:type="pct"/>
            <w:shd w:val="clear" w:color="auto" w:fill="auto"/>
            <w:noWrap/>
            <w:hideMark/>
          </w:tcPr>
          <w:p w:rsidR="00EA3CB0" w:rsidRPr="00AF2570" w:rsidRDefault="00EA3CB0" w:rsidP="00E002BE">
            <w:pPr>
              <w:spacing w:line="256" w:lineRule="auto"/>
              <w:jc w:val="center"/>
              <w:rPr>
                <w:b/>
                <w:szCs w:val="24"/>
                <w:lang w:val="en-GB"/>
              </w:rPr>
            </w:pPr>
            <w:r w:rsidRPr="00AF2570">
              <w:rPr>
                <w:b/>
                <w:szCs w:val="24"/>
                <w:lang w:val="en-GB"/>
              </w:rPr>
              <w:t>1</w:t>
            </w: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1</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I am aware of the available training activities</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2</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Learning occurs with mainly short term trainings</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3</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Learning occurs with mainly long term training</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4</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I attend at least five short term trainings in a year</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5</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I have attended at least one long term training since joining MoPS</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p>
        </w:tc>
        <w:tc>
          <w:tcPr>
            <w:tcW w:w="2917" w:type="pct"/>
            <w:shd w:val="clear" w:color="auto" w:fill="auto"/>
            <w:noWrap/>
            <w:hideMark/>
          </w:tcPr>
          <w:p w:rsidR="00EA3CB0" w:rsidRPr="00AF2570" w:rsidRDefault="00EA3CB0" w:rsidP="00E002BE">
            <w:pPr>
              <w:spacing w:line="256" w:lineRule="auto"/>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b/>
                <w:color w:val="000000"/>
                <w:szCs w:val="24"/>
                <w:lang w:val="en-GB"/>
              </w:rPr>
            </w:pPr>
          </w:p>
        </w:tc>
        <w:tc>
          <w:tcPr>
            <w:tcW w:w="2917" w:type="pct"/>
            <w:shd w:val="clear" w:color="auto" w:fill="auto"/>
            <w:noWrap/>
            <w:hideMark/>
          </w:tcPr>
          <w:p w:rsidR="00EA3CB0" w:rsidRPr="00AF2570" w:rsidRDefault="00EA3CB0" w:rsidP="00E002BE">
            <w:pPr>
              <w:spacing w:line="256" w:lineRule="auto"/>
              <w:rPr>
                <w:b/>
                <w:color w:val="000000"/>
                <w:szCs w:val="24"/>
                <w:lang w:val="en-GB"/>
              </w:rPr>
            </w:pPr>
            <w:r w:rsidRPr="00AF2570">
              <w:rPr>
                <w:b/>
                <w:color w:val="000000"/>
                <w:szCs w:val="24"/>
                <w:lang w:val="en-GB"/>
              </w:rPr>
              <w:t>SECTION C- Performance  management</w:t>
            </w:r>
          </w:p>
        </w:tc>
        <w:tc>
          <w:tcPr>
            <w:tcW w:w="339"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SA</w:t>
            </w:r>
          </w:p>
        </w:tc>
        <w:tc>
          <w:tcPr>
            <w:tcW w:w="340"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A</w:t>
            </w:r>
          </w:p>
        </w:tc>
        <w:tc>
          <w:tcPr>
            <w:tcW w:w="388"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NC</w:t>
            </w:r>
          </w:p>
        </w:tc>
        <w:tc>
          <w:tcPr>
            <w:tcW w:w="339"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D</w:t>
            </w:r>
          </w:p>
        </w:tc>
        <w:tc>
          <w:tcPr>
            <w:tcW w:w="338"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SD</w:t>
            </w: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 </w:t>
            </w:r>
          </w:p>
        </w:tc>
        <w:tc>
          <w:tcPr>
            <w:tcW w:w="339" w:type="pct"/>
            <w:shd w:val="clear" w:color="auto" w:fill="auto"/>
            <w:noWrap/>
            <w:hideMark/>
          </w:tcPr>
          <w:p w:rsidR="00EA3CB0" w:rsidRPr="00AF2570" w:rsidRDefault="00EA3CB0" w:rsidP="00E002BE">
            <w:pPr>
              <w:spacing w:line="256" w:lineRule="auto"/>
              <w:jc w:val="center"/>
              <w:rPr>
                <w:b/>
                <w:szCs w:val="24"/>
                <w:lang w:val="en-GB"/>
              </w:rPr>
            </w:pPr>
            <w:r w:rsidRPr="00AF2570">
              <w:rPr>
                <w:b/>
                <w:szCs w:val="24"/>
                <w:lang w:val="en-GB"/>
              </w:rPr>
              <w:t>5</w:t>
            </w:r>
          </w:p>
        </w:tc>
        <w:tc>
          <w:tcPr>
            <w:tcW w:w="340" w:type="pct"/>
            <w:shd w:val="clear" w:color="auto" w:fill="auto"/>
            <w:noWrap/>
            <w:hideMark/>
          </w:tcPr>
          <w:p w:rsidR="00EA3CB0" w:rsidRPr="00AF2570" w:rsidRDefault="00EA3CB0" w:rsidP="00E002BE">
            <w:pPr>
              <w:spacing w:line="256" w:lineRule="auto"/>
              <w:jc w:val="center"/>
              <w:rPr>
                <w:b/>
                <w:szCs w:val="24"/>
                <w:lang w:val="en-GB"/>
              </w:rPr>
            </w:pPr>
            <w:r w:rsidRPr="00AF2570">
              <w:rPr>
                <w:b/>
                <w:szCs w:val="24"/>
                <w:lang w:val="en-GB"/>
              </w:rPr>
              <w:t>4</w:t>
            </w:r>
          </w:p>
        </w:tc>
        <w:tc>
          <w:tcPr>
            <w:tcW w:w="388" w:type="pct"/>
            <w:shd w:val="clear" w:color="auto" w:fill="auto"/>
            <w:noWrap/>
            <w:hideMark/>
          </w:tcPr>
          <w:p w:rsidR="00EA3CB0" w:rsidRPr="00AF2570" w:rsidRDefault="00EA3CB0" w:rsidP="00E002BE">
            <w:pPr>
              <w:spacing w:line="256" w:lineRule="auto"/>
              <w:jc w:val="center"/>
              <w:rPr>
                <w:b/>
                <w:szCs w:val="24"/>
                <w:lang w:val="en-GB"/>
              </w:rPr>
            </w:pPr>
            <w:r w:rsidRPr="00AF2570">
              <w:rPr>
                <w:b/>
                <w:szCs w:val="24"/>
                <w:lang w:val="en-GB"/>
              </w:rPr>
              <w:t>3</w:t>
            </w:r>
          </w:p>
        </w:tc>
        <w:tc>
          <w:tcPr>
            <w:tcW w:w="339" w:type="pct"/>
            <w:shd w:val="clear" w:color="auto" w:fill="auto"/>
            <w:noWrap/>
            <w:hideMark/>
          </w:tcPr>
          <w:p w:rsidR="00EA3CB0" w:rsidRPr="00AF2570" w:rsidRDefault="00EA3CB0" w:rsidP="00E002BE">
            <w:pPr>
              <w:spacing w:line="256" w:lineRule="auto"/>
              <w:jc w:val="center"/>
              <w:rPr>
                <w:b/>
                <w:szCs w:val="24"/>
                <w:lang w:val="en-GB"/>
              </w:rPr>
            </w:pPr>
            <w:r w:rsidRPr="00AF2570">
              <w:rPr>
                <w:b/>
                <w:szCs w:val="24"/>
                <w:lang w:val="en-GB"/>
              </w:rPr>
              <w:t>2</w:t>
            </w:r>
          </w:p>
        </w:tc>
        <w:tc>
          <w:tcPr>
            <w:tcW w:w="338" w:type="pct"/>
            <w:shd w:val="clear" w:color="auto" w:fill="auto"/>
            <w:noWrap/>
            <w:hideMark/>
          </w:tcPr>
          <w:p w:rsidR="00EA3CB0" w:rsidRPr="00AF2570" w:rsidRDefault="00EA3CB0" w:rsidP="00E002BE">
            <w:pPr>
              <w:spacing w:line="256" w:lineRule="auto"/>
              <w:jc w:val="center"/>
              <w:rPr>
                <w:b/>
                <w:szCs w:val="24"/>
                <w:lang w:val="en-GB"/>
              </w:rPr>
            </w:pPr>
            <w:r w:rsidRPr="00AF2570">
              <w:rPr>
                <w:b/>
                <w:szCs w:val="24"/>
                <w:lang w:val="en-GB"/>
              </w:rPr>
              <w:t>1</w:t>
            </w: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9</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I regularly receive useful and constructive feedback</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10</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Most of the feedback encourages me to learn from my mistakes</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11</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Most of the feedback demoralizes me</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12</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Feedback is mostly verbal</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13</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Feedback is mostly written</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14</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I set performance targets with my supervisor</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15</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Setting goals enables me to perform better</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16</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Set goals are reviewed at the end of the review period</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17</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Goal setting creates a principle of entrepreneurship in my performance</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 xml:space="preserve">  </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b/>
                <w:color w:val="000000"/>
                <w:szCs w:val="24"/>
                <w:lang w:val="en-GB"/>
              </w:rPr>
            </w:pPr>
          </w:p>
        </w:tc>
        <w:tc>
          <w:tcPr>
            <w:tcW w:w="2917" w:type="pct"/>
            <w:shd w:val="clear" w:color="auto" w:fill="auto"/>
            <w:noWrap/>
            <w:hideMark/>
          </w:tcPr>
          <w:p w:rsidR="00EA3CB0" w:rsidRPr="00AF2570" w:rsidRDefault="00EA3CB0" w:rsidP="00E002BE">
            <w:pPr>
              <w:spacing w:line="256" w:lineRule="auto"/>
              <w:rPr>
                <w:b/>
                <w:color w:val="000000"/>
                <w:szCs w:val="24"/>
                <w:lang w:val="en-GB"/>
              </w:rPr>
            </w:pPr>
            <w:r w:rsidRPr="00AF2570">
              <w:rPr>
                <w:b/>
                <w:color w:val="000000"/>
                <w:szCs w:val="24"/>
                <w:lang w:val="en-GB"/>
              </w:rPr>
              <w:t>SECTION D- Leadership development</w:t>
            </w:r>
          </w:p>
        </w:tc>
        <w:tc>
          <w:tcPr>
            <w:tcW w:w="339"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SA</w:t>
            </w:r>
          </w:p>
        </w:tc>
        <w:tc>
          <w:tcPr>
            <w:tcW w:w="340"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A</w:t>
            </w:r>
          </w:p>
        </w:tc>
        <w:tc>
          <w:tcPr>
            <w:tcW w:w="388"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NC</w:t>
            </w:r>
          </w:p>
        </w:tc>
        <w:tc>
          <w:tcPr>
            <w:tcW w:w="339"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D</w:t>
            </w:r>
          </w:p>
        </w:tc>
        <w:tc>
          <w:tcPr>
            <w:tcW w:w="338"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SD</w:t>
            </w: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b/>
                <w:color w:val="000000"/>
                <w:szCs w:val="24"/>
                <w:lang w:val="en-GB"/>
              </w:rPr>
            </w:pPr>
          </w:p>
        </w:tc>
        <w:tc>
          <w:tcPr>
            <w:tcW w:w="2917" w:type="pct"/>
            <w:shd w:val="clear" w:color="auto" w:fill="auto"/>
            <w:noWrap/>
            <w:hideMark/>
          </w:tcPr>
          <w:p w:rsidR="00EA3CB0" w:rsidRPr="00AF2570" w:rsidRDefault="00EA3CB0" w:rsidP="00E002BE">
            <w:pPr>
              <w:spacing w:line="256" w:lineRule="auto"/>
              <w:rPr>
                <w:b/>
                <w:color w:val="000000"/>
                <w:szCs w:val="24"/>
                <w:lang w:val="en-GB"/>
              </w:rPr>
            </w:pPr>
            <w:r w:rsidRPr="00AF2570">
              <w:rPr>
                <w:b/>
                <w:color w:val="000000"/>
                <w:szCs w:val="24"/>
                <w:lang w:val="en-GB"/>
              </w:rPr>
              <w:t> </w:t>
            </w:r>
          </w:p>
        </w:tc>
        <w:tc>
          <w:tcPr>
            <w:tcW w:w="339"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5</w:t>
            </w:r>
          </w:p>
        </w:tc>
        <w:tc>
          <w:tcPr>
            <w:tcW w:w="340"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4</w:t>
            </w:r>
          </w:p>
        </w:tc>
        <w:tc>
          <w:tcPr>
            <w:tcW w:w="388"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3</w:t>
            </w:r>
          </w:p>
        </w:tc>
        <w:tc>
          <w:tcPr>
            <w:tcW w:w="339"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2</w:t>
            </w:r>
          </w:p>
        </w:tc>
        <w:tc>
          <w:tcPr>
            <w:tcW w:w="338"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1</w:t>
            </w: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18</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MoPS offers an excellent leadership development program</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19</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Managers attend appropriate leadership courses to enhance their skills</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20</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 xml:space="preserve">MoPS displays equality in selection for leadership courses </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21</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 xml:space="preserve">Leadership development courses offered </w:t>
            </w:r>
            <w:r w:rsidRPr="00AF2570">
              <w:rPr>
                <w:szCs w:val="24"/>
                <w:lang w:val="en-GB"/>
              </w:rPr>
              <w:t xml:space="preserve">enable </w:t>
            </w:r>
            <w:r w:rsidRPr="00AF2570">
              <w:rPr>
                <w:szCs w:val="24"/>
                <w:lang w:val="en-GB"/>
              </w:rPr>
              <w:lastRenderedPageBreak/>
              <w:t>managers to lead more effectively</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lastRenderedPageBreak/>
              <w:t>22</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My manager encourages and supports my development</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23</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Mentoring enables me to advance in my job</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24</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My supervisor mentors me effectively</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25</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My supervisor shares his/her personal experiences with me</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26</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My supervisor takes personal interest in helping me to get ahead at my job</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27</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My supervisor demonstrates a high level of professionalism &amp; integrity</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tcBorders>
              <w:bottom w:val="single" w:sz="4" w:space="0" w:color="auto"/>
            </w:tcBorders>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28</w:t>
            </w:r>
          </w:p>
        </w:tc>
        <w:tc>
          <w:tcPr>
            <w:tcW w:w="2917" w:type="pct"/>
            <w:tcBorders>
              <w:bottom w:val="single" w:sz="4" w:space="0" w:color="auto"/>
            </w:tcBorders>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 xml:space="preserve">Future leaders are developed from within the </w:t>
            </w:r>
            <w:r w:rsidR="00AF2570" w:rsidRPr="00AF2570">
              <w:rPr>
                <w:color w:val="000000"/>
                <w:szCs w:val="24"/>
                <w:lang w:val="en-GB"/>
              </w:rPr>
              <w:t>organisation</w:t>
            </w:r>
          </w:p>
        </w:tc>
        <w:tc>
          <w:tcPr>
            <w:tcW w:w="339" w:type="pct"/>
            <w:tcBorders>
              <w:bottom w:val="single" w:sz="4" w:space="0" w:color="auto"/>
            </w:tcBorders>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tcBorders>
              <w:bottom w:val="single" w:sz="4" w:space="0" w:color="auto"/>
            </w:tcBorders>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tcBorders>
              <w:bottom w:val="single" w:sz="4" w:space="0" w:color="auto"/>
            </w:tcBorders>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tcBorders>
              <w:bottom w:val="single" w:sz="4" w:space="0" w:color="auto"/>
            </w:tcBorders>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tcBorders>
              <w:bottom w:val="single" w:sz="4" w:space="0" w:color="auto"/>
            </w:tcBorders>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tcBorders>
              <w:top w:val="single" w:sz="4" w:space="0" w:color="auto"/>
            </w:tcBorders>
            <w:shd w:val="clear" w:color="auto" w:fill="auto"/>
          </w:tcPr>
          <w:p w:rsidR="00EA3CB0" w:rsidRPr="00AF2570" w:rsidRDefault="00EA3CB0" w:rsidP="00E002BE">
            <w:pPr>
              <w:spacing w:line="256" w:lineRule="auto"/>
              <w:jc w:val="right"/>
              <w:rPr>
                <w:color w:val="000000"/>
                <w:szCs w:val="24"/>
                <w:lang w:val="en-GB"/>
              </w:rPr>
            </w:pPr>
          </w:p>
        </w:tc>
        <w:tc>
          <w:tcPr>
            <w:tcW w:w="2917" w:type="pct"/>
            <w:tcBorders>
              <w:top w:val="single" w:sz="4" w:space="0" w:color="auto"/>
            </w:tcBorders>
            <w:shd w:val="clear" w:color="auto" w:fill="auto"/>
            <w:noWrap/>
            <w:hideMark/>
          </w:tcPr>
          <w:p w:rsidR="00EA3CB0" w:rsidRPr="00AF2570" w:rsidRDefault="00EA3CB0" w:rsidP="00E002BE">
            <w:pPr>
              <w:spacing w:line="256" w:lineRule="auto"/>
              <w:rPr>
                <w:color w:val="000000"/>
                <w:szCs w:val="24"/>
                <w:lang w:val="en-GB"/>
              </w:rPr>
            </w:pPr>
          </w:p>
          <w:p w:rsidR="00EA3CB0" w:rsidRPr="00AF2570" w:rsidRDefault="00EA3CB0" w:rsidP="00E002BE">
            <w:pPr>
              <w:spacing w:line="256" w:lineRule="auto"/>
              <w:rPr>
                <w:color w:val="000000"/>
                <w:szCs w:val="24"/>
                <w:lang w:val="en-GB"/>
              </w:rPr>
            </w:pPr>
          </w:p>
        </w:tc>
        <w:tc>
          <w:tcPr>
            <w:tcW w:w="339" w:type="pct"/>
            <w:tcBorders>
              <w:top w:val="single" w:sz="4" w:space="0" w:color="auto"/>
            </w:tcBorders>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tcBorders>
              <w:top w:val="single" w:sz="4" w:space="0" w:color="auto"/>
            </w:tcBorders>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tcBorders>
              <w:top w:val="single" w:sz="4" w:space="0" w:color="auto"/>
            </w:tcBorders>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tcBorders>
              <w:top w:val="single" w:sz="4" w:space="0" w:color="auto"/>
            </w:tcBorders>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tcBorders>
              <w:top w:val="single" w:sz="4" w:space="0" w:color="auto"/>
            </w:tcBorders>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b/>
                <w:color w:val="000000"/>
                <w:szCs w:val="24"/>
                <w:lang w:val="en-GB"/>
              </w:rPr>
            </w:pPr>
          </w:p>
        </w:tc>
        <w:tc>
          <w:tcPr>
            <w:tcW w:w="2917" w:type="pct"/>
            <w:shd w:val="clear" w:color="auto" w:fill="auto"/>
            <w:noWrap/>
            <w:hideMark/>
          </w:tcPr>
          <w:p w:rsidR="00EA3CB0" w:rsidRPr="00AF2570" w:rsidRDefault="00EA3CB0" w:rsidP="00E002BE">
            <w:pPr>
              <w:spacing w:line="256" w:lineRule="auto"/>
              <w:rPr>
                <w:b/>
                <w:color w:val="000000"/>
                <w:szCs w:val="24"/>
                <w:lang w:val="en-GB"/>
              </w:rPr>
            </w:pPr>
            <w:r w:rsidRPr="00AF2570">
              <w:rPr>
                <w:b/>
                <w:color w:val="000000"/>
                <w:szCs w:val="24"/>
                <w:lang w:val="en-GB"/>
              </w:rPr>
              <w:t>Section E- Employee Performance</w:t>
            </w:r>
          </w:p>
        </w:tc>
        <w:tc>
          <w:tcPr>
            <w:tcW w:w="339"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SA</w:t>
            </w:r>
          </w:p>
        </w:tc>
        <w:tc>
          <w:tcPr>
            <w:tcW w:w="340"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A</w:t>
            </w:r>
          </w:p>
        </w:tc>
        <w:tc>
          <w:tcPr>
            <w:tcW w:w="388"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NC</w:t>
            </w:r>
          </w:p>
        </w:tc>
        <w:tc>
          <w:tcPr>
            <w:tcW w:w="339"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D</w:t>
            </w:r>
          </w:p>
        </w:tc>
        <w:tc>
          <w:tcPr>
            <w:tcW w:w="338"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SD</w:t>
            </w: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p>
        </w:tc>
        <w:tc>
          <w:tcPr>
            <w:tcW w:w="2917" w:type="pct"/>
            <w:shd w:val="clear" w:color="auto" w:fill="auto"/>
            <w:noWrap/>
            <w:hideMark/>
          </w:tcPr>
          <w:p w:rsidR="00EA3CB0" w:rsidRPr="00AF2570" w:rsidRDefault="00EA3CB0" w:rsidP="00E002BE">
            <w:pPr>
              <w:spacing w:line="256" w:lineRule="auto"/>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5</w:t>
            </w:r>
          </w:p>
        </w:tc>
        <w:tc>
          <w:tcPr>
            <w:tcW w:w="340"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4</w:t>
            </w:r>
          </w:p>
        </w:tc>
        <w:tc>
          <w:tcPr>
            <w:tcW w:w="388"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3</w:t>
            </w:r>
          </w:p>
        </w:tc>
        <w:tc>
          <w:tcPr>
            <w:tcW w:w="339"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2</w:t>
            </w:r>
          </w:p>
        </w:tc>
        <w:tc>
          <w:tcPr>
            <w:tcW w:w="338" w:type="pct"/>
            <w:shd w:val="clear" w:color="auto" w:fill="auto"/>
            <w:noWrap/>
            <w:hideMark/>
          </w:tcPr>
          <w:p w:rsidR="00EA3CB0" w:rsidRPr="00AF2570" w:rsidRDefault="00EA3CB0" w:rsidP="00E002BE">
            <w:pPr>
              <w:spacing w:line="256" w:lineRule="auto"/>
              <w:jc w:val="center"/>
              <w:rPr>
                <w:b/>
                <w:color w:val="000000"/>
                <w:szCs w:val="24"/>
                <w:lang w:val="en-GB"/>
              </w:rPr>
            </w:pPr>
            <w:r w:rsidRPr="00AF2570">
              <w:rPr>
                <w:b/>
                <w:color w:val="000000"/>
                <w:szCs w:val="24"/>
                <w:lang w:val="en-GB"/>
              </w:rPr>
              <w:t>1</w:t>
            </w: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29</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I know what is expected of me in my job</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30</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My performance goals are specific</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31</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Activity reports are always submitted in time</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32</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I complete my tasks on time</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33</w:t>
            </w:r>
          </w:p>
        </w:tc>
        <w:tc>
          <w:tcPr>
            <w:tcW w:w="2917" w:type="pct"/>
            <w:shd w:val="clear" w:color="auto" w:fill="auto"/>
            <w:noWrap/>
          </w:tcPr>
          <w:p w:rsidR="00EA3CB0" w:rsidRPr="00AF2570" w:rsidRDefault="00EA3CB0" w:rsidP="00E002BE">
            <w:pPr>
              <w:spacing w:line="256" w:lineRule="auto"/>
              <w:rPr>
                <w:color w:val="000000"/>
                <w:szCs w:val="24"/>
                <w:lang w:val="en-GB"/>
              </w:rPr>
            </w:pPr>
            <w:r w:rsidRPr="00AF2570">
              <w:rPr>
                <w:color w:val="000000"/>
                <w:szCs w:val="24"/>
                <w:lang w:val="en-GB"/>
              </w:rPr>
              <w:t>I sometimes need more time to accomplish my tasks</w:t>
            </w:r>
          </w:p>
        </w:tc>
        <w:tc>
          <w:tcPr>
            <w:tcW w:w="339" w:type="pct"/>
            <w:shd w:val="clear" w:color="auto" w:fill="auto"/>
            <w:noWrap/>
          </w:tcPr>
          <w:p w:rsidR="00EA3CB0" w:rsidRPr="00AF2570" w:rsidRDefault="00EA3CB0" w:rsidP="00E002BE">
            <w:pPr>
              <w:spacing w:line="256" w:lineRule="auto"/>
              <w:jc w:val="center"/>
              <w:rPr>
                <w:color w:val="000000"/>
                <w:szCs w:val="24"/>
                <w:lang w:val="en-GB"/>
              </w:rPr>
            </w:pPr>
          </w:p>
        </w:tc>
        <w:tc>
          <w:tcPr>
            <w:tcW w:w="340" w:type="pct"/>
            <w:shd w:val="clear" w:color="auto" w:fill="auto"/>
            <w:noWrap/>
          </w:tcPr>
          <w:p w:rsidR="00EA3CB0" w:rsidRPr="00AF2570" w:rsidRDefault="00EA3CB0" w:rsidP="00E002BE">
            <w:pPr>
              <w:spacing w:line="256" w:lineRule="auto"/>
              <w:jc w:val="center"/>
              <w:rPr>
                <w:color w:val="000000"/>
                <w:szCs w:val="24"/>
                <w:lang w:val="en-GB"/>
              </w:rPr>
            </w:pPr>
          </w:p>
        </w:tc>
        <w:tc>
          <w:tcPr>
            <w:tcW w:w="388" w:type="pct"/>
            <w:shd w:val="clear" w:color="auto" w:fill="auto"/>
            <w:noWrap/>
          </w:tcPr>
          <w:p w:rsidR="00EA3CB0" w:rsidRPr="00AF2570" w:rsidRDefault="00EA3CB0" w:rsidP="00E002BE">
            <w:pPr>
              <w:spacing w:line="256" w:lineRule="auto"/>
              <w:jc w:val="center"/>
              <w:rPr>
                <w:color w:val="000000"/>
                <w:szCs w:val="24"/>
                <w:lang w:val="en-GB"/>
              </w:rPr>
            </w:pPr>
          </w:p>
        </w:tc>
        <w:tc>
          <w:tcPr>
            <w:tcW w:w="339" w:type="pct"/>
            <w:shd w:val="clear" w:color="auto" w:fill="auto"/>
            <w:noWrap/>
          </w:tcPr>
          <w:p w:rsidR="00EA3CB0" w:rsidRPr="00AF2570" w:rsidRDefault="00EA3CB0" w:rsidP="00E002BE">
            <w:pPr>
              <w:spacing w:line="256" w:lineRule="auto"/>
              <w:jc w:val="center"/>
              <w:rPr>
                <w:color w:val="000000"/>
                <w:szCs w:val="24"/>
                <w:lang w:val="en-GB"/>
              </w:rPr>
            </w:pPr>
          </w:p>
        </w:tc>
        <w:tc>
          <w:tcPr>
            <w:tcW w:w="338" w:type="pct"/>
            <w:shd w:val="clear" w:color="auto" w:fill="auto"/>
            <w:noWrap/>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34</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Time management &amp; absenteeism are effectively monitored</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35</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My supervisor is satisfied with my work output</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36</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Poor performance is effectively addressed in MoPS</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r w:rsidR="00EA3CB0" w:rsidRPr="00AF2570" w:rsidTr="00E002BE">
        <w:trPr>
          <w:trHeight w:val="20"/>
        </w:trPr>
        <w:tc>
          <w:tcPr>
            <w:tcW w:w="339" w:type="pct"/>
            <w:shd w:val="clear" w:color="auto" w:fill="auto"/>
          </w:tcPr>
          <w:p w:rsidR="00EA3CB0" w:rsidRPr="00AF2570" w:rsidRDefault="00EA3CB0" w:rsidP="00E002BE">
            <w:pPr>
              <w:spacing w:line="256" w:lineRule="auto"/>
              <w:jc w:val="right"/>
              <w:rPr>
                <w:color w:val="000000"/>
                <w:szCs w:val="24"/>
                <w:lang w:val="en-GB"/>
              </w:rPr>
            </w:pPr>
            <w:r w:rsidRPr="00AF2570">
              <w:rPr>
                <w:color w:val="000000"/>
                <w:szCs w:val="24"/>
                <w:lang w:val="en-GB"/>
              </w:rPr>
              <w:t>37</w:t>
            </w:r>
          </w:p>
        </w:tc>
        <w:tc>
          <w:tcPr>
            <w:tcW w:w="2917" w:type="pct"/>
            <w:shd w:val="clear" w:color="auto" w:fill="auto"/>
            <w:noWrap/>
            <w:hideMark/>
          </w:tcPr>
          <w:p w:rsidR="00EA3CB0" w:rsidRPr="00AF2570" w:rsidRDefault="00EA3CB0" w:rsidP="00E002BE">
            <w:pPr>
              <w:spacing w:line="256" w:lineRule="auto"/>
              <w:rPr>
                <w:color w:val="000000"/>
                <w:szCs w:val="24"/>
                <w:lang w:val="en-GB"/>
              </w:rPr>
            </w:pPr>
            <w:r w:rsidRPr="00AF2570">
              <w:rPr>
                <w:color w:val="000000"/>
                <w:szCs w:val="24"/>
                <w:lang w:val="en-GB"/>
              </w:rPr>
              <w:t>Those who do not meet targets are helped to improve</w:t>
            </w: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40"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88"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9" w:type="pct"/>
            <w:shd w:val="clear" w:color="auto" w:fill="auto"/>
            <w:noWrap/>
            <w:hideMark/>
          </w:tcPr>
          <w:p w:rsidR="00EA3CB0" w:rsidRPr="00AF2570" w:rsidRDefault="00EA3CB0" w:rsidP="00E002BE">
            <w:pPr>
              <w:spacing w:line="256" w:lineRule="auto"/>
              <w:jc w:val="center"/>
              <w:rPr>
                <w:color w:val="000000"/>
                <w:szCs w:val="24"/>
                <w:lang w:val="en-GB"/>
              </w:rPr>
            </w:pPr>
          </w:p>
        </w:tc>
        <w:tc>
          <w:tcPr>
            <w:tcW w:w="338" w:type="pct"/>
            <w:shd w:val="clear" w:color="auto" w:fill="auto"/>
            <w:noWrap/>
            <w:hideMark/>
          </w:tcPr>
          <w:p w:rsidR="00EA3CB0" w:rsidRPr="00AF2570" w:rsidRDefault="00EA3CB0" w:rsidP="00E002BE">
            <w:pPr>
              <w:spacing w:line="256" w:lineRule="auto"/>
              <w:jc w:val="center"/>
              <w:rPr>
                <w:color w:val="000000"/>
                <w:szCs w:val="24"/>
                <w:lang w:val="en-GB"/>
              </w:rPr>
            </w:pPr>
          </w:p>
        </w:tc>
      </w:tr>
    </w:tbl>
    <w:p w:rsidR="00EA3CB0" w:rsidRPr="00AF2570" w:rsidRDefault="00EA3CB0" w:rsidP="00EA3CB0">
      <w:pPr>
        <w:rPr>
          <w:szCs w:val="24"/>
          <w:lang w:val="en-GB"/>
        </w:rPr>
      </w:pPr>
    </w:p>
    <w:p w:rsidR="00EA3CB0" w:rsidRPr="00AF2570" w:rsidRDefault="00EA3CB0" w:rsidP="00EA3CB0">
      <w:pPr>
        <w:rPr>
          <w:lang w:val="en-GB"/>
        </w:rPr>
      </w:pPr>
    </w:p>
    <w:p w:rsidR="00EA3CB0" w:rsidRPr="00AF2570" w:rsidRDefault="00EA3CB0" w:rsidP="00EA3CB0">
      <w:pPr>
        <w:keepNext/>
        <w:keepLines/>
        <w:spacing w:before="240" w:line="256" w:lineRule="auto"/>
        <w:ind w:left="432"/>
        <w:outlineLvl w:val="0"/>
        <w:rPr>
          <w:rFonts w:eastAsia="Times New Roman"/>
          <w:b/>
          <w:szCs w:val="24"/>
          <w:lang w:val="en-GB"/>
        </w:rPr>
        <w:sectPr w:rsidR="00EA3CB0" w:rsidRPr="00AF2570" w:rsidSect="00EA3CB0">
          <w:pgSz w:w="11909" w:h="16834" w:code="9"/>
          <w:pgMar w:top="1440" w:right="1440" w:bottom="1440" w:left="1800" w:header="720" w:footer="720" w:gutter="0"/>
          <w:cols w:space="720"/>
          <w:docGrid w:linePitch="360"/>
        </w:sectPr>
      </w:pPr>
    </w:p>
    <w:p w:rsidR="00EA3CB0" w:rsidRPr="00AF2570" w:rsidRDefault="00EA3CB0" w:rsidP="00CB0F0A">
      <w:pPr>
        <w:pStyle w:val="Heading1"/>
      </w:pPr>
      <w:bookmarkStart w:id="372" w:name="_Toc51043886"/>
      <w:bookmarkStart w:id="373" w:name="_Toc496173034"/>
      <w:bookmarkStart w:id="374" w:name="_Toc505780907"/>
      <w:r w:rsidRPr="00AF2570">
        <w:lastRenderedPageBreak/>
        <w:t xml:space="preserve">Appendix </w:t>
      </w:r>
      <w:bookmarkEnd w:id="372"/>
      <w:r w:rsidR="00293E25" w:rsidRPr="00AF2570">
        <w:t>B</w:t>
      </w:r>
      <w:r w:rsidRPr="00AF2570">
        <w:t xml:space="preserve">: </w:t>
      </w:r>
      <w:bookmarkStart w:id="375" w:name="_Toc51043887"/>
      <w:r w:rsidRPr="00AF2570">
        <w:t>Interview Schedule</w:t>
      </w:r>
      <w:bookmarkEnd w:id="373"/>
      <w:bookmarkEnd w:id="374"/>
      <w:bookmarkEnd w:id="375"/>
    </w:p>
    <w:p w:rsidR="00EA3CB0" w:rsidRPr="00AF2570" w:rsidRDefault="00EA3CB0" w:rsidP="00EA3CB0">
      <w:pPr>
        <w:spacing w:line="256" w:lineRule="auto"/>
        <w:jc w:val="both"/>
        <w:rPr>
          <w:szCs w:val="24"/>
          <w:lang w:val="en-GB"/>
        </w:rPr>
      </w:pPr>
      <w:r w:rsidRPr="00AF2570">
        <w:rPr>
          <w:szCs w:val="24"/>
          <w:lang w:val="en-GB"/>
        </w:rPr>
        <w:t>Dear respondent,</w:t>
      </w:r>
    </w:p>
    <w:p w:rsidR="00EA3CB0" w:rsidRPr="00AF2570" w:rsidRDefault="00EA3CB0" w:rsidP="00EA3CB0">
      <w:pPr>
        <w:spacing w:line="256" w:lineRule="auto"/>
        <w:jc w:val="both"/>
        <w:rPr>
          <w:szCs w:val="24"/>
          <w:lang w:val="en-GB"/>
        </w:rPr>
      </w:pPr>
      <w:r w:rsidRPr="00AF2570">
        <w:rPr>
          <w:szCs w:val="24"/>
          <w:lang w:val="en-GB"/>
        </w:rPr>
        <w:t xml:space="preserve">I am a student at Uganda Management Institute undertaking a </w:t>
      </w:r>
      <w:r w:rsidR="00936246" w:rsidRPr="00AF2570">
        <w:rPr>
          <w:szCs w:val="24"/>
          <w:lang w:val="en-GB"/>
        </w:rPr>
        <w:t>Master’s</w:t>
      </w:r>
      <w:r w:rsidRPr="00AF2570">
        <w:rPr>
          <w:szCs w:val="24"/>
          <w:lang w:val="en-GB"/>
        </w:rPr>
        <w:t xml:space="preserve"> degree in Management Studies with the topic: ‘</w:t>
      </w:r>
      <w:r w:rsidRPr="00AF2570">
        <w:rPr>
          <w:b/>
          <w:szCs w:val="24"/>
          <w:lang w:val="en-GB"/>
        </w:rPr>
        <w:t>Human resource development about employee performance in the public service: A case of the Ministry of Public Service</w:t>
      </w:r>
      <w:r w:rsidRPr="00AF2570">
        <w:rPr>
          <w:szCs w:val="24"/>
          <w:lang w:val="en-GB"/>
        </w:rPr>
        <w:t>.’</w:t>
      </w:r>
    </w:p>
    <w:p w:rsidR="00EA3CB0" w:rsidRPr="00AF2570" w:rsidRDefault="00EA3CB0" w:rsidP="00EA3CB0">
      <w:pPr>
        <w:spacing w:line="256" w:lineRule="auto"/>
        <w:jc w:val="both"/>
        <w:rPr>
          <w:szCs w:val="24"/>
          <w:lang w:val="en-GB"/>
        </w:rPr>
      </w:pPr>
      <w:r w:rsidRPr="00AF2570">
        <w:rPr>
          <w:szCs w:val="24"/>
          <w:lang w:val="en-GB"/>
        </w:rPr>
        <w:t>You have been chosen as a key interviewee to participate in this study which is purely for academic purposes and details treated with utmost confidentiality and privacy.</w:t>
      </w:r>
    </w:p>
    <w:p w:rsidR="00EA3CB0" w:rsidRPr="00AF2570" w:rsidRDefault="00EA3CB0" w:rsidP="00EA3CB0">
      <w:pPr>
        <w:spacing w:line="256" w:lineRule="auto"/>
        <w:jc w:val="both"/>
        <w:rPr>
          <w:szCs w:val="24"/>
          <w:lang w:val="en-GB"/>
        </w:rPr>
      </w:pPr>
      <w:r w:rsidRPr="00AF2570">
        <w:rPr>
          <w:szCs w:val="24"/>
          <w:lang w:val="en-GB"/>
        </w:rPr>
        <w:t>Thanks in advance.</w:t>
      </w:r>
    </w:p>
    <w:p w:rsidR="00EA3CB0" w:rsidRPr="00AF2570" w:rsidRDefault="00EA3CB0" w:rsidP="00EA3CB0">
      <w:pPr>
        <w:spacing w:line="256" w:lineRule="auto"/>
        <w:jc w:val="both"/>
        <w:rPr>
          <w:b/>
          <w:szCs w:val="24"/>
          <w:lang w:val="en-GB"/>
        </w:rPr>
      </w:pPr>
      <w:r w:rsidRPr="00AF2570">
        <w:rPr>
          <w:b/>
          <w:szCs w:val="24"/>
          <w:lang w:val="en-GB"/>
        </w:rPr>
        <w:t>Barbra Matte Kabugho</w:t>
      </w:r>
    </w:p>
    <w:p w:rsidR="00EA3CB0" w:rsidRPr="00AF2570" w:rsidRDefault="00EA3CB0" w:rsidP="00EA3CB0">
      <w:pPr>
        <w:spacing w:line="256" w:lineRule="auto"/>
        <w:jc w:val="both"/>
        <w:rPr>
          <w:sz w:val="2"/>
          <w:szCs w:val="24"/>
          <w:lang w:val="en-GB"/>
        </w:rPr>
      </w:pPr>
    </w:p>
    <w:p w:rsidR="00EA3CB0" w:rsidRPr="00AF2570" w:rsidRDefault="00EA3CB0" w:rsidP="00EA3CB0">
      <w:pPr>
        <w:spacing w:line="256" w:lineRule="auto"/>
        <w:jc w:val="both"/>
        <w:rPr>
          <w:szCs w:val="24"/>
          <w:lang w:val="en-GB"/>
        </w:rPr>
      </w:pPr>
      <w:r w:rsidRPr="00AF2570">
        <w:rPr>
          <w:szCs w:val="24"/>
          <w:lang w:val="en-GB"/>
        </w:rPr>
        <w:t>Position at MoPS: …………………………………………………………………………………</w:t>
      </w:r>
    </w:p>
    <w:p w:rsidR="00EA3CB0" w:rsidRPr="00AF2570" w:rsidRDefault="00EA3CB0" w:rsidP="00814D8B">
      <w:pPr>
        <w:numPr>
          <w:ilvl w:val="0"/>
          <w:numId w:val="6"/>
        </w:numPr>
        <w:spacing w:line="276" w:lineRule="auto"/>
        <w:contextualSpacing/>
        <w:jc w:val="both"/>
        <w:rPr>
          <w:szCs w:val="24"/>
          <w:lang w:val="en-GB"/>
        </w:rPr>
      </w:pPr>
      <w:r w:rsidRPr="00AF2570">
        <w:rPr>
          <w:szCs w:val="24"/>
          <w:lang w:val="en-GB"/>
        </w:rPr>
        <w:t>What is your comment on HRD in the Ministry of Public Service?</w:t>
      </w:r>
    </w:p>
    <w:p w:rsidR="00EA3CB0" w:rsidRPr="00AF2570" w:rsidRDefault="00EA3CB0" w:rsidP="00EA3CB0">
      <w:pPr>
        <w:spacing w:line="276" w:lineRule="auto"/>
        <w:jc w:val="both"/>
        <w:rPr>
          <w:szCs w:val="24"/>
          <w:lang w:val="en-GB"/>
        </w:rPr>
      </w:pPr>
      <w:r w:rsidRPr="00AF2570">
        <w:rPr>
          <w:szCs w:val="24"/>
          <w:lang w:val="en-GB"/>
        </w:rPr>
        <w:t>………………………………………………………………………………………………………………………………………………………………………………………………………………</w:t>
      </w:r>
    </w:p>
    <w:p w:rsidR="00EA3CB0" w:rsidRPr="00AF2570" w:rsidRDefault="00EA3CB0" w:rsidP="00814D8B">
      <w:pPr>
        <w:numPr>
          <w:ilvl w:val="0"/>
          <w:numId w:val="6"/>
        </w:numPr>
        <w:spacing w:line="276" w:lineRule="auto"/>
        <w:contextualSpacing/>
        <w:jc w:val="both"/>
        <w:rPr>
          <w:szCs w:val="24"/>
          <w:lang w:val="en-GB"/>
        </w:rPr>
      </w:pPr>
      <w:r w:rsidRPr="00AF2570">
        <w:rPr>
          <w:szCs w:val="24"/>
          <w:lang w:val="en-GB"/>
        </w:rPr>
        <w:t>What methods of training are predominantly used? Why?</w:t>
      </w:r>
    </w:p>
    <w:p w:rsidR="00EA3CB0" w:rsidRPr="00AF2570" w:rsidRDefault="00EA3CB0" w:rsidP="00EA3CB0">
      <w:pPr>
        <w:spacing w:line="276" w:lineRule="auto"/>
        <w:jc w:val="both"/>
        <w:rPr>
          <w:szCs w:val="24"/>
          <w:lang w:val="en-GB"/>
        </w:rPr>
      </w:pPr>
      <w:r w:rsidRPr="00AF2570">
        <w:rPr>
          <w:szCs w:val="24"/>
          <w:lang w:val="en-GB"/>
        </w:rPr>
        <w:t>………………………………………………………………………………………………………………………………………………………………………………………………………………</w:t>
      </w:r>
    </w:p>
    <w:p w:rsidR="00EA3CB0" w:rsidRPr="00AF2570" w:rsidRDefault="00EA3CB0" w:rsidP="00814D8B">
      <w:pPr>
        <w:numPr>
          <w:ilvl w:val="0"/>
          <w:numId w:val="6"/>
        </w:numPr>
        <w:spacing w:line="276" w:lineRule="auto"/>
        <w:contextualSpacing/>
        <w:jc w:val="both"/>
        <w:rPr>
          <w:szCs w:val="24"/>
          <w:lang w:val="en-GB"/>
        </w:rPr>
      </w:pPr>
      <w:r w:rsidRPr="00AF2570">
        <w:rPr>
          <w:szCs w:val="24"/>
          <w:lang w:val="en-GB"/>
        </w:rPr>
        <w:t>Do you always give feedback to the employees that you supervise? If yes, how has it impacted supervisee’s performance?</w:t>
      </w:r>
    </w:p>
    <w:p w:rsidR="00EA3CB0" w:rsidRPr="00AF2570" w:rsidRDefault="00EA3CB0" w:rsidP="00EA3CB0">
      <w:pPr>
        <w:spacing w:line="276" w:lineRule="auto"/>
        <w:jc w:val="both"/>
        <w:rPr>
          <w:szCs w:val="24"/>
          <w:lang w:val="en-GB"/>
        </w:rPr>
      </w:pPr>
      <w:r w:rsidRPr="00AF2570">
        <w:rPr>
          <w:szCs w:val="24"/>
          <w:lang w:val="en-GB"/>
        </w:rPr>
        <w:t>………………………………………………………………………………………………………………………………………………………………………………………………………………</w:t>
      </w:r>
    </w:p>
    <w:p w:rsidR="00EA3CB0" w:rsidRPr="00AF2570" w:rsidRDefault="00EA3CB0" w:rsidP="00814D8B">
      <w:pPr>
        <w:numPr>
          <w:ilvl w:val="0"/>
          <w:numId w:val="6"/>
        </w:numPr>
        <w:spacing w:line="276" w:lineRule="auto"/>
        <w:contextualSpacing/>
        <w:jc w:val="both"/>
        <w:rPr>
          <w:szCs w:val="24"/>
          <w:lang w:val="en-GB"/>
        </w:rPr>
      </w:pPr>
      <w:r w:rsidRPr="00AF2570">
        <w:rPr>
          <w:szCs w:val="24"/>
          <w:lang w:val="en-GB"/>
        </w:rPr>
        <w:t>Do you frequently set performance goals with your subordinates? If yes, how has it helped to improve employee’s performance?</w:t>
      </w:r>
    </w:p>
    <w:p w:rsidR="00EA3CB0" w:rsidRPr="00AF2570" w:rsidRDefault="00EA3CB0" w:rsidP="00EA3CB0">
      <w:pPr>
        <w:spacing w:line="276" w:lineRule="auto"/>
        <w:jc w:val="both"/>
        <w:rPr>
          <w:szCs w:val="24"/>
          <w:lang w:val="en-GB"/>
        </w:rPr>
      </w:pPr>
      <w:r w:rsidRPr="00AF2570">
        <w:rPr>
          <w:szCs w:val="24"/>
          <w:lang w:val="en-GB"/>
        </w:rPr>
        <w:t>………………………………………………………………………………………………………………………………………………………………………………………………………………</w:t>
      </w:r>
    </w:p>
    <w:p w:rsidR="00EA3CB0" w:rsidRPr="00AF2570" w:rsidRDefault="00EA3CB0" w:rsidP="00814D8B">
      <w:pPr>
        <w:numPr>
          <w:ilvl w:val="0"/>
          <w:numId w:val="6"/>
        </w:numPr>
        <w:spacing w:line="276" w:lineRule="auto"/>
        <w:contextualSpacing/>
        <w:jc w:val="both"/>
        <w:rPr>
          <w:szCs w:val="24"/>
          <w:lang w:val="en-GB"/>
        </w:rPr>
      </w:pPr>
      <w:r w:rsidRPr="00AF2570">
        <w:rPr>
          <w:szCs w:val="24"/>
          <w:lang w:val="en-GB"/>
        </w:rPr>
        <w:t>What opportunities are availed for managers to develop and how has it impacted subordinates’ performance?</w:t>
      </w:r>
    </w:p>
    <w:p w:rsidR="00EA3CB0" w:rsidRPr="00AF2570" w:rsidRDefault="00EA3CB0" w:rsidP="00EA3CB0">
      <w:pPr>
        <w:spacing w:line="276" w:lineRule="auto"/>
        <w:jc w:val="both"/>
        <w:rPr>
          <w:szCs w:val="24"/>
          <w:lang w:val="en-GB"/>
        </w:rPr>
      </w:pPr>
      <w:r w:rsidRPr="00AF2570">
        <w:rPr>
          <w:szCs w:val="24"/>
          <w:lang w:val="en-GB"/>
        </w:rPr>
        <w:t>………………………………………………………………………………………………………………………………………………………………………………………………………………</w:t>
      </w:r>
    </w:p>
    <w:p w:rsidR="00EA3CB0" w:rsidRPr="00AF2570" w:rsidRDefault="00EA3CB0" w:rsidP="00814D8B">
      <w:pPr>
        <w:numPr>
          <w:ilvl w:val="0"/>
          <w:numId w:val="6"/>
        </w:numPr>
        <w:spacing w:line="276" w:lineRule="auto"/>
        <w:contextualSpacing/>
        <w:jc w:val="both"/>
        <w:rPr>
          <w:szCs w:val="24"/>
          <w:lang w:val="en-GB"/>
        </w:rPr>
      </w:pPr>
      <w:r w:rsidRPr="00AF2570">
        <w:rPr>
          <w:szCs w:val="24"/>
          <w:lang w:val="en-GB"/>
        </w:rPr>
        <w:t>Do you participate in mentoring subordinate employees? If yes, how has it helped to improve employee’s performance?</w:t>
      </w:r>
    </w:p>
    <w:p w:rsidR="00EA3CB0" w:rsidRPr="00AF2570" w:rsidRDefault="00EA3CB0" w:rsidP="00EA3CB0">
      <w:pPr>
        <w:spacing w:line="276" w:lineRule="auto"/>
        <w:jc w:val="both"/>
        <w:rPr>
          <w:szCs w:val="24"/>
          <w:lang w:val="en-GB"/>
        </w:rPr>
      </w:pPr>
      <w:r w:rsidRPr="00AF2570">
        <w:rPr>
          <w:szCs w:val="24"/>
          <w:lang w:val="en-GB"/>
        </w:rPr>
        <w:t>………………………………………………………………………………………………………………………………………………………………………………………………………………</w:t>
      </w:r>
    </w:p>
    <w:p w:rsidR="00EA3CB0" w:rsidRPr="00AF2570" w:rsidRDefault="00EA3CB0" w:rsidP="00814D8B">
      <w:pPr>
        <w:numPr>
          <w:ilvl w:val="0"/>
          <w:numId w:val="6"/>
        </w:numPr>
        <w:spacing w:line="276" w:lineRule="auto"/>
        <w:contextualSpacing/>
        <w:jc w:val="both"/>
        <w:rPr>
          <w:szCs w:val="24"/>
          <w:lang w:val="en-GB"/>
        </w:rPr>
      </w:pPr>
      <w:r w:rsidRPr="00AF2570">
        <w:rPr>
          <w:szCs w:val="24"/>
          <w:lang w:val="en-GB"/>
        </w:rPr>
        <w:t>How is employee performance measured after HRD programs are conducted?</w:t>
      </w:r>
    </w:p>
    <w:p w:rsidR="00EA3CB0" w:rsidRPr="00AF2570" w:rsidRDefault="00EA3CB0" w:rsidP="00EA3CB0">
      <w:pPr>
        <w:spacing w:line="276" w:lineRule="auto"/>
        <w:jc w:val="both"/>
        <w:rPr>
          <w:szCs w:val="24"/>
          <w:lang w:val="en-GB"/>
        </w:rPr>
      </w:pPr>
      <w:r w:rsidRPr="00AF2570">
        <w:rPr>
          <w:szCs w:val="24"/>
          <w:lang w:val="en-GB"/>
        </w:rPr>
        <w:lastRenderedPageBreak/>
        <w:t>………………………………………………………………………………………………………………………………………………………………………………………………………………</w:t>
      </w:r>
    </w:p>
    <w:p w:rsidR="00EA3CB0" w:rsidRPr="00AF2570" w:rsidRDefault="00EA3CB0" w:rsidP="00814D8B">
      <w:pPr>
        <w:numPr>
          <w:ilvl w:val="0"/>
          <w:numId w:val="6"/>
        </w:numPr>
        <w:spacing w:line="276" w:lineRule="auto"/>
        <w:contextualSpacing/>
        <w:jc w:val="both"/>
        <w:rPr>
          <w:szCs w:val="24"/>
          <w:lang w:val="en-GB"/>
        </w:rPr>
      </w:pPr>
      <w:r w:rsidRPr="00AF2570">
        <w:rPr>
          <w:szCs w:val="24"/>
          <w:lang w:val="en-GB"/>
        </w:rPr>
        <w:t>In your opinion, how has employee performance improved?</w:t>
      </w:r>
    </w:p>
    <w:p w:rsidR="00EA3CB0" w:rsidRPr="00AF2570" w:rsidRDefault="00EA3CB0" w:rsidP="00EA3CB0">
      <w:pPr>
        <w:spacing w:line="276" w:lineRule="auto"/>
        <w:jc w:val="both"/>
        <w:rPr>
          <w:szCs w:val="24"/>
          <w:lang w:val="en-GB"/>
        </w:rPr>
      </w:pPr>
      <w:r w:rsidRPr="00AF2570">
        <w:rPr>
          <w:szCs w:val="24"/>
          <w:lang w:val="en-GB"/>
        </w:rPr>
        <w:t>………………………………………………………………………………………………………………………………………………………………………………………………………………</w:t>
      </w:r>
    </w:p>
    <w:p w:rsidR="00B26268" w:rsidRPr="00AF2570" w:rsidRDefault="00B26268">
      <w:pPr>
        <w:rPr>
          <w:lang w:val="en-GB"/>
        </w:rPr>
      </w:pPr>
    </w:p>
    <w:p w:rsidR="00317EF2" w:rsidRPr="00AF2570" w:rsidRDefault="00317EF2">
      <w:pPr>
        <w:rPr>
          <w:lang w:val="en-GB"/>
        </w:rPr>
      </w:pPr>
    </w:p>
    <w:p w:rsidR="00317EF2" w:rsidRPr="00AF2570" w:rsidRDefault="00317EF2">
      <w:pPr>
        <w:rPr>
          <w:lang w:val="en-GB"/>
        </w:rPr>
      </w:pPr>
    </w:p>
    <w:p w:rsidR="00AC7D01" w:rsidRDefault="00293E25" w:rsidP="00CB0F0A">
      <w:pPr>
        <w:pStyle w:val="Heading1"/>
      </w:pPr>
      <w:bookmarkStart w:id="376" w:name="_Toc505780908"/>
      <w:r w:rsidRPr="00AF2570">
        <w:t>Appendix C</w:t>
      </w:r>
      <w:r w:rsidR="00317EF2" w:rsidRPr="00AF2570">
        <w:t xml:space="preserve">: </w:t>
      </w:r>
      <w:r w:rsidR="00AC7D01">
        <w:t>Documentary Review Checklist</w:t>
      </w:r>
    </w:p>
    <w:p w:rsidR="00AC7D01" w:rsidRPr="00AC7D01" w:rsidRDefault="00AC7D01" w:rsidP="00AC7D01">
      <w:pPr>
        <w:rPr>
          <w:lang w:val="en-GB"/>
        </w:rPr>
      </w:pPr>
    </w:p>
    <w:p w:rsidR="00AC7D01" w:rsidRDefault="00AC7D01" w:rsidP="00AC7D01">
      <w:pPr>
        <w:spacing w:line="480" w:lineRule="auto"/>
        <w:rPr>
          <w:lang w:val="en-GB"/>
        </w:rPr>
      </w:pPr>
      <w:r>
        <w:rPr>
          <w:lang w:val="en-GB"/>
        </w:rPr>
        <w:t>Public Service Standing Orders, 2010</w:t>
      </w:r>
    </w:p>
    <w:p w:rsidR="00AC7D01" w:rsidRDefault="00AC7D01" w:rsidP="00AC7D01">
      <w:pPr>
        <w:spacing w:line="480" w:lineRule="auto"/>
        <w:rPr>
          <w:lang w:val="en-GB"/>
        </w:rPr>
      </w:pPr>
      <w:r>
        <w:rPr>
          <w:lang w:val="en-GB"/>
        </w:rPr>
        <w:t>Ministry of Public Service Training Report, 2006</w:t>
      </w:r>
    </w:p>
    <w:p w:rsidR="00AC7D01" w:rsidRDefault="00AC7D01" w:rsidP="00AC7D01">
      <w:pPr>
        <w:spacing w:line="480" w:lineRule="auto"/>
        <w:rPr>
          <w:iCs/>
          <w:noProof/>
          <w:szCs w:val="24"/>
          <w:lang w:val="en-GB"/>
        </w:rPr>
      </w:pPr>
      <w:r w:rsidRPr="00AF2570">
        <w:rPr>
          <w:iCs/>
          <w:noProof/>
          <w:szCs w:val="24"/>
          <w:lang w:val="en-GB"/>
        </w:rPr>
        <w:t>Inspection report</w:t>
      </w:r>
      <w:r>
        <w:rPr>
          <w:iCs/>
          <w:noProof/>
          <w:szCs w:val="24"/>
          <w:lang w:val="en-GB"/>
        </w:rPr>
        <w:t xml:space="preserve"> of Ministry of Public Service, </w:t>
      </w:r>
      <w:r w:rsidRPr="00AF2570">
        <w:rPr>
          <w:iCs/>
          <w:noProof/>
          <w:szCs w:val="24"/>
          <w:lang w:val="en-GB"/>
        </w:rPr>
        <w:t>20</w:t>
      </w:r>
      <w:r>
        <w:rPr>
          <w:iCs/>
          <w:noProof/>
          <w:szCs w:val="24"/>
          <w:lang w:val="en-GB"/>
        </w:rPr>
        <w:t>09</w:t>
      </w:r>
    </w:p>
    <w:p w:rsidR="00AC7D01" w:rsidRDefault="00AC7D01" w:rsidP="00AC7D01">
      <w:pPr>
        <w:spacing w:line="480" w:lineRule="auto"/>
        <w:rPr>
          <w:szCs w:val="24"/>
          <w:lang w:val="en-GB"/>
        </w:rPr>
      </w:pPr>
      <w:r w:rsidRPr="00AF2570">
        <w:rPr>
          <w:szCs w:val="24"/>
          <w:lang w:val="en-GB"/>
        </w:rPr>
        <w:t>Performance Management Report for Public Service, 2007</w:t>
      </w:r>
    </w:p>
    <w:p w:rsidR="00AC7D01" w:rsidRDefault="00AC7D01" w:rsidP="00AC7D01">
      <w:pPr>
        <w:spacing w:line="480" w:lineRule="auto"/>
        <w:rPr>
          <w:szCs w:val="24"/>
          <w:lang w:val="en-GB"/>
        </w:rPr>
      </w:pPr>
      <w:r w:rsidRPr="00AF2570">
        <w:rPr>
          <w:szCs w:val="24"/>
          <w:lang w:val="en-GB"/>
        </w:rPr>
        <w:t>Budget Monitorin</w:t>
      </w:r>
      <w:r>
        <w:rPr>
          <w:szCs w:val="24"/>
          <w:lang w:val="en-GB"/>
        </w:rPr>
        <w:t>g and Accountability Unit Report</w:t>
      </w:r>
      <w:r w:rsidRPr="00AF2570">
        <w:rPr>
          <w:szCs w:val="24"/>
          <w:lang w:val="en-GB"/>
        </w:rPr>
        <w:t>, 2015</w:t>
      </w:r>
    </w:p>
    <w:p w:rsidR="00AC7D01" w:rsidRPr="00AC7D01" w:rsidRDefault="00AC7D01" w:rsidP="00AC7D01">
      <w:pPr>
        <w:spacing w:line="480" w:lineRule="auto"/>
        <w:rPr>
          <w:iCs/>
          <w:noProof/>
          <w:szCs w:val="24"/>
          <w:lang w:val="en-GB"/>
        </w:rPr>
      </w:pPr>
      <w:r>
        <w:rPr>
          <w:szCs w:val="24"/>
          <w:lang w:val="en-GB"/>
        </w:rPr>
        <w:t>Public Service Act, 2008</w:t>
      </w:r>
    </w:p>
    <w:p w:rsidR="00AC7D01" w:rsidRPr="00AC7D01" w:rsidRDefault="00AC7D01" w:rsidP="00AC7D01">
      <w:pPr>
        <w:rPr>
          <w:lang w:val="en-GB"/>
        </w:rPr>
      </w:pPr>
    </w:p>
    <w:p w:rsidR="00AC7D01" w:rsidRPr="00AC7D01" w:rsidRDefault="00AC7D01" w:rsidP="00AC7D01">
      <w:pPr>
        <w:rPr>
          <w:lang w:val="en-GB"/>
        </w:rPr>
      </w:pPr>
    </w:p>
    <w:p w:rsidR="00AC7D01" w:rsidRPr="00AF2570" w:rsidRDefault="00AC7D01" w:rsidP="00CB0F0A">
      <w:pPr>
        <w:pStyle w:val="Heading1"/>
      </w:pPr>
      <w:r>
        <w:lastRenderedPageBreak/>
        <w:t xml:space="preserve">Appendix D: </w:t>
      </w:r>
      <w:r w:rsidRPr="00AF2570">
        <w:t>UMI FIELD LETTER</w:t>
      </w:r>
    </w:p>
    <w:p w:rsidR="00AC7D01" w:rsidRPr="00AF2570" w:rsidRDefault="00AC7D01" w:rsidP="00AC7D01">
      <w:pPr>
        <w:rPr>
          <w:lang w:val="en-GB"/>
        </w:rPr>
      </w:pPr>
      <w:r w:rsidRPr="00AF2570">
        <w:rPr>
          <w:noProof/>
          <w:lang w:val="en-GB" w:eastAsia="en-GB"/>
        </w:rPr>
        <w:drawing>
          <wp:inline distT="0" distB="0" distL="0" distR="0" wp14:anchorId="182A6C33" wp14:editId="2E85A9A9">
            <wp:extent cx="5863537" cy="7388706"/>
            <wp:effectExtent l="0" t="0" r="444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865785" cy="7391539"/>
                    </a:xfrm>
                    <a:prstGeom prst="rect">
                      <a:avLst/>
                    </a:prstGeom>
                  </pic:spPr>
                </pic:pic>
              </a:graphicData>
            </a:graphic>
          </wp:inline>
        </w:drawing>
      </w:r>
    </w:p>
    <w:p w:rsidR="00AC7D01" w:rsidRPr="00AF2570" w:rsidRDefault="00AC7D01" w:rsidP="00AC7D01">
      <w:pPr>
        <w:rPr>
          <w:lang w:val="en-GB"/>
        </w:rPr>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p w:rsidR="00AC7D01" w:rsidRDefault="00AC7D01" w:rsidP="00CB0F0A">
      <w:pPr>
        <w:pStyle w:val="Heading1"/>
      </w:pPr>
    </w:p>
    <w:bookmarkEnd w:id="376"/>
    <w:bookmarkEnd w:id="0"/>
    <w:p w:rsidR="00AC7D01" w:rsidRDefault="00AC7D01" w:rsidP="00CB0F0A">
      <w:pPr>
        <w:pStyle w:val="Heading1"/>
      </w:pPr>
    </w:p>
    <w:sectPr w:rsidR="00AC7D01" w:rsidSect="008737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E9D" w:rsidRDefault="00CC2E9D" w:rsidP="00494DC5">
      <w:r>
        <w:separator/>
      </w:r>
    </w:p>
  </w:endnote>
  <w:endnote w:type="continuationSeparator" w:id="0">
    <w:p w:rsidR="00CC2E9D" w:rsidRDefault="00CC2E9D" w:rsidP="00494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Palatino">
    <w:altName w:val="Book Antiqua"/>
    <w:panose1 w:val="00000000000000000000"/>
    <w:charset w:val="00"/>
    <w:family w:val="roman"/>
    <w:notTrueType/>
    <w:pitch w:val="default"/>
    <w:sig w:usb0="00000003" w:usb1="00000000" w:usb2="00000000" w:usb3="00000000" w:csb0="00000001" w:csb1="00000000"/>
  </w:font>
  <w:font w:name="Zarina">
    <w:altName w:val="Zarina"/>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1C2" w:rsidRDefault="006B31C2">
    <w:pPr>
      <w:pStyle w:val="Footer"/>
      <w:jc w:val="right"/>
    </w:pPr>
    <w:r>
      <w:fldChar w:fldCharType="begin"/>
    </w:r>
    <w:r>
      <w:instrText xml:space="preserve"> PAGE   \* MERGEFORMAT </w:instrText>
    </w:r>
    <w:r>
      <w:fldChar w:fldCharType="separate"/>
    </w:r>
    <w:r w:rsidR="00377425">
      <w:rPr>
        <w:noProof/>
      </w:rPr>
      <w:t>6</w:t>
    </w:r>
    <w:r>
      <w:fldChar w:fldCharType="end"/>
    </w:r>
  </w:p>
  <w:p w:rsidR="006B31C2" w:rsidRDefault="006B31C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E9D" w:rsidRDefault="00CC2E9D" w:rsidP="00494DC5">
      <w:r>
        <w:separator/>
      </w:r>
    </w:p>
  </w:footnote>
  <w:footnote w:type="continuationSeparator" w:id="0">
    <w:p w:rsidR="00CC2E9D" w:rsidRDefault="00CC2E9D" w:rsidP="00494DC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D6ED7"/>
    <w:multiLevelType w:val="hybridMultilevel"/>
    <w:tmpl w:val="0C4049B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1D382671"/>
    <w:multiLevelType w:val="hybridMultilevel"/>
    <w:tmpl w:val="ECF40A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F537E9"/>
    <w:multiLevelType w:val="hybridMultilevel"/>
    <w:tmpl w:val="66D8C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327498"/>
    <w:multiLevelType w:val="hybridMultilevel"/>
    <w:tmpl w:val="95B6E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993EA8"/>
    <w:multiLevelType w:val="hybridMultilevel"/>
    <w:tmpl w:val="ED80D6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7A758B"/>
    <w:multiLevelType w:val="hybridMultilevel"/>
    <w:tmpl w:val="68482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D76EDC"/>
    <w:multiLevelType w:val="multilevel"/>
    <w:tmpl w:val="F04424F2"/>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C1C02BA"/>
    <w:multiLevelType w:val="multilevel"/>
    <w:tmpl w:val="9B3A77B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EBD60A4"/>
    <w:multiLevelType w:val="multilevel"/>
    <w:tmpl w:val="912E3D7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EC81FCF"/>
    <w:multiLevelType w:val="multilevel"/>
    <w:tmpl w:val="DCE8588A"/>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D030225"/>
    <w:multiLevelType w:val="multilevel"/>
    <w:tmpl w:val="FDAAF05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2570149"/>
    <w:multiLevelType w:val="hybridMultilevel"/>
    <w:tmpl w:val="19C62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AC0210"/>
    <w:multiLevelType w:val="multilevel"/>
    <w:tmpl w:val="F04424F2"/>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3084DBB"/>
    <w:multiLevelType w:val="hybridMultilevel"/>
    <w:tmpl w:val="E8188E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A7B050A"/>
    <w:multiLevelType w:val="hybridMultilevel"/>
    <w:tmpl w:val="1B389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11"/>
  </w:num>
  <w:num w:numId="5">
    <w:abstractNumId w:val="1"/>
  </w:num>
  <w:num w:numId="6">
    <w:abstractNumId w:val="13"/>
  </w:num>
  <w:num w:numId="7">
    <w:abstractNumId w:val="6"/>
  </w:num>
  <w:num w:numId="8">
    <w:abstractNumId w:val="4"/>
  </w:num>
  <w:num w:numId="9">
    <w:abstractNumId w:val="14"/>
  </w:num>
  <w:num w:numId="10">
    <w:abstractNumId w:val="3"/>
  </w:num>
  <w:num w:numId="11">
    <w:abstractNumId w:val="8"/>
  </w:num>
  <w:num w:numId="12">
    <w:abstractNumId w:val="7"/>
  </w:num>
  <w:num w:numId="13">
    <w:abstractNumId w:val="12"/>
  </w:num>
  <w:num w:numId="14">
    <w:abstractNumId w:val="9"/>
  </w:num>
  <w:num w:numId="1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CD9"/>
    <w:rsid w:val="00011B97"/>
    <w:rsid w:val="000207CE"/>
    <w:rsid w:val="000260BB"/>
    <w:rsid w:val="00054211"/>
    <w:rsid w:val="00054EE1"/>
    <w:rsid w:val="000556D2"/>
    <w:rsid w:val="000578BC"/>
    <w:rsid w:val="00065DF3"/>
    <w:rsid w:val="00072124"/>
    <w:rsid w:val="000729FA"/>
    <w:rsid w:val="0007374F"/>
    <w:rsid w:val="00073DBB"/>
    <w:rsid w:val="0009141A"/>
    <w:rsid w:val="00093E49"/>
    <w:rsid w:val="00095466"/>
    <w:rsid w:val="000A638D"/>
    <w:rsid w:val="000C7031"/>
    <w:rsid w:val="000D46A0"/>
    <w:rsid w:val="000F0973"/>
    <w:rsid w:val="00122E5F"/>
    <w:rsid w:val="00126BF1"/>
    <w:rsid w:val="0013240A"/>
    <w:rsid w:val="001334A9"/>
    <w:rsid w:val="00140A4D"/>
    <w:rsid w:val="00141D78"/>
    <w:rsid w:val="001475A6"/>
    <w:rsid w:val="001543AA"/>
    <w:rsid w:val="00160FD9"/>
    <w:rsid w:val="00162D9A"/>
    <w:rsid w:val="001653F5"/>
    <w:rsid w:val="00182921"/>
    <w:rsid w:val="00186CCB"/>
    <w:rsid w:val="001903B9"/>
    <w:rsid w:val="0019050B"/>
    <w:rsid w:val="001A4531"/>
    <w:rsid w:val="001C69FC"/>
    <w:rsid w:val="001D419A"/>
    <w:rsid w:val="001D6DA1"/>
    <w:rsid w:val="001D7780"/>
    <w:rsid w:val="002064EC"/>
    <w:rsid w:val="00211184"/>
    <w:rsid w:val="00225086"/>
    <w:rsid w:val="00232F73"/>
    <w:rsid w:val="00237FA4"/>
    <w:rsid w:val="0024309C"/>
    <w:rsid w:val="0024553D"/>
    <w:rsid w:val="00245A49"/>
    <w:rsid w:val="00247ED4"/>
    <w:rsid w:val="00250500"/>
    <w:rsid w:val="002539C5"/>
    <w:rsid w:val="00256D50"/>
    <w:rsid w:val="00267614"/>
    <w:rsid w:val="0027480D"/>
    <w:rsid w:val="00293E25"/>
    <w:rsid w:val="002A3CE7"/>
    <w:rsid w:val="002A4678"/>
    <w:rsid w:val="002B576E"/>
    <w:rsid w:val="002C0A58"/>
    <w:rsid w:val="002C7FEA"/>
    <w:rsid w:val="002D6646"/>
    <w:rsid w:val="002E2E98"/>
    <w:rsid w:val="002E5E16"/>
    <w:rsid w:val="002E7619"/>
    <w:rsid w:val="003024ED"/>
    <w:rsid w:val="00305149"/>
    <w:rsid w:val="00317EF2"/>
    <w:rsid w:val="003309D1"/>
    <w:rsid w:val="003375AF"/>
    <w:rsid w:val="00337819"/>
    <w:rsid w:val="00350038"/>
    <w:rsid w:val="00351FE3"/>
    <w:rsid w:val="00353ADF"/>
    <w:rsid w:val="00353B7A"/>
    <w:rsid w:val="003574A5"/>
    <w:rsid w:val="00365C62"/>
    <w:rsid w:val="00377425"/>
    <w:rsid w:val="0039147A"/>
    <w:rsid w:val="00392815"/>
    <w:rsid w:val="003A4FAE"/>
    <w:rsid w:val="003A5BE2"/>
    <w:rsid w:val="003A5D04"/>
    <w:rsid w:val="003B0885"/>
    <w:rsid w:val="003B550F"/>
    <w:rsid w:val="003C1786"/>
    <w:rsid w:val="003C3A26"/>
    <w:rsid w:val="003D4A72"/>
    <w:rsid w:val="003D5921"/>
    <w:rsid w:val="003E6B17"/>
    <w:rsid w:val="003E7F8F"/>
    <w:rsid w:val="004303CF"/>
    <w:rsid w:val="00436E29"/>
    <w:rsid w:val="00441406"/>
    <w:rsid w:val="00450BFD"/>
    <w:rsid w:val="00456957"/>
    <w:rsid w:val="004716F5"/>
    <w:rsid w:val="004858B0"/>
    <w:rsid w:val="004863DA"/>
    <w:rsid w:val="00494CCB"/>
    <w:rsid w:val="00494DC5"/>
    <w:rsid w:val="004A0A67"/>
    <w:rsid w:val="004A4AE9"/>
    <w:rsid w:val="004A55DA"/>
    <w:rsid w:val="004A55E6"/>
    <w:rsid w:val="004B2975"/>
    <w:rsid w:val="004B4D75"/>
    <w:rsid w:val="004C1374"/>
    <w:rsid w:val="004C55BC"/>
    <w:rsid w:val="004C6753"/>
    <w:rsid w:val="0050030D"/>
    <w:rsid w:val="005071A0"/>
    <w:rsid w:val="00521E8C"/>
    <w:rsid w:val="005522C0"/>
    <w:rsid w:val="005632A9"/>
    <w:rsid w:val="00564E81"/>
    <w:rsid w:val="00570315"/>
    <w:rsid w:val="00582877"/>
    <w:rsid w:val="00592268"/>
    <w:rsid w:val="005F4F14"/>
    <w:rsid w:val="00601DCC"/>
    <w:rsid w:val="0060350F"/>
    <w:rsid w:val="00623BE1"/>
    <w:rsid w:val="00624567"/>
    <w:rsid w:val="00642EFA"/>
    <w:rsid w:val="006536CB"/>
    <w:rsid w:val="00653879"/>
    <w:rsid w:val="0066603B"/>
    <w:rsid w:val="0066772B"/>
    <w:rsid w:val="00667AC6"/>
    <w:rsid w:val="00682769"/>
    <w:rsid w:val="00686CC2"/>
    <w:rsid w:val="006B31C2"/>
    <w:rsid w:val="006C1E02"/>
    <w:rsid w:val="006C4C9D"/>
    <w:rsid w:val="006E22D4"/>
    <w:rsid w:val="006E4B3C"/>
    <w:rsid w:val="006F61AE"/>
    <w:rsid w:val="006F74B8"/>
    <w:rsid w:val="00700AFA"/>
    <w:rsid w:val="00716BC0"/>
    <w:rsid w:val="0072790D"/>
    <w:rsid w:val="00733758"/>
    <w:rsid w:val="00746992"/>
    <w:rsid w:val="00746AEA"/>
    <w:rsid w:val="00751384"/>
    <w:rsid w:val="0075253E"/>
    <w:rsid w:val="00754FB1"/>
    <w:rsid w:val="00764635"/>
    <w:rsid w:val="0076768D"/>
    <w:rsid w:val="00767AB8"/>
    <w:rsid w:val="00770EAD"/>
    <w:rsid w:val="00793395"/>
    <w:rsid w:val="007A0A0F"/>
    <w:rsid w:val="007B5864"/>
    <w:rsid w:val="007B5987"/>
    <w:rsid w:val="007C23D7"/>
    <w:rsid w:val="007F7B4E"/>
    <w:rsid w:val="00804F9B"/>
    <w:rsid w:val="00811545"/>
    <w:rsid w:val="00814D8B"/>
    <w:rsid w:val="00816605"/>
    <w:rsid w:val="00833563"/>
    <w:rsid w:val="00833ADC"/>
    <w:rsid w:val="00845B57"/>
    <w:rsid w:val="00846B12"/>
    <w:rsid w:val="00846CA8"/>
    <w:rsid w:val="008550DF"/>
    <w:rsid w:val="00872D28"/>
    <w:rsid w:val="00873769"/>
    <w:rsid w:val="00874469"/>
    <w:rsid w:val="00893397"/>
    <w:rsid w:val="00896107"/>
    <w:rsid w:val="008A2E53"/>
    <w:rsid w:val="008A733D"/>
    <w:rsid w:val="008C27E8"/>
    <w:rsid w:val="008D34AC"/>
    <w:rsid w:val="008D5CE3"/>
    <w:rsid w:val="008E6F5F"/>
    <w:rsid w:val="008F5E61"/>
    <w:rsid w:val="00903579"/>
    <w:rsid w:val="00910028"/>
    <w:rsid w:val="009155A8"/>
    <w:rsid w:val="0092671A"/>
    <w:rsid w:val="00930175"/>
    <w:rsid w:val="00936246"/>
    <w:rsid w:val="00936B1E"/>
    <w:rsid w:val="00945D2C"/>
    <w:rsid w:val="009478E0"/>
    <w:rsid w:val="00947CD9"/>
    <w:rsid w:val="009673BC"/>
    <w:rsid w:val="009713F1"/>
    <w:rsid w:val="00985206"/>
    <w:rsid w:val="009939C7"/>
    <w:rsid w:val="009A10A6"/>
    <w:rsid w:val="009A7B56"/>
    <w:rsid w:val="009B2237"/>
    <w:rsid w:val="009B58E5"/>
    <w:rsid w:val="009C3E47"/>
    <w:rsid w:val="009D67C6"/>
    <w:rsid w:val="009D7F3A"/>
    <w:rsid w:val="009F13B9"/>
    <w:rsid w:val="009F5A07"/>
    <w:rsid w:val="00A06739"/>
    <w:rsid w:val="00A105AA"/>
    <w:rsid w:val="00A227C2"/>
    <w:rsid w:val="00A35C1E"/>
    <w:rsid w:val="00A4546E"/>
    <w:rsid w:val="00A47F64"/>
    <w:rsid w:val="00A56B93"/>
    <w:rsid w:val="00A64461"/>
    <w:rsid w:val="00A8341F"/>
    <w:rsid w:val="00A83FA9"/>
    <w:rsid w:val="00A85D90"/>
    <w:rsid w:val="00AA5F77"/>
    <w:rsid w:val="00AB07A7"/>
    <w:rsid w:val="00AC205E"/>
    <w:rsid w:val="00AC7D01"/>
    <w:rsid w:val="00AD275C"/>
    <w:rsid w:val="00AD3B20"/>
    <w:rsid w:val="00AE7C9E"/>
    <w:rsid w:val="00AF13D2"/>
    <w:rsid w:val="00AF2570"/>
    <w:rsid w:val="00B016DA"/>
    <w:rsid w:val="00B06207"/>
    <w:rsid w:val="00B1335D"/>
    <w:rsid w:val="00B246F9"/>
    <w:rsid w:val="00B24BE5"/>
    <w:rsid w:val="00B26268"/>
    <w:rsid w:val="00B365AD"/>
    <w:rsid w:val="00B535D9"/>
    <w:rsid w:val="00B6775C"/>
    <w:rsid w:val="00B73355"/>
    <w:rsid w:val="00B74212"/>
    <w:rsid w:val="00B80B6E"/>
    <w:rsid w:val="00BA2B95"/>
    <w:rsid w:val="00BA72AA"/>
    <w:rsid w:val="00BC0FF1"/>
    <w:rsid w:val="00BC296B"/>
    <w:rsid w:val="00BD402A"/>
    <w:rsid w:val="00BE05B3"/>
    <w:rsid w:val="00BE3559"/>
    <w:rsid w:val="00C13620"/>
    <w:rsid w:val="00C1500C"/>
    <w:rsid w:val="00C16CC9"/>
    <w:rsid w:val="00C32466"/>
    <w:rsid w:val="00C35FA2"/>
    <w:rsid w:val="00C45AD2"/>
    <w:rsid w:val="00C62D6B"/>
    <w:rsid w:val="00C72657"/>
    <w:rsid w:val="00C849E3"/>
    <w:rsid w:val="00C860E6"/>
    <w:rsid w:val="00C940A5"/>
    <w:rsid w:val="00C97180"/>
    <w:rsid w:val="00CA2557"/>
    <w:rsid w:val="00CB0F0A"/>
    <w:rsid w:val="00CB2EDA"/>
    <w:rsid w:val="00CC2E9D"/>
    <w:rsid w:val="00CC7C07"/>
    <w:rsid w:val="00CD659A"/>
    <w:rsid w:val="00CE0C94"/>
    <w:rsid w:val="00CF06AD"/>
    <w:rsid w:val="00CF4177"/>
    <w:rsid w:val="00CF5F8E"/>
    <w:rsid w:val="00D006AD"/>
    <w:rsid w:val="00D45048"/>
    <w:rsid w:val="00D45C4D"/>
    <w:rsid w:val="00D46DE5"/>
    <w:rsid w:val="00D46E14"/>
    <w:rsid w:val="00D7069E"/>
    <w:rsid w:val="00D8572D"/>
    <w:rsid w:val="00D94232"/>
    <w:rsid w:val="00D944CD"/>
    <w:rsid w:val="00D9659B"/>
    <w:rsid w:val="00DA6331"/>
    <w:rsid w:val="00DC6EC2"/>
    <w:rsid w:val="00DD0A8A"/>
    <w:rsid w:val="00DF04B5"/>
    <w:rsid w:val="00DF20A4"/>
    <w:rsid w:val="00DF23C8"/>
    <w:rsid w:val="00E002BE"/>
    <w:rsid w:val="00E204E5"/>
    <w:rsid w:val="00E3157F"/>
    <w:rsid w:val="00E3233E"/>
    <w:rsid w:val="00E352F9"/>
    <w:rsid w:val="00E3569F"/>
    <w:rsid w:val="00E477BC"/>
    <w:rsid w:val="00E82D83"/>
    <w:rsid w:val="00E83F0B"/>
    <w:rsid w:val="00E930CC"/>
    <w:rsid w:val="00E94531"/>
    <w:rsid w:val="00EA3CB0"/>
    <w:rsid w:val="00EA623E"/>
    <w:rsid w:val="00ED32F7"/>
    <w:rsid w:val="00ED3BCD"/>
    <w:rsid w:val="00F06842"/>
    <w:rsid w:val="00F06C55"/>
    <w:rsid w:val="00F30EE4"/>
    <w:rsid w:val="00F36123"/>
    <w:rsid w:val="00F378FD"/>
    <w:rsid w:val="00F4617D"/>
    <w:rsid w:val="00F55947"/>
    <w:rsid w:val="00F67D8B"/>
    <w:rsid w:val="00F75847"/>
    <w:rsid w:val="00F82397"/>
    <w:rsid w:val="00F82DCC"/>
    <w:rsid w:val="00F85A64"/>
    <w:rsid w:val="00FA4471"/>
    <w:rsid w:val="00FA6C5B"/>
    <w:rsid w:val="00FB277B"/>
    <w:rsid w:val="00FB4683"/>
    <w:rsid w:val="00FC2D53"/>
    <w:rsid w:val="00FC643C"/>
    <w:rsid w:val="00FE4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1274DD-B0DD-40E8-BAD6-AE953B94B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CD9"/>
    <w:rPr>
      <w:rFonts w:ascii="Times New Roman" w:eastAsia="Calibri" w:hAnsi="Times New Roman" w:cs="Times New Roman"/>
      <w:sz w:val="24"/>
    </w:rPr>
  </w:style>
  <w:style w:type="paragraph" w:styleId="Heading1">
    <w:name w:val="heading 1"/>
    <w:basedOn w:val="Normal"/>
    <w:next w:val="Normal"/>
    <w:link w:val="Heading1Char"/>
    <w:autoRedefine/>
    <w:qFormat/>
    <w:rsid w:val="00CB0F0A"/>
    <w:pPr>
      <w:keepNext/>
      <w:keepLines/>
      <w:spacing w:after="0" w:line="480" w:lineRule="auto"/>
      <w:jc w:val="center"/>
      <w:outlineLvl w:val="0"/>
    </w:pPr>
    <w:rPr>
      <w:rFonts w:eastAsia="Times New Roman"/>
      <w:b/>
      <w:bCs/>
      <w:szCs w:val="24"/>
      <w:lang w:val="en-GB"/>
    </w:rPr>
  </w:style>
  <w:style w:type="paragraph" w:styleId="Heading2">
    <w:name w:val="heading 2"/>
    <w:basedOn w:val="Normal"/>
    <w:next w:val="Normal"/>
    <w:link w:val="Heading2Char"/>
    <w:autoRedefine/>
    <w:uiPriority w:val="9"/>
    <w:unhideWhenUsed/>
    <w:qFormat/>
    <w:rsid w:val="007A0A0F"/>
    <w:pPr>
      <w:keepNext/>
      <w:spacing w:before="240" w:after="0" w:line="480" w:lineRule="auto"/>
      <w:ind w:left="720" w:hanging="720"/>
      <w:jc w:val="both"/>
      <w:outlineLvl w:val="1"/>
    </w:pPr>
    <w:rPr>
      <w:rFonts w:eastAsia="Times New Roman"/>
      <w:b/>
      <w:bCs/>
      <w:iCs/>
      <w:szCs w:val="28"/>
    </w:rPr>
  </w:style>
  <w:style w:type="paragraph" w:styleId="Heading3">
    <w:name w:val="heading 3"/>
    <w:aliases w:val="Heading 3."/>
    <w:basedOn w:val="StyleLeft0Hanging05"/>
    <w:next w:val="Normal"/>
    <w:link w:val="Heading3Char"/>
    <w:autoRedefine/>
    <w:uiPriority w:val="9"/>
    <w:unhideWhenUsed/>
    <w:qFormat/>
    <w:rsid w:val="007A0A0F"/>
    <w:pPr>
      <w:keepNext/>
      <w:spacing w:before="240" w:after="0"/>
      <w:ind w:left="1080"/>
      <w:jc w:val="both"/>
      <w:outlineLvl w:val="2"/>
    </w:pPr>
    <w:rPr>
      <w:b/>
      <w:bCs/>
      <w:szCs w:val="26"/>
    </w:rPr>
  </w:style>
  <w:style w:type="paragraph" w:styleId="Heading4">
    <w:name w:val="heading 4"/>
    <w:basedOn w:val="Normal"/>
    <w:next w:val="Normal"/>
    <w:link w:val="Heading4Char"/>
    <w:uiPriority w:val="9"/>
    <w:unhideWhenUsed/>
    <w:qFormat/>
    <w:rsid w:val="00947CD9"/>
    <w:pPr>
      <w:keepNext/>
      <w:spacing w:line="480" w:lineRule="auto"/>
      <w:jc w:val="both"/>
      <w:outlineLvl w:val="3"/>
    </w:pPr>
    <w:rPr>
      <w:rFonts w:eastAsia="Times New Roman"/>
      <w:b/>
      <w:bCs/>
      <w:szCs w:val="28"/>
    </w:rPr>
  </w:style>
  <w:style w:type="paragraph" w:styleId="Heading5">
    <w:name w:val="heading 5"/>
    <w:basedOn w:val="Normal"/>
    <w:next w:val="Normal"/>
    <w:link w:val="Heading5Char"/>
    <w:uiPriority w:val="9"/>
    <w:semiHidden/>
    <w:unhideWhenUsed/>
    <w:qFormat/>
    <w:rsid w:val="00011B97"/>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47CD9"/>
    <w:pPr>
      <w:spacing w:before="240" w:after="60"/>
      <w:outlineLvl w:val="5"/>
    </w:pPr>
    <w:rPr>
      <w:rFonts w:ascii="Calibri" w:eastAsia="Times New Roman" w:hAnsi="Calibri"/>
      <w:b/>
      <w:bCs/>
      <w:sz w:val="20"/>
      <w:szCs w:val="20"/>
      <w:lang w:val="x-none" w:eastAsia="x-none"/>
    </w:rPr>
  </w:style>
  <w:style w:type="paragraph" w:styleId="Heading7">
    <w:name w:val="heading 7"/>
    <w:basedOn w:val="Normal"/>
    <w:next w:val="Normal"/>
    <w:link w:val="Heading7Char"/>
    <w:uiPriority w:val="9"/>
    <w:semiHidden/>
    <w:unhideWhenUsed/>
    <w:qFormat/>
    <w:rsid w:val="00011B97"/>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11B9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1B9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B0F0A"/>
    <w:rPr>
      <w:rFonts w:ascii="Times New Roman" w:eastAsia="Times New Roman" w:hAnsi="Times New Roman" w:cs="Times New Roman"/>
      <w:b/>
      <w:bCs/>
      <w:sz w:val="24"/>
      <w:szCs w:val="24"/>
      <w:lang w:val="en-GB"/>
    </w:rPr>
  </w:style>
  <w:style w:type="character" w:customStyle="1" w:styleId="Heading2Char">
    <w:name w:val="Heading 2 Char"/>
    <w:basedOn w:val="DefaultParagraphFont"/>
    <w:link w:val="Heading2"/>
    <w:uiPriority w:val="9"/>
    <w:rsid w:val="007A0A0F"/>
    <w:rPr>
      <w:rFonts w:ascii="Times New Roman" w:eastAsia="Times New Roman" w:hAnsi="Times New Roman" w:cs="Times New Roman"/>
      <w:b/>
      <w:bCs/>
      <w:iCs/>
      <w:sz w:val="24"/>
      <w:szCs w:val="28"/>
    </w:rPr>
  </w:style>
  <w:style w:type="character" w:customStyle="1" w:styleId="Heading3Char">
    <w:name w:val="Heading 3 Char"/>
    <w:aliases w:val="Heading 3. Char"/>
    <w:basedOn w:val="DefaultParagraphFont"/>
    <w:link w:val="Heading3"/>
    <w:uiPriority w:val="9"/>
    <w:rsid w:val="007A0A0F"/>
    <w:rPr>
      <w:rFonts w:ascii="Times New Roman" w:eastAsia="Times New Roman" w:hAnsi="Times New Roman" w:cs="Times New Roman"/>
      <w:b/>
      <w:bCs/>
      <w:sz w:val="24"/>
      <w:szCs w:val="26"/>
    </w:rPr>
  </w:style>
  <w:style w:type="character" w:customStyle="1" w:styleId="Heading4Char">
    <w:name w:val="Heading 4 Char"/>
    <w:basedOn w:val="DefaultParagraphFont"/>
    <w:link w:val="Heading4"/>
    <w:uiPriority w:val="9"/>
    <w:rsid w:val="00947CD9"/>
    <w:rPr>
      <w:rFonts w:ascii="Times New Roman" w:eastAsia="Times New Roman" w:hAnsi="Times New Roman" w:cs="Times New Roman"/>
      <w:b/>
      <w:bCs/>
      <w:sz w:val="24"/>
      <w:szCs w:val="28"/>
    </w:rPr>
  </w:style>
  <w:style w:type="character" w:customStyle="1" w:styleId="Heading6Char">
    <w:name w:val="Heading 6 Char"/>
    <w:basedOn w:val="DefaultParagraphFont"/>
    <w:link w:val="Heading6"/>
    <w:uiPriority w:val="9"/>
    <w:semiHidden/>
    <w:rsid w:val="00947CD9"/>
    <w:rPr>
      <w:rFonts w:ascii="Calibri" w:eastAsia="Times New Roman" w:hAnsi="Calibri" w:cs="Times New Roman"/>
      <w:b/>
      <w:bCs/>
      <w:sz w:val="20"/>
      <w:szCs w:val="20"/>
      <w:lang w:val="x-none" w:eastAsia="x-none"/>
    </w:rPr>
  </w:style>
  <w:style w:type="paragraph" w:styleId="Caption">
    <w:name w:val="caption"/>
    <w:basedOn w:val="Normal"/>
    <w:next w:val="Normal"/>
    <w:autoRedefine/>
    <w:uiPriority w:val="35"/>
    <w:unhideWhenUsed/>
    <w:qFormat/>
    <w:rsid w:val="00225086"/>
    <w:pPr>
      <w:spacing w:after="0" w:line="480" w:lineRule="auto"/>
      <w:jc w:val="both"/>
    </w:pPr>
    <w:rPr>
      <w:rFonts w:eastAsia="Times New Roman"/>
      <w:bCs/>
      <w:szCs w:val="24"/>
    </w:rPr>
  </w:style>
  <w:style w:type="paragraph" w:styleId="ListParagraph">
    <w:name w:val="List Paragraph"/>
    <w:basedOn w:val="Normal"/>
    <w:uiPriority w:val="34"/>
    <w:qFormat/>
    <w:rsid w:val="00947CD9"/>
    <w:pPr>
      <w:spacing w:line="256" w:lineRule="auto"/>
      <w:ind w:left="720"/>
      <w:contextualSpacing/>
    </w:pPr>
    <w:rPr>
      <w:szCs w:val="24"/>
      <w:lang w:val="en-GB"/>
    </w:rPr>
  </w:style>
  <w:style w:type="paragraph" w:customStyle="1" w:styleId="Default">
    <w:name w:val="Default"/>
    <w:rsid w:val="00947CD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
    <w:name w:val="Body Text"/>
    <w:basedOn w:val="Normal"/>
    <w:link w:val="BodyTextChar"/>
    <w:unhideWhenUsed/>
    <w:rsid w:val="00947CD9"/>
    <w:pPr>
      <w:spacing w:line="480" w:lineRule="auto"/>
      <w:jc w:val="both"/>
    </w:pPr>
  </w:style>
  <w:style w:type="character" w:customStyle="1" w:styleId="BodyTextChar">
    <w:name w:val="Body Text Char"/>
    <w:basedOn w:val="DefaultParagraphFont"/>
    <w:link w:val="BodyText"/>
    <w:rsid w:val="00947CD9"/>
    <w:rPr>
      <w:rFonts w:ascii="Times New Roman" w:eastAsia="Calibri" w:hAnsi="Times New Roman" w:cs="Times New Roman"/>
      <w:sz w:val="24"/>
    </w:rPr>
  </w:style>
  <w:style w:type="paragraph" w:styleId="DocumentMap">
    <w:name w:val="Document Map"/>
    <w:basedOn w:val="Normal"/>
    <w:link w:val="DocumentMapChar"/>
    <w:uiPriority w:val="99"/>
    <w:semiHidden/>
    <w:unhideWhenUsed/>
    <w:rsid w:val="00947CD9"/>
    <w:rPr>
      <w:rFonts w:ascii="Tahoma" w:hAnsi="Tahoma" w:cs="Tahoma"/>
      <w:sz w:val="16"/>
      <w:szCs w:val="16"/>
    </w:rPr>
  </w:style>
  <w:style w:type="character" w:customStyle="1" w:styleId="DocumentMapChar">
    <w:name w:val="Document Map Char"/>
    <w:basedOn w:val="DefaultParagraphFont"/>
    <w:link w:val="DocumentMap"/>
    <w:uiPriority w:val="99"/>
    <w:semiHidden/>
    <w:rsid w:val="00947CD9"/>
    <w:rPr>
      <w:rFonts w:ascii="Tahoma" w:eastAsia="Calibri" w:hAnsi="Tahoma" w:cs="Tahoma"/>
      <w:sz w:val="16"/>
      <w:szCs w:val="16"/>
    </w:rPr>
  </w:style>
  <w:style w:type="paragraph" w:styleId="BlockText">
    <w:name w:val="Block Text"/>
    <w:basedOn w:val="Normal"/>
    <w:uiPriority w:val="99"/>
    <w:unhideWhenUsed/>
    <w:rsid w:val="00947CD9"/>
    <w:pPr>
      <w:spacing w:after="120"/>
      <w:ind w:left="1440" w:right="1440"/>
    </w:pPr>
  </w:style>
  <w:style w:type="table" w:styleId="TableGrid">
    <w:name w:val="Table Grid"/>
    <w:basedOn w:val="TableNormal"/>
    <w:rsid w:val="00947CD9"/>
    <w:pPr>
      <w:spacing w:after="0" w:line="240" w:lineRule="auto"/>
    </w:pPr>
    <w:rPr>
      <w:rFonts w:ascii="Times New Roman" w:eastAsia="Calibri"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uiPriority w:val="99"/>
    <w:unhideWhenUsed/>
    <w:rsid w:val="00947CD9"/>
    <w:pPr>
      <w:spacing w:after="120"/>
      <w:ind w:left="360"/>
    </w:pPr>
  </w:style>
  <w:style w:type="character" w:customStyle="1" w:styleId="BodyTextIndentChar">
    <w:name w:val="Body Text Indent Char"/>
    <w:basedOn w:val="DefaultParagraphFont"/>
    <w:link w:val="BodyTextIndent"/>
    <w:uiPriority w:val="99"/>
    <w:rsid w:val="00947CD9"/>
    <w:rPr>
      <w:rFonts w:ascii="Times New Roman" w:eastAsia="Calibri" w:hAnsi="Times New Roman" w:cs="Times New Roman"/>
      <w:sz w:val="24"/>
    </w:rPr>
  </w:style>
  <w:style w:type="paragraph" w:styleId="Header">
    <w:name w:val="header"/>
    <w:basedOn w:val="Normal"/>
    <w:link w:val="HeaderChar"/>
    <w:unhideWhenUsed/>
    <w:rsid w:val="00947CD9"/>
    <w:pPr>
      <w:tabs>
        <w:tab w:val="center" w:pos="4680"/>
        <w:tab w:val="right" w:pos="9360"/>
      </w:tabs>
    </w:pPr>
    <w:rPr>
      <w:szCs w:val="20"/>
      <w:lang w:val="x-none" w:eastAsia="x-none"/>
    </w:rPr>
  </w:style>
  <w:style w:type="character" w:customStyle="1" w:styleId="HeaderChar">
    <w:name w:val="Header Char"/>
    <w:basedOn w:val="DefaultParagraphFont"/>
    <w:link w:val="Header"/>
    <w:rsid w:val="00947CD9"/>
    <w:rPr>
      <w:rFonts w:ascii="Times New Roman" w:eastAsia="Calibri" w:hAnsi="Times New Roman" w:cs="Times New Roman"/>
      <w:sz w:val="24"/>
      <w:szCs w:val="20"/>
      <w:lang w:val="x-none" w:eastAsia="x-none"/>
    </w:rPr>
  </w:style>
  <w:style w:type="paragraph" w:styleId="Footer">
    <w:name w:val="footer"/>
    <w:basedOn w:val="Normal"/>
    <w:link w:val="FooterChar"/>
    <w:uiPriority w:val="99"/>
    <w:unhideWhenUsed/>
    <w:rsid w:val="00947CD9"/>
    <w:pPr>
      <w:tabs>
        <w:tab w:val="center" w:pos="4680"/>
        <w:tab w:val="right" w:pos="9360"/>
      </w:tabs>
    </w:pPr>
    <w:rPr>
      <w:szCs w:val="20"/>
      <w:lang w:val="x-none" w:eastAsia="x-none"/>
    </w:rPr>
  </w:style>
  <w:style w:type="character" w:customStyle="1" w:styleId="FooterChar">
    <w:name w:val="Footer Char"/>
    <w:basedOn w:val="DefaultParagraphFont"/>
    <w:link w:val="Footer"/>
    <w:uiPriority w:val="99"/>
    <w:rsid w:val="00947CD9"/>
    <w:rPr>
      <w:rFonts w:ascii="Times New Roman" w:eastAsia="Calibri" w:hAnsi="Times New Roman" w:cs="Times New Roman"/>
      <w:sz w:val="24"/>
      <w:szCs w:val="20"/>
      <w:lang w:val="x-none" w:eastAsia="x-none"/>
    </w:rPr>
  </w:style>
  <w:style w:type="character" w:customStyle="1" w:styleId="apple-converted-space">
    <w:name w:val="apple-converted-space"/>
    <w:basedOn w:val="DefaultParagraphFont"/>
    <w:rsid w:val="00947CD9"/>
  </w:style>
  <w:style w:type="character" w:styleId="Emphasis">
    <w:name w:val="Emphasis"/>
    <w:uiPriority w:val="20"/>
    <w:qFormat/>
    <w:rsid w:val="00947CD9"/>
    <w:rPr>
      <w:i/>
      <w:iCs/>
    </w:rPr>
  </w:style>
  <w:style w:type="character" w:styleId="Hyperlink">
    <w:name w:val="Hyperlink"/>
    <w:uiPriority w:val="99"/>
    <w:unhideWhenUsed/>
    <w:rsid w:val="00947CD9"/>
    <w:rPr>
      <w:color w:val="0000FF"/>
      <w:u w:val="single"/>
    </w:rPr>
  </w:style>
  <w:style w:type="paragraph" w:styleId="NormalWeb">
    <w:name w:val="Normal (Web)"/>
    <w:basedOn w:val="Normal"/>
    <w:uiPriority w:val="99"/>
    <w:unhideWhenUsed/>
    <w:rsid w:val="00947CD9"/>
    <w:pPr>
      <w:spacing w:before="100" w:beforeAutospacing="1" w:after="100" w:afterAutospacing="1"/>
    </w:pPr>
    <w:rPr>
      <w:rFonts w:eastAsia="Times New Roman"/>
      <w:szCs w:val="24"/>
    </w:rPr>
  </w:style>
  <w:style w:type="paragraph" w:styleId="NoSpacing">
    <w:name w:val="No Spacing"/>
    <w:link w:val="NoSpacingChar"/>
    <w:uiPriority w:val="1"/>
    <w:qFormat/>
    <w:rsid w:val="00947CD9"/>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947CD9"/>
    <w:rPr>
      <w:rFonts w:ascii="Calibri" w:eastAsia="Calibri" w:hAnsi="Calibri" w:cs="Times New Roman"/>
    </w:rPr>
  </w:style>
  <w:style w:type="character" w:styleId="Strong">
    <w:name w:val="Strong"/>
    <w:qFormat/>
    <w:rsid w:val="00947CD9"/>
    <w:rPr>
      <w:b/>
      <w:bCs/>
    </w:rPr>
  </w:style>
  <w:style w:type="paragraph" w:customStyle="1" w:styleId="summary">
    <w:name w:val="summary"/>
    <w:basedOn w:val="Normal"/>
    <w:rsid w:val="00947CD9"/>
    <w:pPr>
      <w:spacing w:before="100" w:beforeAutospacing="1" w:after="100" w:afterAutospacing="1"/>
    </w:pPr>
    <w:rPr>
      <w:rFonts w:eastAsia="Times New Roman"/>
      <w:szCs w:val="24"/>
    </w:rPr>
  </w:style>
  <w:style w:type="paragraph" w:customStyle="1" w:styleId="para">
    <w:name w:val="para"/>
    <w:basedOn w:val="Normal"/>
    <w:rsid w:val="00947CD9"/>
    <w:pPr>
      <w:spacing w:before="100" w:beforeAutospacing="1" w:after="100" w:afterAutospacing="1"/>
    </w:pPr>
    <w:rPr>
      <w:rFonts w:eastAsia="Times New Roman"/>
      <w:szCs w:val="24"/>
    </w:rPr>
  </w:style>
  <w:style w:type="character" w:customStyle="1" w:styleId="hit">
    <w:name w:val="hit"/>
    <w:basedOn w:val="DefaultParagraphFont"/>
    <w:rsid w:val="00947CD9"/>
  </w:style>
  <w:style w:type="paragraph" w:styleId="List">
    <w:name w:val="List"/>
    <w:basedOn w:val="Normal"/>
    <w:uiPriority w:val="99"/>
    <w:unhideWhenUsed/>
    <w:rsid w:val="00947CD9"/>
    <w:pPr>
      <w:ind w:left="360" w:hanging="360"/>
      <w:contextualSpacing/>
    </w:pPr>
  </w:style>
  <w:style w:type="character" w:customStyle="1" w:styleId="BalloonTextChar">
    <w:name w:val="Balloon Text Char"/>
    <w:link w:val="BalloonText"/>
    <w:uiPriority w:val="99"/>
    <w:semiHidden/>
    <w:rsid w:val="00947CD9"/>
    <w:rPr>
      <w:rFonts w:ascii="Tahoma" w:hAnsi="Tahoma"/>
      <w:sz w:val="16"/>
      <w:szCs w:val="16"/>
      <w:lang w:val="x-none" w:eastAsia="x-none"/>
    </w:rPr>
  </w:style>
  <w:style w:type="paragraph" w:styleId="BalloonText">
    <w:name w:val="Balloon Text"/>
    <w:basedOn w:val="Normal"/>
    <w:link w:val="BalloonTextChar"/>
    <w:uiPriority w:val="99"/>
    <w:semiHidden/>
    <w:unhideWhenUsed/>
    <w:rsid w:val="00947CD9"/>
    <w:rPr>
      <w:rFonts w:ascii="Tahoma" w:eastAsiaTheme="minorHAnsi" w:hAnsi="Tahoma" w:cstheme="minorBidi"/>
      <w:sz w:val="16"/>
      <w:szCs w:val="16"/>
      <w:lang w:val="x-none" w:eastAsia="x-none"/>
    </w:rPr>
  </w:style>
  <w:style w:type="character" w:customStyle="1" w:styleId="BalloonTextChar1">
    <w:name w:val="Balloon Text Char1"/>
    <w:basedOn w:val="DefaultParagraphFont"/>
    <w:uiPriority w:val="99"/>
    <w:semiHidden/>
    <w:rsid w:val="00947CD9"/>
    <w:rPr>
      <w:rFonts w:ascii="Segoe UI" w:eastAsia="Calibri" w:hAnsi="Segoe UI" w:cs="Segoe UI"/>
      <w:sz w:val="18"/>
      <w:szCs w:val="18"/>
    </w:rPr>
  </w:style>
  <w:style w:type="paragraph" w:styleId="TOC1">
    <w:name w:val="toc 1"/>
    <w:basedOn w:val="Normal"/>
    <w:next w:val="Normal"/>
    <w:autoRedefine/>
    <w:uiPriority w:val="39"/>
    <w:unhideWhenUsed/>
    <w:rsid w:val="00C860E6"/>
    <w:pPr>
      <w:tabs>
        <w:tab w:val="right" w:leader="dot" w:pos="8640"/>
      </w:tabs>
      <w:spacing w:line="276" w:lineRule="auto"/>
      <w:jc w:val="both"/>
    </w:pPr>
    <w:rPr>
      <w:b/>
      <w:noProof/>
    </w:rPr>
  </w:style>
  <w:style w:type="paragraph" w:styleId="TOC2">
    <w:name w:val="toc 2"/>
    <w:basedOn w:val="Normal"/>
    <w:next w:val="Normal"/>
    <w:autoRedefine/>
    <w:uiPriority w:val="39"/>
    <w:unhideWhenUsed/>
    <w:rsid w:val="00EA3CB0"/>
    <w:pPr>
      <w:tabs>
        <w:tab w:val="right" w:leader="dot" w:pos="8659"/>
      </w:tabs>
      <w:spacing w:line="480" w:lineRule="auto"/>
      <w:ind w:left="810" w:hanging="720"/>
    </w:pPr>
  </w:style>
  <w:style w:type="paragraph" w:styleId="TOC3">
    <w:name w:val="toc 3"/>
    <w:basedOn w:val="Normal"/>
    <w:next w:val="Normal"/>
    <w:autoRedefine/>
    <w:uiPriority w:val="39"/>
    <w:unhideWhenUsed/>
    <w:rsid w:val="00EA3CB0"/>
    <w:pPr>
      <w:tabs>
        <w:tab w:val="left" w:pos="810"/>
        <w:tab w:val="right" w:leader="dot" w:pos="8659"/>
      </w:tabs>
      <w:spacing w:line="480" w:lineRule="auto"/>
      <w:ind w:left="1296" w:hanging="1206"/>
    </w:pPr>
  </w:style>
  <w:style w:type="paragraph" w:customStyle="1" w:styleId="StyleLeft0Hanging05">
    <w:name w:val="Style Left:  0&quot; Hanging:  0.5&quot;"/>
    <w:basedOn w:val="Normal"/>
    <w:rsid w:val="00947CD9"/>
    <w:pPr>
      <w:spacing w:line="480" w:lineRule="auto"/>
      <w:ind w:left="720" w:hanging="720"/>
    </w:pPr>
    <w:rPr>
      <w:rFonts w:eastAsia="Times New Roman"/>
      <w:szCs w:val="20"/>
    </w:rPr>
  </w:style>
  <w:style w:type="paragraph" w:styleId="BodyTextIndent2">
    <w:name w:val="Body Text Indent 2"/>
    <w:basedOn w:val="Normal"/>
    <w:link w:val="BodyTextIndent2Char"/>
    <w:uiPriority w:val="99"/>
    <w:unhideWhenUsed/>
    <w:rsid w:val="00947CD9"/>
    <w:pPr>
      <w:spacing w:after="240"/>
      <w:ind w:left="720"/>
      <w:jc w:val="both"/>
    </w:pPr>
    <w:rPr>
      <w:i/>
      <w:szCs w:val="20"/>
      <w:lang w:val="x-none" w:eastAsia="x-none"/>
    </w:rPr>
  </w:style>
  <w:style w:type="character" w:customStyle="1" w:styleId="BodyTextIndent2Char">
    <w:name w:val="Body Text Indent 2 Char"/>
    <w:basedOn w:val="DefaultParagraphFont"/>
    <w:link w:val="BodyTextIndent2"/>
    <w:uiPriority w:val="99"/>
    <w:rsid w:val="00947CD9"/>
    <w:rPr>
      <w:rFonts w:ascii="Times New Roman" w:eastAsia="Calibri" w:hAnsi="Times New Roman" w:cs="Times New Roman"/>
      <w:i/>
      <w:sz w:val="24"/>
      <w:szCs w:val="20"/>
      <w:lang w:val="x-none" w:eastAsia="x-none"/>
    </w:rPr>
  </w:style>
  <w:style w:type="paragraph" w:styleId="TOC4">
    <w:name w:val="toc 4"/>
    <w:basedOn w:val="Normal"/>
    <w:next w:val="Normal"/>
    <w:autoRedefine/>
    <w:uiPriority w:val="39"/>
    <w:unhideWhenUsed/>
    <w:rsid w:val="00947CD9"/>
    <w:pPr>
      <w:spacing w:line="480" w:lineRule="auto"/>
      <w:ind w:left="288"/>
    </w:pPr>
  </w:style>
  <w:style w:type="character" w:customStyle="1" w:styleId="CommentTextChar">
    <w:name w:val="Comment Text Char"/>
    <w:link w:val="CommentText"/>
    <w:uiPriority w:val="99"/>
    <w:semiHidden/>
    <w:rsid w:val="00947CD9"/>
    <w:rPr>
      <w:rFonts w:eastAsia="Times New Roman" w:cs="Calibri"/>
    </w:rPr>
  </w:style>
  <w:style w:type="paragraph" w:styleId="CommentText">
    <w:name w:val="annotation text"/>
    <w:basedOn w:val="Normal"/>
    <w:link w:val="CommentTextChar"/>
    <w:uiPriority w:val="99"/>
    <w:semiHidden/>
    <w:rsid w:val="00947CD9"/>
    <w:pPr>
      <w:spacing w:after="200" w:line="276" w:lineRule="auto"/>
    </w:pPr>
    <w:rPr>
      <w:rFonts w:asciiTheme="minorHAnsi" w:eastAsia="Times New Roman" w:hAnsiTheme="minorHAnsi" w:cs="Calibri"/>
      <w:sz w:val="22"/>
    </w:rPr>
  </w:style>
  <w:style w:type="character" w:customStyle="1" w:styleId="CommentTextChar1">
    <w:name w:val="Comment Text Char1"/>
    <w:basedOn w:val="DefaultParagraphFont"/>
    <w:uiPriority w:val="99"/>
    <w:semiHidden/>
    <w:rsid w:val="00947CD9"/>
    <w:rPr>
      <w:rFonts w:ascii="Times New Roman" w:eastAsia="Calibri" w:hAnsi="Times New Roman" w:cs="Times New Roman"/>
      <w:sz w:val="20"/>
      <w:szCs w:val="20"/>
    </w:rPr>
  </w:style>
  <w:style w:type="paragraph" w:styleId="Subtitle">
    <w:name w:val="Subtitle"/>
    <w:basedOn w:val="Normal"/>
    <w:next w:val="Normal"/>
    <w:link w:val="SubtitleChar"/>
    <w:qFormat/>
    <w:rsid w:val="00947CD9"/>
    <w:pPr>
      <w:spacing w:after="60" w:line="276" w:lineRule="auto"/>
      <w:jc w:val="center"/>
      <w:outlineLvl w:val="1"/>
    </w:pPr>
    <w:rPr>
      <w:rFonts w:ascii="Cambria" w:eastAsia="Times New Roman" w:hAnsi="Cambria"/>
      <w:szCs w:val="24"/>
      <w:lang w:val="x-none" w:eastAsia="x-none"/>
    </w:rPr>
  </w:style>
  <w:style w:type="character" w:customStyle="1" w:styleId="SubtitleChar">
    <w:name w:val="Subtitle Char"/>
    <w:basedOn w:val="DefaultParagraphFont"/>
    <w:link w:val="Subtitle"/>
    <w:rsid w:val="00947CD9"/>
    <w:rPr>
      <w:rFonts w:ascii="Cambria" w:eastAsia="Times New Roman" w:hAnsi="Cambria" w:cs="Times New Roman"/>
      <w:sz w:val="24"/>
      <w:szCs w:val="24"/>
      <w:lang w:val="x-none" w:eastAsia="x-none"/>
    </w:rPr>
  </w:style>
  <w:style w:type="character" w:customStyle="1" w:styleId="FootnoteTextChar">
    <w:name w:val="Footnote Text Char"/>
    <w:link w:val="FootnoteText"/>
    <w:semiHidden/>
    <w:rsid w:val="00947CD9"/>
    <w:rPr>
      <w:rFonts w:ascii="Times New Roman" w:eastAsia="Times New Roman" w:hAnsi="Times New Roman"/>
    </w:rPr>
  </w:style>
  <w:style w:type="paragraph" w:styleId="FootnoteText">
    <w:name w:val="footnote text"/>
    <w:basedOn w:val="Normal"/>
    <w:link w:val="FootnoteTextChar"/>
    <w:semiHidden/>
    <w:rsid w:val="00947CD9"/>
    <w:rPr>
      <w:rFonts w:eastAsia="Times New Roman" w:cstheme="minorBidi"/>
      <w:sz w:val="22"/>
    </w:rPr>
  </w:style>
  <w:style w:type="character" w:customStyle="1" w:styleId="FootnoteTextChar1">
    <w:name w:val="Footnote Text Char1"/>
    <w:basedOn w:val="DefaultParagraphFont"/>
    <w:uiPriority w:val="99"/>
    <w:semiHidden/>
    <w:rsid w:val="00947CD9"/>
    <w:rPr>
      <w:rFonts w:ascii="Times New Roman" w:eastAsia="Calibri" w:hAnsi="Times New Roman" w:cs="Times New Roman"/>
      <w:sz w:val="20"/>
      <w:szCs w:val="20"/>
    </w:rPr>
  </w:style>
  <w:style w:type="paragraph" w:styleId="PlainText">
    <w:name w:val="Plain Text"/>
    <w:basedOn w:val="Normal"/>
    <w:link w:val="PlainTextChar"/>
    <w:rsid w:val="00947CD9"/>
    <w:pPr>
      <w:spacing w:before="100" w:beforeAutospacing="1" w:after="100" w:afterAutospacing="1"/>
    </w:pPr>
    <w:rPr>
      <w:rFonts w:eastAsia="Times New Roman"/>
      <w:szCs w:val="24"/>
      <w:lang w:val="x-none" w:eastAsia="x-none"/>
    </w:rPr>
  </w:style>
  <w:style w:type="character" w:customStyle="1" w:styleId="PlainTextChar">
    <w:name w:val="Plain Text Char"/>
    <w:basedOn w:val="DefaultParagraphFont"/>
    <w:link w:val="PlainText"/>
    <w:rsid w:val="00947CD9"/>
    <w:rPr>
      <w:rFonts w:ascii="Times New Roman" w:eastAsia="Times New Roman" w:hAnsi="Times New Roman" w:cs="Times New Roman"/>
      <w:sz w:val="24"/>
      <w:szCs w:val="24"/>
      <w:lang w:val="x-none" w:eastAsia="x-none"/>
    </w:rPr>
  </w:style>
  <w:style w:type="paragraph" w:styleId="Title">
    <w:name w:val="Title"/>
    <w:basedOn w:val="Normal"/>
    <w:next w:val="Normal"/>
    <w:link w:val="TitleChar"/>
    <w:qFormat/>
    <w:rsid w:val="00947CD9"/>
    <w:pPr>
      <w:spacing w:before="240" w:after="60" w:line="276" w:lineRule="auto"/>
      <w:jc w:val="center"/>
      <w:outlineLvl w:val="0"/>
    </w:pPr>
    <w:rPr>
      <w:rFonts w:ascii="Cambria" w:eastAsia="Times New Roman" w:hAnsi="Cambria"/>
      <w:b/>
      <w:bCs/>
      <w:kern w:val="28"/>
      <w:sz w:val="32"/>
      <w:szCs w:val="32"/>
      <w:lang w:val="x-none" w:eastAsia="x-none"/>
    </w:rPr>
  </w:style>
  <w:style w:type="character" w:customStyle="1" w:styleId="TitleChar">
    <w:name w:val="Title Char"/>
    <w:basedOn w:val="DefaultParagraphFont"/>
    <w:link w:val="Title"/>
    <w:rsid w:val="00947CD9"/>
    <w:rPr>
      <w:rFonts w:ascii="Cambria" w:eastAsia="Times New Roman" w:hAnsi="Cambria" w:cs="Times New Roman"/>
      <w:b/>
      <w:bCs/>
      <w:kern w:val="28"/>
      <w:sz w:val="32"/>
      <w:szCs w:val="32"/>
      <w:lang w:val="x-none" w:eastAsia="x-none"/>
    </w:rPr>
  </w:style>
  <w:style w:type="character" w:customStyle="1" w:styleId="z-TopofFormChar">
    <w:name w:val="z-Top of Form Char"/>
    <w:link w:val="z-TopofForm"/>
    <w:semiHidden/>
    <w:rsid w:val="00947CD9"/>
    <w:rPr>
      <w:rFonts w:ascii="Arial" w:eastAsia="Times New Roman" w:hAnsi="Arial"/>
      <w:noProof/>
      <w:vanish/>
      <w:sz w:val="16"/>
      <w:szCs w:val="16"/>
    </w:rPr>
  </w:style>
  <w:style w:type="paragraph" w:styleId="z-TopofForm">
    <w:name w:val="HTML Top of Form"/>
    <w:basedOn w:val="Normal"/>
    <w:next w:val="Normal"/>
    <w:link w:val="z-TopofFormChar"/>
    <w:hidden/>
    <w:semiHidden/>
    <w:rsid w:val="00947CD9"/>
    <w:pPr>
      <w:pBdr>
        <w:bottom w:val="single" w:sz="6" w:space="1" w:color="auto"/>
      </w:pBdr>
      <w:jc w:val="center"/>
    </w:pPr>
    <w:rPr>
      <w:rFonts w:ascii="Arial" w:eastAsia="Times New Roman" w:hAnsi="Arial" w:cstheme="minorBidi"/>
      <w:noProof/>
      <w:vanish/>
      <w:sz w:val="16"/>
      <w:szCs w:val="16"/>
    </w:rPr>
  </w:style>
  <w:style w:type="character" w:customStyle="1" w:styleId="z-TopofFormChar1">
    <w:name w:val="z-Top of Form Char1"/>
    <w:basedOn w:val="DefaultParagraphFont"/>
    <w:uiPriority w:val="99"/>
    <w:semiHidden/>
    <w:rsid w:val="00947CD9"/>
    <w:rPr>
      <w:rFonts w:ascii="Arial" w:eastAsia="Calibri" w:hAnsi="Arial" w:cs="Arial"/>
      <w:vanish/>
      <w:sz w:val="16"/>
      <w:szCs w:val="16"/>
    </w:rPr>
  </w:style>
  <w:style w:type="character" w:customStyle="1" w:styleId="z-BottomofFormChar">
    <w:name w:val="z-Bottom of Form Char"/>
    <w:link w:val="z-BottomofForm"/>
    <w:semiHidden/>
    <w:rsid w:val="00947CD9"/>
    <w:rPr>
      <w:rFonts w:ascii="Arial" w:eastAsia="Times New Roman" w:hAnsi="Arial"/>
      <w:noProof/>
      <w:vanish/>
      <w:sz w:val="16"/>
      <w:szCs w:val="16"/>
    </w:rPr>
  </w:style>
  <w:style w:type="paragraph" w:styleId="z-BottomofForm">
    <w:name w:val="HTML Bottom of Form"/>
    <w:basedOn w:val="Normal"/>
    <w:next w:val="Normal"/>
    <w:link w:val="z-BottomofFormChar"/>
    <w:hidden/>
    <w:semiHidden/>
    <w:rsid w:val="00947CD9"/>
    <w:pPr>
      <w:pBdr>
        <w:top w:val="single" w:sz="6" w:space="1" w:color="auto"/>
      </w:pBdr>
      <w:jc w:val="center"/>
    </w:pPr>
    <w:rPr>
      <w:rFonts w:ascii="Arial" w:eastAsia="Times New Roman" w:hAnsi="Arial" w:cstheme="minorBidi"/>
      <w:noProof/>
      <w:vanish/>
      <w:sz w:val="16"/>
      <w:szCs w:val="16"/>
    </w:rPr>
  </w:style>
  <w:style w:type="character" w:customStyle="1" w:styleId="z-BottomofFormChar1">
    <w:name w:val="z-Bottom of Form Char1"/>
    <w:basedOn w:val="DefaultParagraphFont"/>
    <w:uiPriority w:val="99"/>
    <w:semiHidden/>
    <w:rsid w:val="00947CD9"/>
    <w:rPr>
      <w:rFonts w:ascii="Arial" w:eastAsia="Calibri" w:hAnsi="Arial" w:cs="Arial"/>
      <w:vanish/>
      <w:sz w:val="16"/>
      <w:szCs w:val="16"/>
    </w:rPr>
  </w:style>
  <w:style w:type="paragraph" w:styleId="BodyText3">
    <w:name w:val="Body Text 3"/>
    <w:basedOn w:val="Default"/>
    <w:next w:val="Default"/>
    <w:link w:val="BodyText3Char"/>
    <w:rsid w:val="00947CD9"/>
    <w:pPr>
      <w:spacing w:line="480" w:lineRule="auto"/>
      <w:ind w:left="576"/>
    </w:pPr>
    <w:rPr>
      <w:rFonts w:ascii="Calibri" w:hAnsi="Calibri"/>
      <w:color w:val="auto"/>
      <w:lang w:val="x-none" w:eastAsia="x-none"/>
    </w:rPr>
  </w:style>
  <w:style w:type="character" w:customStyle="1" w:styleId="BodyText3Char">
    <w:name w:val="Body Text 3 Char"/>
    <w:basedOn w:val="DefaultParagraphFont"/>
    <w:link w:val="BodyText3"/>
    <w:rsid w:val="00947CD9"/>
    <w:rPr>
      <w:rFonts w:ascii="Calibri" w:eastAsia="Times New Roman" w:hAnsi="Calibri" w:cs="Times New Roman"/>
      <w:sz w:val="24"/>
      <w:szCs w:val="24"/>
      <w:lang w:val="x-none" w:eastAsia="x-none"/>
    </w:rPr>
  </w:style>
  <w:style w:type="character" w:customStyle="1" w:styleId="CommentSubjectChar">
    <w:name w:val="Comment Subject Char"/>
    <w:link w:val="CommentSubject"/>
    <w:uiPriority w:val="99"/>
    <w:semiHidden/>
    <w:rsid w:val="00947CD9"/>
    <w:rPr>
      <w:rFonts w:eastAsia="Times New Roman" w:cs="Calibri"/>
      <w:b/>
      <w:bCs/>
    </w:rPr>
  </w:style>
  <w:style w:type="paragraph" w:styleId="CommentSubject">
    <w:name w:val="annotation subject"/>
    <w:basedOn w:val="CommentText"/>
    <w:next w:val="CommentText"/>
    <w:link w:val="CommentSubjectChar"/>
    <w:uiPriority w:val="99"/>
    <w:semiHidden/>
    <w:rsid w:val="00947CD9"/>
    <w:rPr>
      <w:b/>
      <w:bCs/>
    </w:rPr>
  </w:style>
  <w:style w:type="character" w:customStyle="1" w:styleId="CommentSubjectChar1">
    <w:name w:val="Comment Subject Char1"/>
    <w:basedOn w:val="CommentTextChar1"/>
    <w:uiPriority w:val="99"/>
    <w:semiHidden/>
    <w:rsid w:val="00947CD9"/>
    <w:rPr>
      <w:rFonts w:ascii="Times New Roman" w:eastAsia="Calibri" w:hAnsi="Times New Roman" w:cs="Times New Roman"/>
      <w:b/>
      <w:bCs/>
      <w:sz w:val="20"/>
      <w:szCs w:val="20"/>
    </w:rPr>
  </w:style>
  <w:style w:type="paragraph" w:customStyle="1" w:styleId="StyleBodyTextItalic">
    <w:name w:val="Style Body Text + Italic"/>
    <w:basedOn w:val="BodyText"/>
    <w:link w:val="StyleBodyTextItalicChar"/>
    <w:rsid w:val="00947CD9"/>
    <w:pPr>
      <w:spacing w:line="240" w:lineRule="auto"/>
      <w:ind w:left="720"/>
    </w:pPr>
    <w:rPr>
      <w:rFonts w:eastAsia="Times New Roman"/>
      <w:i/>
      <w:iCs/>
      <w:szCs w:val="24"/>
      <w:lang w:val="x-none" w:eastAsia="x-none"/>
    </w:rPr>
  </w:style>
  <w:style w:type="character" w:customStyle="1" w:styleId="StyleBodyTextItalicChar">
    <w:name w:val="Style Body Text + Italic Char"/>
    <w:link w:val="StyleBodyTextItalic"/>
    <w:locked/>
    <w:rsid w:val="00947CD9"/>
    <w:rPr>
      <w:rFonts w:ascii="Times New Roman" w:eastAsia="Times New Roman" w:hAnsi="Times New Roman" w:cs="Times New Roman"/>
      <w:i/>
      <w:iCs/>
      <w:sz w:val="24"/>
      <w:szCs w:val="24"/>
      <w:lang w:val="x-none" w:eastAsia="x-none"/>
    </w:rPr>
  </w:style>
  <w:style w:type="character" w:styleId="PageNumber">
    <w:name w:val="page number"/>
    <w:rsid w:val="00947CD9"/>
    <w:rPr>
      <w:rFonts w:cs="Times New Roman"/>
    </w:rPr>
  </w:style>
  <w:style w:type="paragraph" w:styleId="TableofFigures">
    <w:name w:val="table of figures"/>
    <w:basedOn w:val="Normal"/>
    <w:next w:val="Normal"/>
    <w:uiPriority w:val="99"/>
    <w:unhideWhenUsed/>
    <w:rsid w:val="00947CD9"/>
    <w:pPr>
      <w:spacing w:line="480" w:lineRule="auto"/>
      <w:ind w:left="720" w:hanging="720"/>
    </w:pPr>
  </w:style>
  <w:style w:type="character" w:customStyle="1" w:styleId="mw-headline">
    <w:name w:val="mw-headline"/>
    <w:rsid w:val="00947CD9"/>
    <w:rPr>
      <w:rFonts w:cs="Times New Roman"/>
    </w:rPr>
  </w:style>
  <w:style w:type="paragraph" w:customStyle="1" w:styleId="StyleLeft0Hanging051">
    <w:name w:val="Style Left:  0&quot; Hanging:  0.5&quot;1"/>
    <w:basedOn w:val="Normal"/>
    <w:rsid w:val="00947CD9"/>
    <w:pPr>
      <w:spacing w:after="200" w:line="276" w:lineRule="auto"/>
      <w:ind w:left="720" w:hanging="720"/>
    </w:pPr>
    <w:rPr>
      <w:rFonts w:eastAsia="Times New Roman"/>
      <w:szCs w:val="20"/>
    </w:rPr>
  </w:style>
  <w:style w:type="paragraph" w:styleId="TOC5">
    <w:name w:val="toc 5"/>
    <w:basedOn w:val="Normal"/>
    <w:next w:val="Normal"/>
    <w:autoRedefine/>
    <w:uiPriority w:val="39"/>
    <w:unhideWhenUsed/>
    <w:rsid w:val="00947CD9"/>
    <w:pPr>
      <w:spacing w:after="100"/>
      <w:ind w:left="880"/>
    </w:pPr>
    <w:rPr>
      <w:rFonts w:ascii="Calibri" w:eastAsia="Times New Roman" w:hAnsi="Calibri"/>
      <w:sz w:val="22"/>
    </w:rPr>
  </w:style>
  <w:style w:type="paragraph" w:styleId="TOC6">
    <w:name w:val="toc 6"/>
    <w:basedOn w:val="Normal"/>
    <w:next w:val="Normal"/>
    <w:autoRedefine/>
    <w:uiPriority w:val="39"/>
    <w:unhideWhenUsed/>
    <w:rsid w:val="00947CD9"/>
    <w:pPr>
      <w:spacing w:after="100"/>
      <w:ind w:left="1100"/>
    </w:pPr>
    <w:rPr>
      <w:rFonts w:ascii="Calibri" w:eastAsia="Times New Roman" w:hAnsi="Calibri"/>
      <w:sz w:val="22"/>
    </w:rPr>
  </w:style>
  <w:style w:type="paragraph" w:styleId="TOC7">
    <w:name w:val="toc 7"/>
    <w:basedOn w:val="Normal"/>
    <w:next w:val="Normal"/>
    <w:autoRedefine/>
    <w:uiPriority w:val="39"/>
    <w:unhideWhenUsed/>
    <w:rsid w:val="00947CD9"/>
    <w:pPr>
      <w:spacing w:after="100"/>
      <w:ind w:left="1320"/>
    </w:pPr>
    <w:rPr>
      <w:rFonts w:ascii="Calibri" w:eastAsia="Times New Roman" w:hAnsi="Calibri"/>
      <w:sz w:val="22"/>
    </w:rPr>
  </w:style>
  <w:style w:type="paragraph" w:styleId="TOC8">
    <w:name w:val="toc 8"/>
    <w:basedOn w:val="Normal"/>
    <w:next w:val="Normal"/>
    <w:autoRedefine/>
    <w:uiPriority w:val="39"/>
    <w:unhideWhenUsed/>
    <w:rsid w:val="00947CD9"/>
    <w:pPr>
      <w:spacing w:after="100"/>
      <w:ind w:left="1540"/>
    </w:pPr>
    <w:rPr>
      <w:rFonts w:ascii="Calibri" w:eastAsia="Times New Roman" w:hAnsi="Calibri"/>
      <w:sz w:val="22"/>
    </w:rPr>
  </w:style>
  <w:style w:type="paragraph" w:styleId="TOC9">
    <w:name w:val="toc 9"/>
    <w:basedOn w:val="Normal"/>
    <w:next w:val="Normal"/>
    <w:autoRedefine/>
    <w:uiPriority w:val="39"/>
    <w:unhideWhenUsed/>
    <w:rsid w:val="00947CD9"/>
    <w:pPr>
      <w:spacing w:after="100"/>
      <w:ind w:left="1760"/>
    </w:pPr>
    <w:rPr>
      <w:rFonts w:ascii="Calibri" w:eastAsia="Times New Roman" w:hAnsi="Calibri"/>
      <w:sz w:val="22"/>
    </w:rPr>
  </w:style>
  <w:style w:type="character" w:customStyle="1" w:styleId="A3">
    <w:name w:val="A3"/>
    <w:uiPriority w:val="99"/>
    <w:rsid w:val="00947CD9"/>
    <w:rPr>
      <w:rFonts w:cs="Palatino"/>
      <w:color w:val="000000"/>
      <w:sz w:val="18"/>
      <w:szCs w:val="18"/>
    </w:rPr>
  </w:style>
  <w:style w:type="character" w:customStyle="1" w:styleId="BodyTextIndent3Char">
    <w:name w:val="Body Text Indent 3 Char"/>
    <w:link w:val="BodyTextIndent3"/>
    <w:uiPriority w:val="99"/>
    <w:semiHidden/>
    <w:rsid w:val="00947CD9"/>
    <w:rPr>
      <w:rFonts w:eastAsia="Times New Roman"/>
      <w:sz w:val="16"/>
      <w:szCs w:val="16"/>
      <w:lang w:val="x-none" w:eastAsia="x-none"/>
    </w:rPr>
  </w:style>
  <w:style w:type="paragraph" w:styleId="BodyTextIndent3">
    <w:name w:val="Body Text Indent 3"/>
    <w:basedOn w:val="Normal"/>
    <w:link w:val="BodyTextIndent3Char"/>
    <w:uiPriority w:val="99"/>
    <w:semiHidden/>
    <w:unhideWhenUsed/>
    <w:rsid w:val="00947CD9"/>
    <w:pPr>
      <w:spacing w:after="120"/>
      <w:ind w:left="360"/>
    </w:pPr>
    <w:rPr>
      <w:rFonts w:asciiTheme="minorHAnsi" w:eastAsia="Times New Roman" w:hAnsiTheme="minorHAnsi" w:cstheme="minorBidi"/>
      <w:sz w:val="16"/>
      <w:szCs w:val="16"/>
      <w:lang w:val="x-none" w:eastAsia="x-none"/>
    </w:rPr>
  </w:style>
  <w:style w:type="character" w:customStyle="1" w:styleId="BodyTextIndent3Char1">
    <w:name w:val="Body Text Indent 3 Char1"/>
    <w:basedOn w:val="DefaultParagraphFont"/>
    <w:uiPriority w:val="99"/>
    <w:semiHidden/>
    <w:rsid w:val="00947CD9"/>
    <w:rPr>
      <w:rFonts w:ascii="Times New Roman" w:eastAsia="Calibri" w:hAnsi="Times New Roman" w:cs="Times New Roman"/>
      <w:sz w:val="16"/>
      <w:szCs w:val="16"/>
    </w:rPr>
  </w:style>
  <w:style w:type="paragraph" w:customStyle="1" w:styleId="Pa5">
    <w:name w:val="Pa5"/>
    <w:basedOn w:val="Default"/>
    <w:next w:val="Default"/>
    <w:uiPriority w:val="99"/>
    <w:rsid w:val="00947CD9"/>
    <w:pPr>
      <w:spacing w:line="241" w:lineRule="atLeast"/>
    </w:pPr>
    <w:rPr>
      <w:rFonts w:ascii="Palatino" w:eastAsia="Calibri" w:hAnsi="Palatino"/>
      <w:color w:val="auto"/>
    </w:rPr>
  </w:style>
  <w:style w:type="paragraph" w:customStyle="1" w:styleId="Pa7">
    <w:name w:val="Pa7"/>
    <w:basedOn w:val="Default"/>
    <w:next w:val="Default"/>
    <w:uiPriority w:val="99"/>
    <w:rsid w:val="00947CD9"/>
    <w:pPr>
      <w:spacing w:line="181" w:lineRule="atLeast"/>
    </w:pPr>
    <w:rPr>
      <w:rFonts w:ascii="Palatino" w:eastAsia="Calibri" w:hAnsi="Palatino"/>
      <w:color w:val="auto"/>
    </w:rPr>
  </w:style>
  <w:style w:type="character" w:customStyle="1" w:styleId="A5">
    <w:name w:val="A5"/>
    <w:uiPriority w:val="99"/>
    <w:rsid w:val="00947CD9"/>
    <w:rPr>
      <w:rFonts w:ascii="Symbol" w:hAnsi="Symbol" w:cs="Symbol"/>
      <w:color w:val="000000"/>
      <w:sz w:val="18"/>
      <w:szCs w:val="18"/>
    </w:rPr>
  </w:style>
  <w:style w:type="paragraph" w:customStyle="1" w:styleId="Pa11">
    <w:name w:val="Pa11"/>
    <w:basedOn w:val="Default"/>
    <w:next w:val="Default"/>
    <w:uiPriority w:val="99"/>
    <w:rsid w:val="00947CD9"/>
    <w:pPr>
      <w:spacing w:line="241" w:lineRule="atLeast"/>
    </w:pPr>
    <w:rPr>
      <w:rFonts w:ascii="Palatino" w:eastAsia="Calibri" w:hAnsi="Palatino"/>
      <w:color w:val="auto"/>
    </w:rPr>
  </w:style>
  <w:style w:type="character" w:customStyle="1" w:styleId="A10">
    <w:name w:val="A10"/>
    <w:uiPriority w:val="99"/>
    <w:rsid w:val="00947CD9"/>
    <w:rPr>
      <w:rFonts w:cs="Zarina"/>
      <w:color w:val="000000"/>
      <w:sz w:val="18"/>
      <w:szCs w:val="18"/>
    </w:rPr>
  </w:style>
  <w:style w:type="paragraph" w:customStyle="1" w:styleId="Pa2">
    <w:name w:val="Pa2"/>
    <w:basedOn w:val="Default"/>
    <w:next w:val="Default"/>
    <w:uiPriority w:val="99"/>
    <w:rsid w:val="00947CD9"/>
    <w:pPr>
      <w:spacing w:line="361" w:lineRule="atLeast"/>
    </w:pPr>
    <w:rPr>
      <w:rFonts w:ascii="Zarina" w:eastAsia="Calibri" w:hAnsi="Zarina"/>
      <w:color w:val="auto"/>
    </w:rPr>
  </w:style>
  <w:style w:type="paragraph" w:customStyle="1" w:styleId="Pa3">
    <w:name w:val="Pa3"/>
    <w:basedOn w:val="Default"/>
    <w:next w:val="Default"/>
    <w:uiPriority w:val="99"/>
    <w:rsid w:val="00947CD9"/>
    <w:pPr>
      <w:spacing w:line="281" w:lineRule="atLeast"/>
    </w:pPr>
    <w:rPr>
      <w:rFonts w:ascii="Zarina" w:eastAsia="Calibri" w:hAnsi="Zarina"/>
      <w:color w:val="auto"/>
    </w:rPr>
  </w:style>
  <w:style w:type="paragraph" w:customStyle="1" w:styleId="TOCI">
    <w:name w:val="TOCI"/>
    <w:basedOn w:val="Default"/>
    <w:next w:val="Default"/>
    <w:uiPriority w:val="99"/>
    <w:rsid w:val="00947CD9"/>
    <w:pPr>
      <w:spacing w:line="480" w:lineRule="auto"/>
      <w:jc w:val="both"/>
    </w:pPr>
    <w:rPr>
      <w:rFonts w:eastAsia="Calibri"/>
      <w:bCs/>
      <w:color w:val="auto"/>
      <w:kern w:val="32"/>
      <w:lang w:eastAsia="x-none"/>
    </w:rPr>
  </w:style>
  <w:style w:type="character" w:customStyle="1" w:styleId="a">
    <w:name w:val="a"/>
    <w:rsid w:val="00947CD9"/>
  </w:style>
  <w:style w:type="character" w:customStyle="1" w:styleId="BodyTextFirstIndentChar">
    <w:name w:val="Body Text First Indent Char"/>
    <w:link w:val="BodyTextFirstIndent"/>
    <w:uiPriority w:val="99"/>
    <w:semiHidden/>
    <w:rsid w:val="00947CD9"/>
    <w:rPr>
      <w:rFonts w:ascii="Times New Roman" w:eastAsia="Times New Roman" w:hAnsi="Times New Roman"/>
      <w:sz w:val="24"/>
      <w:lang w:val="x-none" w:eastAsia="x-none"/>
    </w:rPr>
  </w:style>
  <w:style w:type="paragraph" w:styleId="BodyTextFirstIndent">
    <w:name w:val="Body Text First Indent"/>
    <w:basedOn w:val="BodyText"/>
    <w:link w:val="BodyTextFirstIndentChar"/>
    <w:uiPriority w:val="99"/>
    <w:semiHidden/>
    <w:unhideWhenUsed/>
    <w:rsid w:val="00947CD9"/>
    <w:pPr>
      <w:spacing w:after="120" w:line="240" w:lineRule="auto"/>
      <w:ind w:firstLine="210"/>
      <w:jc w:val="left"/>
    </w:pPr>
    <w:rPr>
      <w:rFonts w:eastAsia="Times New Roman" w:cstheme="minorBidi"/>
      <w:lang w:val="x-none" w:eastAsia="x-none"/>
    </w:rPr>
  </w:style>
  <w:style w:type="character" w:customStyle="1" w:styleId="BodyTextFirstIndentChar1">
    <w:name w:val="Body Text First Indent Char1"/>
    <w:basedOn w:val="BodyTextChar"/>
    <w:uiPriority w:val="99"/>
    <w:semiHidden/>
    <w:rsid w:val="00947CD9"/>
    <w:rPr>
      <w:rFonts w:ascii="Times New Roman" w:eastAsia="Calibri" w:hAnsi="Times New Roman" w:cs="Times New Roman"/>
      <w:sz w:val="24"/>
    </w:rPr>
  </w:style>
  <w:style w:type="paragraph" w:customStyle="1" w:styleId="StyleBoldCenteredLinespacingDouble">
    <w:name w:val="Style Bold Centered Line spacing:  Double"/>
    <w:basedOn w:val="Normal"/>
    <w:rsid w:val="00947CD9"/>
    <w:pPr>
      <w:spacing w:line="480" w:lineRule="auto"/>
      <w:jc w:val="center"/>
    </w:pPr>
    <w:rPr>
      <w:rFonts w:eastAsia="Times New Roman"/>
      <w:b/>
      <w:bCs/>
      <w:szCs w:val="20"/>
    </w:rPr>
  </w:style>
  <w:style w:type="paragraph" w:styleId="List2">
    <w:name w:val="List 2"/>
    <w:basedOn w:val="Normal"/>
    <w:uiPriority w:val="99"/>
    <w:unhideWhenUsed/>
    <w:rsid w:val="00947CD9"/>
    <w:pPr>
      <w:spacing w:line="480" w:lineRule="auto"/>
      <w:ind w:left="720" w:hanging="360"/>
      <w:contextualSpacing/>
    </w:pPr>
  </w:style>
  <w:style w:type="paragraph" w:styleId="ListContinue">
    <w:name w:val="List Continue"/>
    <w:basedOn w:val="Normal"/>
    <w:uiPriority w:val="99"/>
    <w:unhideWhenUsed/>
    <w:rsid w:val="00947CD9"/>
    <w:pPr>
      <w:spacing w:after="120" w:line="480" w:lineRule="auto"/>
      <w:ind w:left="360"/>
      <w:contextualSpacing/>
    </w:pPr>
  </w:style>
  <w:style w:type="paragraph" w:customStyle="1" w:styleId="NormalJustified">
    <w:name w:val="Normal + Justified"/>
    <w:aliases w:val="Left:  2.54 cm,Line spacing:  1.5 lines"/>
    <w:basedOn w:val="BodyText"/>
    <w:rsid w:val="00947CD9"/>
    <w:pPr>
      <w:jc w:val="left"/>
    </w:pPr>
    <w:rPr>
      <w:rFonts w:eastAsia="Times New Roman"/>
      <w:szCs w:val="24"/>
    </w:rPr>
  </w:style>
  <w:style w:type="paragraph" w:styleId="TOCHeading">
    <w:name w:val="TOC Heading"/>
    <w:basedOn w:val="Heading1"/>
    <w:next w:val="Normal"/>
    <w:uiPriority w:val="39"/>
    <w:unhideWhenUsed/>
    <w:qFormat/>
    <w:rsid w:val="00947CD9"/>
    <w:pPr>
      <w:spacing w:before="240" w:line="259" w:lineRule="auto"/>
      <w:outlineLvl w:val="9"/>
    </w:pPr>
    <w:rPr>
      <w:rFonts w:ascii="Calibri Light" w:hAnsi="Calibri Light"/>
      <w:b w:val="0"/>
      <w:bCs w:val="0"/>
      <w:color w:val="2E74B5"/>
      <w:sz w:val="32"/>
      <w:szCs w:val="32"/>
    </w:rPr>
  </w:style>
  <w:style w:type="character" w:customStyle="1" w:styleId="Heading5Char">
    <w:name w:val="Heading 5 Char"/>
    <w:basedOn w:val="DefaultParagraphFont"/>
    <w:link w:val="Heading5"/>
    <w:uiPriority w:val="9"/>
    <w:semiHidden/>
    <w:rsid w:val="00011B97"/>
    <w:rPr>
      <w:rFonts w:asciiTheme="majorHAnsi" w:eastAsiaTheme="majorEastAsia" w:hAnsiTheme="majorHAnsi" w:cstheme="majorBidi"/>
      <w:color w:val="2E74B5" w:themeColor="accent1" w:themeShade="BF"/>
      <w:sz w:val="24"/>
    </w:rPr>
  </w:style>
  <w:style w:type="character" w:customStyle="1" w:styleId="Heading7Char">
    <w:name w:val="Heading 7 Char"/>
    <w:basedOn w:val="DefaultParagraphFont"/>
    <w:link w:val="Heading7"/>
    <w:uiPriority w:val="9"/>
    <w:semiHidden/>
    <w:rsid w:val="00011B97"/>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011B9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1B97"/>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semiHidden/>
    <w:rsid w:val="00F30EE4"/>
    <w:rPr>
      <w:color w:val="808080"/>
    </w:rPr>
  </w:style>
  <w:style w:type="table" w:customStyle="1" w:styleId="APA">
    <w:name w:val="APA"/>
    <w:basedOn w:val="TableNormal"/>
    <w:uiPriority w:val="99"/>
    <w:rsid w:val="0024553D"/>
    <w:pPr>
      <w:spacing w:after="0" w:line="240" w:lineRule="auto"/>
      <w:jc w:val="center"/>
    </w:pPr>
    <w:rPr>
      <w:rFonts w:ascii="Times New Roman" w:hAnsi="Times New Roman"/>
      <w:sz w:val="24"/>
    </w:rPr>
    <w:tblPr>
      <w:tblBorders>
        <w:top w:val="single" w:sz="4" w:space="0" w:color="auto"/>
        <w:bottom w:val="single" w:sz="4" w:space="0" w:color="auto"/>
      </w:tblBorders>
    </w:tblPr>
    <w:tcPr>
      <w:vAlign w:val="center"/>
    </w:tcPr>
  </w:style>
  <w:style w:type="table" w:customStyle="1" w:styleId="ListTable6Colorful1">
    <w:name w:val="List Table 6 Colorful1"/>
    <w:basedOn w:val="TableNormal"/>
    <w:uiPriority w:val="51"/>
    <w:rsid w:val="00E930CC"/>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1">
    <w:name w:val="List Table 1 Light1"/>
    <w:basedOn w:val="TableNormal"/>
    <w:uiPriority w:val="46"/>
    <w:rsid w:val="0024553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5Dark-Accent61">
    <w:name w:val="List Table 5 Dark - Accent 61"/>
    <w:basedOn w:val="TableNormal"/>
    <w:uiPriority w:val="50"/>
    <w:rsid w:val="00D7069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styleId="CommentReference">
    <w:name w:val="annotation reference"/>
    <w:basedOn w:val="DefaultParagraphFont"/>
    <w:uiPriority w:val="99"/>
    <w:semiHidden/>
    <w:unhideWhenUsed/>
    <w:rsid w:val="00653879"/>
    <w:rPr>
      <w:sz w:val="16"/>
      <w:szCs w:val="16"/>
    </w:rPr>
  </w:style>
  <w:style w:type="character" w:styleId="BookTitle">
    <w:name w:val="Book Title"/>
    <w:basedOn w:val="DefaultParagraphFont"/>
    <w:uiPriority w:val="33"/>
    <w:qFormat/>
    <w:rsid w:val="00B1335D"/>
    <w:rPr>
      <w:b/>
      <w:bCs/>
      <w:i/>
      <w:iCs/>
      <w:spacing w:val="5"/>
    </w:rPr>
  </w:style>
  <w:style w:type="paragraph" w:customStyle="1" w:styleId="Heading22">
    <w:name w:val="Heading 22"/>
    <w:basedOn w:val="Normal"/>
    <w:next w:val="Normal"/>
    <w:autoRedefine/>
    <w:uiPriority w:val="9"/>
    <w:unhideWhenUsed/>
    <w:qFormat/>
    <w:rsid w:val="007A0A0F"/>
    <w:pPr>
      <w:keepNext/>
      <w:spacing w:before="240" w:after="0" w:line="480" w:lineRule="auto"/>
      <w:ind w:left="720" w:hanging="720"/>
      <w:jc w:val="both"/>
      <w:outlineLvl w:val="1"/>
    </w:pPr>
    <w:rPr>
      <w:rFonts w:eastAsia="Times New Roman"/>
      <w:b/>
      <w:bCs/>
      <w:iCs/>
      <w:szCs w:val="28"/>
    </w:rPr>
  </w:style>
  <w:style w:type="paragraph" w:customStyle="1" w:styleId="Heading21">
    <w:name w:val="Heading 21"/>
    <w:basedOn w:val="Normal"/>
    <w:next w:val="Normal"/>
    <w:autoRedefine/>
    <w:uiPriority w:val="9"/>
    <w:unhideWhenUsed/>
    <w:qFormat/>
    <w:rsid w:val="0060350F"/>
    <w:pPr>
      <w:keepNext/>
      <w:spacing w:before="240" w:after="0" w:line="480" w:lineRule="auto"/>
      <w:ind w:left="720" w:hanging="720"/>
      <w:jc w:val="both"/>
      <w:outlineLvl w:val="1"/>
    </w:pPr>
    <w:rPr>
      <w:rFonts w:eastAsia="Times New Roman"/>
      <w:b/>
      <w:bCs/>
      <w:iC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36645">
      <w:bodyDiv w:val="1"/>
      <w:marLeft w:val="0"/>
      <w:marRight w:val="0"/>
      <w:marTop w:val="0"/>
      <w:marBottom w:val="0"/>
      <w:divBdr>
        <w:top w:val="none" w:sz="0" w:space="0" w:color="auto"/>
        <w:left w:val="none" w:sz="0" w:space="0" w:color="auto"/>
        <w:bottom w:val="none" w:sz="0" w:space="0" w:color="auto"/>
        <w:right w:val="none" w:sz="0" w:space="0" w:color="auto"/>
      </w:divBdr>
    </w:div>
    <w:div w:id="341052660">
      <w:bodyDiv w:val="1"/>
      <w:marLeft w:val="0"/>
      <w:marRight w:val="0"/>
      <w:marTop w:val="0"/>
      <w:marBottom w:val="0"/>
      <w:divBdr>
        <w:top w:val="none" w:sz="0" w:space="0" w:color="auto"/>
        <w:left w:val="none" w:sz="0" w:space="0" w:color="auto"/>
        <w:bottom w:val="none" w:sz="0" w:space="0" w:color="auto"/>
        <w:right w:val="none" w:sz="0" w:space="0" w:color="auto"/>
      </w:divBdr>
    </w:div>
    <w:div w:id="660960451">
      <w:bodyDiv w:val="1"/>
      <w:marLeft w:val="0"/>
      <w:marRight w:val="0"/>
      <w:marTop w:val="0"/>
      <w:marBottom w:val="0"/>
      <w:divBdr>
        <w:top w:val="none" w:sz="0" w:space="0" w:color="auto"/>
        <w:left w:val="none" w:sz="0" w:space="0" w:color="auto"/>
        <w:bottom w:val="none" w:sz="0" w:space="0" w:color="auto"/>
        <w:right w:val="none" w:sz="0" w:space="0" w:color="auto"/>
      </w:divBdr>
    </w:div>
    <w:div w:id="1929927483">
      <w:bodyDiv w:val="1"/>
      <w:marLeft w:val="0"/>
      <w:marRight w:val="0"/>
      <w:marTop w:val="0"/>
      <w:marBottom w:val="0"/>
      <w:divBdr>
        <w:top w:val="none" w:sz="0" w:space="0" w:color="auto"/>
        <w:left w:val="none" w:sz="0" w:space="0" w:color="auto"/>
        <w:bottom w:val="none" w:sz="0" w:space="0" w:color="auto"/>
        <w:right w:val="none" w:sz="0" w:space="0" w:color="auto"/>
      </w:divBdr>
    </w:div>
    <w:div w:id="20167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wmf"/><Relationship Id="rId26" Type="http://schemas.openxmlformats.org/officeDocument/2006/relationships/hyperlink" Target="http://www.isites.researchgate.net" TargetMode="External"/><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hyperlink" Target="https://www.cipd.co.uk/Images/human-capital-theory"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oleObject" Target="embeddings/oleObject4.bin"/><Relationship Id="rId29" Type="http://schemas.openxmlformats.org/officeDocument/2006/relationships/hyperlink" Target="http://www.sociology.kpia.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hyperlink" Target="http://www.business2community.com/leadership/mentoring-to-boost-performance-with-employee-development-0265605" TargetMode="External"/><Relationship Id="rId32"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results.pu.edu.pk/images/journal/pesr" TargetMode="External"/><Relationship Id="rId28" Type="http://schemas.openxmlformats.org/officeDocument/2006/relationships/hyperlink" Target="http://www.businesszone.co.uk" TargetMode="External"/><Relationship Id="rId10" Type="http://schemas.openxmlformats.org/officeDocument/2006/relationships/oleObject" Target="embeddings/oleObject1.bin"/><Relationship Id="rId19" Type="http://schemas.openxmlformats.org/officeDocument/2006/relationships/image" Target="media/image8.wmf"/><Relationship Id="rId31" Type="http://schemas.openxmlformats.org/officeDocument/2006/relationships/hyperlink" Target="http://steconomiceuoradea.ro/anale/volume/2013/n1/172.pdf" TargetMode="Externa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3.png"/><Relationship Id="rId22" Type="http://schemas.openxmlformats.org/officeDocument/2006/relationships/oleObject" Target="embeddings/oleObject6.bin"/><Relationship Id="rId27" Type="http://schemas.openxmlformats.org/officeDocument/2006/relationships/hyperlink" Target="http://www.ronedmondson.com/2015/06/5-reasons-delegation-fails.html" TargetMode="External"/><Relationship Id="rId30" Type="http://schemas.openxmlformats.org/officeDocument/2006/relationships/hyperlink" Target="http://www.oecd.org/site/progresskorea/44111355.pdf"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182ED-57D7-4A22-83A8-47F912281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21586</Words>
  <Characters>123043</Characters>
  <Application>Microsoft Office Word</Application>
  <DocSecurity>0</DocSecurity>
  <Lines>1025</Lines>
  <Paragraphs>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3</cp:revision>
  <cp:lastPrinted>2017-11-14T11:33:00Z</cp:lastPrinted>
  <dcterms:created xsi:type="dcterms:W3CDTF">2019-06-12T11:21:00Z</dcterms:created>
  <dcterms:modified xsi:type="dcterms:W3CDTF">2019-06-12T11:21:00Z</dcterms:modified>
</cp:coreProperties>
</file>