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Override PartName="/word/comments.xml" ContentType="application/vnd.openxmlformats-officedocument.wordprocessingml.comment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A3DCD" w:rsidRPr="000A3DCD" w:rsidRDefault="000A3DCD" w:rsidP="000A3DCD">
      <w:pPr>
        <w:spacing w:after="0" w:line="480" w:lineRule="auto"/>
        <w:jc w:val="center"/>
        <w:rPr>
          <w:rFonts w:ascii="Times New Roman" w:eastAsia="Calibri" w:hAnsi="Times New Roman" w:cs="Times New Roman"/>
          <w:b/>
          <w:sz w:val="24"/>
          <w:szCs w:val="24"/>
        </w:rPr>
      </w:pPr>
      <w:bookmarkStart w:id="0" w:name="_Toc434786294"/>
      <w:r w:rsidRPr="000A3DCD">
        <w:rPr>
          <w:rFonts w:ascii="Times New Roman" w:eastAsia="Calibri" w:hAnsi="Times New Roman" w:cs="Times New Roman"/>
          <w:b/>
          <w:sz w:val="24"/>
          <w:szCs w:val="24"/>
        </w:rPr>
        <w:t>EMPLOYEE MORALE AND HEALTH SERVICE D</w:t>
      </w:r>
      <w:r w:rsidR="00802D7B">
        <w:rPr>
          <w:rFonts w:ascii="Times New Roman" w:eastAsia="Calibri" w:hAnsi="Times New Roman" w:cs="Times New Roman"/>
          <w:b/>
          <w:sz w:val="24"/>
          <w:szCs w:val="24"/>
        </w:rPr>
        <w:t xml:space="preserve"> </w:t>
      </w:r>
      <w:r w:rsidRPr="000A3DCD">
        <w:rPr>
          <w:rFonts w:ascii="Times New Roman" w:eastAsia="Calibri" w:hAnsi="Times New Roman" w:cs="Times New Roman"/>
          <w:b/>
          <w:sz w:val="24"/>
          <w:szCs w:val="24"/>
        </w:rPr>
        <w:t>ELIVERY IN AMURU DISTRICT</w:t>
      </w:r>
    </w:p>
    <w:p w:rsidR="000A3DCD" w:rsidRPr="000A3DCD" w:rsidRDefault="000A3DCD" w:rsidP="000A3DCD">
      <w:pPr>
        <w:spacing w:after="0" w:line="480" w:lineRule="auto"/>
        <w:jc w:val="center"/>
        <w:rPr>
          <w:rFonts w:ascii="Times New Roman" w:eastAsia="Calibri" w:hAnsi="Times New Roman" w:cs="Times New Roman"/>
          <w:b/>
          <w:sz w:val="24"/>
          <w:szCs w:val="24"/>
        </w:rPr>
      </w:pPr>
    </w:p>
    <w:p w:rsidR="000A3DCD" w:rsidRPr="000A3DCD" w:rsidRDefault="000A3DCD" w:rsidP="000A3DCD">
      <w:pPr>
        <w:tabs>
          <w:tab w:val="left" w:pos="450"/>
        </w:tabs>
        <w:spacing w:after="0" w:line="480" w:lineRule="auto"/>
        <w:rPr>
          <w:rFonts w:ascii="Times New Roman" w:eastAsia="Calibri" w:hAnsi="Times New Roman" w:cs="Times New Roman"/>
          <w:b/>
          <w:sz w:val="24"/>
          <w:szCs w:val="24"/>
        </w:rPr>
      </w:pPr>
      <w:r w:rsidRPr="000A3DCD">
        <w:rPr>
          <w:rFonts w:ascii="Times New Roman" w:eastAsia="Calibri" w:hAnsi="Times New Roman" w:cs="Times New Roman"/>
          <w:b/>
          <w:sz w:val="24"/>
          <w:szCs w:val="24"/>
        </w:rPr>
        <w:tab/>
      </w:r>
    </w:p>
    <w:p w:rsidR="000A3DCD" w:rsidRPr="000A3DCD" w:rsidRDefault="000A3DCD" w:rsidP="000A3DCD">
      <w:pPr>
        <w:spacing w:after="0" w:line="480" w:lineRule="auto"/>
        <w:jc w:val="center"/>
        <w:rPr>
          <w:rFonts w:ascii="Times New Roman" w:eastAsia="Calibri" w:hAnsi="Times New Roman" w:cs="Times New Roman"/>
          <w:b/>
          <w:sz w:val="24"/>
          <w:szCs w:val="24"/>
        </w:rPr>
      </w:pPr>
      <w:r w:rsidRPr="000A3DCD">
        <w:rPr>
          <w:rFonts w:ascii="Times New Roman" w:eastAsia="Calibri" w:hAnsi="Times New Roman" w:cs="Times New Roman"/>
          <w:b/>
          <w:sz w:val="24"/>
          <w:szCs w:val="24"/>
        </w:rPr>
        <w:t>BY</w:t>
      </w:r>
    </w:p>
    <w:p w:rsidR="000A3DCD" w:rsidRPr="000A3DCD" w:rsidRDefault="000A3DCD" w:rsidP="000A3DCD">
      <w:pPr>
        <w:spacing w:after="0" w:line="480" w:lineRule="auto"/>
        <w:jc w:val="center"/>
        <w:rPr>
          <w:rFonts w:ascii="Times New Roman" w:eastAsia="Calibri" w:hAnsi="Times New Roman" w:cs="Times New Roman"/>
          <w:b/>
          <w:sz w:val="24"/>
          <w:szCs w:val="24"/>
        </w:rPr>
      </w:pPr>
      <w:r w:rsidRPr="000A3DCD">
        <w:rPr>
          <w:rFonts w:ascii="Times New Roman" w:eastAsia="Calibri" w:hAnsi="Times New Roman" w:cs="Times New Roman"/>
          <w:b/>
          <w:sz w:val="24"/>
          <w:szCs w:val="24"/>
        </w:rPr>
        <w:t>PAULINE FAITH APIO</w:t>
      </w:r>
    </w:p>
    <w:p w:rsidR="000A3DCD" w:rsidRPr="000A3DCD" w:rsidRDefault="000A3DCD" w:rsidP="000A3DCD">
      <w:pPr>
        <w:spacing w:after="0" w:line="480" w:lineRule="auto"/>
        <w:jc w:val="center"/>
        <w:rPr>
          <w:rFonts w:ascii="Times New Roman" w:eastAsia="Calibri" w:hAnsi="Times New Roman" w:cs="Times New Roman"/>
          <w:b/>
          <w:sz w:val="24"/>
          <w:szCs w:val="24"/>
        </w:rPr>
      </w:pPr>
    </w:p>
    <w:p w:rsidR="000A3DCD" w:rsidRPr="000A3DCD" w:rsidRDefault="000A3DCD" w:rsidP="000A3DCD">
      <w:pPr>
        <w:spacing w:after="0" w:line="480" w:lineRule="auto"/>
        <w:jc w:val="center"/>
        <w:rPr>
          <w:rFonts w:ascii="Times New Roman" w:eastAsia="Calibri" w:hAnsi="Times New Roman" w:cs="Times New Roman"/>
          <w:b/>
          <w:sz w:val="24"/>
          <w:szCs w:val="24"/>
        </w:rPr>
      </w:pPr>
      <w:r w:rsidRPr="000A3DCD">
        <w:rPr>
          <w:rFonts w:ascii="Times New Roman" w:eastAsia="Calibri" w:hAnsi="Times New Roman" w:cs="Times New Roman"/>
          <w:b/>
          <w:sz w:val="24"/>
          <w:szCs w:val="24"/>
        </w:rPr>
        <w:t xml:space="preserve">MPA </w:t>
      </w:r>
    </w:p>
    <w:p w:rsidR="000A3DCD" w:rsidRPr="000A3DCD" w:rsidRDefault="000A3DCD" w:rsidP="000A3DCD">
      <w:pPr>
        <w:spacing w:after="0" w:line="480" w:lineRule="auto"/>
        <w:jc w:val="center"/>
        <w:rPr>
          <w:rFonts w:ascii="Times New Roman" w:eastAsia="Calibri" w:hAnsi="Times New Roman" w:cs="Times New Roman"/>
          <w:b/>
          <w:sz w:val="24"/>
          <w:szCs w:val="24"/>
        </w:rPr>
      </w:pPr>
      <w:r w:rsidRPr="000A3DCD">
        <w:rPr>
          <w:rFonts w:ascii="Times New Roman" w:eastAsia="Calibri" w:hAnsi="Times New Roman" w:cs="Times New Roman"/>
          <w:b/>
          <w:sz w:val="24"/>
          <w:szCs w:val="24"/>
        </w:rPr>
        <w:t>15/MPA/00/KLA/WKD/0035</w:t>
      </w:r>
    </w:p>
    <w:p w:rsidR="000A3DCD" w:rsidRPr="000A3DCD" w:rsidRDefault="000A3DCD" w:rsidP="000A3DCD">
      <w:pPr>
        <w:spacing w:after="0" w:line="480" w:lineRule="auto"/>
        <w:jc w:val="center"/>
        <w:rPr>
          <w:rFonts w:ascii="Times New Roman" w:eastAsia="Calibri" w:hAnsi="Times New Roman" w:cs="Times New Roman"/>
          <w:b/>
          <w:sz w:val="24"/>
          <w:szCs w:val="24"/>
        </w:rPr>
      </w:pPr>
    </w:p>
    <w:p w:rsidR="000A3DCD" w:rsidRPr="000A3DCD" w:rsidRDefault="000A3DCD" w:rsidP="000A3DCD">
      <w:pPr>
        <w:spacing w:after="0" w:line="480" w:lineRule="auto"/>
        <w:jc w:val="center"/>
        <w:rPr>
          <w:rFonts w:ascii="Times New Roman" w:eastAsia="Calibri" w:hAnsi="Times New Roman" w:cs="Times New Roman"/>
          <w:b/>
          <w:sz w:val="24"/>
          <w:szCs w:val="24"/>
        </w:rPr>
      </w:pPr>
    </w:p>
    <w:p w:rsidR="000A3DCD" w:rsidRPr="000A3DCD" w:rsidRDefault="000A3DCD" w:rsidP="000A3DCD">
      <w:pPr>
        <w:tabs>
          <w:tab w:val="left" w:pos="6407"/>
          <w:tab w:val="left" w:pos="8232"/>
        </w:tabs>
        <w:spacing w:after="0" w:line="480" w:lineRule="auto"/>
        <w:rPr>
          <w:rFonts w:ascii="Times New Roman" w:eastAsia="Calibri" w:hAnsi="Times New Roman" w:cs="Times New Roman"/>
          <w:b/>
          <w:sz w:val="24"/>
          <w:szCs w:val="24"/>
        </w:rPr>
      </w:pPr>
      <w:r w:rsidRPr="000A3DCD">
        <w:rPr>
          <w:rFonts w:ascii="Times New Roman" w:eastAsia="Calibri" w:hAnsi="Times New Roman" w:cs="Times New Roman"/>
          <w:b/>
          <w:sz w:val="24"/>
          <w:szCs w:val="24"/>
        </w:rPr>
        <w:tab/>
      </w:r>
      <w:r w:rsidRPr="000A3DCD">
        <w:rPr>
          <w:rFonts w:ascii="Times New Roman" w:eastAsia="Calibri" w:hAnsi="Times New Roman" w:cs="Times New Roman"/>
          <w:b/>
          <w:sz w:val="24"/>
          <w:szCs w:val="24"/>
        </w:rPr>
        <w:tab/>
      </w:r>
    </w:p>
    <w:p w:rsidR="000A3DCD" w:rsidRPr="000A3DCD" w:rsidRDefault="000A3DCD" w:rsidP="000A3DCD">
      <w:pPr>
        <w:spacing w:after="0" w:line="480" w:lineRule="auto"/>
        <w:rPr>
          <w:rFonts w:ascii="Times New Roman" w:eastAsia="Calibri" w:hAnsi="Times New Roman" w:cs="Times New Roman"/>
          <w:b/>
          <w:sz w:val="24"/>
          <w:szCs w:val="24"/>
        </w:rPr>
      </w:pPr>
    </w:p>
    <w:p w:rsidR="000A3DCD" w:rsidRPr="000A3DCD" w:rsidRDefault="000A3DCD" w:rsidP="000A3DCD">
      <w:pPr>
        <w:spacing w:after="0" w:line="480" w:lineRule="auto"/>
        <w:jc w:val="center"/>
        <w:rPr>
          <w:rFonts w:ascii="Times New Roman" w:eastAsia="Calibri" w:hAnsi="Times New Roman" w:cs="Times New Roman"/>
          <w:b/>
          <w:bCs/>
          <w:sz w:val="24"/>
          <w:szCs w:val="24"/>
        </w:rPr>
      </w:pPr>
      <w:r w:rsidRPr="000A3DCD">
        <w:rPr>
          <w:rFonts w:ascii="Times New Roman" w:eastAsia="Calibri" w:hAnsi="Times New Roman" w:cs="Times New Roman"/>
          <w:b/>
          <w:bCs/>
          <w:sz w:val="24"/>
          <w:szCs w:val="24"/>
        </w:rPr>
        <w:t xml:space="preserve">A DISSERTATION SUBMITTED TO THE </w:t>
      </w:r>
      <w:r w:rsidRPr="000A3DCD">
        <w:rPr>
          <w:rFonts w:ascii="Times New Roman" w:eastAsia="Calibri" w:hAnsi="Times New Roman" w:cs="Times New Roman"/>
          <w:b/>
          <w:sz w:val="24"/>
          <w:szCs w:val="24"/>
        </w:rPr>
        <w:t>SCHOOL OF MANAGEMENT SCIENCES</w:t>
      </w:r>
      <w:r w:rsidRPr="000A3DCD">
        <w:rPr>
          <w:rFonts w:ascii="Times New Roman" w:eastAsia="Calibri" w:hAnsi="Times New Roman" w:cs="Times New Roman"/>
          <w:b/>
          <w:bCs/>
          <w:sz w:val="24"/>
          <w:szCs w:val="24"/>
        </w:rPr>
        <w:t xml:space="preserve"> IN PARTIAL FULFILLMENT OF THE REQUIREMENTS </w:t>
      </w:r>
    </w:p>
    <w:p w:rsidR="000A3DCD" w:rsidRPr="000A3DCD" w:rsidRDefault="000A3DCD" w:rsidP="000A3DCD">
      <w:pPr>
        <w:spacing w:after="0" w:line="480" w:lineRule="auto"/>
        <w:jc w:val="center"/>
        <w:rPr>
          <w:rFonts w:ascii="Times New Roman" w:eastAsia="Calibri" w:hAnsi="Times New Roman" w:cs="Times New Roman"/>
          <w:b/>
          <w:bCs/>
          <w:sz w:val="24"/>
          <w:szCs w:val="24"/>
        </w:rPr>
      </w:pPr>
      <w:r w:rsidRPr="000A3DCD">
        <w:rPr>
          <w:rFonts w:ascii="Times New Roman" w:eastAsia="Calibri" w:hAnsi="Times New Roman" w:cs="Times New Roman"/>
          <w:b/>
          <w:bCs/>
          <w:sz w:val="24"/>
          <w:szCs w:val="24"/>
        </w:rPr>
        <w:t xml:space="preserve">FOR THE AWARD OF A MASTER’S DEGREE IN PUBLIC </w:t>
      </w:r>
    </w:p>
    <w:p w:rsidR="000A3DCD" w:rsidRPr="000A3DCD" w:rsidRDefault="000A3DCD" w:rsidP="000A3DCD">
      <w:pPr>
        <w:spacing w:after="0" w:line="480" w:lineRule="auto"/>
        <w:jc w:val="center"/>
        <w:rPr>
          <w:rFonts w:ascii="Times New Roman" w:eastAsia="Calibri" w:hAnsi="Times New Roman" w:cs="Times New Roman"/>
          <w:b/>
          <w:bCs/>
          <w:sz w:val="24"/>
          <w:szCs w:val="24"/>
        </w:rPr>
      </w:pPr>
      <w:r w:rsidRPr="000A3DCD">
        <w:rPr>
          <w:rFonts w:ascii="Times New Roman" w:eastAsia="Calibri" w:hAnsi="Times New Roman" w:cs="Times New Roman"/>
          <w:b/>
          <w:bCs/>
          <w:sz w:val="24"/>
          <w:szCs w:val="24"/>
        </w:rPr>
        <w:t xml:space="preserve">ADMINISTRATION OF UGANDA MANAGEMENT </w:t>
      </w:r>
    </w:p>
    <w:p w:rsidR="000A3DCD" w:rsidRPr="000A3DCD" w:rsidRDefault="000A3DCD" w:rsidP="000A3DCD">
      <w:pPr>
        <w:spacing w:after="0" w:line="480" w:lineRule="auto"/>
        <w:jc w:val="center"/>
        <w:rPr>
          <w:rFonts w:ascii="Times New Roman" w:eastAsia="Calibri" w:hAnsi="Times New Roman" w:cs="Times New Roman"/>
          <w:b/>
          <w:sz w:val="24"/>
          <w:szCs w:val="24"/>
        </w:rPr>
      </w:pPr>
      <w:r w:rsidRPr="000A3DCD">
        <w:rPr>
          <w:rFonts w:ascii="Times New Roman" w:eastAsia="Calibri" w:hAnsi="Times New Roman" w:cs="Times New Roman"/>
          <w:b/>
          <w:bCs/>
          <w:sz w:val="24"/>
          <w:szCs w:val="24"/>
        </w:rPr>
        <w:t>INSTITUTE</w:t>
      </w:r>
    </w:p>
    <w:p w:rsidR="000A3DCD" w:rsidRDefault="000A3DCD" w:rsidP="000A3DCD">
      <w:pPr>
        <w:spacing w:after="0" w:line="480" w:lineRule="auto"/>
        <w:jc w:val="center"/>
        <w:rPr>
          <w:rFonts w:ascii="Times New Roman" w:eastAsia="Calibri" w:hAnsi="Times New Roman" w:cs="Times New Roman"/>
          <w:b/>
          <w:sz w:val="24"/>
          <w:szCs w:val="24"/>
        </w:rPr>
      </w:pPr>
    </w:p>
    <w:p w:rsidR="004E2D98" w:rsidRDefault="004E2D98" w:rsidP="000A3DCD">
      <w:pPr>
        <w:spacing w:after="0" w:line="480" w:lineRule="auto"/>
        <w:jc w:val="center"/>
        <w:rPr>
          <w:rFonts w:ascii="Times New Roman" w:eastAsia="Calibri" w:hAnsi="Times New Roman" w:cs="Times New Roman"/>
          <w:b/>
          <w:sz w:val="24"/>
          <w:szCs w:val="24"/>
        </w:rPr>
      </w:pPr>
    </w:p>
    <w:p w:rsidR="004E2D98" w:rsidRDefault="004E2D98" w:rsidP="000A3DCD">
      <w:pPr>
        <w:spacing w:after="0" w:line="480" w:lineRule="auto"/>
        <w:jc w:val="center"/>
        <w:rPr>
          <w:rFonts w:ascii="Times New Roman" w:eastAsia="Calibri" w:hAnsi="Times New Roman" w:cs="Times New Roman"/>
          <w:b/>
          <w:sz w:val="24"/>
          <w:szCs w:val="24"/>
        </w:rPr>
      </w:pPr>
    </w:p>
    <w:p w:rsidR="004E2D98" w:rsidRDefault="004E2D98" w:rsidP="000A3DCD">
      <w:pPr>
        <w:spacing w:after="0" w:line="480" w:lineRule="auto"/>
        <w:jc w:val="center"/>
        <w:rPr>
          <w:rFonts w:ascii="Times New Roman" w:eastAsia="Calibri" w:hAnsi="Times New Roman" w:cs="Times New Roman"/>
          <w:b/>
          <w:sz w:val="24"/>
          <w:szCs w:val="24"/>
        </w:rPr>
      </w:pPr>
    </w:p>
    <w:p w:rsidR="004E2D98" w:rsidRPr="000A3DCD" w:rsidRDefault="004E2D98" w:rsidP="000A3DCD">
      <w:pPr>
        <w:spacing w:after="0" w:line="480" w:lineRule="auto"/>
        <w:jc w:val="center"/>
        <w:rPr>
          <w:rFonts w:ascii="Times New Roman" w:eastAsia="Calibri" w:hAnsi="Times New Roman" w:cs="Times New Roman"/>
          <w:b/>
          <w:sz w:val="24"/>
          <w:szCs w:val="24"/>
        </w:rPr>
      </w:pPr>
    </w:p>
    <w:p w:rsidR="000A3DCD" w:rsidRPr="000A3DCD" w:rsidRDefault="009908AB" w:rsidP="000A3DCD">
      <w:pPr>
        <w:spacing w:after="0" w:line="480" w:lineRule="auto"/>
        <w:jc w:val="center"/>
        <w:rPr>
          <w:rFonts w:ascii="Times New Roman" w:eastAsia="Calibri" w:hAnsi="Times New Roman" w:cs="Times New Roman"/>
          <w:b/>
          <w:sz w:val="24"/>
          <w:szCs w:val="24"/>
        </w:rPr>
        <w:sectPr w:rsidR="000A3DCD" w:rsidRPr="000A3DCD">
          <w:footerReference w:type="default" r:id="rId8"/>
          <w:pgSz w:w="12240" w:h="15840"/>
          <w:pgMar w:top="1440" w:right="1440" w:bottom="1440" w:left="1440" w:header="720" w:footer="720" w:gutter="0"/>
          <w:cols w:space="720"/>
          <w:titlePg/>
          <w:docGrid w:linePitch="360"/>
        </w:sectPr>
      </w:pPr>
      <w:r>
        <w:rPr>
          <w:rFonts w:ascii="Times New Roman" w:eastAsia="Calibri" w:hAnsi="Times New Roman" w:cs="Times New Roman"/>
          <w:b/>
          <w:sz w:val="24"/>
          <w:szCs w:val="24"/>
        </w:rPr>
        <w:t>APRIL</w:t>
      </w:r>
      <w:r w:rsidR="000A3DCD" w:rsidRPr="000A3DCD">
        <w:rPr>
          <w:rFonts w:ascii="Times New Roman" w:eastAsia="Calibri" w:hAnsi="Times New Roman" w:cs="Times New Roman"/>
          <w:b/>
          <w:sz w:val="24"/>
          <w:szCs w:val="24"/>
        </w:rPr>
        <w:t>, 2019</w:t>
      </w:r>
    </w:p>
    <w:p w:rsidR="000A3DCD" w:rsidRPr="00E04E12" w:rsidRDefault="000A3DCD" w:rsidP="00E04E12">
      <w:pPr>
        <w:pStyle w:val="Heading1"/>
        <w:spacing w:before="0" w:after="0" w:line="480" w:lineRule="auto"/>
        <w:jc w:val="center"/>
        <w:rPr>
          <w:rFonts w:ascii="Times New Roman" w:hAnsi="Times New Roman" w:cs="Times New Roman"/>
          <w:sz w:val="24"/>
          <w:szCs w:val="24"/>
        </w:rPr>
      </w:pPr>
      <w:bookmarkStart w:id="1" w:name="_Toc526254422"/>
      <w:bookmarkStart w:id="2" w:name="_Toc530406180"/>
      <w:bookmarkStart w:id="3" w:name="_Toc536033911"/>
      <w:bookmarkStart w:id="4" w:name="_Toc5374355"/>
      <w:r w:rsidRPr="00E04E12">
        <w:rPr>
          <w:rFonts w:ascii="Times New Roman" w:hAnsi="Times New Roman" w:cs="Times New Roman"/>
          <w:sz w:val="24"/>
          <w:szCs w:val="24"/>
        </w:rPr>
        <w:lastRenderedPageBreak/>
        <w:t>DECLARATION</w:t>
      </w:r>
      <w:bookmarkEnd w:id="1"/>
      <w:bookmarkEnd w:id="2"/>
      <w:bookmarkEnd w:id="3"/>
      <w:bookmarkEnd w:id="4"/>
    </w:p>
    <w:p w:rsidR="000A3DCD" w:rsidRPr="000A3DCD" w:rsidRDefault="000A3DCD" w:rsidP="00E04E12">
      <w:pPr>
        <w:spacing w:after="0" w:line="480" w:lineRule="auto"/>
        <w:jc w:val="both"/>
        <w:rPr>
          <w:rFonts w:ascii="Times New Roman" w:eastAsia="Calibri" w:hAnsi="Times New Roman" w:cs="Times New Roman"/>
          <w:sz w:val="24"/>
          <w:szCs w:val="24"/>
          <w:lang w:bidi="th-TH"/>
        </w:rPr>
      </w:pPr>
      <w:r w:rsidRPr="000A3DCD">
        <w:rPr>
          <w:rFonts w:ascii="Times New Roman" w:eastAsia="Calibri" w:hAnsi="Times New Roman" w:cs="Times New Roman"/>
          <w:sz w:val="24"/>
          <w:szCs w:val="24"/>
          <w:lang w:bidi="th-TH"/>
        </w:rPr>
        <w:t>I, Pauline Faith Apio, hereby declare that this is my original work and has never been submitted to any university or institution of Higher learning for any academic award.</w:t>
      </w:r>
    </w:p>
    <w:p w:rsidR="000A3DCD" w:rsidRPr="000A3DCD" w:rsidRDefault="000A3DCD" w:rsidP="00E04E12">
      <w:pPr>
        <w:spacing w:after="0" w:line="480" w:lineRule="auto"/>
        <w:jc w:val="both"/>
        <w:rPr>
          <w:rFonts w:ascii="Times New Roman" w:eastAsia="Calibri" w:hAnsi="Times New Roman" w:cs="Times New Roman"/>
          <w:sz w:val="24"/>
          <w:szCs w:val="24"/>
          <w:lang w:bidi="th-TH"/>
        </w:rPr>
      </w:pPr>
      <w:r w:rsidRPr="000A3DCD">
        <w:rPr>
          <w:rFonts w:ascii="Times New Roman" w:eastAsia="Calibri" w:hAnsi="Times New Roman" w:cs="Times New Roman"/>
          <w:sz w:val="24"/>
          <w:szCs w:val="24"/>
          <w:lang w:bidi="th-TH"/>
        </w:rPr>
        <w:t>Signature………………………………………… Date………………………………………………</w:t>
      </w:r>
    </w:p>
    <w:p w:rsidR="000A3DCD" w:rsidRPr="000A3DCD" w:rsidRDefault="000A3DCD" w:rsidP="00E04E12">
      <w:pPr>
        <w:spacing w:after="0" w:line="480" w:lineRule="auto"/>
        <w:jc w:val="both"/>
        <w:rPr>
          <w:rFonts w:ascii="Times New Roman" w:eastAsia="Calibri" w:hAnsi="Times New Roman" w:cs="Times New Roman"/>
          <w:sz w:val="24"/>
          <w:szCs w:val="24"/>
          <w:lang w:bidi="th-TH"/>
        </w:rPr>
      </w:pPr>
    </w:p>
    <w:p w:rsidR="000A3DCD" w:rsidRPr="000A3DCD" w:rsidRDefault="000A3DCD" w:rsidP="00E04E12">
      <w:pPr>
        <w:spacing w:after="0" w:line="480" w:lineRule="auto"/>
        <w:jc w:val="both"/>
        <w:rPr>
          <w:rFonts w:ascii="Times New Roman" w:eastAsia="Calibri" w:hAnsi="Times New Roman" w:cs="Times New Roman"/>
          <w:sz w:val="24"/>
          <w:szCs w:val="24"/>
          <w:lang w:bidi="th-TH"/>
        </w:rPr>
      </w:pPr>
    </w:p>
    <w:p w:rsidR="000A3DCD" w:rsidRPr="000A3DCD" w:rsidRDefault="000A3DCD" w:rsidP="00E04E12">
      <w:pPr>
        <w:spacing w:after="0" w:line="480" w:lineRule="auto"/>
        <w:jc w:val="both"/>
        <w:rPr>
          <w:rFonts w:ascii="Times New Roman" w:eastAsia="Calibri" w:hAnsi="Times New Roman" w:cs="Times New Roman"/>
          <w:sz w:val="24"/>
          <w:szCs w:val="24"/>
          <w:lang w:bidi="th-TH"/>
        </w:rPr>
      </w:pPr>
    </w:p>
    <w:p w:rsidR="000A3DCD" w:rsidRPr="000A3DCD" w:rsidRDefault="000A3DCD" w:rsidP="00E04E12">
      <w:pPr>
        <w:spacing w:after="0" w:line="480" w:lineRule="auto"/>
        <w:jc w:val="both"/>
        <w:rPr>
          <w:rFonts w:ascii="Times New Roman" w:eastAsia="Calibri" w:hAnsi="Times New Roman" w:cs="Times New Roman"/>
          <w:sz w:val="24"/>
          <w:szCs w:val="24"/>
          <w:lang w:bidi="th-TH"/>
        </w:rPr>
      </w:pPr>
    </w:p>
    <w:p w:rsidR="000A3DCD" w:rsidRPr="000A3DCD" w:rsidRDefault="000A3DCD" w:rsidP="00E04E12">
      <w:pPr>
        <w:spacing w:after="0" w:line="480" w:lineRule="auto"/>
        <w:jc w:val="both"/>
        <w:rPr>
          <w:rFonts w:ascii="Times New Roman" w:eastAsia="Calibri" w:hAnsi="Times New Roman" w:cs="Times New Roman"/>
          <w:sz w:val="24"/>
          <w:szCs w:val="24"/>
          <w:lang w:bidi="th-TH"/>
        </w:rPr>
      </w:pPr>
    </w:p>
    <w:p w:rsidR="000A3DCD" w:rsidRPr="000A3DCD" w:rsidRDefault="000A3DCD" w:rsidP="00E04E12">
      <w:pPr>
        <w:spacing w:after="0" w:line="480" w:lineRule="auto"/>
        <w:jc w:val="both"/>
        <w:rPr>
          <w:rFonts w:ascii="Times New Roman" w:eastAsia="Calibri" w:hAnsi="Times New Roman" w:cs="Times New Roman"/>
          <w:sz w:val="24"/>
          <w:szCs w:val="24"/>
          <w:lang w:bidi="th-TH"/>
        </w:rPr>
      </w:pPr>
    </w:p>
    <w:p w:rsidR="000A3DCD" w:rsidRPr="000A3DCD" w:rsidRDefault="000A3DCD" w:rsidP="00E04E12">
      <w:pPr>
        <w:spacing w:after="0" w:line="480" w:lineRule="auto"/>
        <w:jc w:val="both"/>
        <w:rPr>
          <w:rFonts w:ascii="Times New Roman" w:eastAsia="Calibri" w:hAnsi="Times New Roman" w:cs="Times New Roman"/>
          <w:sz w:val="24"/>
          <w:szCs w:val="24"/>
          <w:lang w:bidi="th-TH"/>
        </w:rPr>
      </w:pPr>
    </w:p>
    <w:p w:rsidR="000A3DCD" w:rsidRPr="000A3DCD" w:rsidRDefault="000A3DCD" w:rsidP="00E04E12">
      <w:pPr>
        <w:spacing w:after="0" w:line="480" w:lineRule="auto"/>
        <w:jc w:val="both"/>
        <w:rPr>
          <w:rFonts w:ascii="Times New Roman" w:eastAsia="Calibri" w:hAnsi="Times New Roman" w:cs="Times New Roman"/>
          <w:sz w:val="24"/>
          <w:szCs w:val="24"/>
          <w:lang w:bidi="th-TH"/>
        </w:rPr>
      </w:pPr>
    </w:p>
    <w:p w:rsidR="000A3DCD" w:rsidRPr="000A3DCD" w:rsidRDefault="000A3DCD" w:rsidP="00E04E12">
      <w:pPr>
        <w:spacing w:after="0" w:line="480" w:lineRule="auto"/>
        <w:jc w:val="both"/>
        <w:rPr>
          <w:rFonts w:ascii="Times New Roman" w:eastAsia="Calibri" w:hAnsi="Times New Roman" w:cs="Times New Roman"/>
          <w:sz w:val="24"/>
          <w:szCs w:val="24"/>
          <w:lang w:bidi="th-TH"/>
        </w:rPr>
      </w:pPr>
    </w:p>
    <w:p w:rsidR="000A3DCD" w:rsidRPr="000A3DCD" w:rsidRDefault="000A3DCD" w:rsidP="00E04E12">
      <w:pPr>
        <w:spacing w:after="0" w:line="480" w:lineRule="auto"/>
        <w:jc w:val="both"/>
        <w:rPr>
          <w:rFonts w:ascii="Times New Roman" w:eastAsia="Calibri" w:hAnsi="Times New Roman" w:cs="Times New Roman"/>
          <w:sz w:val="24"/>
          <w:szCs w:val="24"/>
          <w:lang w:bidi="th-TH"/>
        </w:rPr>
      </w:pPr>
    </w:p>
    <w:p w:rsidR="000A3DCD" w:rsidRPr="000A3DCD" w:rsidRDefault="000A3DCD" w:rsidP="00E04E12">
      <w:pPr>
        <w:spacing w:after="0" w:line="480" w:lineRule="auto"/>
        <w:jc w:val="both"/>
        <w:rPr>
          <w:rFonts w:ascii="Times New Roman" w:eastAsia="Calibri" w:hAnsi="Times New Roman" w:cs="Times New Roman"/>
          <w:sz w:val="24"/>
          <w:szCs w:val="24"/>
          <w:lang w:bidi="th-TH"/>
        </w:rPr>
      </w:pPr>
    </w:p>
    <w:p w:rsidR="000A3DCD" w:rsidRPr="000A3DCD" w:rsidRDefault="000A3DCD" w:rsidP="00E04E12">
      <w:pPr>
        <w:spacing w:after="0" w:line="480" w:lineRule="auto"/>
        <w:jc w:val="both"/>
        <w:rPr>
          <w:rFonts w:ascii="Times New Roman" w:eastAsia="Calibri" w:hAnsi="Times New Roman" w:cs="Times New Roman"/>
          <w:sz w:val="24"/>
          <w:szCs w:val="24"/>
          <w:lang w:bidi="th-TH"/>
        </w:rPr>
      </w:pPr>
    </w:p>
    <w:p w:rsidR="000A3DCD" w:rsidRPr="000A3DCD" w:rsidRDefault="000A3DCD" w:rsidP="00E04E12">
      <w:pPr>
        <w:spacing w:after="0" w:line="480" w:lineRule="auto"/>
        <w:jc w:val="both"/>
        <w:rPr>
          <w:rFonts w:ascii="Times New Roman" w:eastAsia="Calibri" w:hAnsi="Times New Roman" w:cs="Times New Roman"/>
          <w:sz w:val="24"/>
          <w:szCs w:val="24"/>
          <w:lang w:bidi="th-TH"/>
        </w:rPr>
      </w:pPr>
    </w:p>
    <w:p w:rsidR="000A3DCD" w:rsidRPr="000A3DCD" w:rsidRDefault="000A3DCD" w:rsidP="00E04E12">
      <w:pPr>
        <w:spacing w:after="0" w:line="480" w:lineRule="auto"/>
        <w:jc w:val="both"/>
        <w:rPr>
          <w:rFonts w:ascii="Times New Roman" w:eastAsia="Calibri" w:hAnsi="Times New Roman" w:cs="Times New Roman"/>
          <w:sz w:val="24"/>
          <w:szCs w:val="24"/>
          <w:lang w:bidi="th-TH"/>
        </w:rPr>
      </w:pPr>
    </w:p>
    <w:p w:rsidR="000A3DCD" w:rsidRPr="000A3DCD" w:rsidRDefault="000A3DCD" w:rsidP="00E04E12">
      <w:pPr>
        <w:spacing w:after="0" w:line="480" w:lineRule="auto"/>
        <w:jc w:val="both"/>
        <w:rPr>
          <w:rFonts w:ascii="Times New Roman" w:eastAsia="Calibri" w:hAnsi="Times New Roman" w:cs="Times New Roman"/>
          <w:sz w:val="24"/>
          <w:szCs w:val="24"/>
          <w:lang w:bidi="th-TH"/>
        </w:rPr>
      </w:pPr>
    </w:p>
    <w:p w:rsidR="000A3DCD" w:rsidRPr="000A3DCD" w:rsidRDefault="000A3DCD" w:rsidP="00E04E12">
      <w:pPr>
        <w:spacing w:after="0" w:line="480" w:lineRule="auto"/>
        <w:jc w:val="both"/>
        <w:rPr>
          <w:rFonts w:ascii="Times New Roman" w:eastAsia="Calibri" w:hAnsi="Times New Roman" w:cs="Times New Roman"/>
          <w:sz w:val="24"/>
          <w:szCs w:val="24"/>
          <w:lang w:bidi="th-TH"/>
        </w:rPr>
      </w:pPr>
    </w:p>
    <w:p w:rsidR="000A3DCD" w:rsidRPr="000A3DCD" w:rsidRDefault="000A3DCD" w:rsidP="00E04E12">
      <w:pPr>
        <w:spacing w:after="0" w:line="480" w:lineRule="auto"/>
        <w:jc w:val="both"/>
        <w:rPr>
          <w:rFonts w:ascii="Times New Roman" w:eastAsia="Calibri" w:hAnsi="Times New Roman" w:cs="Times New Roman"/>
          <w:sz w:val="24"/>
          <w:szCs w:val="24"/>
          <w:lang w:bidi="th-TH"/>
        </w:rPr>
      </w:pPr>
    </w:p>
    <w:p w:rsidR="000A3DCD" w:rsidRPr="00E04E12" w:rsidRDefault="000A3DCD" w:rsidP="00E04E12">
      <w:pPr>
        <w:pStyle w:val="Heading1"/>
        <w:spacing w:before="0" w:after="0" w:line="480" w:lineRule="auto"/>
        <w:jc w:val="center"/>
        <w:rPr>
          <w:rFonts w:ascii="Times New Roman" w:hAnsi="Times New Roman" w:cs="Times New Roman"/>
          <w:sz w:val="24"/>
          <w:szCs w:val="24"/>
        </w:rPr>
      </w:pPr>
      <w:bookmarkStart w:id="5" w:name="_Toc526254423"/>
      <w:r w:rsidRPr="000A3DCD">
        <w:br w:type="page"/>
      </w:r>
      <w:bookmarkStart w:id="6" w:name="_Toc530406181"/>
      <w:bookmarkStart w:id="7" w:name="_Toc536033912"/>
      <w:bookmarkStart w:id="8" w:name="_Toc5374356"/>
      <w:r w:rsidRPr="00E04E12">
        <w:rPr>
          <w:rFonts w:ascii="Times New Roman" w:hAnsi="Times New Roman" w:cs="Times New Roman"/>
          <w:sz w:val="24"/>
          <w:szCs w:val="24"/>
        </w:rPr>
        <w:lastRenderedPageBreak/>
        <w:t>APPROVAL</w:t>
      </w:r>
      <w:bookmarkEnd w:id="5"/>
      <w:bookmarkEnd w:id="6"/>
      <w:bookmarkEnd w:id="7"/>
      <w:bookmarkEnd w:id="8"/>
    </w:p>
    <w:p w:rsidR="000A3DCD" w:rsidRPr="000A3DCD" w:rsidRDefault="000A3DCD" w:rsidP="00E04E12">
      <w:pPr>
        <w:spacing w:after="0" w:line="480" w:lineRule="auto"/>
        <w:jc w:val="both"/>
        <w:rPr>
          <w:rFonts w:ascii="Times New Roman" w:eastAsia="Calibri" w:hAnsi="Times New Roman" w:cs="Times New Roman"/>
          <w:sz w:val="24"/>
          <w:szCs w:val="24"/>
          <w:lang w:bidi="th-TH"/>
        </w:rPr>
      </w:pPr>
      <w:r w:rsidRPr="000A3DCD">
        <w:rPr>
          <w:rFonts w:ascii="Times New Roman" w:eastAsia="Calibri" w:hAnsi="Times New Roman" w:cs="Times New Roman"/>
          <w:sz w:val="24"/>
          <w:szCs w:val="24"/>
          <w:lang w:bidi="th-TH"/>
        </w:rPr>
        <w:t>This is to certify that this dissertation entitled; “Employee morale and health service delivery in Amuru district” has been done and accomplished under my supervision and guidance as a supervisor at Uganda Management Institute.</w:t>
      </w:r>
    </w:p>
    <w:p w:rsidR="000A3DCD" w:rsidRPr="000A3DCD" w:rsidRDefault="000A3DCD" w:rsidP="00E04E12">
      <w:pPr>
        <w:spacing w:after="0" w:line="480" w:lineRule="auto"/>
        <w:jc w:val="both"/>
        <w:rPr>
          <w:rFonts w:ascii="Times New Roman" w:eastAsia="Calibri" w:hAnsi="Times New Roman" w:cs="Times New Roman"/>
          <w:sz w:val="24"/>
          <w:szCs w:val="24"/>
          <w:lang w:bidi="th-TH"/>
        </w:rPr>
      </w:pPr>
    </w:p>
    <w:p w:rsidR="000A3DCD" w:rsidRPr="000A3DCD" w:rsidRDefault="000A3DCD" w:rsidP="00E04E12">
      <w:pPr>
        <w:spacing w:after="0" w:line="480" w:lineRule="auto"/>
        <w:jc w:val="both"/>
        <w:rPr>
          <w:rFonts w:ascii="Times New Roman" w:eastAsia="Calibri" w:hAnsi="Times New Roman" w:cs="Times New Roman"/>
          <w:sz w:val="24"/>
          <w:szCs w:val="24"/>
          <w:lang w:bidi="th-TH"/>
        </w:rPr>
      </w:pPr>
      <w:r w:rsidRPr="000A3DCD">
        <w:rPr>
          <w:rFonts w:ascii="Times New Roman" w:eastAsia="Calibri" w:hAnsi="Times New Roman" w:cs="Times New Roman"/>
          <w:sz w:val="24"/>
          <w:szCs w:val="24"/>
          <w:lang w:bidi="th-TH"/>
        </w:rPr>
        <w:t>Signature……………………………………………………. Date…………………………………………………………</w:t>
      </w:r>
    </w:p>
    <w:p w:rsidR="000A3DCD" w:rsidRPr="000A3DCD" w:rsidRDefault="000A3DCD" w:rsidP="00E04E12">
      <w:pPr>
        <w:spacing w:after="0" w:line="480" w:lineRule="auto"/>
        <w:jc w:val="both"/>
        <w:rPr>
          <w:rFonts w:ascii="Times New Roman" w:eastAsia="Calibri" w:hAnsi="Times New Roman" w:cs="Times New Roman"/>
          <w:b/>
          <w:sz w:val="24"/>
          <w:szCs w:val="24"/>
          <w:lang w:bidi="th-TH"/>
        </w:rPr>
      </w:pPr>
      <w:r w:rsidRPr="000A3DCD">
        <w:rPr>
          <w:rFonts w:ascii="Times New Roman" w:eastAsia="Calibri" w:hAnsi="Times New Roman" w:cs="Times New Roman"/>
          <w:b/>
          <w:sz w:val="24"/>
          <w:szCs w:val="24"/>
          <w:lang w:bidi="th-TH"/>
        </w:rPr>
        <w:t xml:space="preserve">DR. GODFREY MUGURUSI </w:t>
      </w:r>
    </w:p>
    <w:p w:rsidR="000A3DCD" w:rsidRPr="000A3DCD" w:rsidRDefault="000A3DCD" w:rsidP="00E04E12">
      <w:pPr>
        <w:spacing w:after="0" w:line="480" w:lineRule="auto"/>
        <w:jc w:val="both"/>
        <w:rPr>
          <w:rFonts w:ascii="Times New Roman" w:eastAsia="Calibri" w:hAnsi="Times New Roman" w:cs="Times New Roman"/>
          <w:b/>
          <w:sz w:val="24"/>
          <w:szCs w:val="24"/>
          <w:lang w:bidi="th-TH"/>
        </w:rPr>
      </w:pPr>
    </w:p>
    <w:p w:rsidR="000A3DCD" w:rsidRPr="000A3DCD" w:rsidRDefault="000A3DCD" w:rsidP="00E04E12">
      <w:pPr>
        <w:spacing w:after="0" w:line="480" w:lineRule="auto"/>
        <w:jc w:val="both"/>
        <w:rPr>
          <w:rFonts w:ascii="Times New Roman" w:eastAsia="Calibri" w:hAnsi="Times New Roman" w:cs="Times New Roman"/>
          <w:sz w:val="24"/>
          <w:szCs w:val="24"/>
          <w:lang w:bidi="th-TH"/>
        </w:rPr>
      </w:pPr>
      <w:r w:rsidRPr="000A3DCD">
        <w:rPr>
          <w:rFonts w:ascii="Times New Roman" w:eastAsia="Calibri" w:hAnsi="Times New Roman" w:cs="Times New Roman"/>
          <w:sz w:val="24"/>
          <w:szCs w:val="24"/>
          <w:lang w:bidi="th-TH"/>
        </w:rPr>
        <w:t>Signature…………………………………………………….. Date…………………………………………………………..</w:t>
      </w:r>
    </w:p>
    <w:p w:rsidR="000A3DCD" w:rsidRPr="000A3DCD" w:rsidRDefault="000A3DCD" w:rsidP="00E04E12">
      <w:pPr>
        <w:spacing w:after="0" w:line="480" w:lineRule="auto"/>
        <w:jc w:val="both"/>
        <w:rPr>
          <w:rFonts w:ascii="Times New Roman" w:eastAsia="Calibri" w:hAnsi="Times New Roman" w:cs="Times New Roman"/>
          <w:b/>
          <w:sz w:val="24"/>
          <w:szCs w:val="24"/>
          <w:lang w:bidi="th-TH"/>
        </w:rPr>
      </w:pPr>
      <w:r w:rsidRPr="000A3DCD">
        <w:rPr>
          <w:rFonts w:ascii="Times New Roman" w:eastAsia="Calibri" w:hAnsi="Times New Roman" w:cs="Times New Roman"/>
          <w:b/>
          <w:sz w:val="24"/>
          <w:szCs w:val="24"/>
          <w:lang w:bidi="th-TH"/>
        </w:rPr>
        <w:t>MS.OLUKA PROSS NAGGITTA</w:t>
      </w:r>
    </w:p>
    <w:p w:rsidR="000A3DCD" w:rsidRPr="000A3DCD" w:rsidRDefault="000A3DCD" w:rsidP="00E04E12">
      <w:pPr>
        <w:spacing w:after="0" w:line="480" w:lineRule="auto"/>
        <w:jc w:val="both"/>
        <w:rPr>
          <w:rFonts w:ascii="Times New Roman" w:eastAsia="Calibri" w:hAnsi="Times New Roman" w:cs="Times New Roman"/>
          <w:sz w:val="24"/>
          <w:szCs w:val="24"/>
          <w:lang w:bidi="th-TH"/>
        </w:rPr>
      </w:pPr>
    </w:p>
    <w:p w:rsidR="000A3DCD" w:rsidRPr="000A3DCD" w:rsidRDefault="000A3DCD" w:rsidP="00E04E12">
      <w:pPr>
        <w:spacing w:after="0" w:line="480" w:lineRule="auto"/>
        <w:jc w:val="both"/>
        <w:rPr>
          <w:rFonts w:ascii="Times New Roman" w:eastAsia="Calibri" w:hAnsi="Times New Roman" w:cs="Times New Roman"/>
          <w:sz w:val="24"/>
          <w:szCs w:val="24"/>
          <w:lang w:bidi="th-TH"/>
        </w:rPr>
      </w:pPr>
    </w:p>
    <w:p w:rsidR="000A3DCD" w:rsidRPr="000A3DCD" w:rsidRDefault="000A3DCD" w:rsidP="00E04E12">
      <w:pPr>
        <w:spacing w:after="0" w:line="480" w:lineRule="auto"/>
        <w:jc w:val="both"/>
        <w:rPr>
          <w:rFonts w:ascii="Times New Roman" w:eastAsia="Calibri" w:hAnsi="Times New Roman" w:cs="Times New Roman"/>
          <w:sz w:val="24"/>
          <w:szCs w:val="24"/>
          <w:lang w:bidi="th-TH"/>
        </w:rPr>
      </w:pPr>
    </w:p>
    <w:p w:rsidR="000A3DCD" w:rsidRPr="000A3DCD" w:rsidRDefault="000A3DCD" w:rsidP="00E04E12">
      <w:pPr>
        <w:spacing w:after="0" w:line="480" w:lineRule="auto"/>
        <w:jc w:val="both"/>
        <w:rPr>
          <w:rFonts w:ascii="Times New Roman" w:eastAsia="Calibri" w:hAnsi="Times New Roman" w:cs="Times New Roman"/>
          <w:sz w:val="24"/>
          <w:szCs w:val="24"/>
          <w:lang w:bidi="th-TH"/>
        </w:rPr>
      </w:pPr>
    </w:p>
    <w:p w:rsidR="000A3DCD" w:rsidRPr="000A3DCD" w:rsidRDefault="000A3DCD" w:rsidP="00E04E12">
      <w:pPr>
        <w:spacing w:after="0" w:line="480" w:lineRule="auto"/>
        <w:jc w:val="both"/>
        <w:rPr>
          <w:rFonts w:ascii="Times New Roman" w:eastAsia="Calibri" w:hAnsi="Times New Roman" w:cs="Times New Roman"/>
          <w:sz w:val="24"/>
          <w:szCs w:val="24"/>
          <w:lang w:bidi="th-TH"/>
        </w:rPr>
      </w:pPr>
    </w:p>
    <w:p w:rsidR="000A3DCD" w:rsidRPr="000A3DCD" w:rsidRDefault="000A3DCD" w:rsidP="00E04E12">
      <w:pPr>
        <w:spacing w:after="0" w:line="480" w:lineRule="auto"/>
        <w:jc w:val="both"/>
        <w:rPr>
          <w:rFonts w:ascii="Times New Roman" w:eastAsia="Calibri" w:hAnsi="Times New Roman" w:cs="Times New Roman"/>
          <w:sz w:val="24"/>
          <w:szCs w:val="24"/>
          <w:lang w:bidi="th-TH"/>
        </w:rPr>
      </w:pPr>
    </w:p>
    <w:p w:rsidR="000A3DCD" w:rsidRPr="000A3DCD" w:rsidRDefault="000A3DCD" w:rsidP="00E04E12">
      <w:pPr>
        <w:spacing w:after="0" w:line="480" w:lineRule="auto"/>
        <w:jc w:val="both"/>
        <w:rPr>
          <w:rFonts w:ascii="Times New Roman" w:eastAsia="Calibri" w:hAnsi="Times New Roman" w:cs="Times New Roman"/>
          <w:sz w:val="24"/>
          <w:szCs w:val="24"/>
          <w:lang w:bidi="th-TH"/>
        </w:rPr>
      </w:pPr>
    </w:p>
    <w:p w:rsidR="000A3DCD" w:rsidRPr="000A3DCD" w:rsidRDefault="000A3DCD" w:rsidP="00E04E12">
      <w:pPr>
        <w:spacing w:after="0" w:line="480" w:lineRule="auto"/>
        <w:jc w:val="both"/>
        <w:rPr>
          <w:rFonts w:ascii="Times New Roman" w:eastAsia="Calibri" w:hAnsi="Times New Roman" w:cs="Times New Roman"/>
          <w:sz w:val="24"/>
          <w:szCs w:val="24"/>
          <w:lang w:bidi="th-TH"/>
        </w:rPr>
      </w:pPr>
    </w:p>
    <w:p w:rsidR="000A3DCD" w:rsidRPr="000A3DCD" w:rsidRDefault="000A3DCD" w:rsidP="00E04E12">
      <w:pPr>
        <w:spacing w:after="0" w:line="480" w:lineRule="auto"/>
        <w:jc w:val="both"/>
        <w:rPr>
          <w:rFonts w:ascii="Times New Roman" w:eastAsia="Calibri" w:hAnsi="Times New Roman" w:cs="Times New Roman"/>
          <w:sz w:val="24"/>
          <w:szCs w:val="24"/>
          <w:lang w:bidi="th-TH"/>
        </w:rPr>
      </w:pPr>
    </w:p>
    <w:p w:rsidR="000A3DCD" w:rsidRPr="000A3DCD" w:rsidRDefault="000A3DCD" w:rsidP="00E04E12">
      <w:pPr>
        <w:spacing w:after="0" w:line="480" w:lineRule="auto"/>
        <w:jc w:val="both"/>
        <w:rPr>
          <w:rFonts w:ascii="Times New Roman" w:eastAsia="Calibri" w:hAnsi="Times New Roman" w:cs="Times New Roman"/>
          <w:sz w:val="24"/>
          <w:szCs w:val="24"/>
          <w:lang w:bidi="th-TH"/>
        </w:rPr>
      </w:pPr>
    </w:p>
    <w:p w:rsidR="000A3DCD" w:rsidRPr="000A3DCD" w:rsidRDefault="000A3DCD" w:rsidP="00E04E12">
      <w:pPr>
        <w:spacing w:after="0" w:line="480" w:lineRule="auto"/>
        <w:jc w:val="both"/>
        <w:rPr>
          <w:rFonts w:ascii="Times New Roman" w:eastAsia="Calibri" w:hAnsi="Times New Roman" w:cs="Times New Roman"/>
          <w:sz w:val="24"/>
          <w:szCs w:val="24"/>
          <w:lang w:bidi="th-TH"/>
        </w:rPr>
      </w:pPr>
    </w:p>
    <w:p w:rsidR="000A3DCD" w:rsidRPr="00E04E12" w:rsidRDefault="000A3DCD" w:rsidP="00E04E12">
      <w:pPr>
        <w:pStyle w:val="Heading1"/>
        <w:spacing w:before="0" w:after="0" w:line="480" w:lineRule="auto"/>
        <w:jc w:val="center"/>
        <w:rPr>
          <w:rFonts w:ascii="Times New Roman" w:hAnsi="Times New Roman" w:cs="Times New Roman"/>
          <w:sz w:val="24"/>
          <w:szCs w:val="24"/>
        </w:rPr>
      </w:pPr>
      <w:bookmarkStart w:id="9" w:name="_Toc526254424"/>
      <w:bookmarkStart w:id="10" w:name="_Toc530406182"/>
      <w:bookmarkStart w:id="11" w:name="_Toc536033913"/>
      <w:bookmarkStart w:id="12" w:name="_Toc5374357"/>
      <w:r w:rsidRPr="00E04E12">
        <w:rPr>
          <w:rFonts w:ascii="Times New Roman" w:hAnsi="Times New Roman" w:cs="Times New Roman"/>
          <w:sz w:val="24"/>
          <w:szCs w:val="24"/>
        </w:rPr>
        <w:lastRenderedPageBreak/>
        <w:t>DEDICATION</w:t>
      </w:r>
      <w:bookmarkEnd w:id="9"/>
      <w:bookmarkEnd w:id="10"/>
      <w:bookmarkEnd w:id="11"/>
      <w:bookmarkEnd w:id="12"/>
    </w:p>
    <w:p w:rsidR="000A3DCD" w:rsidRPr="000A3DCD" w:rsidRDefault="000A3DCD" w:rsidP="00E04E12">
      <w:pPr>
        <w:spacing w:after="0" w:line="480" w:lineRule="auto"/>
        <w:jc w:val="both"/>
        <w:rPr>
          <w:rFonts w:ascii="Times New Roman" w:eastAsia="Calibri" w:hAnsi="Times New Roman" w:cs="Times New Roman"/>
          <w:sz w:val="24"/>
          <w:szCs w:val="24"/>
          <w:lang w:bidi="th-TH"/>
        </w:rPr>
      </w:pPr>
      <w:r w:rsidRPr="000A3DCD">
        <w:rPr>
          <w:rFonts w:ascii="Times New Roman" w:eastAsia="Calibri" w:hAnsi="Times New Roman" w:cs="Times New Roman"/>
          <w:sz w:val="24"/>
          <w:szCs w:val="24"/>
          <w:lang w:bidi="th-TH"/>
        </w:rPr>
        <w:t>I dedicate this work to my Dad Mr. Anthony Louis Atube and my Mum Mrs. Lucy Atube. I equally I dedicate this piece of work to my siblings; Bryan,</w:t>
      </w:r>
      <w:r w:rsidR="00403A96">
        <w:rPr>
          <w:rFonts w:ascii="Times New Roman" w:eastAsia="Calibri" w:hAnsi="Times New Roman" w:cs="Times New Roman"/>
          <w:sz w:val="24"/>
          <w:szCs w:val="24"/>
          <w:lang w:bidi="th-TH"/>
        </w:rPr>
        <w:t xml:space="preserve"> Patrick,</w:t>
      </w:r>
      <w:r w:rsidRPr="000A3DCD">
        <w:rPr>
          <w:rFonts w:ascii="Times New Roman" w:eastAsia="Calibri" w:hAnsi="Times New Roman" w:cs="Times New Roman"/>
          <w:sz w:val="24"/>
          <w:szCs w:val="24"/>
          <w:lang w:bidi="th-TH"/>
        </w:rPr>
        <w:t xml:space="preserve"> Herbert, Jimmy, Julian, Sheila and Christine. </w:t>
      </w:r>
    </w:p>
    <w:p w:rsidR="000A3DCD" w:rsidRPr="000A3DCD" w:rsidRDefault="000A3DCD" w:rsidP="00E04E12">
      <w:pPr>
        <w:spacing w:after="0" w:line="480" w:lineRule="auto"/>
        <w:jc w:val="both"/>
        <w:rPr>
          <w:rFonts w:ascii="Times New Roman" w:eastAsia="Calibri" w:hAnsi="Times New Roman" w:cs="Times New Roman"/>
          <w:sz w:val="24"/>
          <w:szCs w:val="24"/>
          <w:lang w:bidi="th-TH"/>
        </w:rPr>
      </w:pPr>
    </w:p>
    <w:p w:rsidR="000A3DCD" w:rsidRPr="000A3DCD" w:rsidRDefault="000A3DCD" w:rsidP="00E04E12">
      <w:pPr>
        <w:spacing w:after="0" w:line="480" w:lineRule="auto"/>
        <w:jc w:val="both"/>
        <w:rPr>
          <w:rFonts w:ascii="Times New Roman" w:eastAsia="Calibri" w:hAnsi="Times New Roman" w:cs="Times New Roman"/>
          <w:sz w:val="24"/>
          <w:szCs w:val="24"/>
          <w:lang w:bidi="th-TH"/>
        </w:rPr>
      </w:pPr>
    </w:p>
    <w:p w:rsidR="000A3DCD" w:rsidRPr="000A3DCD" w:rsidRDefault="000A3DCD" w:rsidP="00E04E12">
      <w:pPr>
        <w:tabs>
          <w:tab w:val="left" w:pos="7740"/>
        </w:tabs>
        <w:spacing w:after="0" w:line="480" w:lineRule="auto"/>
        <w:jc w:val="both"/>
        <w:rPr>
          <w:rFonts w:ascii="Times New Roman" w:eastAsia="Calibri" w:hAnsi="Times New Roman" w:cs="Times New Roman"/>
          <w:sz w:val="24"/>
          <w:szCs w:val="24"/>
          <w:lang w:bidi="th-TH"/>
        </w:rPr>
      </w:pPr>
      <w:r w:rsidRPr="000A3DCD">
        <w:rPr>
          <w:rFonts w:ascii="Times New Roman" w:eastAsia="Calibri" w:hAnsi="Times New Roman" w:cs="Times New Roman"/>
          <w:sz w:val="24"/>
          <w:szCs w:val="24"/>
          <w:lang w:bidi="th-TH"/>
        </w:rPr>
        <w:tab/>
      </w:r>
    </w:p>
    <w:p w:rsidR="000A3DCD" w:rsidRPr="000A3DCD" w:rsidRDefault="000A3DCD" w:rsidP="00E04E12">
      <w:pPr>
        <w:spacing w:after="0" w:line="480" w:lineRule="auto"/>
        <w:jc w:val="both"/>
        <w:rPr>
          <w:rFonts w:ascii="Times New Roman" w:eastAsia="Calibri" w:hAnsi="Times New Roman" w:cs="Times New Roman"/>
          <w:sz w:val="24"/>
          <w:szCs w:val="24"/>
          <w:lang w:bidi="th-TH"/>
        </w:rPr>
      </w:pPr>
    </w:p>
    <w:p w:rsidR="000A3DCD" w:rsidRPr="000A3DCD" w:rsidRDefault="000A3DCD" w:rsidP="00E04E12">
      <w:pPr>
        <w:spacing w:after="0" w:line="480" w:lineRule="auto"/>
        <w:jc w:val="both"/>
        <w:rPr>
          <w:rFonts w:ascii="Times New Roman" w:eastAsia="Calibri" w:hAnsi="Times New Roman" w:cs="Times New Roman"/>
          <w:sz w:val="24"/>
          <w:szCs w:val="24"/>
          <w:lang w:bidi="th-TH"/>
        </w:rPr>
      </w:pPr>
    </w:p>
    <w:p w:rsidR="000A3DCD" w:rsidRPr="000A3DCD" w:rsidRDefault="000A3DCD" w:rsidP="00E04E12">
      <w:pPr>
        <w:spacing w:after="0" w:line="480" w:lineRule="auto"/>
        <w:jc w:val="both"/>
        <w:rPr>
          <w:rFonts w:ascii="Times New Roman" w:eastAsia="Calibri" w:hAnsi="Times New Roman" w:cs="Times New Roman"/>
          <w:sz w:val="24"/>
          <w:szCs w:val="24"/>
          <w:lang w:bidi="th-TH"/>
        </w:rPr>
      </w:pPr>
    </w:p>
    <w:p w:rsidR="000A3DCD" w:rsidRPr="000A3DCD" w:rsidRDefault="000A3DCD" w:rsidP="00E04E12">
      <w:pPr>
        <w:spacing w:after="0" w:line="480" w:lineRule="auto"/>
        <w:jc w:val="both"/>
        <w:rPr>
          <w:rFonts w:ascii="Times New Roman" w:eastAsia="Calibri" w:hAnsi="Times New Roman" w:cs="Times New Roman"/>
          <w:sz w:val="24"/>
          <w:szCs w:val="24"/>
          <w:lang w:bidi="th-TH"/>
        </w:rPr>
      </w:pPr>
    </w:p>
    <w:p w:rsidR="000A3DCD" w:rsidRPr="000A3DCD" w:rsidRDefault="000A3DCD" w:rsidP="00E04E12">
      <w:pPr>
        <w:spacing w:after="0" w:line="480" w:lineRule="auto"/>
        <w:jc w:val="both"/>
        <w:rPr>
          <w:rFonts w:ascii="Times New Roman" w:eastAsia="Calibri" w:hAnsi="Times New Roman" w:cs="Times New Roman"/>
          <w:sz w:val="24"/>
          <w:szCs w:val="24"/>
          <w:lang w:bidi="th-TH"/>
        </w:rPr>
      </w:pPr>
    </w:p>
    <w:p w:rsidR="000A3DCD" w:rsidRPr="000A3DCD" w:rsidRDefault="000A3DCD" w:rsidP="00E04E12">
      <w:pPr>
        <w:spacing w:after="0" w:line="480" w:lineRule="auto"/>
        <w:jc w:val="both"/>
        <w:rPr>
          <w:rFonts w:ascii="Times New Roman" w:eastAsia="Calibri" w:hAnsi="Times New Roman" w:cs="Times New Roman"/>
          <w:sz w:val="24"/>
          <w:szCs w:val="24"/>
          <w:lang w:bidi="th-TH"/>
        </w:rPr>
      </w:pPr>
    </w:p>
    <w:p w:rsidR="000A3DCD" w:rsidRPr="000A3DCD" w:rsidRDefault="000A3DCD" w:rsidP="00E04E12">
      <w:pPr>
        <w:spacing w:after="0" w:line="480" w:lineRule="auto"/>
        <w:jc w:val="both"/>
        <w:rPr>
          <w:rFonts w:ascii="Times New Roman" w:eastAsia="Calibri" w:hAnsi="Times New Roman" w:cs="Times New Roman"/>
          <w:sz w:val="24"/>
          <w:szCs w:val="24"/>
          <w:lang w:bidi="th-TH"/>
        </w:rPr>
      </w:pPr>
    </w:p>
    <w:p w:rsidR="000A3DCD" w:rsidRPr="000A3DCD" w:rsidRDefault="000A3DCD" w:rsidP="00E04E12">
      <w:pPr>
        <w:spacing w:after="0" w:line="480" w:lineRule="auto"/>
        <w:jc w:val="both"/>
        <w:rPr>
          <w:rFonts w:ascii="Times New Roman" w:eastAsia="Calibri" w:hAnsi="Times New Roman" w:cs="Times New Roman"/>
          <w:sz w:val="24"/>
          <w:szCs w:val="24"/>
          <w:lang w:bidi="th-TH"/>
        </w:rPr>
      </w:pPr>
    </w:p>
    <w:p w:rsidR="000A3DCD" w:rsidRPr="000A3DCD" w:rsidRDefault="000A3DCD" w:rsidP="00E04E12">
      <w:pPr>
        <w:spacing w:after="0" w:line="480" w:lineRule="auto"/>
        <w:jc w:val="both"/>
        <w:rPr>
          <w:rFonts w:ascii="Times New Roman" w:eastAsia="Calibri" w:hAnsi="Times New Roman" w:cs="Times New Roman"/>
          <w:sz w:val="24"/>
          <w:szCs w:val="24"/>
          <w:lang w:bidi="th-TH"/>
        </w:rPr>
      </w:pPr>
    </w:p>
    <w:p w:rsidR="000A3DCD" w:rsidRPr="000A3DCD" w:rsidRDefault="000A3DCD" w:rsidP="00E04E12">
      <w:pPr>
        <w:spacing w:after="0" w:line="480" w:lineRule="auto"/>
        <w:jc w:val="both"/>
        <w:rPr>
          <w:rFonts w:ascii="Times New Roman" w:eastAsia="Calibri" w:hAnsi="Times New Roman" w:cs="Times New Roman"/>
          <w:sz w:val="24"/>
          <w:szCs w:val="24"/>
          <w:lang w:bidi="th-TH"/>
        </w:rPr>
      </w:pPr>
    </w:p>
    <w:p w:rsidR="000A3DCD" w:rsidRPr="000A3DCD" w:rsidRDefault="000A3DCD" w:rsidP="00E04E12">
      <w:pPr>
        <w:spacing w:after="0" w:line="480" w:lineRule="auto"/>
        <w:jc w:val="both"/>
        <w:rPr>
          <w:rFonts w:ascii="Times New Roman" w:eastAsia="Calibri" w:hAnsi="Times New Roman" w:cs="Times New Roman"/>
          <w:sz w:val="24"/>
          <w:szCs w:val="24"/>
          <w:lang w:bidi="th-TH"/>
        </w:rPr>
      </w:pPr>
    </w:p>
    <w:p w:rsidR="000A3DCD" w:rsidRPr="000A3DCD" w:rsidRDefault="000A3DCD" w:rsidP="00E04E12">
      <w:pPr>
        <w:spacing w:after="0" w:line="480" w:lineRule="auto"/>
        <w:jc w:val="both"/>
        <w:rPr>
          <w:rFonts w:ascii="Times New Roman" w:eastAsia="Calibri" w:hAnsi="Times New Roman" w:cs="Times New Roman"/>
          <w:sz w:val="24"/>
          <w:szCs w:val="24"/>
          <w:lang w:bidi="th-TH"/>
        </w:rPr>
      </w:pPr>
    </w:p>
    <w:p w:rsidR="000A3DCD" w:rsidRPr="000A3DCD" w:rsidRDefault="000A3DCD" w:rsidP="00E04E12">
      <w:pPr>
        <w:spacing w:after="0" w:line="480" w:lineRule="auto"/>
        <w:jc w:val="both"/>
        <w:rPr>
          <w:rFonts w:ascii="Times New Roman" w:eastAsia="Calibri" w:hAnsi="Times New Roman" w:cs="Times New Roman"/>
          <w:sz w:val="24"/>
          <w:szCs w:val="24"/>
          <w:lang w:bidi="th-TH"/>
        </w:rPr>
      </w:pPr>
    </w:p>
    <w:p w:rsidR="000A3DCD" w:rsidRPr="000A3DCD" w:rsidRDefault="000A3DCD" w:rsidP="00E04E12">
      <w:pPr>
        <w:spacing w:after="0" w:line="480" w:lineRule="auto"/>
        <w:jc w:val="both"/>
        <w:rPr>
          <w:rFonts w:ascii="Times New Roman" w:eastAsia="Calibri" w:hAnsi="Times New Roman" w:cs="Times New Roman"/>
          <w:sz w:val="24"/>
          <w:szCs w:val="24"/>
          <w:lang w:bidi="th-TH"/>
        </w:rPr>
      </w:pPr>
    </w:p>
    <w:p w:rsidR="000A3DCD" w:rsidRPr="000A3DCD" w:rsidRDefault="000A3DCD" w:rsidP="00E04E12">
      <w:pPr>
        <w:spacing w:after="0" w:line="480" w:lineRule="auto"/>
        <w:jc w:val="both"/>
        <w:rPr>
          <w:rFonts w:ascii="Times New Roman" w:eastAsia="Calibri" w:hAnsi="Times New Roman" w:cs="Times New Roman"/>
          <w:sz w:val="24"/>
          <w:szCs w:val="24"/>
          <w:lang w:bidi="th-TH"/>
        </w:rPr>
      </w:pPr>
    </w:p>
    <w:p w:rsidR="000A3DCD" w:rsidRPr="000A3DCD" w:rsidRDefault="000A3DCD" w:rsidP="00E04E12">
      <w:pPr>
        <w:spacing w:after="0" w:line="480" w:lineRule="auto"/>
        <w:jc w:val="both"/>
        <w:rPr>
          <w:rFonts w:ascii="Times New Roman" w:eastAsia="Calibri" w:hAnsi="Times New Roman" w:cs="Times New Roman"/>
          <w:sz w:val="24"/>
          <w:szCs w:val="24"/>
          <w:lang w:bidi="th-TH"/>
        </w:rPr>
      </w:pPr>
    </w:p>
    <w:p w:rsidR="000A3DCD" w:rsidRPr="00E04E12" w:rsidRDefault="000A3DCD" w:rsidP="00E04E12">
      <w:pPr>
        <w:pStyle w:val="Heading1"/>
        <w:spacing w:before="0" w:after="0" w:line="480" w:lineRule="auto"/>
        <w:jc w:val="center"/>
        <w:rPr>
          <w:rFonts w:ascii="Times New Roman" w:hAnsi="Times New Roman" w:cs="Times New Roman"/>
          <w:sz w:val="24"/>
          <w:szCs w:val="24"/>
        </w:rPr>
      </w:pPr>
      <w:bookmarkStart w:id="13" w:name="_Toc526254425"/>
      <w:bookmarkStart w:id="14" w:name="_Toc530406183"/>
      <w:bookmarkStart w:id="15" w:name="_Toc536033914"/>
      <w:bookmarkStart w:id="16" w:name="_Toc5374358"/>
      <w:r w:rsidRPr="00E04E12">
        <w:rPr>
          <w:rFonts w:ascii="Times New Roman" w:hAnsi="Times New Roman" w:cs="Times New Roman"/>
          <w:sz w:val="24"/>
          <w:szCs w:val="24"/>
        </w:rPr>
        <w:lastRenderedPageBreak/>
        <w:t>ACKNOWLEDGEMENT</w:t>
      </w:r>
      <w:bookmarkEnd w:id="13"/>
      <w:bookmarkEnd w:id="14"/>
      <w:bookmarkEnd w:id="15"/>
      <w:bookmarkEnd w:id="16"/>
    </w:p>
    <w:p w:rsidR="000A3DCD" w:rsidRPr="000A3DCD" w:rsidRDefault="000A3DCD" w:rsidP="00E04E12">
      <w:pPr>
        <w:spacing w:after="0" w:line="480" w:lineRule="auto"/>
        <w:jc w:val="both"/>
        <w:rPr>
          <w:rFonts w:ascii="Times New Roman" w:eastAsia="Calibri" w:hAnsi="Times New Roman" w:cs="Times New Roman"/>
          <w:sz w:val="24"/>
          <w:szCs w:val="24"/>
          <w:lang w:bidi="th-TH"/>
        </w:rPr>
      </w:pPr>
      <w:r w:rsidRPr="000A3DCD">
        <w:rPr>
          <w:rFonts w:ascii="Times New Roman" w:eastAsia="Calibri" w:hAnsi="Times New Roman" w:cs="Times New Roman"/>
          <w:sz w:val="24"/>
          <w:szCs w:val="24"/>
          <w:lang w:bidi="th-TH"/>
        </w:rPr>
        <w:t>I thank God the Almighty who has blessed me with good health and favor throughout the process of my study.</w:t>
      </w:r>
    </w:p>
    <w:p w:rsidR="000A3DCD" w:rsidRPr="000A3DCD" w:rsidRDefault="000A3DCD" w:rsidP="00E04E12">
      <w:pPr>
        <w:spacing w:after="0" w:line="480" w:lineRule="auto"/>
        <w:jc w:val="both"/>
        <w:rPr>
          <w:rFonts w:ascii="Times New Roman" w:eastAsia="Calibri" w:hAnsi="Times New Roman" w:cs="Times New Roman"/>
          <w:sz w:val="24"/>
          <w:szCs w:val="24"/>
          <w:lang w:bidi="th-TH"/>
        </w:rPr>
      </w:pPr>
      <w:r w:rsidRPr="000A3DCD">
        <w:rPr>
          <w:rFonts w:ascii="Times New Roman" w:eastAsia="Calibri" w:hAnsi="Times New Roman" w:cs="Times New Roman"/>
          <w:sz w:val="24"/>
          <w:szCs w:val="24"/>
          <w:lang w:bidi="th-TH"/>
        </w:rPr>
        <w:t>I further would like to convey my gratitude to the various individuals especially the district health officers and the health department of Amuru district that participated in carrying out this study in a way or another.</w:t>
      </w:r>
    </w:p>
    <w:p w:rsidR="000A3DCD" w:rsidRPr="000A3DCD" w:rsidRDefault="000A3DCD" w:rsidP="00E04E12">
      <w:pPr>
        <w:spacing w:after="0" w:line="480" w:lineRule="auto"/>
        <w:jc w:val="both"/>
        <w:rPr>
          <w:rFonts w:ascii="Times New Roman" w:eastAsia="Calibri" w:hAnsi="Times New Roman" w:cs="Times New Roman"/>
          <w:sz w:val="24"/>
          <w:szCs w:val="24"/>
          <w:lang w:bidi="th-TH"/>
        </w:rPr>
      </w:pPr>
      <w:r w:rsidRPr="000A3DCD">
        <w:rPr>
          <w:rFonts w:ascii="Times New Roman" w:eastAsia="Calibri" w:hAnsi="Times New Roman" w:cs="Times New Roman"/>
          <w:sz w:val="24"/>
          <w:szCs w:val="24"/>
          <w:lang w:bidi="th-TH"/>
        </w:rPr>
        <w:t>I deeply acknowledge my family for the financial, moral and material support during my process of study.</w:t>
      </w:r>
    </w:p>
    <w:p w:rsidR="000A3DCD" w:rsidRPr="000A3DCD" w:rsidRDefault="000A3DCD" w:rsidP="00E04E12">
      <w:pPr>
        <w:spacing w:after="0" w:line="480" w:lineRule="auto"/>
        <w:jc w:val="both"/>
        <w:rPr>
          <w:rFonts w:ascii="Times New Roman" w:eastAsia="Calibri" w:hAnsi="Times New Roman" w:cs="Times New Roman"/>
          <w:sz w:val="24"/>
          <w:szCs w:val="24"/>
          <w:lang w:bidi="th-TH"/>
        </w:rPr>
      </w:pPr>
      <w:r w:rsidRPr="000A3DCD">
        <w:rPr>
          <w:rFonts w:ascii="Times New Roman" w:eastAsia="Calibri" w:hAnsi="Times New Roman" w:cs="Times New Roman"/>
          <w:sz w:val="24"/>
          <w:szCs w:val="24"/>
          <w:lang w:bidi="th-TH"/>
        </w:rPr>
        <w:t>I would like to extend my deep felt gratitude towards my friends; Edward, Rita, Jane, Luke, Eva, Angela and Ivan for their advice, guidance and support throughout my study process.</w:t>
      </w:r>
    </w:p>
    <w:p w:rsidR="000A3DCD" w:rsidRPr="000A3DCD" w:rsidRDefault="000A3DCD" w:rsidP="00E04E12">
      <w:pPr>
        <w:spacing w:after="0" w:line="480" w:lineRule="auto"/>
        <w:jc w:val="both"/>
        <w:rPr>
          <w:rFonts w:ascii="Times New Roman" w:eastAsia="Calibri" w:hAnsi="Times New Roman" w:cs="Times New Roman"/>
          <w:sz w:val="24"/>
          <w:szCs w:val="24"/>
          <w:lang w:bidi="th-TH"/>
        </w:rPr>
      </w:pPr>
      <w:r w:rsidRPr="000A3DCD">
        <w:rPr>
          <w:rFonts w:ascii="Times New Roman" w:eastAsia="Calibri" w:hAnsi="Times New Roman" w:cs="Times New Roman"/>
          <w:sz w:val="24"/>
          <w:szCs w:val="24"/>
          <w:lang w:bidi="th-TH"/>
        </w:rPr>
        <w:t>Special thanks go to my supervisors; Dr. Godfrey Mugurusi and Mrs. Oluka</w:t>
      </w:r>
      <w:r w:rsidR="00003BA9">
        <w:rPr>
          <w:rFonts w:ascii="Times New Roman" w:eastAsia="Calibri" w:hAnsi="Times New Roman" w:cs="Times New Roman"/>
          <w:sz w:val="24"/>
          <w:szCs w:val="24"/>
          <w:lang w:bidi="th-TH"/>
        </w:rPr>
        <w:t xml:space="preserve"> </w:t>
      </w:r>
      <w:r w:rsidRPr="000A3DCD">
        <w:rPr>
          <w:rFonts w:ascii="Times New Roman" w:eastAsia="Calibri" w:hAnsi="Times New Roman" w:cs="Times New Roman"/>
          <w:sz w:val="24"/>
          <w:szCs w:val="24"/>
          <w:lang w:bidi="th-TH"/>
        </w:rPr>
        <w:t>Pross</w:t>
      </w:r>
      <w:r w:rsidR="00003BA9">
        <w:rPr>
          <w:rFonts w:ascii="Times New Roman" w:eastAsia="Calibri" w:hAnsi="Times New Roman" w:cs="Times New Roman"/>
          <w:sz w:val="24"/>
          <w:szCs w:val="24"/>
          <w:lang w:bidi="th-TH"/>
        </w:rPr>
        <w:t xml:space="preserve"> </w:t>
      </w:r>
      <w:r w:rsidRPr="000A3DCD">
        <w:rPr>
          <w:rFonts w:ascii="Times New Roman" w:eastAsia="Calibri" w:hAnsi="Times New Roman" w:cs="Times New Roman"/>
          <w:sz w:val="24"/>
          <w:szCs w:val="24"/>
          <w:lang w:bidi="th-TH"/>
        </w:rPr>
        <w:t>Naggitta, who guided me throughout this process. I am indebted to them for their positive criticisms and corrections that finally led to the completion of this research dissertation.</w:t>
      </w:r>
    </w:p>
    <w:p w:rsidR="000A3DCD" w:rsidRPr="000A3DCD" w:rsidRDefault="000A3DCD" w:rsidP="00E04E12">
      <w:pPr>
        <w:spacing w:after="0" w:line="480" w:lineRule="auto"/>
        <w:jc w:val="both"/>
        <w:rPr>
          <w:rFonts w:ascii="Times New Roman" w:eastAsia="Calibri" w:hAnsi="Times New Roman" w:cs="Times New Roman"/>
          <w:sz w:val="24"/>
          <w:szCs w:val="24"/>
          <w:lang w:bidi="th-TH"/>
        </w:rPr>
      </w:pPr>
    </w:p>
    <w:p w:rsidR="000A3DCD" w:rsidRPr="000A3DCD" w:rsidRDefault="000A3DCD" w:rsidP="00E04E12">
      <w:pPr>
        <w:spacing w:after="0" w:line="480" w:lineRule="auto"/>
        <w:jc w:val="both"/>
        <w:rPr>
          <w:rFonts w:ascii="Times New Roman" w:eastAsia="Calibri" w:hAnsi="Times New Roman" w:cs="Times New Roman"/>
          <w:sz w:val="24"/>
          <w:szCs w:val="24"/>
          <w:lang w:bidi="th-TH"/>
        </w:rPr>
      </w:pPr>
    </w:p>
    <w:p w:rsidR="000A3DCD" w:rsidRDefault="000A3DCD" w:rsidP="00E04E12">
      <w:pPr>
        <w:pStyle w:val="Heading1"/>
        <w:spacing w:before="0" w:after="0" w:line="480" w:lineRule="auto"/>
        <w:jc w:val="center"/>
        <w:rPr>
          <w:rFonts w:ascii="Times New Roman" w:hAnsi="Times New Roman" w:cs="Times New Roman"/>
          <w:sz w:val="24"/>
          <w:szCs w:val="24"/>
        </w:rPr>
      </w:pPr>
      <w:r w:rsidRPr="000A3DCD">
        <w:br w:type="page"/>
      </w:r>
      <w:bookmarkStart w:id="17" w:name="_Toc530406184"/>
      <w:bookmarkStart w:id="18" w:name="_Toc536033915"/>
      <w:bookmarkStart w:id="19" w:name="_Toc5374359"/>
      <w:r w:rsidRPr="00E04E12">
        <w:rPr>
          <w:rFonts w:ascii="Times New Roman" w:hAnsi="Times New Roman" w:cs="Times New Roman"/>
          <w:sz w:val="24"/>
          <w:szCs w:val="24"/>
        </w:rPr>
        <w:lastRenderedPageBreak/>
        <w:t>TABLE OF CONTENTS</w:t>
      </w:r>
      <w:bookmarkEnd w:id="17"/>
      <w:bookmarkEnd w:id="18"/>
      <w:bookmarkEnd w:id="19"/>
    </w:p>
    <w:p w:rsidR="000D294E" w:rsidRPr="000D294E" w:rsidRDefault="00ED7235" w:rsidP="000D294E">
      <w:pPr>
        <w:pStyle w:val="TOC1"/>
        <w:tabs>
          <w:tab w:val="right" w:leader="dot" w:pos="9350"/>
        </w:tabs>
        <w:spacing w:before="0" w:after="0" w:line="360" w:lineRule="auto"/>
        <w:jc w:val="both"/>
        <w:rPr>
          <w:rFonts w:ascii="Times New Roman" w:eastAsiaTheme="minorEastAsia" w:hAnsi="Times New Roman" w:cs="Times New Roman"/>
          <w:bCs w:val="0"/>
          <w:caps w:val="0"/>
          <w:noProof/>
          <w:sz w:val="24"/>
          <w:szCs w:val="24"/>
        </w:rPr>
      </w:pPr>
      <w:r w:rsidRPr="00ED7235">
        <w:rPr>
          <w:rFonts w:ascii="Times New Roman" w:hAnsi="Times New Roman" w:cs="Times New Roman"/>
          <w:b w:val="0"/>
          <w:caps w:val="0"/>
          <w:sz w:val="24"/>
          <w:szCs w:val="24"/>
          <w:lang w:bidi="th-TH"/>
        </w:rPr>
        <w:fldChar w:fldCharType="begin"/>
      </w:r>
      <w:r w:rsidR="000D294E" w:rsidRPr="000D294E">
        <w:rPr>
          <w:rFonts w:ascii="Times New Roman" w:hAnsi="Times New Roman" w:cs="Times New Roman"/>
          <w:b w:val="0"/>
          <w:caps w:val="0"/>
          <w:sz w:val="24"/>
          <w:szCs w:val="24"/>
          <w:lang w:bidi="th-TH"/>
        </w:rPr>
        <w:instrText xml:space="preserve"> TOC \o "1-3" \h \z \u </w:instrText>
      </w:r>
      <w:r w:rsidRPr="00ED7235">
        <w:rPr>
          <w:rFonts w:ascii="Times New Roman" w:hAnsi="Times New Roman" w:cs="Times New Roman"/>
          <w:b w:val="0"/>
          <w:caps w:val="0"/>
          <w:sz w:val="24"/>
          <w:szCs w:val="24"/>
          <w:lang w:bidi="th-TH"/>
        </w:rPr>
        <w:fldChar w:fldCharType="separate"/>
      </w:r>
      <w:hyperlink w:anchor="_Toc5374355" w:history="1">
        <w:r w:rsidR="000D294E" w:rsidRPr="000D294E">
          <w:rPr>
            <w:rStyle w:val="Hyperlink"/>
            <w:rFonts w:ascii="Times New Roman" w:hAnsi="Times New Roman" w:cs="Times New Roman"/>
            <w:caps w:val="0"/>
            <w:noProof/>
            <w:sz w:val="24"/>
            <w:szCs w:val="24"/>
            <w:lang w:bidi="th-TH"/>
          </w:rPr>
          <w:t>DECLARATION</w:t>
        </w:r>
        <w:r w:rsidR="000D294E" w:rsidRPr="000D294E">
          <w:rPr>
            <w:rFonts w:ascii="Times New Roman" w:hAnsi="Times New Roman" w:cs="Times New Roman"/>
            <w:caps w:val="0"/>
            <w:noProof/>
            <w:webHidden/>
            <w:sz w:val="24"/>
            <w:szCs w:val="24"/>
          </w:rPr>
          <w:tab/>
        </w:r>
        <w:r w:rsidRPr="000D294E">
          <w:rPr>
            <w:rFonts w:ascii="Times New Roman" w:hAnsi="Times New Roman" w:cs="Times New Roman"/>
            <w:caps w:val="0"/>
            <w:noProof/>
            <w:webHidden/>
            <w:sz w:val="24"/>
            <w:szCs w:val="24"/>
          </w:rPr>
          <w:fldChar w:fldCharType="begin"/>
        </w:r>
        <w:r w:rsidR="000D294E" w:rsidRPr="000D294E">
          <w:rPr>
            <w:rFonts w:ascii="Times New Roman" w:hAnsi="Times New Roman" w:cs="Times New Roman"/>
            <w:caps w:val="0"/>
            <w:noProof/>
            <w:webHidden/>
            <w:sz w:val="24"/>
            <w:szCs w:val="24"/>
          </w:rPr>
          <w:instrText xml:space="preserve"> PAGEREF _Toc5374355 \h </w:instrText>
        </w:r>
        <w:r w:rsidRPr="000D294E">
          <w:rPr>
            <w:rFonts w:ascii="Times New Roman" w:hAnsi="Times New Roman" w:cs="Times New Roman"/>
            <w:caps w:val="0"/>
            <w:noProof/>
            <w:webHidden/>
            <w:sz w:val="24"/>
            <w:szCs w:val="24"/>
          </w:rPr>
        </w:r>
        <w:r w:rsidRPr="000D294E">
          <w:rPr>
            <w:rFonts w:ascii="Times New Roman" w:hAnsi="Times New Roman" w:cs="Times New Roman"/>
            <w:caps w:val="0"/>
            <w:noProof/>
            <w:webHidden/>
            <w:sz w:val="24"/>
            <w:szCs w:val="24"/>
          </w:rPr>
          <w:fldChar w:fldCharType="separate"/>
        </w:r>
        <w:r w:rsidR="004E2D98">
          <w:rPr>
            <w:rFonts w:ascii="Times New Roman" w:hAnsi="Times New Roman" w:cs="Times New Roman"/>
            <w:caps w:val="0"/>
            <w:noProof/>
            <w:webHidden/>
            <w:sz w:val="24"/>
            <w:szCs w:val="24"/>
          </w:rPr>
          <w:t>i</w:t>
        </w:r>
        <w:r w:rsidRPr="000D294E">
          <w:rPr>
            <w:rFonts w:ascii="Times New Roman" w:hAnsi="Times New Roman" w:cs="Times New Roman"/>
            <w:caps w:val="0"/>
            <w:noProof/>
            <w:webHidden/>
            <w:sz w:val="24"/>
            <w:szCs w:val="24"/>
          </w:rPr>
          <w:fldChar w:fldCharType="end"/>
        </w:r>
      </w:hyperlink>
    </w:p>
    <w:p w:rsidR="000D294E" w:rsidRPr="000D294E" w:rsidRDefault="00ED7235" w:rsidP="000D294E">
      <w:pPr>
        <w:pStyle w:val="TOC1"/>
        <w:tabs>
          <w:tab w:val="right" w:leader="dot" w:pos="9350"/>
        </w:tabs>
        <w:spacing w:before="0" w:after="0" w:line="360" w:lineRule="auto"/>
        <w:jc w:val="both"/>
        <w:rPr>
          <w:rFonts w:ascii="Times New Roman" w:eastAsiaTheme="minorEastAsia" w:hAnsi="Times New Roman" w:cs="Times New Roman"/>
          <w:bCs w:val="0"/>
          <w:caps w:val="0"/>
          <w:noProof/>
          <w:sz w:val="24"/>
          <w:szCs w:val="24"/>
        </w:rPr>
      </w:pPr>
      <w:hyperlink w:anchor="_Toc5374356" w:history="1">
        <w:r w:rsidR="000D294E" w:rsidRPr="000D294E">
          <w:rPr>
            <w:rStyle w:val="Hyperlink"/>
            <w:rFonts w:ascii="Times New Roman" w:hAnsi="Times New Roman" w:cs="Times New Roman"/>
            <w:caps w:val="0"/>
            <w:noProof/>
            <w:sz w:val="24"/>
            <w:szCs w:val="24"/>
            <w:lang w:bidi="th-TH"/>
          </w:rPr>
          <w:t>APPROVAL</w:t>
        </w:r>
        <w:r w:rsidR="000D294E" w:rsidRPr="000D294E">
          <w:rPr>
            <w:rFonts w:ascii="Times New Roman" w:hAnsi="Times New Roman" w:cs="Times New Roman"/>
            <w:caps w:val="0"/>
            <w:noProof/>
            <w:webHidden/>
            <w:sz w:val="24"/>
            <w:szCs w:val="24"/>
          </w:rPr>
          <w:tab/>
        </w:r>
        <w:r w:rsidRPr="000D294E">
          <w:rPr>
            <w:rFonts w:ascii="Times New Roman" w:hAnsi="Times New Roman" w:cs="Times New Roman"/>
            <w:caps w:val="0"/>
            <w:noProof/>
            <w:webHidden/>
            <w:sz w:val="24"/>
            <w:szCs w:val="24"/>
          </w:rPr>
          <w:fldChar w:fldCharType="begin"/>
        </w:r>
        <w:r w:rsidR="000D294E" w:rsidRPr="000D294E">
          <w:rPr>
            <w:rFonts w:ascii="Times New Roman" w:hAnsi="Times New Roman" w:cs="Times New Roman"/>
            <w:caps w:val="0"/>
            <w:noProof/>
            <w:webHidden/>
            <w:sz w:val="24"/>
            <w:szCs w:val="24"/>
          </w:rPr>
          <w:instrText xml:space="preserve"> PAGEREF _Toc5374356 \h </w:instrText>
        </w:r>
        <w:r w:rsidRPr="000D294E">
          <w:rPr>
            <w:rFonts w:ascii="Times New Roman" w:hAnsi="Times New Roman" w:cs="Times New Roman"/>
            <w:caps w:val="0"/>
            <w:noProof/>
            <w:webHidden/>
            <w:sz w:val="24"/>
            <w:szCs w:val="24"/>
          </w:rPr>
        </w:r>
        <w:r w:rsidRPr="000D294E">
          <w:rPr>
            <w:rFonts w:ascii="Times New Roman" w:hAnsi="Times New Roman" w:cs="Times New Roman"/>
            <w:caps w:val="0"/>
            <w:noProof/>
            <w:webHidden/>
            <w:sz w:val="24"/>
            <w:szCs w:val="24"/>
          </w:rPr>
          <w:fldChar w:fldCharType="separate"/>
        </w:r>
        <w:r w:rsidR="004E2D98">
          <w:rPr>
            <w:rFonts w:ascii="Times New Roman" w:hAnsi="Times New Roman" w:cs="Times New Roman"/>
            <w:caps w:val="0"/>
            <w:noProof/>
            <w:webHidden/>
            <w:sz w:val="24"/>
            <w:szCs w:val="24"/>
          </w:rPr>
          <w:t>ii</w:t>
        </w:r>
        <w:r w:rsidRPr="000D294E">
          <w:rPr>
            <w:rFonts w:ascii="Times New Roman" w:hAnsi="Times New Roman" w:cs="Times New Roman"/>
            <w:caps w:val="0"/>
            <w:noProof/>
            <w:webHidden/>
            <w:sz w:val="24"/>
            <w:szCs w:val="24"/>
          </w:rPr>
          <w:fldChar w:fldCharType="end"/>
        </w:r>
      </w:hyperlink>
    </w:p>
    <w:p w:rsidR="000D294E" w:rsidRPr="000D294E" w:rsidRDefault="00ED7235" w:rsidP="000D294E">
      <w:pPr>
        <w:pStyle w:val="TOC1"/>
        <w:tabs>
          <w:tab w:val="right" w:leader="dot" w:pos="9350"/>
        </w:tabs>
        <w:spacing w:before="0" w:after="0" w:line="360" w:lineRule="auto"/>
        <w:jc w:val="both"/>
        <w:rPr>
          <w:rFonts w:ascii="Times New Roman" w:eastAsiaTheme="minorEastAsia" w:hAnsi="Times New Roman" w:cs="Times New Roman"/>
          <w:bCs w:val="0"/>
          <w:caps w:val="0"/>
          <w:noProof/>
          <w:sz w:val="24"/>
          <w:szCs w:val="24"/>
        </w:rPr>
      </w:pPr>
      <w:hyperlink w:anchor="_Toc5374357" w:history="1">
        <w:r w:rsidR="000D294E" w:rsidRPr="000D294E">
          <w:rPr>
            <w:rStyle w:val="Hyperlink"/>
            <w:rFonts w:ascii="Times New Roman" w:hAnsi="Times New Roman" w:cs="Times New Roman"/>
            <w:caps w:val="0"/>
            <w:noProof/>
            <w:sz w:val="24"/>
            <w:szCs w:val="24"/>
            <w:lang w:bidi="th-TH"/>
          </w:rPr>
          <w:t>DEDICATION</w:t>
        </w:r>
        <w:r w:rsidR="000D294E" w:rsidRPr="000D294E">
          <w:rPr>
            <w:rFonts w:ascii="Times New Roman" w:hAnsi="Times New Roman" w:cs="Times New Roman"/>
            <w:caps w:val="0"/>
            <w:noProof/>
            <w:webHidden/>
            <w:sz w:val="24"/>
            <w:szCs w:val="24"/>
          </w:rPr>
          <w:tab/>
        </w:r>
        <w:r w:rsidRPr="000D294E">
          <w:rPr>
            <w:rFonts w:ascii="Times New Roman" w:hAnsi="Times New Roman" w:cs="Times New Roman"/>
            <w:caps w:val="0"/>
            <w:noProof/>
            <w:webHidden/>
            <w:sz w:val="24"/>
            <w:szCs w:val="24"/>
          </w:rPr>
          <w:fldChar w:fldCharType="begin"/>
        </w:r>
        <w:r w:rsidR="000D294E" w:rsidRPr="000D294E">
          <w:rPr>
            <w:rFonts w:ascii="Times New Roman" w:hAnsi="Times New Roman" w:cs="Times New Roman"/>
            <w:caps w:val="0"/>
            <w:noProof/>
            <w:webHidden/>
            <w:sz w:val="24"/>
            <w:szCs w:val="24"/>
          </w:rPr>
          <w:instrText xml:space="preserve"> PAGEREF _Toc5374357 \h </w:instrText>
        </w:r>
        <w:r w:rsidRPr="000D294E">
          <w:rPr>
            <w:rFonts w:ascii="Times New Roman" w:hAnsi="Times New Roman" w:cs="Times New Roman"/>
            <w:caps w:val="0"/>
            <w:noProof/>
            <w:webHidden/>
            <w:sz w:val="24"/>
            <w:szCs w:val="24"/>
          </w:rPr>
        </w:r>
        <w:r w:rsidRPr="000D294E">
          <w:rPr>
            <w:rFonts w:ascii="Times New Roman" w:hAnsi="Times New Roman" w:cs="Times New Roman"/>
            <w:caps w:val="0"/>
            <w:noProof/>
            <w:webHidden/>
            <w:sz w:val="24"/>
            <w:szCs w:val="24"/>
          </w:rPr>
          <w:fldChar w:fldCharType="separate"/>
        </w:r>
        <w:r w:rsidR="004E2D98">
          <w:rPr>
            <w:rFonts w:ascii="Times New Roman" w:hAnsi="Times New Roman" w:cs="Times New Roman"/>
            <w:caps w:val="0"/>
            <w:noProof/>
            <w:webHidden/>
            <w:sz w:val="24"/>
            <w:szCs w:val="24"/>
          </w:rPr>
          <w:t>iii</w:t>
        </w:r>
        <w:r w:rsidRPr="000D294E">
          <w:rPr>
            <w:rFonts w:ascii="Times New Roman" w:hAnsi="Times New Roman" w:cs="Times New Roman"/>
            <w:caps w:val="0"/>
            <w:noProof/>
            <w:webHidden/>
            <w:sz w:val="24"/>
            <w:szCs w:val="24"/>
          </w:rPr>
          <w:fldChar w:fldCharType="end"/>
        </w:r>
      </w:hyperlink>
    </w:p>
    <w:p w:rsidR="000D294E" w:rsidRPr="000D294E" w:rsidRDefault="00ED7235" w:rsidP="000D294E">
      <w:pPr>
        <w:pStyle w:val="TOC1"/>
        <w:tabs>
          <w:tab w:val="right" w:leader="dot" w:pos="9350"/>
        </w:tabs>
        <w:spacing w:before="0" w:after="0" w:line="360" w:lineRule="auto"/>
        <w:jc w:val="both"/>
        <w:rPr>
          <w:rFonts w:ascii="Times New Roman" w:eastAsiaTheme="minorEastAsia" w:hAnsi="Times New Roman" w:cs="Times New Roman"/>
          <w:bCs w:val="0"/>
          <w:caps w:val="0"/>
          <w:noProof/>
          <w:sz w:val="24"/>
          <w:szCs w:val="24"/>
        </w:rPr>
      </w:pPr>
      <w:hyperlink w:anchor="_Toc5374358" w:history="1">
        <w:r w:rsidR="000D294E" w:rsidRPr="000D294E">
          <w:rPr>
            <w:rStyle w:val="Hyperlink"/>
            <w:rFonts w:ascii="Times New Roman" w:hAnsi="Times New Roman" w:cs="Times New Roman"/>
            <w:caps w:val="0"/>
            <w:noProof/>
            <w:sz w:val="24"/>
            <w:szCs w:val="24"/>
            <w:lang w:bidi="th-TH"/>
          </w:rPr>
          <w:t>ACKNOWLEDGEMENT</w:t>
        </w:r>
        <w:r w:rsidR="000D294E" w:rsidRPr="000D294E">
          <w:rPr>
            <w:rFonts w:ascii="Times New Roman" w:hAnsi="Times New Roman" w:cs="Times New Roman"/>
            <w:caps w:val="0"/>
            <w:noProof/>
            <w:webHidden/>
            <w:sz w:val="24"/>
            <w:szCs w:val="24"/>
          </w:rPr>
          <w:tab/>
        </w:r>
        <w:r w:rsidRPr="000D294E">
          <w:rPr>
            <w:rFonts w:ascii="Times New Roman" w:hAnsi="Times New Roman" w:cs="Times New Roman"/>
            <w:caps w:val="0"/>
            <w:noProof/>
            <w:webHidden/>
            <w:sz w:val="24"/>
            <w:szCs w:val="24"/>
          </w:rPr>
          <w:fldChar w:fldCharType="begin"/>
        </w:r>
        <w:r w:rsidR="000D294E" w:rsidRPr="000D294E">
          <w:rPr>
            <w:rFonts w:ascii="Times New Roman" w:hAnsi="Times New Roman" w:cs="Times New Roman"/>
            <w:caps w:val="0"/>
            <w:noProof/>
            <w:webHidden/>
            <w:sz w:val="24"/>
            <w:szCs w:val="24"/>
          </w:rPr>
          <w:instrText xml:space="preserve"> PAGEREF _Toc5374358 \h </w:instrText>
        </w:r>
        <w:r w:rsidRPr="000D294E">
          <w:rPr>
            <w:rFonts w:ascii="Times New Roman" w:hAnsi="Times New Roman" w:cs="Times New Roman"/>
            <w:caps w:val="0"/>
            <w:noProof/>
            <w:webHidden/>
            <w:sz w:val="24"/>
            <w:szCs w:val="24"/>
          </w:rPr>
        </w:r>
        <w:r w:rsidRPr="000D294E">
          <w:rPr>
            <w:rFonts w:ascii="Times New Roman" w:hAnsi="Times New Roman" w:cs="Times New Roman"/>
            <w:caps w:val="0"/>
            <w:noProof/>
            <w:webHidden/>
            <w:sz w:val="24"/>
            <w:szCs w:val="24"/>
          </w:rPr>
          <w:fldChar w:fldCharType="separate"/>
        </w:r>
        <w:r w:rsidR="004E2D98">
          <w:rPr>
            <w:rFonts w:ascii="Times New Roman" w:hAnsi="Times New Roman" w:cs="Times New Roman"/>
            <w:caps w:val="0"/>
            <w:noProof/>
            <w:webHidden/>
            <w:sz w:val="24"/>
            <w:szCs w:val="24"/>
          </w:rPr>
          <w:t>iv</w:t>
        </w:r>
        <w:r w:rsidRPr="000D294E">
          <w:rPr>
            <w:rFonts w:ascii="Times New Roman" w:hAnsi="Times New Roman" w:cs="Times New Roman"/>
            <w:caps w:val="0"/>
            <w:noProof/>
            <w:webHidden/>
            <w:sz w:val="24"/>
            <w:szCs w:val="24"/>
          </w:rPr>
          <w:fldChar w:fldCharType="end"/>
        </w:r>
      </w:hyperlink>
    </w:p>
    <w:p w:rsidR="000D294E" w:rsidRPr="000D294E" w:rsidRDefault="00ED7235" w:rsidP="000D294E">
      <w:pPr>
        <w:pStyle w:val="TOC1"/>
        <w:tabs>
          <w:tab w:val="right" w:leader="dot" w:pos="9350"/>
        </w:tabs>
        <w:spacing w:before="0" w:after="0" w:line="360" w:lineRule="auto"/>
        <w:jc w:val="both"/>
        <w:rPr>
          <w:rFonts w:ascii="Times New Roman" w:eastAsiaTheme="minorEastAsia" w:hAnsi="Times New Roman" w:cs="Times New Roman"/>
          <w:bCs w:val="0"/>
          <w:caps w:val="0"/>
          <w:noProof/>
          <w:sz w:val="24"/>
          <w:szCs w:val="24"/>
        </w:rPr>
      </w:pPr>
      <w:hyperlink w:anchor="_Toc5374359" w:history="1">
        <w:r w:rsidR="000D294E" w:rsidRPr="000D294E">
          <w:rPr>
            <w:rStyle w:val="Hyperlink"/>
            <w:rFonts w:ascii="Times New Roman" w:hAnsi="Times New Roman" w:cs="Times New Roman"/>
            <w:caps w:val="0"/>
            <w:noProof/>
            <w:sz w:val="24"/>
            <w:szCs w:val="24"/>
            <w:lang w:bidi="th-TH"/>
          </w:rPr>
          <w:t>TABLE OF CONTENTS</w:t>
        </w:r>
        <w:r w:rsidR="000D294E" w:rsidRPr="000D294E">
          <w:rPr>
            <w:rFonts w:ascii="Times New Roman" w:hAnsi="Times New Roman" w:cs="Times New Roman"/>
            <w:caps w:val="0"/>
            <w:noProof/>
            <w:webHidden/>
            <w:sz w:val="24"/>
            <w:szCs w:val="24"/>
          </w:rPr>
          <w:tab/>
        </w:r>
        <w:r w:rsidRPr="000D294E">
          <w:rPr>
            <w:rFonts w:ascii="Times New Roman" w:hAnsi="Times New Roman" w:cs="Times New Roman"/>
            <w:caps w:val="0"/>
            <w:noProof/>
            <w:webHidden/>
            <w:sz w:val="24"/>
            <w:szCs w:val="24"/>
          </w:rPr>
          <w:fldChar w:fldCharType="begin"/>
        </w:r>
        <w:r w:rsidR="000D294E" w:rsidRPr="000D294E">
          <w:rPr>
            <w:rFonts w:ascii="Times New Roman" w:hAnsi="Times New Roman" w:cs="Times New Roman"/>
            <w:caps w:val="0"/>
            <w:noProof/>
            <w:webHidden/>
            <w:sz w:val="24"/>
            <w:szCs w:val="24"/>
          </w:rPr>
          <w:instrText xml:space="preserve"> PAGEREF _Toc5374359 \h </w:instrText>
        </w:r>
        <w:r w:rsidRPr="000D294E">
          <w:rPr>
            <w:rFonts w:ascii="Times New Roman" w:hAnsi="Times New Roman" w:cs="Times New Roman"/>
            <w:caps w:val="0"/>
            <w:noProof/>
            <w:webHidden/>
            <w:sz w:val="24"/>
            <w:szCs w:val="24"/>
          </w:rPr>
        </w:r>
        <w:r w:rsidRPr="000D294E">
          <w:rPr>
            <w:rFonts w:ascii="Times New Roman" w:hAnsi="Times New Roman" w:cs="Times New Roman"/>
            <w:caps w:val="0"/>
            <w:noProof/>
            <w:webHidden/>
            <w:sz w:val="24"/>
            <w:szCs w:val="24"/>
          </w:rPr>
          <w:fldChar w:fldCharType="separate"/>
        </w:r>
        <w:r w:rsidR="004E2D98">
          <w:rPr>
            <w:rFonts w:ascii="Times New Roman" w:hAnsi="Times New Roman" w:cs="Times New Roman"/>
            <w:caps w:val="0"/>
            <w:noProof/>
            <w:webHidden/>
            <w:sz w:val="24"/>
            <w:szCs w:val="24"/>
          </w:rPr>
          <w:t>v</w:t>
        </w:r>
        <w:r w:rsidRPr="000D294E">
          <w:rPr>
            <w:rFonts w:ascii="Times New Roman" w:hAnsi="Times New Roman" w:cs="Times New Roman"/>
            <w:caps w:val="0"/>
            <w:noProof/>
            <w:webHidden/>
            <w:sz w:val="24"/>
            <w:szCs w:val="24"/>
          </w:rPr>
          <w:fldChar w:fldCharType="end"/>
        </w:r>
      </w:hyperlink>
    </w:p>
    <w:p w:rsidR="000D294E" w:rsidRPr="000D294E" w:rsidRDefault="00ED7235" w:rsidP="000D294E">
      <w:pPr>
        <w:pStyle w:val="TOC1"/>
        <w:tabs>
          <w:tab w:val="right" w:leader="dot" w:pos="9350"/>
        </w:tabs>
        <w:spacing w:before="0" w:after="0" w:line="360" w:lineRule="auto"/>
        <w:jc w:val="both"/>
        <w:rPr>
          <w:rFonts w:ascii="Times New Roman" w:eastAsiaTheme="minorEastAsia" w:hAnsi="Times New Roman" w:cs="Times New Roman"/>
          <w:bCs w:val="0"/>
          <w:caps w:val="0"/>
          <w:noProof/>
          <w:sz w:val="24"/>
          <w:szCs w:val="24"/>
        </w:rPr>
      </w:pPr>
      <w:hyperlink w:anchor="_Toc5374360" w:history="1">
        <w:r w:rsidR="000D294E" w:rsidRPr="000D294E">
          <w:rPr>
            <w:rStyle w:val="Hyperlink"/>
            <w:rFonts w:ascii="Times New Roman" w:hAnsi="Times New Roman" w:cs="Times New Roman"/>
            <w:caps w:val="0"/>
            <w:noProof/>
            <w:sz w:val="24"/>
            <w:szCs w:val="24"/>
            <w:lang w:bidi="th-TH"/>
          </w:rPr>
          <w:t>LIST OF TABLES</w:t>
        </w:r>
        <w:r w:rsidR="000D294E" w:rsidRPr="000D294E">
          <w:rPr>
            <w:rFonts w:ascii="Times New Roman" w:hAnsi="Times New Roman" w:cs="Times New Roman"/>
            <w:caps w:val="0"/>
            <w:noProof/>
            <w:webHidden/>
            <w:sz w:val="24"/>
            <w:szCs w:val="24"/>
          </w:rPr>
          <w:tab/>
        </w:r>
        <w:r w:rsidRPr="000D294E">
          <w:rPr>
            <w:rFonts w:ascii="Times New Roman" w:hAnsi="Times New Roman" w:cs="Times New Roman"/>
            <w:caps w:val="0"/>
            <w:noProof/>
            <w:webHidden/>
            <w:sz w:val="24"/>
            <w:szCs w:val="24"/>
          </w:rPr>
          <w:fldChar w:fldCharType="begin"/>
        </w:r>
        <w:r w:rsidR="000D294E" w:rsidRPr="000D294E">
          <w:rPr>
            <w:rFonts w:ascii="Times New Roman" w:hAnsi="Times New Roman" w:cs="Times New Roman"/>
            <w:caps w:val="0"/>
            <w:noProof/>
            <w:webHidden/>
            <w:sz w:val="24"/>
            <w:szCs w:val="24"/>
          </w:rPr>
          <w:instrText xml:space="preserve"> PAGEREF _Toc5374360 \h </w:instrText>
        </w:r>
        <w:r w:rsidRPr="000D294E">
          <w:rPr>
            <w:rFonts w:ascii="Times New Roman" w:hAnsi="Times New Roman" w:cs="Times New Roman"/>
            <w:caps w:val="0"/>
            <w:noProof/>
            <w:webHidden/>
            <w:sz w:val="24"/>
            <w:szCs w:val="24"/>
          </w:rPr>
        </w:r>
        <w:r w:rsidRPr="000D294E">
          <w:rPr>
            <w:rFonts w:ascii="Times New Roman" w:hAnsi="Times New Roman" w:cs="Times New Roman"/>
            <w:caps w:val="0"/>
            <w:noProof/>
            <w:webHidden/>
            <w:sz w:val="24"/>
            <w:szCs w:val="24"/>
          </w:rPr>
          <w:fldChar w:fldCharType="separate"/>
        </w:r>
        <w:r w:rsidR="004E2D98">
          <w:rPr>
            <w:rFonts w:ascii="Times New Roman" w:hAnsi="Times New Roman" w:cs="Times New Roman"/>
            <w:caps w:val="0"/>
            <w:noProof/>
            <w:webHidden/>
            <w:sz w:val="24"/>
            <w:szCs w:val="24"/>
          </w:rPr>
          <w:t>ix</w:t>
        </w:r>
        <w:r w:rsidRPr="000D294E">
          <w:rPr>
            <w:rFonts w:ascii="Times New Roman" w:hAnsi="Times New Roman" w:cs="Times New Roman"/>
            <w:caps w:val="0"/>
            <w:noProof/>
            <w:webHidden/>
            <w:sz w:val="24"/>
            <w:szCs w:val="24"/>
          </w:rPr>
          <w:fldChar w:fldCharType="end"/>
        </w:r>
      </w:hyperlink>
    </w:p>
    <w:p w:rsidR="000D294E" w:rsidRPr="000D294E" w:rsidRDefault="00ED7235" w:rsidP="000D294E">
      <w:pPr>
        <w:pStyle w:val="TOC1"/>
        <w:tabs>
          <w:tab w:val="right" w:leader="dot" w:pos="9350"/>
        </w:tabs>
        <w:spacing w:before="0" w:after="0" w:line="360" w:lineRule="auto"/>
        <w:jc w:val="both"/>
        <w:rPr>
          <w:rFonts w:ascii="Times New Roman" w:eastAsiaTheme="minorEastAsia" w:hAnsi="Times New Roman" w:cs="Times New Roman"/>
          <w:bCs w:val="0"/>
          <w:caps w:val="0"/>
          <w:noProof/>
          <w:sz w:val="24"/>
          <w:szCs w:val="24"/>
        </w:rPr>
      </w:pPr>
      <w:hyperlink w:anchor="_Toc5374361" w:history="1">
        <w:r w:rsidR="000D294E" w:rsidRPr="000D294E">
          <w:rPr>
            <w:rStyle w:val="Hyperlink"/>
            <w:rFonts w:ascii="Times New Roman" w:hAnsi="Times New Roman" w:cs="Times New Roman"/>
            <w:caps w:val="0"/>
            <w:noProof/>
            <w:sz w:val="24"/>
            <w:szCs w:val="24"/>
            <w:lang w:bidi="th-TH"/>
          </w:rPr>
          <w:t>LIST OF FIGURES</w:t>
        </w:r>
        <w:r w:rsidR="000D294E" w:rsidRPr="000D294E">
          <w:rPr>
            <w:rFonts w:ascii="Times New Roman" w:hAnsi="Times New Roman" w:cs="Times New Roman"/>
            <w:caps w:val="0"/>
            <w:noProof/>
            <w:webHidden/>
            <w:sz w:val="24"/>
            <w:szCs w:val="24"/>
          </w:rPr>
          <w:tab/>
        </w:r>
        <w:r w:rsidRPr="000D294E">
          <w:rPr>
            <w:rFonts w:ascii="Times New Roman" w:hAnsi="Times New Roman" w:cs="Times New Roman"/>
            <w:caps w:val="0"/>
            <w:noProof/>
            <w:webHidden/>
            <w:sz w:val="24"/>
            <w:szCs w:val="24"/>
          </w:rPr>
          <w:fldChar w:fldCharType="begin"/>
        </w:r>
        <w:r w:rsidR="000D294E" w:rsidRPr="000D294E">
          <w:rPr>
            <w:rFonts w:ascii="Times New Roman" w:hAnsi="Times New Roman" w:cs="Times New Roman"/>
            <w:caps w:val="0"/>
            <w:noProof/>
            <w:webHidden/>
            <w:sz w:val="24"/>
            <w:szCs w:val="24"/>
          </w:rPr>
          <w:instrText xml:space="preserve"> PAGEREF _Toc5374361 \h </w:instrText>
        </w:r>
        <w:r w:rsidRPr="000D294E">
          <w:rPr>
            <w:rFonts w:ascii="Times New Roman" w:hAnsi="Times New Roman" w:cs="Times New Roman"/>
            <w:caps w:val="0"/>
            <w:noProof/>
            <w:webHidden/>
            <w:sz w:val="24"/>
            <w:szCs w:val="24"/>
          </w:rPr>
        </w:r>
        <w:r w:rsidRPr="000D294E">
          <w:rPr>
            <w:rFonts w:ascii="Times New Roman" w:hAnsi="Times New Roman" w:cs="Times New Roman"/>
            <w:caps w:val="0"/>
            <w:noProof/>
            <w:webHidden/>
            <w:sz w:val="24"/>
            <w:szCs w:val="24"/>
          </w:rPr>
          <w:fldChar w:fldCharType="separate"/>
        </w:r>
        <w:r w:rsidR="004E2D98">
          <w:rPr>
            <w:rFonts w:ascii="Times New Roman" w:hAnsi="Times New Roman" w:cs="Times New Roman"/>
            <w:caps w:val="0"/>
            <w:noProof/>
            <w:webHidden/>
            <w:sz w:val="24"/>
            <w:szCs w:val="24"/>
          </w:rPr>
          <w:t>x</w:t>
        </w:r>
        <w:r w:rsidRPr="000D294E">
          <w:rPr>
            <w:rFonts w:ascii="Times New Roman" w:hAnsi="Times New Roman" w:cs="Times New Roman"/>
            <w:caps w:val="0"/>
            <w:noProof/>
            <w:webHidden/>
            <w:sz w:val="24"/>
            <w:szCs w:val="24"/>
          </w:rPr>
          <w:fldChar w:fldCharType="end"/>
        </w:r>
      </w:hyperlink>
    </w:p>
    <w:p w:rsidR="000D294E" w:rsidRPr="000D294E" w:rsidRDefault="00ED7235" w:rsidP="000D294E">
      <w:pPr>
        <w:pStyle w:val="TOC1"/>
        <w:tabs>
          <w:tab w:val="right" w:leader="dot" w:pos="9350"/>
        </w:tabs>
        <w:spacing w:before="0" w:after="0" w:line="360" w:lineRule="auto"/>
        <w:jc w:val="both"/>
        <w:rPr>
          <w:rFonts w:ascii="Times New Roman" w:eastAsiaTheme="minorEastAsia" w:hAnsi="Times New Roman" w:cs="Times New Roman"/>
          <w:bCs w:val="0"/>
          <w:caps w:val="0"/>
          <w:noProof/>
          <w:sz w:val="24"/>
          <w:szCs w:val="24"/>
        </w:rPr>
      </w:pPr>
      <w:hyperlink w:anchor="_Toc5374362" w:history="1">
        <w:r w:rsidR="000D294E" w:rsidRPr="000D294E">
          <w:rPr>
            <w:rStyle w:val="Hyperlink"/>
            <w:rFonts w:ascii="Times New Roman" w:eastAsia="Calibri" w:hAnsi="Times New Roman" w:cs="Times New Roman"/>
            <w:caps w:val="0"/>
            <w:noProof/>
            <w:sz w:val="24"/>
            <w:szCs w:val="24"/>
            <w:lang w:bidi="th-TH"/>
          </w:rPr>
          <w:t>LIST OF ACROYNMS</w:t>
        </w:r>
        <w:r w:rsidR="000D294E" w:rsidRPr="000D294E">
          <w:rPr>
            <w:rFonts w:ascii="Times New Roman" w:hAnsi="Times New Roman" w:cs="Times New Roman"/>
            <w:caps w:val="0"/>
            <w:noProof/>
            <w:webHidden/>
            <w:sz w:val="24"/>
            <w:szCs w:val="24"/>
          </w:rPr>
          <w:tab/>
        </w:r>
        <w:r w:rsidRPr="000D294E">
          <w:rPr>
            <w:rFonts w:ascii="Times New Roman" w:hAnsi="Times New Roman" w:cs="Times New Roman"/>
            <w:caps w:val="0"/>
            <w:noProof/>
            <w:webHidden/>
            <w:sz w:val="24"/>
            <w:szCs w:val="24"/>
          </w:rPr>
          <w:fldChar w:fldCharType="begin"/>
        </w:r>
        <w:r w:rsidR="000D294E" w:rsidRPr="000D294E">
          <w:rPr>
            <w:rFonts w:ascii="Times New Roman" w:hAnsi="Times New Roman" w:cs="Times New Roman"/>
            <w:caps w:val="0"/>
            <w:noProof/>
            <w:webHidden/>
            <w:sz w:val="24"/>
            <w:szCs w:val="24"/>
          </w:rPr>
          <w:instrText xml:space="preserve"> PAGEREF _Toc5374362 \h </w:instrText>
        </w:r>
        <w:r w:rsidRPr="000D294E">
          <w:rPr>
            <w:rFonts w:ascii="Times New Roman" w:hAnsi="Times New Roman" w:cs="Times New Roman"/>
            <w:caps w:val="0"/>
            <w:noProof/>
            <w:webHidden/>
            <w:sz w:val="24"/>
            <w:szCs w:val="24"/>
          </w:rPr>
        </w:r>
        <w:r w:rsidRPr="000D294E">
          <w:rPr>
            <w:rFonts w:ascii="Times New Roman" w:hAnsi="Times New Roman" w:cs="Times New Roman"/>
            <w:caps w:val="0"/>
            <w:noProof/>
            <w:webHidden/>
            <w:sz w:val="24"/>
            <w:szCs w:val="24"/>
          </w:rPr>
          <w:fldChar w:fldCharType="separate"/>
        </w:r>
        <w:r w:rsidR="004E2D98">
          <w:rPr>
            <w:rFonts w:ascii="Times New Roman" w:hAnsi="Times New Roman" w:cs="Times New Roman"/>
            <w:caps w:val="0"/>
            <w:noProof/>
            <w:webHidden/>
            <w:sz w:val="24"/>
            <w:szCs w:val="24"/>
          </w:rPr>
          <w:t>xi</w:t>
        </w:r>
        <w:r w:rsidRPr="000D294E">
          <w:rPr>
            <w:rFonts w:ascii="Times New Roman" w:hAnsi="Times New Roman" w:cs="Times New Roman"/>
            <w:caps w:val="0"/>
            <w:noProof/>
            <w:webHidden/>
            <w:sz w:val="24"/>
            <w:szCs w:val="24"/>
          </w:rPr>
          <w:fldChar w:fldCharType="end"/>
        </w:r>
      </w:hyperlink>
    </w:p>
    <w:p w:rsidR="000D294E" w:rsidRPr="000D294E" w:rsidRDefault="00ED7235" w:rsidP="000D294E">
      <w:pPr>
        <w:pStyle w:val="TOC1"/>
        <w:tabs>
          <w:tab w:val="right" w:leader="dot" w:pos="9350"/>
        </w:tabs>
        <w:spacing w:before="0" w:after="0" w:line="360" w:lineRule="auto"/>
        <w:jc w:val="both"/>
        <w:rPr>
          <w:rFonts w:ascii="Times New Roman" w:eastAsiaTheme="minorEastAsia" w:hAnsi="Times New Roman" w:cs="Times New Roman"/>
          <w:bCs w:val="0"/>
          <w:caps w:val="0"/>
          <w:noProof/>
          <w:sz w:val="24"/>
          <w:szCs w:val="24"/>
        </w:rPr>
      </w:pPr>
      <w:hyperlink w:anchor="_Toc5374363" w:history="1">
        <w:r w:rsidR="000D294E" w:rsidRPr="000D294E">
          <w:rPr>
            <w:rStyle w:val="Hyperlink"/>
            <w:rFonts w:ascii="Times New Roman" w:hAnsi="Times New Roman" w:cs="Times New Roman"/>
            <w:caps w:val="0"/>
            <w:noProof/>
            <w:sz w:val="24"/>
            <w:szCs w:val="24"/>
            <w:lang w:bidi="th-TH"/>
          </w:rPr>
          <w:t>ABSTRACT</w:t>
        </w:r>
        <w:r w:rsidR="000D294E" w:rsidRPr="000D294E">
          <w:rPr>
            <w:rFonts w:ascii="Times New Roman" w:hAnsi="Times New Roman" w:cs="Times New Roman"/>
            <w:caps w:val="0"/>
            <w:noProof/>
            <w:webHidden/>
            <w:sz w:val="24"/>
            <w:szCs w:val="24"/>
          </w:rPr>
          <w:tab/>
        </w:r>
        <w:r w:rsidRPr="000D294E">
          <w:rPr>
            <w:rFonts w:ascii="Times New Roman" w:hAnsi="Times New Roman" w:cs="Times New Roman"/>
            <w:caps w:val="0"/>
            <w:noProof/>
            <w:webHidden/>
            <w:sz w:val="24"/>
            <w:szCs w:val="24"/>
          </w:rPr>
          <w:fldChar w:fldCharType="begin"/>
        </w:r>
        <w:r w:rsidR="000D294E" w:rsidRPr="000D294E">
          <w:rPr>
            <w:rFonts w:ascii="Times New Roman" w:hAnsi="Times New Roman" w:cs="Times New Roman"/>
            <w:caps w:val="0"/>
            <w:noProof/>
            <w:webHidden/>
            <w:sz w:val="24"/>
            <w:szCs w:val="24"/>
          </w:rPr>
          <w:instrText xml:space="preserve"> PAGEREF _Toc5374363 \h </w:instrText>
        </w:r>
        <w:r w:rsidRPr="000D294E">
          <w:rPr>
            <w:rFonts w:ascii="Times New Roman" w:hAnsi="Times New Roman" w:cs="Times New Roman"/>
            <w:caps w:val="0"/>
            <w:noProof/>
            <w:webHidden/>
            <w:sz w:val="24"/>
            <w:szCs w:val="24"/>
          </w:rPr>
        </w:r>
        <w:r w:rsidRPr="000D294E">
          <w:rPr>
            <w:rFonts w:ascii="Times New Roman" w:hAnsi="Times New Roman" w:cs="Times New Roman"/>
            <w:caps w:val="0"/>
            <w:noProof/>
            <w:webHidden/>
            <w:sz w:val="24"/>
            <w:szCs w:val="24"/>
          </w:rPr>
          <w:fldChar w:fldCharType="separate"/>
        </w:r>
        <w:r w:rsidR="004E2D98">
          <w:rPr>
            <w:rFonts w:ascii="Times New Roman" w:hAnsi="Times New Roman" w:cs="Times New Roman"/>
            <w:caps w:val="0"/>
            <w:noProof/>
            <w:webHidden/>
            <w:sz w:val="24"/>
            <w:szCs w:val="24"/>
          </w:rPr>
          <w:t>xii</w:t>
        </w:r>
        <w:r w:rsidRPr="000D294E">
          <w:rPr>
            <w:rFonts w:ascii="Times New Roman" w:hAnsi="Times New Roman" w:cs="Times New Roman"/>
            <w:caps w:val="0"/>
            <w:noProof/>
            <w:webHidden/>
            <w:sz w:val="24"/>
            <w:szCs w:val="24"/>
          </w:rPr>
          <w:fldChar w:fldCharType="end"/>
        </w:r>
      </w:hyperlink>
    </w:p>
    <w:p w:rsidR="000D294E" w:rsidRDefault="000D294E" w:rsidP="000D294E">
      <w:pPr>
        <w:pStyle w:val="TOC1"/>
        <w:tabs>
          <w:tab w:val="right" w:leader="dot" w:pos="9350"/>
        </w:tabs>
        <w:spacing w:before="0" w:after="0" w:line="360" w:lineRule="auto"/>
        <w:jc w:val="both"/>
        <w:rPr>
          <w:rStyle w:val="Hyperlink"/>
          <w:rFonts w:ascii="Times New Roman" w:hAnsi="Times New Roman" w:cs="Times New Roman"/>
          <w:caps w:val="0"/>
          <w:noProof/>
          <w:sz w:val="24"/>
          <w:szCs w:val="24"/>
        </w:rPr>
      </w:pPr>
    </w:p>
    <w:p w:rsidR="000D294E" w:rsidRPr="000D294E" w:rsidRDefault="00ED7235" w:rsidP="000D294E">
      <w:pPr>
        <w:pStyle w:val="TOC1"/>
        <w:tabs>
          <w:tab w:val="right" w:leader="dot" w:pos="9350"/>
        </w:tabs>
        <w:spacing w:before="0" w:after="0" w:line="360" w:lineRule="auto"/>
        <w:jc w:val="both"/>
        <w:rPr>
          <w:rFonts w:ascii="Times New Roman" w:eastAsiaTheme="minorEastAsia" w:hAnsi="Times New Roman" w:cs="Times New Roman"/>
          <w:bCs w:val="0"/>
          <w:caps w:val="0"/>
          <w:noProof/>
          <w:sz w:val="24"/>
          <w:szCs w:val="24"/>
        </w:rPr>
      </w:pPr>
      <w:hyperlink w:anchor="_Toc5374364" w:history="1">
        <w:r w:rsidR="000D294E" w:rsidRPr="000D294E">
          <w:rPr>
            <w:rStyle w:val="Hyperlink"/>
            <w:rFonts w:ascii="Times New Roman" w:hAnsi="Times New Roman" w:cs="Times New Roman"/>
            <w:caps w:val="0"/>
            <w:noProof/>
            <w:sz w:val="24"/>
            <w:szCs w:val="24"/>
            <w:lang w:bidi="th-TH"/>
          </w:rPr>
          <w:t>CHAPTER ONE</w:t>
        </w:r>
        <w:r w:rsidR="000D294E" w:rsidRPr="000D294E">
          <w:rPr>
            <w:rFonts w:ascii="Times New Roman" w:hAnsi="Times New Roman" w:cs="Times New Roman"/>
            <w:caps w:val="0"/>
            <w:noProof/>
            <w:webHidden/>
            <w:sz w:val="24"/>
            <w:szCs w:val="24"/>
          </w:rPr>
          <w:tab/>
        </w:r>
        <w:r w:rsidRPr="000D294E">
          <w:rPr>
            <w:rFonts w:ascii="Times New Roman" w:hAnsi="Times New Roman" w:cs="Times New Roman"/>
            <w:caps w:val="0"/>
            <w:noProof/>
            <w:webHidden/>
            <w:sz w:val="24"/>
            <w:szCs w:val="24"/>
          </w:rPr>
          <w:fldChar w:fldCharType="begin"/>
        </w:r>
        <w:r w:rsidR="000D294E" w:rsidRPr="000D294E">
          <w:rPr>
            <w:rFonts w:ascii="Times New Roman" w:hAnsi="Times New Roman" w:cs="Times New Roman"/>
            <w:caps w:val="0"/>
            <w:noProof/>
            <w:webHidden/>
            <w:sz w:val="24"/>
            <w:szCs w:val="24"/>
          </w:rPr>
          <w:instrText xml:space="preserve"> PAGEREF _Toc5374364 \h </w:instrText>
        </w:r>
        <w:r w:rsidRPr="000D294E">
          <w:rPr>
            <w:rFonts w:ascii="Times New Roman" w:hAnsi="Times New Roman" w:cs="Times New Roman"/>
            <w:caps w:val="0"/>
            <w:noProof/>
            <w:webHidden/>
            <w:sz w:val="24"/>
            <w:szCs w:val="24"/>
          </w:rPr>
        </w:r>
        <w:r w:rsidRPr="000D294E">
          <w:rPr>
            <w:rFonts w:ascii="Times New Roman" w:hAnsi="Times New Roman" w:cs="Times New Roman"/>
            <w:caps w:val="0"/>
            <w:noProof/>
            <w:webHidden/>
            <w:sz w:val="24"/>
            <w:szCs w:val="24"/>
          </w:rPr>
          <w:fldChar w:fldCharType="separate"/>
        </w:r>
        <w:r w:rsidR="004E2D98">
          <w:rPr>
            <w:rFonts w:ascii="Times New Roman" w:hAnsi="Times New Roman" w:cs="Times New Roman"/>
            <w:caps w:val="0"/>
            <w:noProof/>
            <w:webHidden/>
            <w:sz w:val="24"/>
            <w:szCs w:val="24"/>
          </w:rPr>
          <w:t>1</w:t>
        </w:r>
        <w:r w:rsidRPr="000D294E">
          <w:rPr>
            <w:rFonts w:ascii="Times New Roman" w:hAnsi="Times New Roman" w:cs="Times New Roman"/>
            <w:caps w:val="0"/>
            <w:noProof/>
            <w:webHidden/>
            <w:sz w:val="24"/>
            <w:szCs w:val="24"/>
          </w:rPr>
          <w:fldChar w:fldCharType="end"/>
        </w:r>
      </w:hyperlink>
    </w:p>
    <w:p w:rsidR="000D294E" w:rsidRPr="000D294E" w:rsidRDefault="00ED7235" w:rsidP="000D294E">
      <w:pPr>
        <w:pStyle w:val="TOC1"/>
        <w:tabs>
          <w:tab w:val="right" w:leader="dot" w:pos="9350"/>
        </w:tabs>
        <w:spacing w:before="0" w:after="0" w:line="360" w:lineRule="auto"/>
        <w:jc w:val="both"/>
        <w:rPr>
          <w:rFonts w:ascii="Times New Roman" w:eastAsiaTheme="minorEastAsia" w:hAnsi="Times New Roman" w:cs="Times New Roman"/>
          <w:bCs w:val="0"/>
          <w:caps w:val="0"/>
          <w:noProof/>
          <w:sz w:val="24"/>
          <w:szCs w:val="24"/>
        </w:rPr>
      </w:pPr>
      <w:hyperlink w:anchor="_Toc5374365" w:history="1">
        <w:r w:rsidR="000D294E" w:rsidRPr="000D294E">
          <w:rPr>
            <w:rStyle w:val="Hyperlink"/>
            <w:rFonts w:ascii="Times New Roman" w:hAnsi="Times New Roman" w:cs="Times New Roman"/>
            <w:caps w:val="0"/>
            <w:noProof/>
            <w:sz w:val="24"/>
            <w:szCs w:val="24"/>
            <w:lang w:bidi="th-TH"/>
          </w:rPr>
          <w:t>INTRODUCTION</w:t>
        </w:r>
        <w:r w:rsidR="000D294E" w:rsidRPr="000D294E">
          <w:rPr>
            <w:rFonts w:ascii="Times New Roman" w:hAnsi="Times New Roman" w:cs="Times New Roman"/>
            <w:caps w:val="0"/>
            <w:noProof/>
            <w:webHidden/>
            <w:sz w:val="24"/>
            <w:szCs w:val="24"/>
          </w:rPr>
          <w:tab/>
        </w:r>
        <w:r w:rsidRPr="000D294E">
          <w:rPr>
            <w:rFonts w:ascii="Times New Roman" w:hAnsi="Times New Roman" w:cs="Times New Roman"/>
            <w:caps w:val="0"/>
            <w:noProof/>
            <w:webHidden/>
            <w:sz w:val="24"/>
            <w:szCs w:val="24"/>
          </w:rPr>
          <w:fldChar w:fldCharType="begin"/>
        </w:r>
        <w:r w:rsidR="000D294E" w:rsidRPr="000D294E">
          <w:rPr>
            <w:rFonts w:ascii="Times New Roman" w:hAnsi="Times New Roman" w:cs="Times New Roman"/>
            <w:caps w:val="0"/>
            <w:noProof/>
            <w:webHidden/>
            <w:sz w:val="24"/>
            <w:szCs w:val="24"/>
          </w:rPr>
          <w:instrText xml:space="preserve"> PAGEREF _Toc5374365 \h </w:instrText>
        </w:r>
        <w:r w:rsidRPr="000D294E">
          <w:rPr>
            <w:rFonts w:ascii="Times New Roman" w:hAnsi="Times New Roman" w:cs="Times New Roman"/>
            <w:caps w:val="0"/>
            <w:noProof/>
            <w:webHidden/>
            <w:sz w:val="24"/>
            <w:szCs w:val="24"/>
          </w:rPr>
        </w:r>
        <w:r w:rsidRPr="000D294E">
          <w:rPr>
            <w:rFonts w:ascii="Times New Roman" w:hAnsi="Times New Roman" w:cs="Times New Roman"/>
            <w:caps w:val="0"/>
            <w:noProof/>
            <w:webHidden/>
            <w:sz w:val="24"/>
            <w:szCs w:val="24"/>
          </w:rPr>
          <w:fldChar w:fldCharType="separate"/>
        </w:r>
        <w:r w:rsidR="004E2D98">
          <w:rPr>
            <w:rFonts w:ascii="Times New Roman" w:hAnsi="Times New Roman" w:cs="Times New Roman"/>
            <w:caps w:val="0"/>
            <w:noProof/>
            <w:webHidden/>
            <w:sz w:val="24"/>
            <w:szCs w:val="24"/>
          </w:rPr>
          <w:t>1</w:t>
        </w:r>
        <w:r w:rsidRPr="000D294E">
          <w:rPr>
            <w:rFonts w:ascii="Times New Roman" w:hAnsi="Times New Roman" w:cs="Times New Roman"/>
            <w:caps w:val="0"/>
            <w:noProof/>
            <w:webHidden/>
            <w:sz w:val="24"/>
            <w:szCs w:val="24"/>
          </w:rPr>
          <w:fldChar w:fldCharType="end"/>
        </w:r>
      </w:hyperlink>
    </w:p>
    <w:p w:rsidR="000D294E" w:rsidRPr="000D294E" w:rsidRDefault="00ED7235" w:rsidP="000D294E">
      <w:pPr>
        <w:pStyle w:val="TOC1"/>
        <w:tabs>
          <w:tab w:val="right" w:leader="dot" w:pos="9350"/>
        </w:tabs>
        <w:spacing w:before="0" w:after="0" w:line="360" w:lineRule="auto"/>
        <w:jc w:val="both"/>
        <w:rPr>
          <w:rFonts w:ascii="Times New Roman" w:eastAsiaTheme="minorEastAsia" w:hAnsi="Times New Roman" w:cs="Times New Roman"/>
          <w:b w:val="0"/>
          <w:bCs w:val="0"/>
          <w:caps w:val="0"/>
          <w:noProof/>
          <w:sz w:val="24"/>
          <w:szCs w:val="24"/>
        </w:rPr>
      </w:pPr>
      <w:hyperlink w:anchor="_Toc5374366" w:history="1">
        <w:r w:rsidR="000D294E" w:rsidRPr="000D294E">
          <w:rPr>
            <w:rStyle w:val="Hyperlink"/>
            <w:rFonts w:ascii="Times New Roman" w:hAnsi="Times New Roman" w:cs="Times New Roman"/>
            <w:b w:val="0"/>
            <w:caps w:val="0"/>
            <w:noProof/>
            <w:sz w:val="24"/>
            <w:szCs w:val="24"/>
            <w:lang w:bidi="th-TH"/>
          </w:rPr>
          <w:t>1.1 Introduction</w:t>
        </w:r>
        <w:r w:rsidR="000D294E" w:rsidRPr="000D294E">
          <w:rPr>
            <w:rFonts w:ascii="Times New Roman" w:hAnsi="Times New Roman" w:cs="Times New Roman"/>
            <w:b w:val="0"/>
            <w:caps w:val="0"/>
            <w:noProof/>
            <w:webHidden/>
            <w:sz w:val="24"/>
            <w:szCs w:val="24"/>
          </w:rPr>
          <w:tab/>
        </w:r>
        <w:r w:rsidRPr="000D294E">
          <w:rPr>
            <w:rFonts w:ascii="Times New Roman" w:hAnsi="Times New Roman" w:cs="Times New Roman"/>
            <w:b w:val="0"/>
            <w:caps w:val="0"/>
            <w:noProof/>
            <w:webHidden/>
            <w:sz w:val="24"/>
            <w:szCs w:val="24"/>
          </w:rPr>
          <w:fldChar w:fldCharType="begin"/>
        </w:r>
        <w:r w:rsidR="000D294E" w:rsidRPr="000D294E">
          <w:rPr>
            <w:rFonts w:ascii="Times New Roman" w:hAnsi="Times New Roman" w:cs="Times New Roman"/>
            <w:b w:val="0"/>
            <w:caps w:val="0"/>
            <w:noProof/>
            <w:webHidden/>
            <w:sz w:val="24"/>
            <w:szCs w:val="24"/>
          </w:rPr>
          <w:instrText xml:space="preserve"> PAGEREF _Toc5374366 \h </w:instrText>
        </w:r>
        <w:r w:rsidRPr="000D294E">
          <w:rPr>
            <w:rFonts w:ascii="Times New Roman" w:hAnsi="Times New Roman" w:cs="Times New Roman"/>
            <w:b w:val="0"/>
            <w:caps w:val="0"/>
            <w:noProof/>
            <w:webHidden/>
            <w:sz w:val="24"/>
            <w:szCs w:val="24"/>
          </w:rPr>
        </w:r>
        <w:r w:rsidRPr="000D294E">
          <w:rPr>
            <w:rFonts w:ascii="Times New Roman" w:hAnsi="Times New Roman" w:cs="Times New Roman"/>
            <w:b w:val="0"/>
            <w:caps w:val="0"/>
            <w:noProof/>
            <w:webHidden/>
            <w:sz w:val="24"/>
            <w:szCs w:val="24"/>
          </w:rPr>
          <w:fldChar w:fldCharType="separate"/>
        </w:r>
        <w:r w:rsidR="004E2D98">
          <w:rPr>
            <w:rFonts w:ascii="Times New Roman" w:hAnsi="Times New Roman" w:cs="Times New Roman"/>
            <w:b w:val="0"/>
            <w:caps w:val="0"/>
            <w:noProof/>
            <w:webHidden/>
            <w:sz w:val="24"/>
            <w:szCs w:val="24"/>
          </w:rPr>
          <w:t>1</w:t>
        </w:r>
        <w:r w:rsidRPr="000D294E">
          <w:rPr>
            <w:rFonts w:ascii="Times New Roman" w:hAnsi="Times New Roman" w:cs="Times New Roman"/>
            <w:b w:val="0"/>
            <w:caps w:val="0"/>
            <w:noProof/>
            <w:webHidden/>
            <w:sz w:val="24"/>
            <w:szCs w:val="24"/>
          </w:rPr>
          <w:fldChar w:fldCharType="end"/>
        </w:r>
      </w:hyperlink>
    </w:p>
    <w:p w:rsidR="000D294E" w:rsidRPr="000D294E" w:rsidRDefault="00ED7235" w:rsidP="000D294E">
      <w:pPr>
        <w:pStyle w:val="TOC1"/>
        <w:tabs>
          <w:tab w:val="right" w:leader="dot" w:pos="9350"/>
        </w:tabs>
        <w:spacing w:before="0" w:after="0" w:line="360" w:lineRule="auto"/>
        <w:jc w:val="both"/>
        <w:rPr>
          <w:rFonts w:ascii="Times New Roman" w:eastAsiaTheme="minorEastAsia" w:hAnsi="Times New Roman" w:cs="Times New Roman"/>
          <w:b w:val="0"/>
          <w:bCs w:val="0"/>
          <w:caps w:val="0"/>
          <w:noProof/>
          <w:sz w:val="24"/>
          <w:szCs w:val="24"/>
        </w:rPr>
      </w:pPr>
      <w:hyperlink w:anchor="_Toc5374367" w:history="1">
        <w:r w:rsidR="000D294E" w:rsidRPr="000D294E">
          <w:rPr>
            <w:rStyle w:val="Hyperlink"/>
            <w:rFonts w:ascii="Times New Roman" w:hAnsi="Times New Roman" w:cs="Times New Roman"/>
            <w:b w:val="0"/>
            <w:caps w:val="0"/>
            <w:noProof/>
            <w:sz w:val="24"/>
            <w:szCs w:val="24"/>
            <w:lang w:bidi="th-TH"/>
          </w:rPr>
          <w:t>1.2 Background to the Study</w:t>
        </w:r>
        <w:r w:rsidR="000D294E" w:rsidRPr="000D294E">
          <w:rPr>
            <w:rFonts w:ascii="Times New Roman" w:hAnsi="Times New Roman" w:cs="Times New Roman"/>
            <w:b w:val="0"/>
            <w:caps w:val="0"/>
            <w:noProof/>
            <w:webHidden/>
            <w:sz w:val="24"/>
            <w:szCs w:val="24"/>
          </w:rPr>
          <w:tab/>
        </w:r>
        <w:r w:rsidRPr="000D294E">
          <w:rPr>
            <w:rFonts w:ascii="Times New Roman" w:hAnsi="Times New Roman" w:cs="Times New Roman"/>
            <w:b w:val="0"/>
            <w:caps w:val="0"/>
            <w:noProof/>
            <w:webHidden/>
            <w:sz w:val="24"/>
            <w:szCs w:val="24"/>
          </w:rPr>
          <w:fldChar w:fldCharType="begin"/>
        </w:r>
        <w:r w:rsidR="000D294E" w:rsidRPr="000D294E">
          <w:rPr>
            <w:rFonts w:ascii="Times New Roman" w:hAnsi="Times New Roman" w:cs="Times New Roman"/>
            <w:b w:val="0"/>
            <w:caps w:val="0"/>
            <w:noProof/>
            <w:webHidden/>
            <w:sz w:val="24"/>
            <w:szCs w:val="24"/>
          </w:rPr>
          <w:instrText xml:space="preserve"> PAGEREF _Toc5374367 \h </w:instrText>
        </w:r>
        <w:r w:rsidRPr="000D294E">
          <w:rPr>
            <w:rFonts w:ascii="Times New Roman" w:hAnsi="Times New Roman" w:cs="Times New Roman"/>
            <w:b w:val="0"/>
            <w:caps w:val="0"/>
            <w:noProof/>
            <w:webHidden/>
            <w:sz w:val="24"/>
            <w:szCs w:val="24"/>
          </w:rPr>
        </w:r>
        <w:r w:rsidRPr="000D294E">
          <w:rPr>
            <w:rFonts w:ascii="Times New Roman" w:hAnsi="Times New Roman" w:cs="Times New Roman"/>
            <w:b w:val="0"/>
            <w:caps w:val="0"/>
            <w:noProof/>
            <w:webHidden/>
            <w:sz w:val="24"/>
            <w:szCs w:val="24"/>
          </w:rPr>
          <w:fldChar w:fldCharType="separate"/>
        </w:r>
        <w:r w:rsidR="004E2D98">
          <w:rPr>
            <w:rFonts w:ascii="Times New Roman" w:hAnsi="Times New Roman" w:cs="Times New Roman"/>
            <w:b w:val="0"/>
            <w:caps w:val="0"/>
            <w:noProof/>
            <w:webHidden/>
            <w:sz w:val="24"/>
            <w:szCs w:val="24"/>
          </w:rPr>
          <w:t>1</w:t>
        </w:r>
        <w:r w:rsidRPr="000D294E">
          <w:rPr>
            <w:rFonts w:ascii="Times New Roman" w:hAnsi="Times New Roman" w:cs="Times New Roman"/>
            <w:b w:val="0"/>
            <w:caps w:val="0"/>
            <w:noProof/>
            <w:webHidden/>
            <w:sz w:val="24"/>
            <w:szCs w:val="24"/>
          </w:rPr>
          <w:fldChar w:fldCharType="end"/>
        </w:r>
      </w:hyperlink>
    </w:p>
    <w:p w:rsidR="000D294E" w:rsidRPr="000D294E" w:rsidRDefault="00ED7235" w:rsidP="000D294E">
      <w:pPr>
        <w:pStyle w:val="TOC1"/>
        <w:tabs>
          <w:tab w:val="right" w:leader="dot" w:pos="9350"/>
        </w:tabs>
        <w:spacing w:before="0" w:after="0" w:line="360" w:lineRule="auto"/>
        <w:jc w:val="both"/>
        <w:rPr>
          <w:rFonts w:ascii="Times New Roman" w:eastAsiaTheme="minorEastAsia" w:hAnsi="Times New Roman" w:cs="Times New Roman"/>
          <w:b w:val="0"/>
          <w:bCs w:val="0"/>
          <w:caps w:val="0"/>
          <w:noProof/>
          <w:sz w:val="24"/>
          <w:szCs w:val="24"/>
        </w:rPr>
      </w:pPr>
      <w:hyperlink w:anchor="_Toc5374368" w:history="1">
        <w:r w:rsidR="000D294E" w:rsidRPr="000D294E">
          <w:rPr>
            <w:rStyle w:val="Hyperlink"/>
            <w:rFonts w:ascii="Times New Roman" w:hAnsi="Times New Roman" w:cs="Times New Roman"/>
            <w:b w:val="0"/>
            <w:caps w:val="0"/>
            <w:noProof/>
            <w:sz w:val="24"/>
            <w:szCs w:val="24"/>
            <w:lang w:bidi="th-TH"/>
          </w:rPr>
          <w:t>1.2.1 Historical Perspective</w:t>
        </w:r>
        <w:r w:rsidR="000D294E" w:rsidRPr="000D294E">
          <w:rPr>
            <w:rFonts w:ascii="Times New Roman" w:hAnsi="Times New Roman" w:cs="Times New Roman"/>
            <w:b w:val="0"/>
            <w:caps w:val="0"/>
            <w:noProof/>
            <w:webHidden/>
            <w:sz w:val="24"/>
            <w:szCs w:val="24"/>
          </w:rPr>
          <w:tab/>
        </w:r>
        <w:r w:rsidRPr="000D294E">
          <w:rPr>
            <w:rFonts w:ascii="Times New Roman" w:hAnsi="Times New Roman" w:cs="Times New Roman"/>
            <w:b w:val="0"/>
            <w:caps w:val="0"/>
            <w:noProof/>
            <w:webHidden/>
            <w:sz w:val="24"/>
            <w:szCs w:val="24"/>
          </w:rPr>
          <w:fldChar w:fldCharType="begin"/>
        </w:r>
        <w:r w:rsidR="000D294E" w:rsidRPr="000D294E">
          <w:rPr>
            <w:rFonts w:ascii="Times New Roman" w:hAnsi="Times New Roman" w:cs="Times New Roman"/>
            <w:b w:val="0"/>
            <w:caps w:val="0"/>
            <w:noProof/>
            <w:webHidden/>
            <w:sz w:val="24"/>
            <w:szCs w:val="24"/>
          </w:rPr>
          <w:instrText xml:space="preserve"> PAGEREF _Toc5374368 \h </w:instrText>
        </w:r>
        <w:r w:rsidRPr="000D294E">
          <w:rPr>
            <w:rFonts w:ascii="Times New Roman" w:hAnsi="Times New Roman" w:cs="Times New Roman"/>
            <w:b w:val="0"/>
            <w:caps w:val="0"/>
            <w:noProof/>
            <w:webHidden/>
            <w:sz w:val="24"/>
            <w:szCs w:val="24"/>
          </w:rPr>
        </w:r>
        <w:r w:rsidRPr="000D294E">
          <w:rPr>
            <w:rFonts w:ascii="Times New Roman" w:hAnsi="Times New Roman" w:cs="Times New Roman"/>
            <w:b w:val="0"/>
            <w:caps w:val="0"/>
            <w:noProof/>
            <w:webHidden/>
            <w:sz w:val="24"/>
            <w:szCs w:val="24"/>
          </w:rPr>
          <w:fldChar w:fldCharType="separate"/>
        </w:r>
        <w:r w:rsidR="004E2D98">
          <w:rPr>
            <w:rFonts w:ascii="Times New Roman" w:hAnsi="Times New Roman" w:cs="Times New Roman"/>
            <w:b w:val="0"/>
            <w:caps w:val="0"/>
            <w:noProof/>
            <w:webHidden/>
            <w:sz w:val="24"/>
            <w:szCs w:val="24"/>
          </w:rPr>
          <w:t>1</w:t>
        </w:r>
        <w:r w:rsidRPr="000D294E">
          <w:rPr>
            <w:rFonts w:ascii="Times New Roman" w:hAnsi="Times New Roman" w:cs="Times New Roman"/>
            <w:b w:val="0"/>
            <w:caps w:val="0"/>
            <w:noProof/>
            <w:webHidden/>
            <w:sz w:val="24"/>
            <w:szCs w:val="24"/>
          </w:rPr>
          <w:fldChar w:fldCharType="end"/>
        </w:r>
      </w:hyperlink>
    </w:p>
    <w:p w:rsidR="000D294E" w:rsidRPr="000D294E" w:rsidRDefault="00ED7235" w:rsidP="000D294E">
      <w:pPr>
        <w:pStyle w:val="TOC1"/>
        <w:tabs>
          <w:tab w:val="right" w:leader="dot" w:pos="9350"/>
        </w:tabs>
        <w:spacing w:before="0" w:after="0" w:line="360" w:lineRule="auto"/>
        <w:jc w:val="both"/>
        <w:rPr>
          <w:rFonts w:ascii="Times New Roman" w:eastAsiaTheme="minorEastAsia" w:hAnsi="Times New Roman" w:cs="Times New Roman"/>
          <w:b w:val="0"/>
          <w:bCs w:val="0"/>
          <w:caps w:val="0"/>
          <w:noProof/>
          <w:sz w:val="24"/>
          <w:szCs w:val="24"/>
        </w:rPr>
      </w:pPr>
      <w:hyperlink w:anchor="_Toc5374369" w:history="1">
        <w:r w:rsidR="000D294E" w:rsidRPr="000D294E">
          <w:rPr>
            <w:rStyle w:val="Hyperlink"/>
            <w:rFonts w:ascii="Times New Roman" w:hAnsi="Times New Roman" w:cs="Times New Roman"/>
            <w:b w:val="0"/>
            <w:caps w:val="0"/>
            <w:noProof/>
            <w:sz w:val="24"/>
            <w:szCs w:val="24"/>
            <w:lang w:bidi="th-TH"/>
          </w:rPr>
          <w:t>1.2.2 Theoretical Perspectives</w:t>
        </w:r>
        <w:r w:rsidR="000D294E" w:rsidRPr="000D294E">
          <w:rPr>
            <w:rFonts w:ascii="Times New Roman" w:hAnsi="Times New Roman" w:cs="Times New Roman"/>
            <w:b w:val="0"/>
            <w:caps w:val="0"/>
            <w:noProof/>
            <w:webHidden/>
            <w:sz w:val="24"/>
            <w:szCs w:val="24"/>
          </w:rPr>
          <w:tab/>
        </w:r>
        <w:r w:rsidRPr="000D294E">
          <w:rPr>
            <w:rFonts w:ascii="Times New Roman" w:hAnsi="Times New Roman" w:cs="Times New Roman"/>
            <w:b w:val="0"/>
            <w:caps w:val="0"/>
            <w:noProof/>
            <w:webHidden/>
            <w:sz w:val="24"/>
            <w:szCs w:val="24"/>
          </w:rPr>
          <w:fldChar w:fldCharType="begin"/>
        </w:r>
        <w:r w:rsidR="000D294E" w:rsidRPr="000D294E">
          <w:rPr>
            <w:rFonts w:ascii="Times New Roman" w:hAnsi="Times New Roman" w:cs="Times New Roman"/>
            <w:b w:val="0"/>
            <w:caps w:val="0"/>
            <w:noProof/>
            <w:webHidden/>
            <w:sz w:val="24"/>
            <w:szCs w:val="24"/>
          </w:rPr>
          <w:instrText xml:space="preserve"> PAGEREF _Toc5374369 \h </w:instrText>
        </w:r>
        <w:r w:rsidRPr="000D294E">
          <w:rPr>
            <w:rFonts w:ascii="Times New Roman" w:hAnsi="Times New Roman" w:cs="Times New Roman"/>
            <w:b w:val="0"/>
            <w:caps w:val="0"/>
            <w:noProof/>
            <w:webHidden/>
            <w:sz w:val="24"/>
            <w:szCs w:val="24"/>
          </w:rPr>
        </w:r>
        <w:r w:rsidRPr="000D294E">
          <w:rPr>
            <w:rFonts w:ascii="Times New Roman" w:hAnsi="Times New Roman" w:cs="Times New Roman"/>
            <w:b w:val="0"/>
            <w:caps w:val="0"/>
            <w:noProof/>
            <w:webHidden/>
            <w:sz w:val="24"/>
            <w:szCs w:val="24"/>
          </w:rPr>
          <w:fldChar w:fldCharType="separate"/>
        </w:r>
        <w:r w:rsidR="004E2D98">
          <w:rPr>
            <w:rFonts w:ascii="Times New Roman" w:hAnsi="Times New Roman" w:cs="Times New Roman"/>
            <w:b w:val="0"/>
            <w:caps w:val="0"/>
            <w:noProof/>
            <w:webHidden/>
            <w:sz w:val="24"/>
            <w:szCs w:val="24"/>
          </w:rPr>
          <w:t>3</w:t>
        </w:r>
        <w:r w:rsidRPr="000D294E">
          <w:rPr>
            <w:rFonts w:ascii="Times New Roman" w:hAnsi="Times New Roman" w:cs="Times New Roman"/>
            <w:b w:val="0"/>
            <w:caps w:val="0"/>
            <w:noProof/>
            <w:webHidden/>
            <w:sz w:val="24"/>
            <w:szCs w:val="24"/>
          </w:rPr>
          <w:fldChar w:fldCharType="end"/>
        </w:r>
      </w:hyperlink>
    </w:p>
    <w:p w:rsidR="000D294E" w:rsidRPr="000D294E" w:rsidRDefault="00ED7235" w:rsidP="000D294E">
      <w:pPr>
        <w:pStyle w:val="TOC1"/>
        <w:tabs>
          <w:tab w:val="right" w:leader="dot" w:pos="9350"/>
        </w:tabs>
        <w:spacing w:before="0" w:after="0" w:line="360" w:lineRule="auto"/>
        <w:jc w:val="both"/>
        <w:rPr>
          <w:rFonts w:ascii="Times New Roman" w:eastAsiaTheme="minorEastAsia" w:hAnsi="Times New Roman" w:cs="Times New Roman"/>
          <w:b w:val="0"/>
          <w:bCs w:val="0"/>
          <w:caps w:val="0"/>
          <w:noProof/>
          <w:sz w:val="24"/>
          <w:szCs w:val="24"/>
        </w:rPr>
      </w:pPr>
      <w:hyperlink w:anchor="_Toc5374370" w:history="1">
        <w:r w:rsidR="000D294E" w:rsidRPr="000D294E">
          <w:rPr>
            <w:rStyle w:val="Hyperlink"/>
            <w:rFonts w:ascii="Times New Roman" w:hAnsi="Times New Roman" w:cs="Times New Roman"/>
            <w:b w:val="0"/>
            <w:caps w:val="0"/>
            <w:noProof/>
            <w:sz w:val="24"/>
            <w:szCs w:val="24"/>
            <w:lang w:bidi="th-TH"/>
          </w:rPr>
          <w:t>1.2.3 Conceptual Perspective</w:t>
        </w:r>
        <w:r w:rsidR="000D294E" w:rsidRPr="000D294E">
          <w:rPr>
            <w:rFonts w:ascii="Times New Roman" w:hAnsi="Times New Roman" w:cs="Times New Roman"/>
            <w:b w:val="0"/>
            <w:caps w:val="0"/>
            <w:noProof/>
            <w:webHidden/>
            <w:sz w:val="24"/>
            <w:szCs w:val="24"/>
          </w:rPr>
          <w:tab/>
        </w:r>
        <w:r w:rsidRPr="000D294E">
          <w:rPr>
            <w:rFonts w:ascii="Times New Roman" w:hAnsi="Times New Roman" w:cs="Times New Roman"/>
            <w:b w:val="0"/>
            <w:caps w:val="0"/>
            <w:noProof/>
            <w:webHidden/>
            <w:sz w:val="24"/>
            <w:szCs w:val="24"/>
          </w:rPr>
          <w:fldChar w:fldCharType="begin"/>
        </w:r>
        <w:r w:rsidR="000D294E" w:rsidRPr="000D294E">
          <w:rPr>
            <w:rFonts w:ascii="Times New Roman" w:hAnsi="Times New Roman" w:cs="Times New Roman"/>
            <w:b w:val="0"/>
            <w:caps w:val="0"/>
            <w:noProof/>
            <w:webHidden/>
            <w:sz w:val="24"/>
            <w:szCs w:val="24"/>
          </w:rPr>
          <w:instrText xml:space="preserve"> PAGEREF _Toc5374370 \h </w:instrText>
        </w:r>
        <w:r w:rsidRPr="000D294E">
          <w:rPr>
            <w:rFonts w:ascii="Times New Roman" w:hAnsi="Times New Roman" w:cs="Times New Roman"/>
            <w:b w:val="0"/>
            <w:caps w:val="0"/>
            <w:noProof/>
            <w:webHidden/>
            <w:sz w:val="24"/>
            <w:szCs w:val="24"/>
          </w:rPr>
        </w:r>
        <w:r w:rsidRPr="000D294E">
          <w:rPr>
            <w:rFonts w:ascii="Times New Roman" w:hAnsi="Times New Roman" w:cs="Times New Roman"/>
            <w:b w:val="0"/>
            <w:caps w:val="0"/>
            <w:noProof/>
            <w:webHidden/>
            <w:sz w:val="24"/>
            <w:szCs w:val="24"/>
          </w:rPr>
          <w:fldChar w:fldCharType="separate"/>
        </w:r>
        <w:r w:rsidR="004E2D98">
          <w:rPr>
            <w:rFonts w:ascii="Times New Roman" w:hAnsi="Times New Roman" w:cs="Times New Roman"/>
            <w:b w:val="0"/>
            <w:caps w:val="0"/>
            <w:noProof/>
            <w:webHidden/>
            <w:sz w:val="24"/>
            <w:szCs w:val="24"/>
          </w:rPr>
          <w:t>3</w:t>
        </w:r>
        <w:r w:rsidRPr="000D294E">
          <w:rPr>
            <w:rFonts w:ascii="Times New Roman" w:hAnsi="Times New Roman" w:cs="Times New Roman"/>
            <w:b w:val="0"/>
            <w:caps w:val="0"/>
            <w:noProof/>
            <w:webHidden/>
            <w:sz w:val="24"/>
            <w:szCs w:val="24"/>
          </w:rPr>
          <w:fldChar w:fldCharType="end"/>
        </w:r>
      </w:hyperlink>
    </w:p>
    <w:p w:rsidR="000D294E" w:rsidRPr="000D294E" w:rsidRDefault="00ED7235" w:rsidP="000D294E">
      <w:pPr>
        <w:pStyle w:val="TOC1"/>
        <w:tabs>
          <w:tab w:val="right" w:leader="dot" w:pos="9350"/>
        </w:tabs>
        <w:spacing w:before="0" w:after="0" w:line="360" w:lineRule="auto"/>
        <w:jc w:val="both"/>
        <w:rPr>
          <w:rFonts w:ascii="Times New Roman" w:eastAsiaTheme="minorEastAsia" w:hAnsi="Times New Roman" w:cs="Times New Roman"/>
          <w:b w:val="0"/>
          <w:bCs w:val="0"/>
          <w:caps w:val="0"/>
          <w:noProof/>
          <w:sz w:val="24"/>
          <w:szCs w:val="24"/>
        </w:rPr>
      </w:pPr>
      <w:hyperlink w:anchor="_Toc5374371" w:history="1">
        <w:r w:rsidR="000D294E" w:rsidRPr="000D294E">
          <w:rPr>
            <w:rStyle w:val="Hyperlink"/>
            <w:rFonts w:ascii="Times New Roman" w:hAnsi="Times New Roman" w:cs="Times New Roman"/>
            <w:b w:val="0"/>
            <w:caps w:val="0"/>
            <w:noProof/>
            <w:sz w:val="24"/>
            <w:szCs w:val="24"/>
            <w:lang w:bidi="th-TH"/>
          </w:rPr>
          <w:t>1.2.4 Contextual Perspective</w:t>
        </w:r>
        <w:r w:rsidR="000D294E" w:rsidRPr="000D294E">
          <w:rPr>
            <w:rFonts w:ascii="Times New Roman" w:hAnsi="Times New Roman" w:cs="Times New Roman"/>
            <w:b w:val="0"/>
            <w:caps w:val="0"/>
            <w:noProof/>
            <w:webHidden/>
            <w:sz w:val="24"/>
            <w:szCs w:val="24"/>
          </w:rPr>
          <w:tab/>
        </w:r>
        <w:r w:rsidRPr="000D294E">
          <w:rPr>
            <w:rFonts w:ascii="Times New Roman" w:hAnsi="Times New Roman" w:cs="Times New Roman"/>
            <w:b w:val="0"/>
            <w:caps w:val="0"/>
            <w:noProof/>
            <w:webHidden/>
            <w:sz w:val="24"/>
            <w:szCs w:val="24"/>
          </w:rPr>
          <w:fldChar w:fldCharType="begin"/>
        </w:r>
        <w:r w:rsidR="000D294E" w:rsidRPr="000D294E">
          <w:rPr>
            <w:rFonts w:ascii="Times New Roman" w:hAnsi="Times New Roman" w:cs="Times New Roman"/>
            <w:b w:val="0"/>
            <w:caps w:val="0"/>
            <w:noProof/>
            <w:webHidden/>
            <w:sz w:val="24"/>
            <w:szCs w:val="24"/>
          </w:rPr>
          <w:instrText xml:space="preserve"> PAGEREF _Toc5374371 \h </w:instrText>
        </w:r>
        <w:r w:rsidRPr="000D294E">
          <w:rPr>
            <w:rFonts w:ascii="Times New Roman" w:hAnsi="Times New Roman" w:cs="Times New Roman"/>
            <w:b w:val="0"/>
            <w:caps w:val="0"/>
            <w:noProof/>
            <w:webHidden/>
            <w:sz w:val="24"/>
            <w:szCs w:val="24"/>
          </w:rPr>
        </w:r>
        <w:r w:rsidRPr="000D294E">
          <w:rPr>
            <w:rFonts w:ascii="Times New Roman" w:hAnsi="Times New Roman" w:cs="Times New Roman"/>
            <w:b w:val="0"/>
            <w:caps w:val="0"/>
            <w:noProof/>
            <w:webHidden/>
            <w:sz w:val="24"/>
            <w:szCs w:val="24"/>
          </w:rPr>
          <w:fldChar w:fldCharType="separate"/>
        </w:r>
        <w:r w:rsidR="004E2D98">
          <w:rPr>
            <w:rFonts w:ascii="Times New Roman" w:hAnsi="Times New Roman" w:cs="Times New Roman"/>
            <w:b w:val="0"/>
            <w:caps w:val="0"/>
            <w:noProof/>
            <w:webHidden/>
            <w:sz w:val="24"/>
            <w:szCs w:val="24"/>
          </w:rPr>
          <w:t>4</w:t>
        </w:r>
        <w:r w:rsidRPr="000D294E">
          <w:rPr>
            <w:rFonts w:ascii="Times New Roman" w:hAnsi="Times New Roman" w:cs="Times New Roman"/>
            <w:b w:val="0"/>
            <w:caps w:val="0"/>
            <w:noProof/>
            <w:webHidden/>
            <w:sz w:val="24"/>
            <w:szCs w:val="24"/>
          </w:rPr>
          <w:fldChar w:fldCharType="end"/>
        </w:r>
      </w:hyperlink>
    </w:p>
    <w:p w:rsidR="000D294E" w:rsidRPr="000D294E" w:rsidRDefault="00ED7235" w:rsidP="000D294E">
      <w:pPr>
        <w:pStyle w:val="TOC1"/>
        <w:tabs>
          <w:tab w:val="right" w:leader="dot" w:pos="9350"/>
        </w:tabs>
        <w:spacing w:before="0" w:after="0" w:line="360" w:lineRule="auto"/>
        <w:jc w:val="both"/>
        <w:rPr>
          <w:rFonts w:ascii="Times New Roman" w:eastAsiaTheme="minorEastAsia" w:hAnsi="Times New Roman" w:cs="Times New Roman"/>
          <w:b w:val="0"/>
          <w:bCs w:val="0"/>
          <w:caps w:val="0"/>
          <w:noProof/>
          <w:sz w:val="24"/>
          <w:szCs w:val="24"/>
        </w:rPr>
      </w:pPr>
      <w:hyperlink w:anchor="_Toc5374372" w:history="1">
        <w:r w:rsidR="000D294E" w:rsidRPr="000D294E">
          <w:rPr>
            <w:rStyle w:val="Hyperlink"/>
            <w:rFonts w:ascii="Times New Roman" w:hAnsi="Times New Roman" w:cs="Times New Roman"/>
            <w:b w:val="0"/>
            <w:caps w:val="0"/>
            <w:noProof/>
            <w:sz w:val="24"/>
            <w:szCs w:val="24"/>
            <w:lang w:bidi="th-TH"/>
          </w:rPr>
          <w:t>1.3 Statement of the problem</w:t>
        </w:r>
        <w:r w:rsidR="000D294E" w:rsidRPr="000D294E">
          <w:rPr>
            <w:rFonts w:ascii="Times New Roman" w:hAnsi="Times New Roman" w:cs="Times New Roman"/>
            <w:b w:val="0"/>
            <w:caps w:val="0"/>
            <w:noProof/>
            <w:webHidden/>
            <w:sz w:val="24"/>
            <w:szCs w:val="24"/>
          </w:rPr>
          <w:tab/>
        </w:r>
        <w:r w:rsidRPr="000D294E">
          <w:rPr>
            <w:rFonts w:ascii="Times New Roman" w:hAnsi="Times New Roman" w:cs="Times New Roman"/>
            <w:b w:val="0"/>
            <w:caps w:val="0"/>
            <w:noProof/>
            <w:webHidden/>
            <w:sz w:val="24"/>
            <w:szCs w:val="24"/>
          </w:rPr>
          <w:fldChar w:fldCharType="begin"/>
        </w:r>
        <w:r w:rsidR="000D294E" w:rsidRPr="000D294E">
          <w:rPr>
            <w:rFonts w:ascii="Times New Roman" w:hAnsi="Times New Roman" w:cs="Times New Roman"/>
            <w:b w:val="0"/>
            <w:caps w:val="0"/>
            <w:noProof/>
            <w:webHidden/>
            <w:sz w:val="24"/>
            <w:szCs w:val="24"/>
          </w:rPr>
          <w:instrText xml:space="preserve"> PAGEREF _Toc5374372 \h </w:instrText>
        </w:r>
        <w:r w:rsidRPr="000D294E">
          <w:rPr>
            <w:rFonts w:ascii="Times New Roman" w:hAnsi="Times New Roman" w:cs="Times New Roman"/>
            <w:b w:val="0"/>
            <w:caps w:val="0"/>
            <w:noProof/>
            <w:webHidden/>
            <w:sz w:val="24"/>
            <w:szCs w:val="24"/>
          </w:rPr>
        </w:r>
        <w:r w:rsidRPr="000D294E">
          <w:rPr>
            <w:rFonts w:ascii="Times New Roman" w:hAnsi="Times New Roman" w:cs="Times New Roman"/>
            <w:b w:val="0"/>
            <w:caps w:val="0"/>
            <w:noProof/>
            <w:webHidden/>
            <w:sz w:val="24"/>
            <w:szCs w:val="24"/>
          </w:rPr>
          <w:fldChar w:fldCharType="separate"/>
        </w:r>
        <w:r w:rsidR="004E2D98">
          <w:rPr>
            <w:rFonts w:ascii="Times New Roman" w:hAnsi="Times New Roman" w:cs="Times New Roman"/>
            <w:b w:val="0"/>
            <w:caps w:val="0"/>
            <w:noProof/>
            <w:webHidden/>
            <w:sz w:val="24"/>
            <w:szCs w:val="24"/>
          </w:rPr>
          <w:t>6</w:t>
        </w:r>
        <w:r w:rsidRPr="000D294E">
          <w:rPr>
            <w:rFonts w:ascii="Times New Roman" w:hAnsi="Times New Roman" w:cs="Times New Roman"/>
            <w:b w:val="0"/>
            <w:caps w:val="0"/>
            <w:noProof/>
            <w:webHidden/>
            <w:sz w:val="24"/>
            <w:szCs w:val="24"/>
          </w:rPr>
          <w:fldChar w:fldCharType="end"/>
        </w:r>
      </w:hyperlink>
    </w:p>
    <w:p w:rsidR="000D294E" w:rsidRPr="000D294E" w:rsidRDefault="00ED7235" w:rsidP="000D294E">
      <w:pPr>
        <w:pStyle w:val="TOC1"/>
        <w:tabs>
          <w:tab w:val="right" w:leader="dot" w:pos="9350"/>
        </w:tabs>
        <w:spacing w:before="0" w:after="0" w:line="360" w:lineRule="auto"/>
        <w:jc w:val="both"/>
        <w:rPr>
          <w:rFonts w:ascii="Times New Roman" w:eastAsiaTheme="minorEastAsia" w:hAnsi="Times New Roman" w:cs="Times New Roman"/>
          <w:b w:val="0"/>
          <w:bCs w:val="0"/>
          <w:caps w:val="0"/>
          <w:noProof/>
          <w:sz w:val="24"/>
          <w:szCs w:val="24"/>
        </w:rPr>
      </w:pPr>
      <w:hyperlink w:anchor="_Toc5374373" w:history="1">
        <w:r w:rsidR="000D294E" w:rsidRPr="000D294E">
          <w:rPr>
            <w:rStyle w:val="Hyperlink"/>
            <w:rFonts w:ascii="Times New Roman" w:hAnsi="Times New Roman" w:cs="Times New Roman"/>
            <w:b w:val="0"/>
            <w:caps w:val="0"/>
            <w:noProof/>
            <w:sz w:val="24"/>
            <w:szCs w:val="24"/>
            <w:lang w:bidi="th-TH"/>
          </w:rPr>
          <w:t>1.4 Purpose of the study</w:t>
        </w:r>
        <w:r w:rsidR="000D294E" w:rsidRPr="000D294E">
          <w:rPr>
            <w:rFonts w:ascii="Times New Roman" w:hAnsi="Times New Roman" w:cs="Times New Roman"/>
            <w:b w:val="0"/>
            <w:caps w:val="0"/>
            <w:noProof/>
            <w:webHidden/>
            <w:sz w:val="24"/>
            <w:szCs w:val="24"/>
          </w:rPr>
          <w:tab/>
        </w:r>
        <w:r w:rsidRPr="000D294E">
          <w:rPr>
            <w:rFonts w:ascii="Times New Roman" w:hAnsi="Times New Roman" w:cs="Times New Roman"/>
            <w:b w:val="0"/>
            <w:caps w:val="0"/>
            <w:noProof/>
            <w:webHidden/>
            <w:sz w:val="24"/>
            <w:szCs w:val="24"/>
          </w:rPr>
          <w:fldChar w:fldCharType="begin"/>
        </w:r>
        <w:r w:rsidR="000D294E" w:rsidRPr="000D294E">
          <w:rPr>
            <w:rFonts w:ascii="Times New Roman" w:hAnsi="Times New Roman" w:cs="Times New Roman"/>
            <w:b w:val="0"/>
            <w:caps w:val="0"/>
            <w:noProof/>
            <w:webHidden/>
            <w:sz w:val="24"/>
            <w:szCs w:val="24"/>
          </w:rPr>
          <w:instrText xml:space="preserve"> PAGEREF _Toc5374373 \h </w:instrText>
        </w:r>
        <w:r w:rsidRPr="000D294E">
          <w:rPr>
            <w:rFonts w:ascii="Times New Roman" w:hAnsi="Times New Roman" w:cs="Times New Roman"/>
            <w:b w:val="0"/>
            <w:caps w:val="0"/>
            <w:noProof/>
            <w:webHidden/>
            <w:sz w:val="24"/>
            <w:szCs w:val="24"/>
          </w:rPr>
        </w:r>
        <w:r w:rsidRPr="000D294E">
          <w:rPr>
            <w:rFonts w:ascii="Times New Roman" w:hAnsi="Times New Roman" w:cs="Times New Roman"/>
            <w:b w:val="0"/>
            <w:caps w:val="0"/>
            <w:noProof/>
            <w:webHidden/>
            <w:sz w:val="24"/>
            <w:szCs w:val="24"/>
          </w:rPr>
          <w:fldChar w:fldCharType="separate"/>
        </w:r>
        <w:r w:rsidR="004E2D98">
          <w:rPr>
            <w:rFonts w:ascii="Times New Roman" w:hAnsi="Times New Roman" w:cs="Times New Roman"/>
            <w:b w:val="0"/>
            <w:caps w:val="0"/>
            <w:noProof/>
            <w:webHidden/>
            <w:sz w:val="24"/>
            <w:szCs w:val="24"/>
          </w:rPr>
          <w:t>7</w:t>
        </w:r>
        <w:r w:rsidRPr="000D294E">
          <w:rPr>
            <w:rFonts w:ascii="Times New Roman" w:hAnsi="Times New Roman" w:cs="Times New Roman"/>
            <w:b w:val="0"/>
            <w:caps w:val="0"/>
            <w:noProof/>
            <w:webHidden/>
            <w:sz w:val="24"/>
            <w:szCs w:val="24"/>
          </w:rPr>
          <w:fldChar w:fldCharType="end"/>
        </w:r>
      </w:hyperlink>
    </w:p>
    <w:p w:rsidR="000D294E" w:rsidRPr="000D294E" w:rsidRDefault="00ED7235" w:rsidP="000D294E">
      <w:pPr>
        <w:pStyle w:val="TOC1"/>
        <w:tabs>
          <w:tab w:val="right" w:leader="dot" w:pos="9350"/>
        </w:tabs>
        <w:spacing w:before="0" w:after="0" w:line="360" w:lineRule="auto"/>
        <w:jc w:val="both"/>
        <w:rPr>
          <w:rFonts w:ascii="Times New Roman" w:eastAsiaTheme="minorEastAsia" w:hAnsi="Times New Roman" w:cs="Times New Roman"/>
          <w:b w:val="0"/>
          <w:bCs w:val="0"/>
          <w:caps w:val="0"/>
          <w:noProof/>
          <w:sz w:val="24"/>
          <w:szCs w:val="24"/>
        </w:rPr>
      </w:pPr>
      <w:hyperlink w:anchor="_Toc5374374" w:history="1">
        <w:r w:rsidR="000D294E" w:rsidRPr="000D294E">
          <w:rPr>
            <w:rStyle w:val="Hyperlink"/>
            <w:rFonts w:ascii="Times New Roman" w:hAnsi="Times New Roman" w:cs="Times New Roman"/>
            <w:b w:val="0"/>
            <w:caps w:val="0"/>
            <w:noProof/>
            <w:sz w:val="24"/>
            <w:szCs w:val="24"/>
            <w:lang w:bidi="th-TH"/>
          </w:rPr>
          <w:t>1.5 Specific Objectives</w:t>
        </w:r>
        <w:r w:rsidR="000D294E" w:rsidRPr="000D294E">
          <w:rPr>
            <w:rFonts w:ascii="Times New Roman" w:hAnsi="Times New Roman" w:cs="Times New Roman"/>
            <w:b w:val="0"/>
            <w:caps w:val="0"/>
            <w:noProof/>
            <w:webHidden/>
            <w:sz w:val="24"/>
            <w:szCs w:val="24"/>
          </w:rPr>
          <w:tab/>
        </w:r>
        <w:r w:rsidRPr="000D294E">
          <w:rPr>
            <w:rFonts w:ascii="Times New Roman" w:hAnsi="Times New Roman" w:cs="Times New Roman"/>
            <w:b w:val="0"/>
            <w:caps w:val="0"/>
            <w:noProof/>
            <w:webHidden/>
            <w:sz w:val="24"/>
            <w:szCs w:val="24"/>
          </w:rPr>
          <w:fldChar w:fldCharType="begin"/>
        </w:r>
        <w:r w:rsidR="000D294E" w:rsidRPr="000D294E">
          <w:rPr>
            <w:rFonts w:ascii="Times New Roman" w:hAnsi="Times New Roman" w:cs="Times New Roman"/>
            <w:b w:val="0"/>
            <w:caps w:val="0"/>
            <w:noProof/>
            <w:webHidden/>
            <w:sz w:val="24"/>
            <w:szCs w:val="24"/>
          </w:rPr>
          <w:instrText xml:space="preserve"> PAGEREF _Toc5374374 \h </w:instrText>
        </w:r>
        <w:r w:rsidRPr="000D294E">
          <w:rPr>
            <w:rFonts w:ascii="Times New Roman" w:hAnsi="Times New Roman" w:cs="Times New Roman"/>
            <w:b w:val="0"/>
            <w:caps w:val="0"/>
            <w:noProof/>
            <w:webHidden/>
            <w:sz w:val="24"/>
            <w:szCs w:val="24"/>
          </w:rPr>
        </w:r>
        <w:r w:rsidRPr="000D294E">
          <w:rPr>
            <w:rFonts w:ascii="Times New Roman" w:hAnsi="Times New Roman" w:cs="Times New Roman"/>
            <w:b w:val="0"/>
            <w:caps w:val="0"/>
            <w:noProof/>
            <w:webHidden/>
            <w:sz w:val="24"/>
            <w:szCs w:val="24"/>
          </w:rPr>
          <w:fldChar w:fldCharType="separate"/>
        </w:r>
        <w:r w:rsidR="004E2D98">
          <w:rPr>
            <w:rFonts w:ascii="Times New Roman" w:hAnsi="Times New Roman" w:cs="Times New Roman"/>
            <w:b w:val="0"/>
            <w:caps w:val="0"/>
            <w:noProof/>
            <w:webHidden/>
            <w:sz w:val="24"/>
            <w:szCs w:val="24"/>
          </w:rPr>
          <w:t>7</w:t>
        </w:r>
        <w:r w:rsidRPr="000D294E">
          <w:rPr>
            <w:rFonts w:ascii="Times New Roman" w:hAnsi="Times New Roman" w:cs="Times New Roman"/>
            <w:b w:val="0"/>
            <w:caps w:val="0"/>
            <w:noProof/>
            <w:webHidden/>
            <w:sz w:val="24"/>
            <w:szCs w:val="24"/>
          </w:rPr>
          <w:fldChar w:fldCharType="end"/>
        </w:r>
      </w:hyperlink>
    </w:p>
    <w:p w:rsidR="000D294E" w:rsidRPr="000D294E" w:rsidRDefault="00ED7235" w:rsidP="000D294E">
      <w:pPr>
        <w:pStyle w:val="TOC1"/>
        <w:tabs>
          <w:tab w:val="right" w:leader="dot" w:pos="9350"/>
        </w:tabs>
        <w:spacing w:before="0" w:after="0" w:line="360" w:lineRule="auto"/>
        <w:jc w:val="both"/>
        <w:rPr>
          <w:rFonts w:ascii="Times New Roman" w:eastAsiaTheme="minorEastAsia" w:hAnsi="Times New Roman" w:cs="Times New Roman"/>
          <w:b w:val="0"/>
          <w:bCs w:val="0"/>
          <w:caps w:val="0"/>
          <w:noProof/>
          <w:sz w:val="24"/>
          <w:szCs w:val="24"/>
        </w:rPr>
      </w:pPr>
      <w:hyperlink w:anchor="_Toc5374375" w:history="1">
        <w:r w:rsidR="000D294E" w:rsidRPr="000D294E">
          <w:rPr>
            <w:rStyle w:val="Hyperlink"/>
            <w:rFonts w:ascii="Times New Roman" w:hAnsi="Times New Roman" w:cs="Times New Roman"/>
            <w:b w:val="0"/>
            <w:caps w:val="0"/>
            <w:noProof/>
            <w:sz w:val="24"/>
            <w:szCs w:val="24"/>
            <w:lang w:bidi="th-TH"/>
          </w:rPr>
          <w:t>1.6 Research Questions</w:t>
        </w:r>
        <w:r w:rsidR="000D294E" w:rsidRPr="000D294E">
          <w:rPr>
            <w:rFonts w:ascii="Times New Roman" w:hAnsi="Times New Roman" w:cs="Times New Roman"/>
            <w:b w:val="0"/>
            <w:caps w:val="0"/>
            <w:noProof/>
            <w:webHidden/>
            <w:sz w:val="24"/>
            <w:szCs w:val="24"/>
          </w:rPr>
          <w:tab/>
        </w:r>
        <w:r w:rsidRPr="000D294E">
          <w:rPr>
            <w:rFonts w:ascii="Times New Roman" w:hAnsi="Times New Roman" w:cs="Times New Roman"/>
            <w:b w:val="0"/>
            <w:caps w:val="0"/>
            <w:noProof/>
            <w:webHidden/>
            <w:sz w:val="24"/>
            <w:szCs w:val="24"/>
          </w:rPr>
          <w:fldChar w:fldCharType="begin"/>
        </w:r>
        <w:r w:rsidR="000D294E" w:rsidRPr="000D294E">
          <w:rPr>
            <w:rFonts w:ascii="Times New Roman" w:hAnsi="Times New Roman" w:cs="Times New Roman"/>
            <w:b w:val="0"/>
            <w:caps w:val="0"/>
            <w:noProof/>
            <w:webHidden/>
            <w:sz w:val="24"/>
            <w:szCs w:val="24"/>
          </w:rPr>
          <w:instrText xml:space="preserve"> PAGEREF _Toc5374375 \h </w:instrText>
        </w:r>
        <w:r w:rsidRPr="000D294E">
          <w:rPr>
            <w:rFonts w:ascii="Times New Roman" w:hAnsi="Times New Roman" w:cs="Times New Roman"/>
            <w:b w:val="0"/>
            <w:caps w:val="0"/>
            <w:noProof/>
            <w:webHidden/>
            <w:sz w:val="24"/>
            <w:szCs w:val="24"/>
          </w:rPr>
        </w:r>
        <w:r w:rsidRPr="000D294E">
          <w:rPr>
            <w:rFonts w:ascii="Times New Roman" w:hAnsi="Times New Roman" w:cs="Times New Roman"/>
            <w:b w:val="0"/>
            <w:caps w:val="0"/>
            <w:noProof/>
            <w:webHidden/>
            <w:sz w:val="24"/>
            <w:szCs w:val="24"/>
          </w:rPr>
          <w:fldChar w:fldCharType="separate"/>
        </w:r>
        <w:r w:rsidR="004E2D98">
          <w:rPr>
            <w:rFonts w:ascii="Times New Roman" w:hAnsi="Times New Roman" w:cs="Times New Roman"/>
            <w:b w:val="0"/>
            <w:caps w:val="0"/>
            <w:noProof/>
            <w:webHidden/>
            <w:sz w:val="24"/>
            <w:szCs w:val="24"/>
          </w:rPr>
          <w:t>7</w:t>
        </w:r>
        <w:r w:rsidRPr="000D294E">
          <w:rPr>
            <w:rFonts w:ascii="Times New Roman" w:hAnsi="Times New Roman" w:cs="Times New Roman"/>
            <w:b w:val="0"/>
            <w:caps w:val="0"/>
            <w:noProof/>
            <w:webHidden/>
            <w:sz w:val="24"/>
            <w:szCs w:val="24"/>
          </w:rPr>
          <w:fldChar w:fldCharType="end"/>
        </w:r>
      </w:hyperlink>
    </w:p>
    <w:p w:rsidR="000D294E" w:rsidRPr="000D294E" w:rsidRDefault="00ED7235" w:rsidP="000D294E">
      <w:pPr>
        <w:pStyle w:val="TOC1"/>
        <w:tabs>
          <w:tab w:val="right" w:leader="dot" w:pos="9350"/>
        </w:tabs>
        <w:spacing w:before="0" w:after="0" w:line="360" w:lineRule="auto"/>
        <w:jc w:val="both"/>
        <w:rPr>
          <w:rFonts w:ascii="Times New Roman" w:eastAsiaTheme="minorEastAsia" w:hAnsi="Times New Roman" w:cs="Times New Roman"/>
          <w:b w:val="0"/>
          <w:bCs w:val="0"/>
          <w:caps w:val="0"/>
          <w:noProof/>
          <w:sz w:val="24"/>
          <w:szCs w:val="24"/>
        </w:rPr>
      </w:pPr>
      <w:hyperlink w:anchor="_Toc5374376" w:history="1">
        <w:r w:rsidR="000D294E" w:rsidRPr="000D294E">
          <w:rPr>
            <w:rStyle w:val="Hyperlink"/>
            <w:rFonts w:ascii="Times New Roman" w:hAnsi="Times New Roman" w:cs="Times New Roman"/>
            <w:b w:val="0"/>
            <w:caps w:val="0"/>
            <w:noProof/>
            <w:sz w:val="24"/>
            <w:szCs w:val="24"/>
            <w:lang w:bidi="th-TH"/>
          </w:rPr>
          <w:t>1.7 Hypotheses of the study</w:t>
        </w:r>
        <w:r w:rsidR="000D294E" w:rsidRPr="000D294E">
          <w:rPr>
            <w:rFonts w:ascii="Times New Roman" w:hAnsi="Times New Roman" w:cs="Times New Roman"/>
            <w:b w:val="0"/>
            <w:caps w:val="0"/>
            <w:noProof/>
            <w:webHidden/>
            <w:sz w:val="24"/>
            <w:szCs w:val="24"/>
          </w:rPr>
          <w:tab/>
        </w:r>
        <w:r w:rsidRPr="000D294E">
          <w:rPr>
            <w:rFonts w:ascii="Times New Roman" w:hAnsi="Times New Roman" w:cs="Times New Roman"/>
            <w:b w:val="0"/>
            <w:caps w:val="0"/>
            <w:noProof/>
            <w:webHidden/>
            <w:sz w:val="24"/>
            <w:szCs w:val="24"/>
          </w:rPr>
          <w:fldChar w:fldCharType="begin"/>
        </w:r>
        <w:r w:rsidR="000D294E" w:rsidRPr="000D294E">
          <w:rPr>
            <w:rFonts w:ascii="Times New Roman" w:hAnsi="Times New Roman" w:cs="Times New Roman"/>
            <w:b w:val="0"/>
            <w:caps w:val="0"/>
            <w:noProof/>
            <w:webHidden/>
            <w:sz w:val="24"/>
            <w:szCs w:val="24"/>
          </w:rPr>
          <w:instrText xml:space="preserve"> PAGEREF _Toc5374376 \h </w:instrText>
        </w:r>
        <w:r w:rsidRPr="000D294E">
          <w:rPr>
            <w:rFonts w:ascii="Times New Roman" w:hAnsi="Times New Roman" w:cs="Times New Roman"/>
            <w:b w:val="0"/>
            <w:caps w:val="0"/>
            <w:noProof/>
            <w:webHidden/>
            <w:sz w:val="24"/>
            <w:szCs w:val="24"/>
          </w:rPr>
        </w:r>
        <w:r w:rsidRPr="000D294E">
          <w:rPr>
            <w:rFonts w:ascii="Times New Roman" w:hAnsi="Times New Roman" w:cs="Times New Roman"/>
            <w:b w:val="0"/>
            <w:caps w:val="0"/>
            <w:noProof/>
            <w:webHidden/>
            <w:sz w:val="24"/>
            <w:szCs w:val="24"/>
          </w:rPr>
          <w:fldChar w:fldCharType="separate"/>
        </w:r>
        <w:r w:rsidR="004E2D98">
          <w:rPr>
            <w:rFonts w:ascii="Times New Roman" w:hAnsi="Times New Roman" w:cs="Times New Roman"/>
            <w:b w:val="0"/>
            <w:caps w:val="0"/>
            <w:noProof/>
            <w:webHidden/>
            <w:sz w:val="24"/>
            <w:szCs w:val="24"/>
          </w:rPr>
          <w:t>8</w:t>
        </w:r>
        <w:r w:rsidRPr="000D294E">
          <w:rPr>
            <w:rFonts w:ascii="Times New Roman" w:hAnsi="Times New Roman" w:cs="Times New Roman"/>
            <w:b w:val="0"/>
            <w:caps w:val="0"/>
            <w:noProof/>
            <w:webHidden/>
            <w:sz w:val="24"/>
            <w:szCs w:val="24"/>
          </w:rPr>
          <w:fldChar w:fldCharType="end"/>
        </w:r>
      </w:hyperlink>
    </w:p>
    <w:p w:rsidR="000D294E" w:rsidRPr="000D294E" w:rsidRDefault="00ED7235" w:rsidP="000D294E">
      <w:pPr>
        <w:pStyle w:val="TOC1"/>
        <w:tabs>
          <w:tab w:val="right" w:leader="dot" w:pos="9350"/>
        </w:tabs>
        <w:spacing w:before="0" w:after="0" w:line="360" w:lineRule="auto"/>
        <w:jc w:val="both"/>
        <w:rPr>
          <w:rFonts w:ascii="Times New Roman" w:eastAsiaTheme="minorEastAsia" w:hAnsi="Times New Roman" w:cs="Times New Roman"/>
          <w:b w:val="0"/>
          <w:bCs w:val="0"/>
          <w:caps w:val="0"/>
          <w:noProof/>
          <w:sz w:val="24"/>
          <w:szCs w:val="24"/>
        </w:rPr>
      </w:pPr>
      <w:hyperlink w:anchor="_Toc5374377" w:history="1">
        <w:r w:rsidR="000D294E" w:rsidRPr="000D294E">
          <w:rPr>
            <w:rStyle w:val="Hyperlink"/>
            <w:rFonts w:ascii="Times New Roman" w:hAnsi="Times New Roman" w:cs="Times New Roman"/>
            <w:b w:val="0"/>
            <w:caps w:val="0"/>
            <w:noProof/>
            <w:sz w:val="24"/>
            <w:szCs w:val="24"/>
            <w:lang w:bidi="th-TH"/>
          </w:rPr>
          <w:t>1.8 Conceptual Frame Work</w:t>
        </w:r>
        <w:r w:rsidR="000D294E" w:rsidRPr="000D294E">
          <w:rPr>
            <w:rFonts w:ascii="Times New Roman" w:hAnsi="Times New Roman" w:cs="Times New Roman"/>
            <w:b w:val="0"/>
            <w:caps w:val="0"/>
            <w:noProof/>
            <w:webHidden/>
            <w:sz w:val="24"/>
            <w:szCs w:val="24"/>
          </w:rPr>
          <w:tab/>
        </w:r>
        <w:r w:rsidRPr="000D294E">
          <w:rPr>
            <w:rFonts w:ascii="Times New Roman" w:hAnsi="Times New Roman" w:cs="Times New Roman"/>
            <w:b w:val="0"/>
            <w:caps w:val="0"/>
            <w:noProof/>
            <w:webHidden/>
            <w:sz w:val="24"/>
            <w:szCs w:val="24"/>
          </w:rPr>
          <w:fldChar w:fldCharType="begin"/>
        </w:r>
        <w:r w:rsidR="000D294E" w:rsidRPr="000D294E">
          <w:rPr>
            <w:rFonts w:ascii="Times New Roman" w:hAnsi="Times New Roman" w:cs="Times New Roman"/>
            <w:b w:val="0"/>
            <w:caps w:val="0"/>
            <w:noProof/>
            <w:webHidden/>
            <w:sz w:val="24"/>
            <w:szCs w:val="24"/>
          </w:rPr>
          <w:instrText xml:space="preserve"> PAGEREF _Toc5374377 \h </w:instrText>
        </w:r>
        <w:r w:rsidRPr="000D294E">
          <w:rPr>
            <w:rFonts w:ascii="Times New Roman" w:hAnsi="Times New Roman" w:cs="Times New Roman"/>
            <w:b w:val="0"/>
            <w:caps w:val="0"/>
            <w:noProof/>
            <w:webHidden/>
            <w:sz w:val="24"/>
            <w:szCs w:val="24"/>
          </w:rPr>
        </w:r>
        <w:r w:rsidRPr="000D294E">
          <w:rPr>
            <w:rFonts w:ascii="Times New Roman" w:hAnsi="Times New Roman" w:cs="Times New Roman"/>
            <w:b w:val="0"/>
            <w:caps w:val="0"/>
            <w:noProof/>
            <w:webHidden/>
            <w:sz w:val="24"/>
            <w:szCs w:val="24"/>
          </w:rPr>
          <w:fldChar w:fldCharType="separate"/>
        </w:r>
        <w:r w:rsidR="004E2D98">
          <w:rPr>
            <w:rFonts w:ascii="Times New Roman" w:hAnsi="Times New Roman" w:cs="Times New Roman"/>
            <w:b w:val="0"/>
            <w:caps w:val="0"/>
            <w:noProof/>
            <w:webHidden/>
            <w:sz w:val="24"/>
            <w:szCs w:val="24"/>
          </w:rPr>
          <w:t>8</w:t>
        </w:r>
        <w:r w:rsidRPr="000D294E">
          <w:rPr>
            <w:rFonts w:ascii="Times New Roman" w:hAnsi="Times New Roman" w:cs="Times New Roman"/>
            <w:b w:val="0"/>
            <w:caps w:val="0"/>
            <w:noProof/>
            <w:webHidden/>
            <w:sz w:val="24"/>
            <w:szCs w:val="24"/>
          </w:rPr>
          <w:fldChar w:fldCharType="end"/>
        </w:r>
      </w:hyperlink>
    </w:p>
    <w:p w:rsidR="000D294E" w:rsidRPr="000D294E" w:rsidRDefault="00ED7235" w:rsidP="000D294E">
      <w:pPr>
        <w:pStyle w:val="TOC1"/>
        <w:tabs>
          <w:tab w:val="right" w:leader="dot" w:pos="9350"/>
        </w:tabs>
        <w:spacing w:before="0" w:after="0" w:line="360" w:lineRule="auto"/>
        <w:jc w:val="both"/>
        <w:rPr>
          <w:rFonts w:ascii="Times New Roman" w:eastAsiaTheme="minorEastAsia" w:hAnsi="Times New Roman" w:cs="Times New Roman"/>
          <w:b w:val="0"/>
          <w:bCs w:val="0"/>
          <w:caps w:val="0"/>
          <w:noProof/>
          <w:sz w:val="24"/>
          <w:szCs w:val="24"/>
        </w:rPr>
      </w:pPr>
      <w:hyperlink w:anchor="_Toc5374378" w:history="1">
        <w:r w:rsidR="000D294E" w:rsidRPr="000D294E">
          <w:rPr>
            <w:rStyle w:val="Hyperlink"/>
            <w:rFonts w:ascii="Times New Roman" w:hAnsi="Times New Roman" w:cs="Times New Roman"/>
            <w:b w:val="0"/>
            <w:caps w:val="0"/>
            <w:noProof/>
            <w:sz w:val="24"/>
            <w:szCs w:val="24"/>
            <w:lang w:bidi="th-TH"/>
          </w:rPr>
          <w:t>1.9 Significance of the study</w:t>
        </w:r>
        <w:r w:rsidR="000D294E" w:rsidRPr="000D294E">
          <w:rPr>
            <w:rFonts w:ascii="Times New Roman" w:hAnsi="Times New Roman" w:cs="Times New Roman"/>
            <w:b w:val="0"/>
            <w:caps w:val="0"/>
            <w:noProof/>
            <w:webHidden/>
            <w:sz w:val="24"/>
            <w:szCs w:val="24"/>
          </w:rPr>
          <w:tab/>
        </w:r>
        <w:r w:rsidRPr="000D294E">
          <w:rPr>
            <w:rFonts w:ascii="Times New Roman" w:hAnsi="Times New Roman" w:cs="Times New Roman"/>
            <w:b w:val="0"/>
            <w:caps w:val="0"/>
            <w:noProof/>
            <w:webHidden/>
            <w:sz w:val="24"/>
            <w:szCs w:val="24"/>
          </w:rPr>
          <w:fldChar w:fldCharType="begin"/>
        </w:r>
        <w:r w:rsidR="000D294E" w:rsidRPr="000D294E">
          <w:rPr>
            <w:rFonts w:ascii="Times New Roman" w:hAnsi="Times New Roman" w:cs="Times New Roman"/>
            <w:b w:val="0"/>
            <w:caps w:val="0"/>
            <w:noProof/>
            <w:webHidden/>
            <w:sz w:val="24"/>
            <w:szCs w:val="24"/>
          </w:rPr>
          <w:instrText xml:space="preserve"> PAGEREF _Toc5374378 \h </w:instrText>
        </w:r>
        <w:r w:rsidRPr="000D294E">
          <w:rPr>
            <w:rFonts w:ascii="Times New Roman" w:hAnsi="Times New Roman" w:cs="Times New Roman"/>
            <w:b w:val="0"/>
            <w:caps w:val="0"/>
            <w:noProof/>
            <w:webHidden/>
            <w:sz w:val="24"/>
            <w:szCs w:val="24"/>
          </w:rPr>
        </w:r>
        <w:r w:rsidRPr="000D294E">
          <w:rPr>
            <w:rFonts w:ascii="Times New Roman" w:hAnsi="Times New Roman" w:cs="Times New Roman"/>
            <w:b w:val="0"/>
            <w:caps w:val="0"/>
            <w:noProof/>
            <w:webHidden/>
            <w:sz w:val="24"/>
            <w:szCs w:val="24"/>
          </w:rPr>
          <w:fldChar w:fldCharType="separate"/>
        </w:r>
        <w:r w:rsidR="004E2D98">
          <w:rPr>
            <w:rFonts w:ascii="Times New Roman" w:hAnsi="Times New Roman" w:cs="Times New Roman"/>
            <w:b w:val="0"/>
            <w:caps w:val="0"/>
            <w:noProof/>
            <w:webHidden/>
            <w:sz w:val="24"/>
            <w:szCs w:val="24"/>
          </w:rPr>
          <w:t>9</w:t>
        </w:r>
        <w:r w:rsidRPr="000D294E">
          <w:rPr>
            <w:rFonts w:ascii="Times New Roman" w:hAnsi="Times New Roman" w:cs="Times New Roman"/>
            <w:b w:val="0"/>
            <w:caps w:val="0"/>
            <w:noProof/>
            <w:webHidden/>
            <w:sz w:val="24"/>
            <w:szCs w:val="24"/>
          </w:rPr>
          <w:fldChar w:fldCharType="end"/>
        </w:r>
      </w:hyperlink>
    </w:p>
    <w:p w:rsidR="000D294E" w:rsidRPr="000D294E" w:rsidRDefault="00ED7235" w:rsidP="000D294E">
      <w:pPr>
        <w:pStyle w:val="TOC1"/>
        <w:tabs>
          <w:tab w:val="right" w:leader="dot" w:pos="9350"/>
        </w:tabs>
        <w:spacing w:before="0" w:after="0" w:line="360" w:lineRule="auto"/>
        <w:jc w:val="both"/>
        <w:rPr>
          <w:rFonts w:ascii="Times New Roman" w:eastAsiaTheme="minorEastAsia" w:hAnsi="Times New Roman" w:cs="Times New Roman"/>
          <w:b w:val="0"/>
          <w:bCs w:val="0"/>
          <w:caps w:val="0"/>
          <w:noProof/>
          <w:sz w:val="24"/>
          <w:szCs w:val="24"/>
        </w:rPr>
      </w:pPr>
      <w:hyperlink w:anchor="_Toc5374379" w:history="1">
        <w:r w:rsidR="000D294E" w:rsidRPr="000D294E">
          <w:rPr>
            <w:rStyle w:val="Hyperlink"/>
            <w:rFonts w:ascii="Times New Roman" w:hAnsi="Times New Roman" w:cs="Times New Roman"/>
            <w:b w:val="0"/>
            <w:caps w:val="0"/>
            <w:noProof/>
            <w:sz w:val="24"/>
            <w:szCs w:val="24"/>
            <w:lang w:bidi="th-TH"/>
          </w:rPr>
          <w:t>1.10 Justification of the study</w:t>
        </w:r>
        <w:r w:rsidR="000D294E" w:rsidRPr="000D294E">
          <w:rPr>
            <w:rFonts w:ascii="Times New Roman" w:hAnsi="Times New Roman" w:cs="Times New Roman"/>
            <w:b w:val="0"/>
            <w:caps w:val="0"/>
            <w:noProof/>
            <w:webHidden/>
            <w:sz w:val="24"/>
            <w:szCs w:val="24"/>
          </w:rPr>
          <w:tab/>
        </w:r>
        <w:r w:rsidRPr="000D294E">
          <w:rPr>
            <w:rFonts w:ascii="Times New Roman" w:hAnsi="Times New Roman" w:cs="Times New Roman"/>
            <w:b w:val="0"/>
            <w:caps w:val="0"/>
            <w:noProof/>
            <w:webHidden/>
            <w:sz w:val="24"/>
            <w:szCs w:val="24"/>
          </w:rPr>
          <w:fldChar w:fldCharType="begin"/>
        </w:r>
        <w:r w:rsidR="000D294E" w:rsidRPr="000D294E">
          <w:rPr>
            <w:rFonts w:ascii="Times New Roman" w:hAnsi="Times New Roman" w:cs="Times New Roman"/>
            <w:b w:val="0"/>
            <w:caps w:val="0"/>
            <w:noProof/>
            <w:webHidden/>
            <w:sz w:val="24"/>
            <w:szCs w:val="24"/>
          </w:rPr>
          <w:instrText xml:space="preserve"> PAGEREF _Toc5374379 \h </w:instrText>
        </w:r>
        <w:r w:rsidRPr="000D294E">
          <w:rPr>
            <w:rFonts w:ascii="Times New Roman" w:hAnsi="Times New Roman" w:cs="Times New Roman"/>
            <w:b w:val="0"/>
            <w:caps w:val="0"/>
            <w:noProof/>
            <w:webHidden/>
            <w:sz w:val="24"/>
            <w:szCs w:val="24"/>
          </w:rPr>
        </w:r>
        <w:r w:rsidRPr="000D294E">
          <w:rPr>
            <w:rFonts w:ascii="Times New Roman" w:hAnsi="Times New Roman" w:cs="Times New Roman"/>
            <w:b w:val="0"/>
            <w:caps w:val="0"/>
            <w:noProof/>
            <w:webHidden/>
            <w:sz w:val="24"/>
            <w:szCs w:val="24"/>
          </w:rPr>
          <w:fldChar w:fldCharType="separate"/>
        </w:r>
        <w:r w:rsidR="004E2D98">
          <w:rPr>
            <w:rFonts w:ascii="Times New Roman" w:hAnsi="Times New Roman" w:cs="Times New Roman"/>
            <w:b w:val="0"/>
            <w:caps w:val="0"/>
            <w:noProof/>
            <w:webHidden/>
            <w:sz w:val="24"/>
            <w:szCs w:val="24"/>
          </w:rPr>
          <w:t>10</w:t>
        </w:r>
        <w:r w:rsidRPr="000D294E">
          <w:rPr>
            <w:rFonts w:ascii="Times New Roman" w:hAnsi="Times New Roman" w:cs="Times New Roman"/>
            <w:b w:val="0"/>
            <w:caps w:val="0"/>
            <w:noProof/>
            <w:webHidden/>
            <w:sz w:val="24"/>
            <w:szCs w:val="24"/>
          </w:rPr>
          <w:fldChar w:fldCharType="end"/>
        </w:r>
      </w:hyperlink>
    </w:p>
    <w:p w:rsidR="000D294E" w:rsidRPr="000D294E" w:rsidRDefault="00ED7235" w:rsidP="000D294E">
      <w:pPr>
        <w:pStyle w:val="TOC1"/>
        <w:tabs>
          <w:tab w:val="right" w:leader="dot" w:pos="9350"/>
        </w:tabs>
        <w:spacing w:before="0" w:after="0" w:line="360" w:lineRule="auto"/>
        <w:jc w:val="both"/>
        <w:rPr>
          <w:rFonts w:ascii="Times New Roman" w:eastAsiaTheme="minorEastAsia" w:hAnsi="Times New Roman" w:cs="Times New Roman"/>
          <w:b w:val="0"/>
          <w:bCs w:val="0"/>
          <w:caps w:val="0"/>
          <w:noProof/>
          <w:sz w:val="24"/>
          <w:szCs w:val="24"/>
        </w:rPr>
      </w:pPr>
      <w:hyperlink w:anchor="_Toc5374380" w:history="1">
        <w:r w:rsidR="000D294E" w:rsidRPr="000D294E">
          <w:rPr>
            <w:rStyle w:val="Hyperlink"/>
            <w:rFonts w:ascii="Times New Roman" w:hAnsi="Times New Roman" w:cs="Times New Roman"/>
            <w:b w:val="0"/>
            <w:caps w:val="0"/>
            <w:noProof/>
            <w:sz w:val="24"/>
            <w:szCs w:val="24"/>
            <w:lang w:bidi="th-TH"/>
          </w:rPr>
          <w:t>1.11 Scope of the study</w:t>
        </w:r>
        <w:r w:rsidR="000D294E" w:rsidRPr="000D294E">
          <w:rPr>
            <w:rFonts w:ascii="Times New Roman" w:hAnsi="Times New Roman" w:cs="Times New Roman"/>
            <w:b w:val="0"/>
            <w:caps w:val="0"/>
            <w:noProof/>
            <w:webHidden/>
            <w:sz w:val="24"/>
            <w:szCs w:val="24"/>
          </w:rPr>
          <w:tab/>
        </w:r>
        <w:r w:rsidRPr="000D294E">
          <w:rPr>
            <w:rFonts w:ascii="Times New Roman" w:hAnsi="Times New Roman" w:cs="Times New Roman"/>
            <w:b w:val="0"/>
            <w:caps w:val="0"/>
            <w:noProof/>
            <w:webHidden/>
            <w:sz w:val="24"/>
            <w:szCs w:val="24"/>
          </w:rPr>
          <w:fldChar w:fldCharType="begin"/>
        </w:r>
        <w:r w:rsidR="000D294E" w:rsidRPr="000D294E">
          <w:rPr>
            <w:rFonts w:ascii="Times New Roman" w:hAnsi="Times New Roman" w:cs="Times New Roman"/>
            <w:b w:val="0"/>
            <w:caps w:val="0"/>
            <w:noProof/>
            <w:webHidden/>
            <w:sz w:val="24"/>
            <w:szCs w:val="24"/>
          </w:rPr>
          <w:instrText xml:space="preserve"> PAGEREF _Toc5374380 \h </w:instrText>
        </w:r>
        <w:r w:rsidRPr="000D294E">
          <w:rPr>
            <w:rFonts w:ascii="Times New Roman" w:hAnsi="Times New Roman" w:cs="Times New Roman"/>
            <w:b w:val="0"/>
            <w:caps w:val="0"/>
            <w:noProof/>
            <w:webHidden/>
            <w:sz w:val="24"/>
            <w:szCs w:val="24"/>
          </w:rPr>
        </w:r>
        <w:r w:rsidRPr="000D294E">
          <w:rPr>
            <w:rFonts w:ascii="Times New Roman" w:hAnsi="Times New Roman" w:cs="Times New Roman"/>
            <w:b w:val="0"/>
            <w:caps w:val="0"/>
            <w:noProof/>
            <w:webHidden/>
            <w:sz w:val="24"/>
            <w:szCs w:val="24"/>
          </w:rPr>
          <w:fldChar w:fldCharType="separate"/>
        </w:r>
        <w:r w:rsidR="004E2D98">
          <w:rPr>
            <w:rFonts w:ascii="Times New Roman" w:hAnsi="Times New Roman" w:cs="Times New Roman"/>
            <w:b w:val="0"/>
            <w:caps w:val="0"/>
            <w:noProof/>
            <w:webHidden/>
            <w:sz w:val="24"/>
            <w:szCs w:val="24"/>
          </w:rPr>
          <w:t>10</w:t>
        </w:r>
        <w:r w:rsidRPr="000D294E">
          <w:rPr>
            <w:rFonts w:ascii="Times New Roman" w:hAnsi="Times New Roman" w:cs="Times New Roman"/>
            <w:b w:val="0"/>
            <w:caps w:val="0"/>
            <w:noProof/>
            <w:webHidden/>
            <w:sz w:val="24"/>
            <w:szCs w:val="24"/>
          </w:rPr>
          <w:fldChar w:fldCharType="end"/>
        </w:r>
      </w:hyperlink>
    </w:p>
    <w:p w:rsidR="000D294E" w:rsidRPr="000D294E" w:rsidRDefault="00ED7235" w:rsidP="000D294E">
      <w:pPr>
        <w:pStyle w:val="TOC1"/>
        <w:tabs>
          <w:tab w:val="right" w:leader="dot" w:pos="9350"/>
        </w:tabs>
        <w:spacing w:before="0" w:after="0" w:line="360" w:lineRule="auto"/>
        <w:jc w:val="both"/>
        <w:rPr>
          <w:rFonts w:ascii="Times New Roman" w:eastAsiaTheme="minorEastAsia" w:hAnsi="Times New Roman" w:cs="Times New Roman"/>
          <w:b w:val="0"/>
          <w:bCs w:val="0"/>
          <w:caps w:val="0"/>
          <w:noProof/>
          <w:sz w:val="24"/>
          <w:szCs w:val="24"/>
        </w:rPr>
      </w:pPr>
      <w:hyperlink w:anchor="_Toc5374381" w:history="1">
        <w:r w:rsidR="000D294E" w:rsidRPr="000D294E">
          <w:rPr>
            <w:rStyle w:val="Hyperlink"/>
            <w:rFonts w:ascii="Times New Roman" w:hAnsi="Times New Roman" w:cs="Times New Roman"/>
            <w:b w:val="0"/>
            <w:caps w:val="0"/>
            <w:noProof/>
            <w:sz w:val="24"/>
            <w:szCs w:val="24"/>
            <w:lang w:bidi="th-TH"/>
          </w:rPr>
          <w:t>1.11.1 Content scope</w:t>
        </w:r>
        <w:r w:rsidR="000D294E" w:rsidRPr="000D294E">
          <w:rPr>
            <w:rFonts w:ascii="Times New Roman" w:hAnsi="Times New Roman" w:cs="Times New Roman"/>
            <w:b w:val="0"/>
            <w:caps w:val="0"/>
            <w:noProof/>
            <w:webHidden/>
            <w:sz w:val="24"/>
            <w:szCs w:val="24"/>
          </w:rPr>
          <w:tab/>
        </w:r>
        <w:r w:rsidRPr="000D294E">
          <w:rPr>
            <w:rFonts w:ascii="Times New Roman" w:hAnsi="Times New Roman" w:cs="Times New Roman"/>
            <w:b w:val="0"/>
            <w:caps w:val="0"/>
            <w:noProof/>
            <w:webHidden/>
            <w:sz w:val="24"/>
            <w:szCs w:val="24"/>
          </w:rPr>
          <w:fldChar w:fldCharType="begin"/>
        </w:r>
        <w:r w:rsidR="000D294E" w:rsidRPr="000D294E">
          <w:rPr>
            <w:rFonts w:ascii="Times New Roman" w:hAnsi="Times New Roman" w:cs="Times New Roman"/>
            <w:b w:val="0"/>
            <w:caps w:val="0"/>
            <w:noProof/>
            <w:webHidden/>
            <w:sz w:val="24"/>
            <w:szCs w:val="24"/>
          </w:rPr>
          <w:instrText xml:space="preserve"> PAGEREF _Toc5374381 \h </w:instrText>
        </w:r>
        <w:r w:rsidRPr="000D294E">
          <w:rPr>
            <w:rFonts w:ascii="Times New Roman" w:hAnsi="Times New Roman" w:cs="Times New Roman"/>
            <w:b w:val="0"/>
            <w:caps w:val="0"/>
            <w:noProof/>
            <w:webHidden/>
            <w:sz w:val="24"/>
            <w:szCs w:val="24"/>
          </w:rPr>
        </w:r>
        <w:r w:rsidRPr="000D294E">
          <w:rPr>
            <w:rFonts w:ascii="Times New Roman" w:hAnsi="Times New Roman" w:cs="Times New Roman"/>
            <w:b w:val="0"/>
            <w:caps w:val="0"/>
            <w:noProof/>
            <w:webHidden/>
            <w:sz w:val="24"/>
            <w:szCs w:val="24"/>
          </w:rPr>
          <w:fldChar w:fldCharType="separate"/>
        </w:r>
        <w:r w:rsidR="004E2D98">
          <w:rPr>
            <w:rFonts w:ascii="Times New Roman" w:hAnsi="Times New Roman" w:cs="Times New Roman"/>
            <w:b w:val="0"/>
            <w:caps w:val="0"/>
            <w:noProof/>
            <w:webHidden/>
            <w:sz w:val="24"/>
            <w:szCs w:val="24"/>
          </w:rPr>
          <w:t>10</w:t>
        </w:r>
        <w:r w:rsidRPr="000D294E">
          <w:rPr>
            <w:rFonts w:ascii="Times New Roman" w:hAnsi="Times New Roman" w:cs="Times New Roman"/>
            <w:b w:val="0"/>
            <w:caps w:val="0"/>
            <w:noProof/>
            <w:webHidden/>
            <w:sz w:val="24"/>
            <w:szCs w:val="24"/>
          </w:rPr>
          <w:fldChar w:fldCharType="end"/>
        </w:r>
      </w:hyperlink>
    </w:p>
    <w:p w:rsidR="000D294E" w:rsidRPr="000D294E" w:rsidRDefault="00ED7235" w:rsidP="000D294E">
      <w:pPr>
        <w:pStyle w:val="TOC1"/>
        <w:tabs>
          <w:tab w:val="right" w:leader="dot" w:pos="9350"/>
        </w:tabs>
        <w:spacing w:before="0" w:after="0" w:line="360" w:lineRule="auto"/>
        <w:jc w:val="both"/>
        <w:rPr>
          <w:rFonts w:ascii="Times New Roman" w:eastAsiaTheme="minorEastAsia" w:hAnsi="Times New Roman" w:cs="Times New Roman"/>
          <w:b w:val="0"/>
          <w:bCs w:val="0"/>
          <w:caps w:val="0"/>
          <w:noProof/>
          <w:sz w:val="24"/>
          <w:szCs w:val="24"/>
        </w:rPr>
      </w:pPr>
      <w:hyperlink w:anchor="_Toc5374382" w:history="1">
        <w:r w:rsidR="000D294E" w:rsidRPr="000D294E">
          <w:rPr>
            <w:rStyle w:val="Hyperlink"/>
            <w:rFonts w:ascii="Times New Roman" w:hAnsi="Times New Roman" w:cs="Times New Roman"/>
            <w:b w:val="0"/>
            <w:caps w:val="0"/>
            <w:noProof/>
            <w:sz w:val="24"/>
            <w:szCs w:val="24"/>
            <w:lang w:bidi="th-TH"/>
          </w:rPr>
          <w:t>1.11.2 Geographical scope</w:t>
        </w:r>
        <w:r w:rsidR="000D294E" w:rsidRPr="000D294E">
          <w:rPr>
            <w:rFonts w:ascii="Times New Roman" w:hAnsi="Times New Roman" w:cs="Times New Roman"/>
            <w:b w:val="0"/>
            <w:caps w:val="0"/>
            <w:noProof/>
            <w:webHidden/>
            <w:sz w:val="24"/>
            <w:szCs w:val="24"/>
          </w:rPr>
          <w:tab/>
        </w:r>
        <w:r w:rsidRPr="000D294E">
          <w:rPr>
            <w:rFonts w:ascii="Times New Roman" w:hAnsi="Times New Roman" w:cs="Times New Roman"/>
            <w:b w:val="0"/>
            <w:caps w:val="0"/>
            <w:noProof/>
            <w:webHidden/>
            <w:sz w:val="24"/>
            <w:szCs w:val="24"/>
          </w:rPr>
          <w:fldChar w:fldCharType="begin"/>
        </w:r>
        <w:r w:rsidR="000D294E" w:rsidRPr="000D294E">
          <w:rPr>
            <w:rFonts w:ascii="Times New Roman" w:hAnsi="Times New Roman" w:cs="Times New Roman"/>
            <w:b w:val="0"/>
            <w:caps w:val="0"/>
            <w:noProof/>
            <w:webHidden/>
            <w:sz w:val="24"/>
            <w:szCs w:val="24"/>
          </w:rPr>
          <w:instrText xml:space="preserve"> PAGEREF _Toc5374382 \h </w:instrText>
        </w:r>
        <w:r w:rsidRPr="000D294E">
          <w:rPr>
            <w:rFonts w:ascii="Times New Roman" w:hAnsi="Times New Roman" w:cs="Times New Roman"/>
            <w:b w:val="0"/>
            <w:caps w:val="0"/>
            <w:noProof/>
            <w:webHidden/>
            <w:sz w:val="24"/>
            <w:szCs w:val="24"/>
          </w:rPr>
        </w:r>
        <w:r w:rsidRPr="000D294E">
          <w:rPr>
            <w:rFonts w:ascii="Times New Roman" w:hAnsi="Times New Roman" w:cs="Times New Roman"/>
            <w:b w:val="0"/>
            <w:caps w:val="0"/>
            <w:noProof/>
            <w:webHidden/>
            <w:sz w:val="24"/>
            <w:szCs w:val="24"/>
          </w:rPr>
          <w:fldChar w:fldCharType="separate"/>
        </w:r>
        <w:r w:rsidR="004E2D98">
          <w:rPr>
            <w:rFonts w:ascii="Times New Roman" w:hAnsi="Times New Roman" w:cs="Times New Roman"/>
            <w:b w:val="0"/>
            <w:caps w:val="0"/>
            <w:noProof/>
            <w:webHidden/>
            <w:sz w:val="24"/>
            <w:szCs w:val="24"/>
          </w:rPr>
          <w:t>10</w:t>
        </w:r>
        <w:r w:rsidRPr="000D294E">
          <w:rPr>
            <w:rFonts w:ascii="Times New Roman" w:hAnsi="Times New Roman" w:cs="Times New Roman"/>
            <w:b w:val="0"/>
            <w:caps w:val="0"/>
            <w:noProof/>
            <w:webHidden/>
            <w:sz w:val="24"/>
            <w:szCs w:val="24"/>
          </w:rPr>
          <w:fldChar w:fldCharType="end"/>
        </w:r>
      </w:hyperlink>
    </w:p>
    <w:p w:rsidR="000D294E" w:rsidRPr="000D294E" w:rsidRDefault="00ED7235" w:rsidP="000D294E">
      <w:pPr>
        <w:pStyle w:val="TOC1"/>
        <w:tabs>
          <w:tab w:val="right" w:leader="dot" w:pos="9350"/>
        </w:tabs>
        <w:spacing w:before="0" w:after="0" w:line="360" w:lineRule="auto"/>
        <w:jc w:val="both"/>
        <w:rPr>
          <w:rFonts w:ascii="Times New Roman" w:eastAsiaTheme="minorEastAsia" w:hAnsi="Times New Roman" w:cs="Times New Roman"/>
          <w:b w:val="0"/>
          <w:bCs w:val="0"/>
          <w:caps w:val="0"/>
          <w:noProof/>
          <w:sz w:val="24"/>
          <w:szCs w:val="24"/>
        </w:rPr>
      </w:pPr>
      <w:hyperlink w:anchor="_Toc5374383" w:history="1">
        <w:r w:rsidR="000D294E" w:rsidRPr="000D294E">
          <w:rPr>
            <w:rStyle w:val="Hyperlink"/>
            <w:rFonts w:ascii="Times New Roman" w:hAnsi="Times New Roman" w:cs="Times New Roman"/>
            <w:b w:val="0"/>
            <w:caps w:val="0"/>
            <w:noProof/>
            <w:sz w:val="24"/>
            <w:szCs w:val="24"/>
            <w:lang w:bidi="th-TH"/>
          </w:rPr>
          <w:t>1.11.3 Time scope</w:t>
        </w:r>
        <w:r w:rsidR="000D294E" w:rsidRPr="000D294E">
          <w:rPr>
            <w:rFonts w:ascii="Times New Roman" w:hAnsi="Times New Roman" w:cs="Times New Roman"/>
            <w:b w:val="0"/>
            <w:caps w:val="0"/>
            <w:noProof/>
            <w:webHidden/>
            <w:sz w:val="24"/>
            <w:szCs w:val="24"/>
          </w:rPr>
          <w:tab/>
        </w:r>
        <w:r w:rsidRPr="000D294E">
          <w:rPr>
            <w:rFonts w:ascii="Times New Roman" w:hAnsi="Times New Roman" w:cs="Times New Roman"/>
            <w:b w:val="0"/>
            <w:caps w:val="0"/>
            <w:noProof/>
            <w:webHidden/>
            <w:sz w:val="24"/>
            <w:szCs w:val="24"/>
          </w:rPr>
          <w:fldChar w:fldCharType="begin"/>
        </w:r>
        <w:r w:rsidR="000D294E" w:rsidRPr="000D294E">
          <w:rPr>
            <w:rFonts w:ascii="Times New Roman" w:hAnsi="Times New Roman" w:cs="Times New Roman"/>
            <w:b w:val="0"/>
            <w:caps w:val="0"/>
            <w:noProof/>
            <w:webHidden/>
            <w:sz w:val="24"/>
            <w:szCs w:val="24"/>
          </w:rPr>
          <w:instrText xml:space="preserve"> PAGEREF _Toc5374383 \h </w:instrText>
        </w:r>
        <w:r w:rsidRPr="000D294E">
          <w:rPr>
            <w:rFonts w:ascii="Times New Roman" w:hAnsi="Times New Roman" w:cs="Times New Roman"/>
            <w:b w:val="0"/>
            <w:caps w:val="0"/>
            <w:noProof/>
            <w:webHidden/>
            <w:sz w:val="24"/>
            <w:szCs w:val="24"/>
          </w:rPr>
        </w:r>
        <w:r w:rsidRPr="000D294E">
          <w:rPr>
            <w:rFonts w:ascii="Times New Roman" w:hAnsi="Times New Roman" w:cs="Times New Roman"/>
            <w:b w:val="0"/>
            <w:caps w:val="0"/>
            <w:noProof/>
            <w:webHidden/>
            <w:sz w:val="24"/>
            <w:szCs w:val="24"/>
          </w:rPr>
          <w:fldChar w:fldCharType="separate"/>
        </w:r>
        <w:r w:rsidR="004E2D98">
          <w:rPr>
            <w:rFonts w:ascii="Times New Roman" w:hAnsi="Times New Roman" w:cs="Times New Roman"/>
            <w:b w:val="0"/>
            <w:caps w:val="0"/>
            <w:noProof/>
            <w:webHidden/>
            <w:sz w:val="24"/>
            <w:szCs w:val="24"/>
          </w:rPr>
          <w:t>11</w:t>
        </w:r>
        <w:r w:rsidRPr="000D294E">
          <w:rPr>
            <w:rFonts w:ascii="Times New Roman" w:hAnsi="Times New Roman" w:cs="Times New Roman"/>
            <w:b w:val="0"/>
            <w:caps w:val="0"/>
            <w:noProof/>
            <w:webHidden/>
            <w:sz w:val="24"/>
            <w:szCs w:val="24"/>
          </w:rPr>
          <w:fldChar w:fldCharType="end"/>
        </w:r>
      </w:hyperlink>
    </w:p>
    <w:p w:rsidR="000D294E" w:rsidRPr="000D294E" w:rsidRDefault="00ED7235" w:rsidP="000D294E">
      <w:pPr>
        <w:pStyle w:val="TOC1"/>
        <w:tabs>
          <w:tab w:val="right" w:leader="dot" w:pos="9350"/>
        </w:tabs>
        <w:spacing w:before="0" w:after="0" w:line="360" w:lineRule="auto"/>
        <w:jc w:val="both"/>
        <w:rPr>
          <w:rFonts w:ascii="Times New Roman" w:eastAsiaTheme="minorEastAsia" w:hAnsi="Times New Roman" w:cs="Times New Roman"/>
          <w:b w:val="0"/>
          <w:bCs w:val="0"/>
          <w:caps w:val="0"/>
          <w:noProof/>
          <w:sz w:val="24"/>
          <w:szCs w:val="24"/>
        </w:rPr>
      </w:pPr>
      <w:hyperlink w:anchor="_Toc5374384" w:history="1">
        <w:r w:rsidR="000D294E" w:rsidRPr="000D294E">
          <w:rPr>
            <w:rStyle w:val="Hyperlink"/>
            <w:rFonts w:ascii="Times New Roman" w:hAnsi="Times New Roman" w:cs="Times New Roman"/>
            <w:b w:val="0"/>
            <w:caps w:val="0"/>
            <w:noProof/>
            <w:sz w:val="24"/>
            <w:szCs w:val="24"/>
            <w:lang w:bidi="th-TH"/>
          </w:rPr>
          <w:t>1.12 Operational definitions of key terms used in the study</w:t>
        </w:r>
        <w:r w:rsidR="000D294E" w:rsidRPr="000D294E">
          <w:rPr>
            <w:rFonts w:ascii="Times New Roman" w:hAnsi="Times New Roman" w:cs="Times New Roman"/>
            <w:b w:val="0"/>
            <w:caps w:val="0"/>
            <w:noProof/>
            <w:webHidden/>
            <w:sz w:val="24"/>
            <w:szCs w:val="24"/>
          </w:rPr>
          <w:tab/>
        </w:r>
        <w:r w:rsidRPr="000D294E">
          <w:rPr>
            <w:rFonts w:ascii="Times New Roman" w:hAnsi="Times New Roman" w:cs="Times New Roman"/>
            <w:b w:val="0"/>
            <w:caps w:val="0"/>
            <w:noProof/>
            <w:webHidden/>
            <w:sz w:val="24"/>
            <w:szCs w:val="24"/>
          </w:rPr>
          <w:fldChar w:fldCharType="begin"/>
        </w:r>
        <w:r w:rsidR="000D294E" w:rsidRPr="000D294E">
          <w:rPr>
            <w:rFonts w:ascii="Times New Roman" w:hAnsi="Times New Roman" w:cs="Times New Roman"/>
            <w:b w:val="0"/>
            <w:caps w:val="0"/>
            <w:noProof/>
            <w:webHidden/>
            <w:sz w:val="24"/>
            <w:szCs w:val="24"/>
          </w:rPr>
          <w:instrText xml:space="preserve"> PAGEREF _Toc5374384 \h </w:instrText>
        </w:r>
        <w:r w:rsidRPr="000D294E">
          <w:rPr>
            <w:rFonts w:ascii="Times New Roman" w:hAnsi="Times New Roman" w:cs="Times New Roman"/>
            <w:b w:val="0"/>
            <w:caps w:val="0"/>
            <w:noProof/>
            <w:webHidden/>
            <w:sz w:val="24"/>
            <w:szCs w:val="24"/>
          </w:rPr>
        </w:r>
        <w:r w:rsidRPr="000D294E">
          <w:rPr>
            <w:rFonts w:ascii="Times New Roman" w:hAnsi="Times New Roman" w:cs="Times New Roman"/>
            <w:b w:val="0"/>
            <w:caps w:val="0"/>
            <w:noProof/>
            <w:webHidden/>
            <w:sz w:val="24"/>
            <w:szCs w:val="24"/>
          </w:rPr>
          <w:fldChar w:fldCharType="separate"/>
        </w:r>
        <w:r w:rsidR="004E2D98">
          <w:rPr>
            <w:rFonts w:ascii="Times New Roman" w:hAnsi="Times New Roman" w:cs="Times New Roman"/>
            <w:b w:val="0"/>
            <w:caps w:val="0"/>
            <w:noProof/>
            <w:webHidden/>
            <w:sz w:val="24"/>
            <w:szCs w:val="24"/>
          </w:rPr>
          <w:t>11</w:t>
        </w:r>
        <w:r w:rsidRPr="000D294E">
          <w:rPr>
            <w:rFonts w:ascii="Times New Roman" w:hAnsi="Times New Roman" w:cs="Times New Roman"/>
            <w:b w:val="0"/>
            <w:caps w:val="0"/>
            <w:noProof/>
            <w:webHidden/>
            <w:sz w:val="24"/>
            <w:szCs w:val="24"/>
          </w:rPr>
          <w:fldChar w:fldCharType="end"/>
        </w:r>
      </w:hyperlink>
    </w:p>
    <w:p w:rsidR="000D294E" w:rsidRDefault="000D294E" w:rsidP="000D294E">
      <w:pPr>
        <w:pStyle w:val="TOC1"/>
        <w:tabs>
          <w:tab w:val="right" w:leader="dot" w:pos="9350"/>
        </w:tabs>
        <w:spacing w:before="0" w:after="0" w:line="360" w:lineRule="auto"/>
        <w:jc w:val="both"/>
        <w:rPr>
          <w:rStyle w:val="Hyperlink"/>
          <w:rFonts w:ascii="Times New Roman" w:hAnsi="Times New Roman" w:cs="Times New Roman"/>
          <w:b w:val="0"/>
          <w:caps w:val="0"/>
          <w:noProof/>
          <w:sz w:val="24"/>
          <w:szCs w:val="24"/>
        </w:rPr>
      </w:pPr>
    </w:p>
    <w:p w:rsidR="000D294E" w:rsidRPr="000D294E" w:rsidRDefault="00ED7235" w:rsidP="000D294E">
      <w:pPr>
        <w:pStyle w:val="TOC1"/>
        <w:tabs>
          <w:tab w:val="right" w:leader="dot" w:pos="9350"/>
        </w:tabs>
        <w:spacing w:before="0" w:after="0" w:line="360" w:lineRule="auto"/>
        <w:jc w:val="both"/>
        <w:rPr>
          <w:rFonts w:ascii="Times New Roman" w:eastAsiaTheme="minorEastAsia" w:hAnsi="Times New Roman" w:cs="Times New Roman"/>
          <w:bCs w:val="0"/>
          <w:caps w:val="0"/>
          <w:noProof/>
          <w:sz w:val="24"/>
          <w:szCs w:val="24"/>
        </w:rPr>
      </w:pPr>
      <w:hyperlink w:anchor="_Toc5374385" w:history="1">
        <w:r w:rsidR="000D294E" w:rsidRPr="000D294E">
          <w:rPr>
            <w:rStyle w:val="Hyperlink"/>
            <w:rFonts w:ascii="Times New Roman" w:hAnsi="Times New Roman" w:cs="Times New Roman"/>
            <w:caps w:val="0"/>
            <w:noProof/>
            <w:sz w:val="24"/>
            <w:szCs w:val="24"/>
            <w:lang w:bidi="th-TH"/>
          </w:rPr>
          <w:t>CHAPTER TWO</w:t>
        </w:r>
        <w:r w:rsidR="000D294E" w:rsidRPr="000D294E">
          <w:rPr>
            <w:rFonts w:ascii="Times New Roman" w:hAnsi="Times New Roman" w:cs="Times New Roman"/>
            <w:caps w:val="0"/>
            <w:noProof/>
            <w:webHidden/>
            <w:sz w:val="24"/>
            <w:szCs w:val="24"/>
          </w:rPr>
          <w:tab/>
        </w:r>
        <w:r w:rsidRPr="000D294E">
          <w:rPr>
            <w:rFonts w:ascii="Times New Roman" w:hAnsi="Times New Roman" w:cs="Times New Roman"/>
            <w:caps w:val="0"/>
            <w:noProof/>
            <w:webHidden/>
            <w:sz w:val="24"/>
            <w:szCs w:val="24"/>
          </w:rPr>
          <w:fldChar w:fldCharType="begin"/>
        </w:r>
        <w:r w:rsidR="000D294E" w:rsidRPr="000D294E">
          <w:rPr>
            <w:rFonts w:ascii="Times New Roman" w:hAnsi="Times New Roman" w:cs="Times New Roman"/>
            <w:caps w:val="0"/>
            <w:noProof/>
            <w:webHidden/>
            <w:sz w:val="24"/>
            <w:szCs w:val="24"/>
          </w:rPr>
          <w:instrText xml:space="preserve"> PAGEREF _Toc5374385 \h </w:instrText>
        </w:r>
        <w:r w:rsidRPr="000D294E">
          <w:rPr>
            <w:rFonts w:ascii="Times New Roman" w:hAnsi="Times New Roman" w:cs="Times New Roman"/>
            <w:caps w:val="0"/>
            <w:noProof/>
            <w:webHidden/>
            <w:sz w:val="24"/>
            <w:szCs w:val="24"/>
          </w:rPr>
        </w:r>
        <w:r w:rsidRPr="000D294E">
          <w:rPr>
            <w:rFonts w:ascii="Times New Roman" w:hAnsi="Times New Roman" w:cs="Times New Roman"/>
            <w:caps w:val="0"/>
            <w:noProof/>
            <w:webHidden/>
            <w:sz w:val="24"/>
            <w:szCs w:val="24"/>
          </w:rPr>
          <w:fldChar w:fldCharType="separate"/>
        </w:r>
        <w:r w:rsidR="004E2D98">
          <w:rPr>
            <w:rFonts w:ascii="Times New Roman" w:hAnsi="Times New Roman" w:cs="Times New Roman"/>
            <w:caps w:val="0"/>
            <w:noProof/>
            <w:webHidden/>
            <w:sz w:val="24"/>
            <w:szCs w:val="24"/>
          </w:rPr>
          <w:t>13</w:t>
        </w:r>
        <w:r w:rsidRPr="000D294E">
          <w:rPr>
            <w:rFonts w:ascii="Times New Roman" w:hAnsi="Times New Roman" w:cs="Times New Roman"/>
            <w:caps w:val="0"/>
            <w:noProof/>
            <w:webHidden/>
            <w:sz w:val="24"/>
            <w:szCs w:val="24"/>
          </w:rPr>
          <w:fldChar w:fldCharType="end"/>
        </w:r>
      </w:hyperlink>
    </w:p>
    <w:p w:rsidR="000D294E" w:rsidRPr="000D294E" w:rsidRDefault="00ED7235" w:rsidP="000D294E">
      <w:pPr>
        <w:pStyle w:val="TOC1"/>
        <w:tabs>
          <w:tab w:val="right" w:leader="dot" w:pos="9350"/>
        </w:tabs>
        <w:spacing w:before="0" w:after="0" w:line="360" w:lineRule="auto"/>
        <w:jc w:val="both"/>
        <w:rPr>
          <w:rFonts w:ascii="Times New Roman" w:eastAsiaTheme="minorEastAsia" w:hAnsi="Times New Roman" w:cs="Times New Roman"/>
          <w:bCs w:val="0"/>
          <w:caps w:val="0"/>
          <w:noProof/>
          <w:sz w:val="24"/>
          <w:szCs w:val="24"/>
        </w:rPr>
      </w:pPr>
      <w:hyperlink w:anchor="_Toc5374386" w:history="1">
        <w:r w:rsidR="000D294E" w:rsidRPr="000D294E">
          <w:rPr>
            <w:rStyle w:val="Hyperlink"/>
            <w:rFonts w:ascii="Times New Roman" w:hAnsi="Times New Roman" w:cs="Times New Roman"/>
            <w:caps w:val="0"/>
            <w:noProof/>
            <w:sz w:val="24"/>
            <w:szCs w:val="24"/>
            <w:lang w:bidi="th-TH"/>
          </w:rPr>
          <w:t>LITERATURE REVIEW</w:t>
        </w:r>
        <w:r w:rsidR="000D294E" w:rsidRPr="000D294E">
          <w:rPr>
            <w:rFonts w:ascii="Times New Roman" w:hAnsi="Times New Roman" w:cs="Times New Roman"/>
            <w:caps w:val="0"/>
            <w:noProof/>
            <w:webHidden/>
            <w:sz w:val="24"/>
            <w:szCs w:val="24"/>
          </w:rPr>
          <w:tab/>
        </w:r>
        <w:r w:rsidRPr="000D294E">
          <w:rPr>
            <w:rFonts w:ascii="Times New Roman" w:hAnsi="Times New Roman" w:cs="Times New Roman"/>
            <w:caps w:val="0"/>
            <w:noProof/>
            <w:webHidden/>
            <w:sz w:val="24"/>
            <w:szCs w:val="24"/>
          </w:rPr>
          <w:fldChar w:fldCharType="begin"/>
        </w:r>
        <w:r w:rsidR="000D294E" w:rsidRPr="000D294E">
          <w:rPr>
            <w:rFonts w:ascii="Times New Roman" w:hAnsi="Times New Roman" w:cs="Times New Roman"/>
            <w:caps w:val="0"/>
            <w:noProof/>
            <w:webHidden/>
            <w:sz w:val="24"/>
            <w:szCs w:val="24"/>
          </w:rPr>
          <w:instrText xml:space="preserve"> PAGEREF _Toc5374386 \h </w:instrText>
        </w:r>
        <w:r w:rsidRPr="000D294E">
          <w:rPr>
            <w:rFonts w:ascii="Times New Roman" w:hAnsi="Times New Roman" w:cs="Times New Roman"/>
            <w:caps w:val="0"/>
            <w:noProof/>
            <w:webHidden/>
            <w:sz w:val="24"/>
            <w:szCs w:val="24"/>
          </w:rPr>
        </w:r>
        <w:r w:rsidRPr="000D294E">
          <w:rPr>
            <w:rFonts w:ascii="Times New Roman" w:hAnsi="Times New Roman" w:cs="Times New Roman"/>
            <w:caps w:val="0"/>
            <w:noProof/>
            <w:webHidden/>
            <w:sz w:val="24"/>
            <w:szCs w:val="24"/>
          </w:rPr>
          <w:fldChar w:fldCharType="separate"/>
        </w:r>
        <w:r w:rsidR="004E2D98">
          <w:rPr>
            <w:rFonts w:ascii="Times New Roman" w:hAnsi="Times New Roman" w:cs="Times New Roman"/>
            <w:caps w:val="0"/>
            <w:noProof/>
            <w:webHidden/>
            <w:sz w:val="24"/>
            <w:szCs w:val="24"/>
          </w:rPr>
          <w:t>13</w:t>
        </w:r>
        <w:r w:rsidRPr="000D294E">
          <w:rPr>
            <w:rFonts w:ascii="Times New Roman" w:hAnsi="Times New Roman" w:cs="Times New Roman"/>
            <w:caps w:val="0"/>
            <w:noProof/>
            <w:webHidden/>
            <w:sz w:val="24"/>
            <w:szCs w:val="24"/>
          </w:rPr>
          <w:fldChar w:fldCharType="end"/>
        </w:r>
      </w:hyperlink>
    </w:p>
    <w:p w:rsidR="000D294E" w:rsidRPr="000D294E" w:rsidRDefault="00ED7235" w:rsidP="000D294E">
      <w:pPr>
        <w:pStyle w:val="TOC1"/>
        <w:tabs>
          <w:tab w:val="right" w:leader="dot" w:pos="9350"/>
        </w:tabs>
        <w:spacing w:before="0" w:after="0" w:line="360" w:lineRule="auto"/>
        <w:jc w:val="both"/>
        <w:rPr>
          <w:rFonts w:ascii="Times New Roman" w:eastAsiaTheme="minorEastAsia" w:hAnsi="Times New Roman" w:cs="Times New Roman"/>
          <w:b w:val="0"/>
          <w:bCs w:val="0"/>
          <w:caps w:val="0"/>
          <w:noProof/>
          <w:sz w:val="24"/>
          <w:szCs w:val="24"/>
        </w:rPr>
      </w:pPr>
      <w:hyperlink w:anchor="_Toc5374387" w:history="1">
        <w:r w:rsidR="000D294E" w:rsidRPr="000D294E">
          <w:rPr>
            <w:rStyle w:val="Hyperlink"/>
            <w:rFonts w:ascii="Times New Roman" w:hAnsi="Times New Roman" w:cs="Times New Roman"/>
            <w:b w:val="0"/>
            <w:caps w:val="0"/>
            <w:noProof/>
            <w:sz w:val="24"/>
            <w:szCs w:val="24"/>
            <w:lang w:bidi="th-TH"/>
          </w:rPr>
          <w:t>2.1 Introduction</w:t>
        </w:r>
        <w:r w:rsidR="000D294E" w:rsidRPr="000D294E">
          <w:rPr>
            <w:rFonts w:ascii="Times New Roman" w:hAnsi="Times New Roman" w:cs="Times New Roman"/>
            <w:b w:val="0"/>
            <w:caps w:val="0"/>
            <w:noProof/>
            <w:webHidden/>
            <w:sz w:val="24"/>
            <w:szCs w:val="24"/>
          </w:rPr>
          <w:tab/>
        </w:r>
        <w:r w:rsidRPr="000D294E">
          <w:rPr>
            <w:rFonts w:ascii="Times New Roman" w:hAnsi="Times New Roman" w:cs="Times New Roman"/>
            <w:b w:val="0"/>
            <w:caps w:val="0"/>
            <w:noProof/>
            <w:webHidden/>
            <w:sz w:val="24"/>
            <w:szCs w:val="24"/>
          </w:rPr>
          <w:fldChar w:fldCharType="begin"/>
        </w:r>
        <w:r w:rsidR="000D294E" w:rsidRPr="000D294E">
          <w:rPr>
            <w:rFonts w:ascii="Times New Roman" w:hAnsi="Times New Roman" w:cs="Times New Roman"/>
            <w:b w:val="0"/>
            <w:caps w:val="0"/>
            <w:noProof/>
            <w:webHidden/>
            <w:sz w:val="24"/>
            <w:szCs w:val="24"/>
          </w:rPr>
          <w:instrText xml:space="preserve"> PAGEREF _Toc5374387 \h </w:instrText>
        </w:r>
        <w:r w:rsidRPr="000D294E">
          <w:rPr>
            <w:rFonts w:ascii="Times New Roman" w:hAnsi="Times New Roman" w:cs="Times New Roman"/>
            <w:b w:val="0"/>
            <w:caps w:val="0"/>
            <w:noProof/>
            <w:webHidden/>
            <w:sz w:val="24"/>
            <w:szCs w:val="24"/>
          </w:rPr>
        </w:r>
        <w:r w:rsidRPr="000D294E">
          <w:rPr>
            <w:rFonts w:ascii="Times New Roman" w:hAnsi="Times New Roman" w:cs="Times New Roman"/>
            <w:b w:val="0"/>
            <w:caps w:val="0"/>
            <w:noProof/>
            <w:webHidden/>
            <w:sz w:val="24"/>
            <w:szCs w:val="24"/>
          </w:rPr>
          <w:fldChar w:fldCharType="separate"/>
        </w:r>
        <w:r w:rsidR="004E2D98">
          <w:rPr>
            <w:rFonts w:ascii="Times New Roman" w:hAnsi="Times New Roman" w:cs="Times New Roman"/>
            <w:b w:val="0"/>
            <w:caps w:val="0"/>
            <w:noProof/>
            <w:webHidden/>
            <w:sz w:val="24"/>
            <w:szCs w:val="24"/>
          </w:rPr>
          <w:t>13</w:t>
        </w:r>
        <w:r w:rsidRPr="000D294E">
          <w:rPr>
            <w:rFonts w:ascii="Times New Roman" w:hAnsi="Times New Roman" w:cs="Times New Roman"/>
            <w:b w:val="0"/>
            <w:caps w:val="0"/>
            <w:noProof/>
            <w:webHidden/>
            <w:sz w:val="24"/>
            <w:szCs w:val="24"/>
          </w:rPr>
          <w:fldChar w:fldCharType="end"/>
        </w:r>
      </w:hyperlink>
    </w:p>
    <w:p w:rsidR="000D294E" w:rsidRPr="000D294E" w:rsidRDefault="00ED7235" w:rsidP="000D294E">
      <w:pPr>
        <w:pStyle w:val="TOC1"/>
        <w:tabs>
          <w:tab w:val="right" w:leader="dot" w:pos="9350"/>
        </w:tabs>
        <w:spacing w:before="0" w:after="0" w:line="360" w:lineRule="auto"/>
        <w:jc w:val="both"/>
        <w:rPr>
          <w:rFonts w:ascii="Times New Roman" w:eastAsiaTheme="minorEastAsia" w:hAnsi="Times New Roman" w:cs="Times New Roman"/>
          <w:b w:val="0"/>
          <w:bCs w:val="0"/>
          <w:caps w:val="0"/>
          <w:noProof/>
          <w:sz w:val="24"/>
          <w:szCs w:val="24"/>
        </w:rPr>
      </w:pPr>
      <w:hyperlink w:anchor="_Toc5374388" w:history="1">
        <w:r w:rsidR="000D294E" w:rsidRPr="000D294E">
          <w:rPr>
            <w:rStyle w:val="Hyperlink"/>
            <w:rFonts w:ascii="Times New Roman" w:hAnsi="Times New Roman" w:cs="Times New Roman"/>
            <w:b w:val="0"/>
            <w:caps w:val="0"/>
            <w:noProof/>
            <w:sz w:val="24"/>
            <w:szCs w:val="24"/>
            <w:lang w:bidi="th-TH"/>
          </w:rPr>
          <w:t>2.2 Theoretical Review</w:t>
        </w:r>
        <w:r w:rsidR="000D294E" w:rsidRPr="000D294E">
          <w:rPr>
            <w:rFonts w:ascii="Times New Roman" w:hAnsi="Times New Roman" w:cs="Times New Roman"/>
            <w:b w:val="0"/>
            <w:caps w:val="0"/>
            <w:noProof/>
            <w:webHidden/>
            <w:sz w:val="24"/>
            <w:szCs w:val="24"/>
          </w:rPr>
          <w:tab/>
        </w:r>
        <w:r w:rsidRPr="000D294E">
          <w:rPr>
            <w:rFonts w:ascii="Times New Roman" w:hAnsi="Times New Roman" w:cs="Times New Roman"/>
            <w:b w:val="0"/>
            <w:caps w:val="0"/>
            <w:noProof/>
            <w:webHidden/>
            <w:sz w:val="24"/>
            <w:szCs w:val="24"/>
          </w:rPr>
          <w:fldChar w:fldCharType="begin"/>
        </w:r>
        <w:r w:rsidR="000D294E" w:rsidRPr="000D294E">
          <w:rPr>
            <w:rFonts w:ascii="Times New Roman" w:hAnsi="Times New Roman" w:cs="Times New Roman"/>
            <w:b w:val="0"/>
            <w:caps w:val="0"/>
            <w:noProof/>
            <w:webHidden/>
            <w:sz w:val="24"/>
            <w:szCs w:val="24"/>
          </w:rPr>
          <w:instrText xml:space="preserve"> PAGEREF _Toc5374388 \h </w:instrText>
        </w:r>
        <w:r w:rsidRPr="000D294E">
          <w:rPr>
            <w:rFonts w:ascii="Times New Roman" w:hAnsi="Times New Roman" w:cs="Times New Roman"/>
            <w:b w:val="0"/>
            <w:caps w:val="0"/>
            <w:noProof/>
            <w:webHidden/>
            <w:sz w:val="24"/>
            <w:szCs w:val="24"/>
          </w:rPr>
        </w:r>
        <w:r w:rsidRPr="000D294E">
          <w:rPr>
            <w:rFonts w:ascii="Times New Roman" w:hAnsi="Times New Roman" w:cs="Times New Roman"/>
            <w:b w:val="0"/>
            <w:caps w:val="0"/>
            <w:noProof/>
            <w:webHidden/>
            <w:sz w:val="24"/>
            <w:szCs w:val="24"/>
          </w:rPr>
          <w:fldChar w:fldCharType="separate"/>
        </w:r>
        <w:r w:rsidR="004E2D98">
          <w:rPr>
            <w:rFonts w:ascii="Times New Roman" w:hAnsi="Times New Roman" w:cs="Times New Roman"/>
            <w:b w:val="0"/>
            <w:caps w:val="0"/>
            <w:noProof/>
            <w:webHidden/>
            <w:sz w:val="24"/>
            <w:szCs w:val="24"/>
          </w:rPr>
          <w:t>13</w:t>
        </w:r>
        <w:r w:rsidRPr="000D294E">
          <w:rPr>
            <w:rFonts w:ascii="Times New Roman" w:hAnsi="Times New Roman" w:cs="Times New Roman"/>
            <w:b w:val="0"/>
            <w:caps w:val="0"/>
            <w:noProof/>
            <w:webHidden/>
            <w:sz w:val="24"/>
            <w:szCs w:val="24"/>
          </w:rPr>
          <w:fldChar w:fldCharType="end"/>
        </w:r>
      </w:hyperlink>
    </w:p>
    <w:p w:rsidR="000D294E" w:rsidRPr="000D294E" w:rsidRDefault="00ED7235" w:rsidP="000D294E">
      <w:pPr>
        <w:pStyle w:val="TOC1"/>
        <w:tabs>
          <w:tab w:val="right" w:leader="dot" w:pos="9350"/>
        </w:tabs>
        <w:spacing w:before="0" w:after="0" w:line="360" w:lineRule="auto"/>
        <w:jc w:val="both"/>
        <w:rPr>
          <w:rFonts w:ascii="Times New Roman" w:eastAsiaTheme="minorEastAsia" w:hAnsi="Times New Roman" w:cs="Times New Roman"/>
          <w:b w:val="0"/>
          <w:bCs w:val="0"/>
          <w:caps w:val="0"/>
          <w:noProof/>
          <w:sz w:val="24"/>
          <w:szCs w:val="24"/>
        </w:rPr>
      </w:pPr>
      <w:hyperlink w:anchor="_Toc5374389" w:history="1">
        <w:r w:rsidR="000D294E" w:rsidRPr="000D294E">
          <w:rPr>
            <w:rStyle w:val="Hyperlink"/>
            <w:rFonts w:ascii="Times New Roman" w:hAnsi="Times New Roman" w:cs="Times New Roman"/>
            <w:b w:val="0"/>
            <w:caps w:val="0"/>
            <w:noProof/>
            <w:sz w:val="24"/>
            <w:szCs w:val="24"/>
            <w:lang w:bidi="th-TH"/>
          </w:rPr>
          <w:t>2.3 Conceptual review</w:t>
        </w:r>
        <w:r w:rsidR="000D294E" w:rsidRPr="000D294E">
          <w:rPr>
            <w:rFonts w:ascii="Times New Roman" w:hAnsi="Times New Roman" w:cs="Times New Roman"/>
            <w:b w:val="0"/>
            <w:caps w:val="0"/>
            <w:noProof/>
            <w:webHidden/>
            <w:sz w:val="24"/>
            <w:szCs w:val="24"/>
          </w:rPr>
          <w:tab/>
        </w:r>
        <w:r w:rsidRPr="000D294E">
          <w:rPr>
            <w:rFonts w:ascii="Times New Roman" w:hAnsi="Times New Roman" w:cs="Times New Roman"/>
            <w:b w:val="0"/>
            <w:caps w:val="0"/>
            <w:noProof/>
            <w:webHidden/>
            <w:sz w:val="24"/>
            <w:szCs w:val="24"/>
          </w:rPr>
          <w:fldChar w:fldCharType="begin"/>
        </w:r>
        <w:r w:rsidR="000D294E" w:rsidRPr="000D294E">
          <w:rPr>
            <w:rFonts w:ascii="Times New Roman" w:hAnsi="Times New Roman" w:cs="Times New Roman"/>
            <w:b w:val="0"/>
            <w:caps w:val="0"/>
            <w:noProof/>
            <w:webHidden/>
            <w:sz w:val="24"/>
            <w:szCs w:val="24"/>
          </w:rPr>
          <w:instrText xml:space="preserve"> PAGEREF _Toc5374389 \h </w:instrText>
        </w:r>
        <w:r w:rsidRPr="000D294E">
          <w:rPr>
            <w:rFonts w:ascii="Times New Roman" w:hAnsi="Times New Roman" w:cs="Times New Roman"/>
            <w:b w:val="0"/>
            <w:caps w:val="0"/>
            <w:noProof/>
            <w:webHidden/>
            <w:sz w:val="24"/>
            <w:szCs w:val="24"/>
          </w:rPr>
        </w:r>
        <w:r w:rsidRPr="000D294E">
          <w:rPr>
            <w:rFonts w:ascii="Times New Roman" w:hAnsi="Times New Roman" w:cs="Times New Roman"/>
            <w:b w:val="0"/>
            <w:caps w:val="0"/>
            <w:noProof/>
            <w:webHidden/>
            <w:sz w:val="24"/>
            <w:szCs w:val="24"/>
          </w:rPr>
          <w:fldChar w:fldCharType="separate"/>
        </w:r>
        <w:r w:rsidR="004E2D98">
          <w:rPr>
            <w:rFonts w:ascii="Times New Roman" w:hAnsi="Times New Roman" w:cs="Times New Roman"/>
            <w:b w:val="0"/>
            <w:caps w:val="0"/>
            <w:noProof/>
            <w:webHidden/>
            <w:sz w:val="24"/>
            <w:szCs w:val="24"/>
          </w:rPr>
          <w:t>14</w:t>
        </w:r>
        <w:r w:rsidRPr="000D294E">
          <w:rPr>
            <w:rFonts w:ascii="Times New Roman" w:hAnsi="Times New Roman" w:cs="Times New Roman"/>
            <w:b w:val="0"/>
            <w:caps w:val="0"/>
            <w:noProof/>
            <w:webHidden/>
            <w:sz w:val="24"/>
            <w:szCs w:val="24"/>
          </w:rPr>
          <w:fldChar w:fldCharType="end"/>
        </w:r>
      </w:hyperlink>
    </w:p>
    <w:p w:rsidR="000D294E" w:rsidRPr="000D294E" w:rsidRDefault="00ED7235" w:rsidP="000D294E">
      <w:pPr>
        <w:pStyle w:val="TOC1"/>
        <w:tabs>
          <w:tab w:val="right" w:leader="dot" w:pos="9350"/>
        </w:tabs>
        <w:spacing w:before="0" w:after="0" w:line="360" w:lineRule="auto"/>
        <w:jc w:val="both"/>
        <w:rPr>
          <w:rFonts w:ascii="Times New Roman" w:eastAsiaTheme="minorEastAsia" w:hAnsi="Times New Roman" w:cs="Times New Roman"/>
          <w:b w:val="0"/>
          <w:bCs w:val="0"/>
          <w:caps w:val="0"/>
          <w:noProof/>
          <w:sz w:val="24"/>
          <w:szCs w:val="24"/>
        </w:rPr>
      </w:pPr>
      <w:hyperlink w:anchor="_Toc5374390" w:history="1">
        <w:r w:rsidR="000D294E" w:rsidRPr="000D294E">
          <w:rPr>
            <w:rStyle w:val="Hyperlink"/>
            <w:rFonts w:ascii="Times New Roman" w:hAnsi="Times New Roman" w:cs="Times New Roman"/>
            <w:b w:val="0"/>
            <w:caps w:val="0"/>
            <w:noProof/>
            <w:sz w:val="24"/>
            <w:szCs w:val="24"/>
            <w:lang w:bidi="th-TH"/>
          </w:rPr>
          <w:t>2.3.1 Employee Morale</w:t>
        </w:r>
        <w:r w:rsidR="000D294E" w:rsidRPr="000D294E">
          <w:rPr>
            <w:rFonts w:ascii="Times New Roman" w:hAnsi="Times New Roman" w:cs="Times New Roman"/>
            <w:b w:val="0"/>
            <w:caps w:val="0"/>
            <w:noProof/>
            <w:webHidden/>
            <w:sz w:val="24"/>
            <w:szCs w:val="24"/>
          </w:rPr>
          <w:tab/>
        </w:r>
        <w:r w:rsidRPr="000D294E">
          <w:rPr>
            <w:rFonts w:ascii="Times New Roman" w:hAnsi="Times New Roman" w:cs="Times New Roman"/>
            <w:b w:val="0"/>
            <w:caps w:val="0"/>
            <w:noProof/>
            <w:webHidden/>
            <w:sz w:val="24"/>
            <w:szCs w:val="24"/>
          </w:rPr>
          <w:fldChar w:fldCharType="begin"/>
        </w:r>
        <w:r w:rsidR="000D294E" w:rsidRPr="000D294E">
          <w:rPr>
            <w:rFonts w:ascii="Times New Roman" w:hAnsi="Times New Roman" w:cs="Times New Roman"/>
            <w:b w:val="0"/>
            <w:caps w:val="0"/>
            <w:noProof/>
            <w:webHidden/>
            <w:sz w:val="24"/>
            <w:szCs w:val="24"/>
          </w:rPr>
          <w:instrText xml:space="preserve"> PAGEREF _Toc5374390 \h </w:instrText>
        </w:r>
        <w:r w:rsidRPr="000D294E">
          <w:rPr>
            <w:rFonts w:ascii="Times New Roman" w:hAnsi="Times New Roman" w:cs="Times New Roman"/>
            <w:b w:val="0"/>
            <w:caps w:val="0"/>
            <w:noProof/>
            <w:webHidden/>
            <w:sz w:val="24"/>
            <w:szCs w:val="24"/>
          </w:rPr>
        </w:r>
        <w:r w:rsidRPr="000D294E">
          <w:rPr>
            <w:rFonts w:ascii="Times New Roman" w:hAnsi="Times New Roman" w:cs="Times New Roman"/>
            <w:b w:val="0"/>
            <w:caps w:val="0"/>
            <w:noProof/>
            <w:webHidden/>
            <w:sz w:val="24"/>
            <w:szCs w:val="24"/>
          </w:rPr>
          <w:fldChar w:fldCharType="separate"/>
        </w:r>
        <w:r w:rsidR="004E2D98">
          <w:rPr>
            <w:rFonts w:ascii="Times New Roman" w:hAnsi="Times New Roman" w:cs="Times New Roman"/>
            <w:b w:val="0"/>
            <w:caps w:val="0"/>
            <w:noProof/>
            <w:webHidden/>
            <w:sz w:val="24"/>
            <w:szCs w:val="24"/>
          </w:rPr>
          <w:t>14</w:t>
        </w:r>
        <w:r w:rsidRPr="000D294E">
          <w:rPr>
            <w:rFonts w:ascii="Times New Roman" w:hAnsi="Times New Roman" w:cs="Times New Roman"/>
            <w:b w:val="0"/>
            <w:caps w:val="0"/>
            <w:noProof/>
            <w:webHidden/>
            <w:sz w:val="24"/>
            <w:szCs w:val="24"/>
          </w:rPr>
          <w:fldChar w:fldCharType="end"/>
        </w:r>
      </w:hyperlink>
    </w:p>
    <w:p w:rsidR="000D294E" w:rsidRPr="000D294E" w:rsidRDefault="00ED7235" w:rsidP="000D294E">
      <w:pPr>
        <w:pStyle w:val="TOC1"/>
        <w:tabs>
          <w:tab w:val="right" w:leader="dot" w:pos="9350"/>
        </w:tabs>
        <w:spacing w:before="0" w:after="0" w:line="360" w:lineRule="auto"/>
        <w:jc w:val="both"/>
        <w:rPr>
          <w:rFonts w:ascii="Times New Roman" w:eastAsiaTheme="minorEastAsia" w:hAnsi="Times New Roman" w:cs="Times New Roman"/>
          <w:b w:val="0"/>
          <w:bCs w:val="0"/>
          <w:caps w:val="0"/>
          <w:noProof/>
          <w:sz w:val="24"/>
          <w:szCs w:val="24"/>
        </w:rPr>
      </w:pPr>
      <w:hyperlink w:anchor="_Toc5374391" w:history="1">
        <w:r w:rsidR="000D294E" w:rsidRPr="000D294E">
          <w:rPr>
            <w:rStyle w:val="Hyperlink"/>
            <w:rFonts w:ascii="Times New Roman" w:hAnsi="Times New Roman" w:cs="Times New Roman"/>
            <w:b w:val="0"/>
            <w:caps w:val="0"/>
            <w:noProof/>
            <w:sz w:val="24"/>
            <w:szCs w:val="24"/>
            <w:lang w:bidi="th-TH"/>
          </w:rPr>
          <w:t>2.3.2 Service Delivery</w:t>
        </w:r>
        <w:r w:rsidR="000D294E" w:rsidRPr="000D294E">
          <w:rPr>
            <w:rFonts w:ascii="Times New Roman" w:hAnsi="Times New Roman" w:cs="Times New Roman"/>
            <w:b w:val="0"/>
            <w:caps w:val="0"/>
            <w:noProof/>
            <w:webHidden/>
            <w:sz w:val="24"/>
            <w:szCs w:val="24"/>
          </w:rPr>
          <w:tab/>
        </w:r>
        <w:r w:rsidRPr="000D294E">
          <w:rPr>
            <w:rFonts w:ascii="Times New Roman" w:hAnsi="Times New Roman" w:cs="Times New Roman"/>
            <w:b w:val="0"/>
            <w:caps w:val="0"/>
            <w:noProof/>
            <w:webHidden/>
            <w:sz w:val="24"/>
            <w:szCs w:val="24"/>
          </w:rPr>
          <w:fldChar w:fldCharType="begin"/>
        </w:r>
        <w:r w:rsidR="000D294E" w:rsidRPr="000D294E">
          <w:rPr>
            <w:rFonts w:ascii="Times New Roman" w:hAnsi="Times New Roman" w:cs="Times New Roman"/>
            <w:b w:val="0"/>
            <w:caps w:val="0"/>
            <w:noProof/>
            <w:webHidden/>
            <w:sz w:val="24"/>
            <w:szCs w:val="24"/>
          </w:rPr>
          <w:instrText xml:space="preserve"> PAGEREF _Toc5374391 \h </w:instrText>
        </w:r>
        <w:r w:rsidRPr="000D294E">
          <w:rPr>
            <w:rFonts w:ascii="Times New Roman" w:hAnsi="Times New Roman" w:cs="Times New Roman"/>
            <w:b w:val="0"/>
            <w:caps w:val="0"/>
            <w:noProof/>
            <w:webHidden/>
            <w:sz w:val="24"/>
            <w:szCs w:val="24"/>
          </w:rPr>
        </w:r>
        <w:r w:rsidRPr="000D294E">
          <w:rPr>
            <w:rFonts w:ascii="Times New Roman" w:hAnsi="Times New Roman" w:cs="Times New Roman"/>
            <w:b w:val="0"/>
            <w:caps w:val="0"/>
            <w:noProof/>
            <w:webHidden/>
            <w:sz w:val="24"/>
            <w:szCs w:val="24"/>
          </w:rPr>
          <w:fldChar w:fldCharType="separate"/>
        </w:r>
        <w:r w:rsidR="004E2D98">
          <w:rPr>
            <w:rFonts w:ascii="Times New Roman" w:hAnsi="Times New Roman" w:cs="Times New Roman"/>
            <w:b w:val="0"/>
            <w:caps w:val="0"/>
            <w:noProof/>
            <w:webHidden/>
            <w:sz w:val="24"/>
            <w:szCs w:val="24"/>
          </w:rPr>
          <w:t>17</w:t>
        </w:r>
        <w:r w:rsidRPr="000D294E">
          <w:rPr>
            <w:rFonts w:ascii="Times New Roman" w:hAnsi="Times New Roman" w:cs="Times New Roman"/>
            <w:b w:val="0"/>
            <w:caps w:val="0"/>
            <w:noProof/>
            <w:webHidden/>
            <w:sz w:val="24"/>
            <w:szCs w:val="24"/>
          </w:rPr>
          <w:fldChar w:fldCharType="end"/>
        </w:r>
      </w:hyperlink>
    </w:p>
    <w:p w:rsidR="000D294E" w:rsidRPr="000D294E" w:rsidRDefault="00ED7235" w:rsidP="000D294E">
      <w:pPr>
        <w:pStyle w:val="TOC1"/>
        <w:tabs>
          <w:tab w:val="right" w:leader="dot" w:pos="9350"/>
        </w:tabs>
        <w:spacing w:before="0" w:after="0" w:line="360" w:lineRule="auto"/>
        <w:jc w:val="both"/>
        <w:rPr>
          <w:rFonts w:ascii="Times New Roman" w:eastAsiaTheme="minorEastAsia" w:hAnsi="Times New Roman" w:cs="Times New Roman"/>
          <w:b w:val="0"/>
          <w:bCs w:val="0"/>
          <w:caps w:val="0"/>
          <w:noProof/>
          <w:sz w:val="24"/>
          <w:szCs w:val="24"/>
        </w:rPr>
      </w:pPr>
      <w:hyperlink w:anchor="_Toc5374392" w:history="1">
        <w:r w:rsidR="000D294E" w:rsidRPr="000D294E">
          <w:rPr>
            <w:rStyle w:val="Hyperlink"/>
            <w:rFonts w:ascii="Times New Roman" w:hAnsi="Times New Roman" w:cs="Times New Roman"/>
            <w:b w:val="0"/>
            <w:caps w:val="0"/>
            <w:noProof/>
            <w:sz w:val="24"/>
            <w:szCs w:val="24"/>
            <w:lang w:bidi="th-TH"/>
          </w:rPr>
          <w:t>2.4 Work Environment and Health Service Delivery</w:t>
        </w:r>
        <w:r w:rsidR="000D294E" w:rsidRPr="000D294E">
          <w:rPr>
            <w:rFonts w:ascii="Times New Roman" w:hAnsi="Times New Roman" w:cs="Times New Roman"/>
            <w:b w:val="0"/>
            <w:caps w:val="0"/>
            <w:noProof/>
            <w:webHidden/>
            <w:sz w:val="24"/>
            <w:szCs w:val="24"/>
          </w:rPr>
          <w:tab/>
        </w:r>
        <w:r w:rsidRPr="000D294E">
          <w:rPr>
            <w:rFonts w:ascii="Times New Roman" w:hAnsi="Times New Roman" w:cs="Times New Roman"/>
            <w:b w:val="0"/>
            <w:caps w:val="0"/>
            <w:noProof/>
            <w:webHidden/>
            <w:sz w:val="24"/>
            <w:szCs w:val="24"/>
          </w:rPr>
          <w:fldChar w:fldCharType="begin"/>
        </w:r>
        <w:r w:rsidR="000D294E" w:rsidRPr="000D294E">
          <w:rPr>
            <w:rFonts w:ascii="Times New Roman" w:hAnsi="Times New Roman" w:cs="Times New Roman"/>
            <w:b w:val="0"/>
            <w:caps w:val="0"/>
            <w:noProof/>
            <w:webHidden/>
            <w:sz w:val="24"/>
            <w:szCs w:val="24"/>
          </w:rPr>
          <w:instrText xml:space="preserve"> PAGEREF _Toc5374392 \h </w:instrText>
        </w:r>
        <w:r w:rsidRPr="000D294E">
          <w:rPr>
            <w:rFonts w:ascii="Times New Roman" w:hAnsi="Times New Roman" w:cs="Times New Roman"/>
            <w:b w:val="0"/>
            <w:caps w:val="0"/>
            <w:noProof/>
            <w:webHidden/>
            <w:sz w:val="24"/>
            <w:szCs w:val="24"/>
          </w:rPr>
        </w:r>
        <w:r w:rsidRPr="000D294E">
          <w:rPr>
            <w:rFonts w:ascii="Times New Roman" w:hAnsi="Times New Roman" w:cs="Times New Roman"/>
            <w:b w:val="0"/>
            <w:caps w:val="0"/>
            <w:noProof/>
            <w:webHidden/>
            <w:sz w:val="24"/>
            <w:szCs w:val="24"/>
          </w:rPr>
          <w:fldChar w:fldCharType="separate"/>
        </w:r>
        <w:r w:rsidR="004E2D98">
          <w:rPr>
            <w:rFonts w:ascii="Times New Roman" w:hAnsi="Times New Roman" w:cs="Times New Roman"/>
            <w:b w:val="0"/>
            <w:caps w:val="0"/>
            <w:noProof/>
            <w:webHidden/>
            <w:sz w:val="24"/>
            <w:szCs w:val="24"/>
          </w:rPr>
          <w:t>17</w:t>
        </w:r>
        <w:r w:rsidRPr="000D294E">
          <w:rPr>
            <w:rFonts w:ascii="Times New Roman" w:hAnsi="Times New Roman" w:cs="Times New Roman"/>
            <w:b w:val="0"/>
            <w:caps w:val="0"/>
            <w:noProof/>
            <w:webHidden/>
            <w:sz w:val="24"/>
            <w:szCs w:val="24"/>
          </w:rPr>
          <w:fldChar w:fldCharType="end"/>
        </w:r>
      </w:hyperlink>
    </w:p>
    <w:p w:rsidR="000D294E" w:rsidRPr="000D294E" w:rsidRDefault="00ED7235" w:rsidP="000D294E">
      <w:pPr>
        <w:pStyle w:val="TOC1"/>
        <w:tabs>
          <w:tab w:val="right" w:leader="dot" w:pos="9350"/>
        </w:tabs>
        <w:spacing w:before="0" w:after="0" w:line="360" w:lineRule="auto"/>
        <w:jc w:val="both"/>
        <w:rPr>
          <w:rFonts w:ascii="Times New Roman" w:eastAsiaTheme="minorEastAsia" w:hAnsi="Times New Roman" w:cs="Times New Roman"/>
          <w:b w:val="0"/>
          <w:bCs w:val="0"/>
          <w:caps w:val="0"/>
          <w:noProof/>
          <w:sz w:val="24"/>
          <w:szCs w:val="24"/>
        </w:rPr>
      </w:pPr>
      <w:hyperlink w:anchor="_Toc5374393" w:history="1">
        <w:r w:rsidR="000D294E" w:rsidRPr="000D294E">
          <w:rPr>
            <w:rStyle w:val="Hyperlink"/>
            <w:rFonts w:ascii="Times New Roman" w:hAnsi="Times New Roman" w:cs="Times New Roman"/>
            <w:b w:val="0"/>
            <w:caps w:val="0"/>
            <w:noProof/>
            <w:sz w:val="24"/>
            <w:szCs w:val="24"/>
            <w:lang w:bidi="th-TH"/>
          </w:rPr>
          <w:t>2.4.1 Organization Climate</w:t>
        </w:r>
        <w:r w:rsidR="000D294E" w:rsidRPr="000D294E">
          <w:rPr>
            <w:rFonts w:ascii="Times New Roman" w:hAnsi="Times New Roman" w:cs="Times New Roman"/>
            <w:b w:val="0"/>
            <w:caps w:val="0"/>
            <w:noProof/>
            <w:webHidden/>
            <w:sz w:val="24"/>
            <w:szCs w:val="24"/>
          </w:rPr>
          <w:tab/>
        </w:r>
        <w:r w:rsidRPr="000D294E">
          <w:rPr>
            <w:rFonts w:ascii="Times New Roman" w:hAnsi="Times New Roman" w:cs="Times New Roman"/>
            <w:b w:val="0"/>
            <w:caps w:val="0"/>
            <w:noProof/>
            <w:webHidden/>
            <w:sz w:val="24"/>
            <w:szCs w:val="24"/>
          </w:rPr>
          <w:fldChar w:fldCharType="begin"/>
        </w:r>
        <w:r w:rsidR="000D294E" w:rsidRPr="000D294E">
          <w:rPr>
            <w:rFonts w:ascii="Times New Roman" w:hAnsi="Times New Roman" w:cs="Times New Roman"/>
            <w:b w:val="0"/>
            <w:caps w:val="0"/>
            <w:noProof/>
            <w:webHidden/>
            <w:sz w:val="24"/>
            <w:szCs w:val="24"/>
          </w:rPr>
          <w:instrText xml:space="preserve"> PAGEREF _Toc5374393 \h </w:instrText>
        </w:r>
        <w:r w:rsidRPr="000D294E">
          <w:rPr>
            <w:rFonts w:ascii="Times New Roman" w:hAnsi="Times New Roman" w:cs="Times New Roman"/>
            <w:b w:val="0"/>
            <w:caps w:val="0"/>
            <w:noProof/>
            <w:webHidden/>
            <w:sz w:val="24"/>
            <w:szCs w:val="24"/>
          </w:rPr>
        </w:r>
        <w:r w:rsidRPr="000D294E">
          <w:rPr>
            <w:rFonts w:ascii="Times New Roman" w:hAnsi="Times New Roman" w:cs="Times New Roman"/>
            <w:b w:val="0"/>
            <w:caps w:val="0"/>
            <w:noProof/>
            <w:webHidden/>
            <w:sz w:val="24"/>
            <w:szCs w:val="24"/>
          </w:rPr>
          <w:fldChar w:fldCharType="separate"/>
        </w:r>
        <w:r w:rsidR="004E2D98">
          <w:rPr>
            <w:rFonts w:ascii="Times New Roman" w:hAnsi="Times New Roman" w:cs="Times New Roman"/>
            <w:b w:val="0"/>
            <w:caps w:val="0"/>
            <w:noProof/>
            <w:webHidden/>
            <w:sz w:val="24"/>
            <w:szCs w:val="24"/>
          </w:rPr>
          <w:t>18</w:t>
        </w:r>
        <w:r w:rsidRPr="000D294E">
          <w:rPr>
            <w:rFonts w:ascii="Times New Roman" w:hAnsi="Times New Roman" w:cs="Times New Roman"/>
            <w:b w:val="0"/>
            <w:caps w:val="0"/>
            <w:noProof/>
            <w:webHidden/>
            <w:sz w:val="24"/>
            <w:szCs w:val="24"/>
          </w:rPr>
          <w:fldChar w:fldCharType="end"/>
        </w:r>
      </w:hyperlink>
    </w:p>
    <w:p w:rsidR="000D294E" w:rsidRPr="000D294E" w:rsidRDefault="00ED7235" w:rsidP="000D294E">
      <w:pPr>
        <w:pStyle w:val="TOC1"/>
        <w:tabs>
          <w:tab w:val="right" w:leader="dot" w:pos="9350"/>
        </w:tabs>
        <w:spacing w:before="0" w:after="0" w:line="360" w:lineRule="auto"/>
        <w:jc w:val="both"/>
        <w:rPr>
          <w:rFonts w:ascii="Times New Roman" w:eastAsiaTheme="minorEastAsia" w:hAnsi="Times New Roman" w:cs="Times New Roman"/>
          <w:b w:val="0"/>
          <w:bCs w:val="0"/>
          <w:caps w:val="0"/>
          <w:noProof/>
          <w:sz w:val="24"/>
          <w:szCs w:val="24"/>
        </w:rPr>
      </w:pPr>
      <w:hyperlink w:anchor="_Toc5374394" w:history="1">
        <w:r w:rsidR="000D294E" w:rsidRPr="000D294E">
          <w:rPr>
            <w:rStyle w:val="Hyperlink"/>
            <w:rFonts w:ascii="Times New Roman" w:hAnsi="Times New Roman" w:cs="Times New Roman"/>
            <w:b w:val="0"/>
            <w:caps w:val="0"/>
            <w:noProof/>
            <w:sz w:val="24"/>
            <w:szCs w:val="24"/>
            <w:lang w:bidi="th-TH"/>
          </w:rPr>
          <w:t>2.4.2 Work Climate</w:t>
        </w:r>
        <w:r w:rsidR="000D294E" w:rsidRPr="000D294E">
          <w:rPr>
            <w:rFonts w:ascii="Times New Roman" w:hAnsi="Times New Roman" w:cs="Times New Roman"/>
            <w:b w:val="0"/>
            <w:caps w:val="0"/>
            <w:noProof/>
            <w:webHidden/>
            <w:sz w:val="24"/>
            <w:szCs w:val="24"/>
          </w:rPr>
          <w:tab/>
        </w:r>
        <w:r w:rsidRPr="000D294E">
          <w:rPr>
            <w:rFonts w:ascii="Times New Roman" w:hAnsi="Times New Roman" w:cs="Times New Roman"/>
            <w:b w:val="0"/>
            <w:caps w:val="0"/>
            <w:noProof/>
            <w:webHidden/>
            <w:sz w:val="24"/>
            <w:szCs w:val="24"/>
          </w:rPr>
          <w:fldChar w:fldCharType="begin"/>
        </w:r>
        <w:r w:rsidR="000D294E" w:rsidRPr="000D294E">
          <w:rPr>
            <w:rFonts w:ascii="Times New Roman" w:hAnsi="Times New Roman" w:cs="Times New Roman"/>
            <w:b w:val="0"/>
            <w:caps w:val="0"/>
            <w:noProof/>
            <w:webHidden/>
            <w:sz w:val="24"/>
            <w:szCs w:val="24"/>
          </w:rPr>
          <w:instrText xml:space="preserve"> PAGEREF _Toc5374394 \h </w:instrText>
        </w:r>
        <w:r w:rsidRPr="000D294E">
          <w:rPr>
            <w:rFonts w:ascii="Times New Roman" w:hAnsi="Times New Roman" w:cs="Times New Roman"/>
            <w:b w:val="0"/>
            <w:caps w:val="0"/>
            <w:noProof/>
            <w:webHidden/>
            <w:sz w:val="24"/>
            <w:szCs w:val="24"/>
          </w:rPr>
        </w:r>
        <w:r w:rsidRPr="000D294E">
          <w:rPr>
            <w:rFonts w:ascii="Times New Roman" w:hAnsi="Times New Roman" w:cs="Times New Roman"/>
            <w:b w:val="0"/>
            <w:caps w:val="0"/>
            <w:noProof/>
            <w:webHidden/>
            <w:sz w:val="24"/>
            <w:szCs w:val="24"/>
          </w:rPr>
          <w:fldChar w:fldCharType="separate"/>
        </w:r>
        <w:r w:rsidR="004E2D98">
          <w:rPr>
            <w:rFonts w:ascii="Times New Roman" w:hAnsi="Times New Roman" w:cs="Times New Roman"/>
            <w:b w:val="0"/>
            <w:caps w:val="0"/>
            <w:noProof/>
            <w:webHidden/>
            <w:sz w:val="24"/>
            <w:szCs w:val="24"/>
          </w:rPr>
          <w:t>19</w:t>
        </w:r>
        <w:r w:rsidRPr="000D294E">
          <w:rPr>
            <w:rFonts w:ascii="Times New Roman" w:hAnsi="Times New Roman" w:cs="Times New Roman"/>
            <w:b w:val="0"/>
            <w:caps w:val="0"/>
            <w:noProof/>
            <w:webHidden/>
            <w:sz w:val="24"/>
            <w:szCs w:val="24"/>
          </w:rPr>
          <w:fldChar w:fldCharType="end"/>
        </w:r>
      </w:hyperlink>
    </w:p>
    <w:p w:rsidR="000D294E" w:rsidRPr="000D294E" w:rsidRDefault="00ED7235" w:rsidP="000D294E">
      <w:pPr>
        <w:pStyle w:val="TOC1"/>
        <w:tabs>
          <w:tab w:val="right" w:leader="dot" w:pos="9350"/>
        </w:tabs>
        <w:spacing w:before="0" w:after="0" w:line="360" w:lineRule="auto"/>
        <w:jc w:val="both"/>
        <w:rPr>
          <w:rFonts w:ascii="Times New Roman" w:eastAsiaTheme="minorEastAsia" w:hAnsi="Times New Roman" w:cs="Times New Roman"/>
          <w:b w:val="0"/>
          <w:bCs w:val="0"/>
          <w:caps w:val="0"/>
          <w:noProof/>
          <w:sz w:val="24"/>
          <w:szCs w:val="24"/>
        </w:rPr>
      </w:pPr>
      <w:hyperlink w:anchor="_Toc5374395" w:history="1">
        <w:r w:rsidR="000D294E" w:rsidRPr="000D294E">
          <w:rPr>
            <w:rStyle w:val="Hyperlink"/>
            <w:rFonts w:ascii="Times New Roman" w:hAnsi="Times New Roman" w:cs="Times New Roman"/>
            <w:b w:val="0"/>
            <w:caps w:val="0"/>
            <w:noProof/>
            <w:sz w:val="24"/>
            <w:szCs w:val="24"/>
            <w:lang w:bidi="th-TH"/>
          </w:rPr>
          <w:t>2.5 Employee Training and Health Service Delivery</w:t>
        </w:r>
        <w:r w:rsidR="000D294E" w:rsidRPr="000D294E">
          <w:rPr>
            <w:rFonts w:ascii="Times New Roman" w:hAnsi="Times New Roman" w:cs="Times New Roman"/>
            <w:b w:val="0"/>
            <w:caps w:val="0"/>
            <w:noProof/>
            <w:webHidden/>
            <w:sz w:val="24"/>
            <w:szCs w:val="24"/>
          </w:rPr>
          <w:tab/>
        </w:r>
        <w:r w:rsidRPr="000D294E">
          <w:rPr>
            <w:rFonts w:ascii="Times New Roman" w:hAnsi="Times New Roman" w:cs="Times New Roman"/>
            <w:b w:val="0"/>
            <w:caps w:val="0"/>
            <w:noProof/>
            <w:webHidden/>
            <w:sz w:val="24"/>
            <w:szCs w:val="24"/>
          </w:rPr>
          <w:fldChar w:fldCharType="begin"/>
        </w:r>
        <w:r w:rsidR="000D294E" w:rsidRPr="000D294E">
          <w:rPr>
            <w:rFonts w:ascii="Times New Roman" w:hAnsi="Times New Roman" w:cs="Times New Roman"/>
            <w:b w:val="0"/>
            <w:caps w:val="0"/>
            <w:noProof/>
            <w:webHidden/>
            <w:sz w:val="24"/>
            <w:szCs w:val="24"/>
          </w:rPr>
          <w:instrText xml:space="preserve"> PAGEREF _Toc5374395 \h </w:instrText>
        </w:r>
        <w:r w:rsidRPr="000D294E">
          <w:rPr>
            <w:rFonts w:ascii="Times New Roman" w:hAnsi="Times New Roman" w:cs="Times New Roman"/>
            <w:b w:val="0"/>
            <w:caps w:val="0"/>
            <w:noProof/>
            <w:webHidden/>
            <w:sz w:val="24"/>
            <w:szCs w:val="24"/>
          </w:rPr>
        </w:r>
        <w:r w:rsidRPr="000D294E">
          <w:rPr>
            <w:rFonts w:ascii="Times New Roman" w:hAnsi="Times New Roman" w:cs="Times New Roman"/>
            <w:b w:val="0"/>
            <w:caps w:val="0"/>
            <w:noProof/>
            <w:webHidden/>
            <w:sz w:val="24"/>
            <w:szCs w:val="24"/>
          </w:rPr>
          <w:fldChar w:fldCharType="separate"/>
        </w:r>
        <w:r w:rsidR="004E2D98">
          <w:rPr>
            <w:rFonts w:ascii="Times New Roman" w:hAnsi="Times New Roman" w:cs="Times New Roman"/>
            <w:b w:val="0"/>
            <w:caps w:val="0"/>
            <w:noProof/>
            <w:webHidden/>
            <w:sz w:val="24"/>
            <w:szCs w:val="24"/>
          </w:rPr>
          <w:t>20</w:t>
        </w:r>
        <w:r w:rsidRPr="000D294E">
          <w:rPr>
            <w:rFonts w:ascii="Times New Roman" w:hAnsi="Times New Roman" w:cs="Times New Roman"/>
            <w:b w:val="0"/>
            <w:caps w:val="0"/>
            <w:noProof/>
            <w:webHidden/>
            <w:sz w:val="24"/>
            <w:szCs w:val="24"/>
          </w:rPr>
          <w:fldChar w:fldCharType="end"/>
        </w:r>
      </w:hyperlink>
    </w:p>
    <w:p w:rsidR="000D294E" w:rsidRPr="000D294E" w:rsidRDefault="00ED7235" w:rsidP="000D294E">
      <w:pPr>
        <w:pStyle w:val="TOC1"/>
        <w:tabs>
          <w:tab w:val="right" w:leader="dot" w:pos="9350"/>
        </w:tabs>
        <w:spacing w:before="0" w:after="0" w:line="360" w:lineRule="auto"/>
        <w:jc w:val="both"/>
        <w:rPr>
          <w:rFonts w:ascii="Times New Roman" w:eastAsiaTheme="minorEastAsia" w:hAnsi="Times New Roman" w:cs="Times New Roman"/>
          <w:b w:val="0"/>
          <w:bCs w:val="0"/>
          <w:caps w:val="0"/>
          <w:noProof/>
          <w:sz w:val="24"/>
          <w:szCs w:val="24"/>
        </w:rPr>
      </w:pPr>
      <w:hyperlink w:anchor="_Toc5374396" w:history="1">
        <w:r w:rsidR="000D294E" w:rsidRPr="000D294E">
          <w:rPr>
            <w:rStyle w:val="Hyperlink"/>
            <w:rFonts w:ascii="Times New Roman" w:hAnsi="Times New Roman" w:cs="Times New Roman"/>
            <w:b w:val="0"/>
            <w:caps w:val="0"/>
            <w:noProof/>
            <w:sz w:val="24"/>
            <w:szCs w:val="24"/>
            <w:lang w:bidi="th-TH"/>
          </w:rPr>
          <w:t>2.5.1 Needs identification</w:t>
        </w:r>
        <w:r w:rsidR="000D294E" w:rsidRPr="000D294E">
          <w:rPr>
            <w:rFonts w:ascii="Times New Roman" w:hAnsi="Times New Roman" w:cs="Times New Roman"/>
            <w:b w:val="0"/>
            <w:caps w:val="0"/>
            <w:noProof/>
            <w:webHidden/>
            <w:sz w:val="24"/>
            <w:szCs w:val="24"/>
          </w:rPr>
          <w:tab/>
        </w:r>
        <w:r w:rsidRPr="000D294E">
          <w:rPr>
            <w:rFonts w:ascii="Times New Roman" w:hAnsi="Times New Roman" w:cs="Times New Roman"/>
            <w:b w:val="0"/>
            <w:caps w:val="0"/>
            <w:noProof/>
            <w:webHidden/>
            <w:sz w:val="24"/>
            <w:szCs w:val="24"/>
          </w:rPr>
          <w:fldChar w:fldCharType="begin"/>
        </w:r>
        <w:r w:rsidR="000D294E" w:rsidRPr="000D294E">
          <w:rPr>
            <w:rFonts w:ascii="Times New Roman" w:hAnsi="Times New Roman" w:cs="Times New Roman"/>
            <w:b w:val="0"/>
            <w:caps w:val="0"/>
            <w:noProof/>
            <w:webHidden/>
            <w:sz w:val="24"/>
            <w:szCs w:val="24"/>
          </w:rPr>
          <w:instrText xml:space="preserve"> PAGEREF _Toc5374396 \h </w:instrText>
        </w:r>
        <w:r w:rsidRPr="000D294E">
          <w:rPr>
            <w:rFonts w:ascii="Times New Roman" w:hAnsi="Times New Roman" w:cs="Times New Roman"/>
            <w:b w:val="0"/>
            <w:caps w:val="0"/>
            <w:noProof/>
            <w:webHidden/>
            <w:sz w:val="24"/>
            <w:szCs w:val="24"/>
          </w:rPr>
        </w:r>
        <w:r w:rsidRPr="000D294E">
          <w:rPr>
            <w:rFonts w:ascii="Times New Roman" w:hAnsi="Times New Roman" w:cs="Times New Roman"/>
            <w:b w:val="0"/>
            <w:caps w:val="0"/>
            <w:noProof/>
            <w:webHidden/>
            <w:sz w:val="24"/>
            <w:szCs w:val="24"/>
          </w:rPr>
          <w:fldChar w:fldCharType="separate"/>
        </w:r>
        <w:r w:rsidR="004E2D98">
          <w:rPr>
            <w:rFonts w:ascii="Times New Roman" w:hAnsi="Times New Roman" w:cs="Times New Roman"/>
            <w:b w:val="0"/>
            <w:caps w:val="0"/>
            <w:noProof/>
            <w:webHidden/>
            <w:sz w:val="24"/>
            <w:szCs w:val="24"/>
          </w:rPr>
          <w:t>21</w:t>
        </w:r>
        <w:r w:rsidRPr="000D294E">
          <w:rPr>
            <w:rFonts w:ascii="Times New Roman" w:hAnsi="Times New Roman" w:cs="Times New Roman"/>
            <w:b w:val="0"/>
            <w:caps w:val="0"/>
            <w:noProof/>
            <w:webHidden/>
            <w:sz w:val="24"/>
            <w:szCs w:val="24"/>
          </w:rPr>
          <w:fldChar w:fldCharType="end"/>
        </w:r>
      </w:hyperlink>
    </w:p>
    <w:p w:rsidR="000D294E" w:rsidRPr="000D294E" w:rsidRDefault="00ED7235" w:rsidP="000D294E">
      <w:pPr>
        <w:pStyle w:val="TOC1"/>
        <w:tabs>
          <w:tab w:val="right" w:leader="dot" w:pos="9350"/>
        </w:tabs>
        <w:spacing w:before="0" w:after="0" w:line="360" w:lineRule="auto"/>
        <w:jc w:val="both"/>
        <w:rPr>
          <w:rFonts w:ascii="Times New Roman" w:eastAsiaTheme="minorEastAsia" w:hAnsi="Times New Roman" w:cs="Times New Roman"/>
          <w:b w:val="0"/>
          <w:bCs w:val="0"/>
          <w:caps w:val="0"/>
          <w:noProof/>
          <w:sz w:val="24"/>
          <w:szCs w:val="24"/>
        </w:rPr>
      </w:pPr>
      <w:hyperlink w:anchor="_Toc5374397" w:history="1">
        <w:r w:rsidR="000D294E" w:rsidRPr="000D294E">
          <w:rPr>
            <w:rStyle w:val="Hyperlink"/>
            <w:rFonts w:ascii="Times New Roman" w:hAnsi="Times New Roman" w:cs="Times New Roman"/>
            <w:b w:val="0"/>
            <w:caps w:val="0"/>
            <w:noProof/>
            <w:sz w:val="24"/>
            <w:szCs w:val="24"/>
            <w:lang w:bidi="th-TH"/>
          </w:rPr>
          <w:t>2.5.2 Nature of Training</w:t>
        </w:r>
        <w:r w:rsidR="000D294E" w:rsidRPr="000D294E">
          <w:rPr>
            <w:rFonts w:ascii="Times New Roman" w:hAnsi="Times New Roman" w:cs="Times New Roman"/>
            <w:b w:val="0"/>
            <w:caps w:val="0"/>
            <w:noProof/>
            <w:webHidden/>
            <w:sz w:val="24"/>
            <w:szCs w:val="24"/>
          </w:rPr>
          <w:tab/>
        </w:r>
        <w:r w:rsidRPr="000D294E">
          <w:rPr>
            <w:rFonts w:ascii="Times New Roman" w:hAnsi="Times New Roman" w:cs="Times New Roman"/>
            <w:b w:val="0"/>
            <w:caps w:val="0"/>
            <w:noProof/>
            <w:webHidden/>
            <w:sz w:val="24"/>
            <w:szCs w:val="24"/>
          </w:rPr>
          <w:fldChar w:fldCharType="begin"/>
        </w:r>
        <w:r w:rsidR="000D294E" w:rsidRPr="000D294E">
          <w:rPr>
            <w:rFonts w:ascii="Times New Roman" w:hAnsi="Times New Roman" w:cs="Times New Roman"/>
            <w:b w:val="0"/>
            <w:caps w:val="0"/>
            <w:noProof/>
            <w:webHidden/>
            <w:sz w:val="24"/>
            <w:szCs w:val="24"/>
          </w:rPr>
          <w:instrText xml:space="preserve"> PAGEREF _Toc5374397 \h </w:instrText>
        </w:r>
        <w:r w:rsidRPr="000D294E">
          <w:rPr>
            <w:rFonts w:ascii="Times New Roman" w:hAnsi="Times New Roman" w:cs="Times New Roman"/>
            <w:b w:val="0"/>
            <w:caps w:val="0"/>
            <w:noProof/>
            <w:webHidden/>
            <w:sz w:val="24"/>
            <w:szCs w:val="24"/>
          </w:rPr>
        </w:r>
        <w:r w:rsidRPr="000D294E">
          <w:rPr>
            <w:rFonts w:ascii="Times New Roman" w:hAnsi="Times New Roman" w:cs="Times New Roman"/>
            <w:b w:val="0"/>
            <w:caps w:val="0"/>
            <w:noProof/>
            <w:webHidden/>
            <w:sz w:val="24"/>
            <w:szCs w:val="24"/>
          </w:rPr>
          <w:fldChar w:fldCharType="separate"/>
        </w:r>
        <w:r w:rsidR="004E2D98">
          <w:rPr>
            <w:rFonts w:ascii="Times New Roman" w:hAnsi="Times New Roman" w:cs="Times New Roman"/>
            <w:b w:val="0"/>
            <w:caps w:val="0"/>
            <w:noProof/>
            <w:webHidden/>
            <w:sz w:val="24"/>
            <w:szCs w:val="24"/>
          </w:rPr>
          <w:t>22</w:t>
        </w:r>
        <w:r w:rsidRPr="000D294E">
          <w:rPr>
            <w:rFonts w:ascii="Times New Roman" w:hAnsi="Times New Roman" w:cs="Times New Roman"/>
            <w:b w:val="0"/>
            <w:caps w:val="0"/>
            <w:noProof/>
            <w:webHidden/>
            <w:sz w:val="24"/>
            <w:szCs w:val="24"/>
          </w:rPr>
          <w:fldChar w:fldCharType="end"/>
        </w:r>
      </w:hyperlink>
    </w:p>
    <w:p w:rsidR="000D294E" w:rsidRPr="000D294E" w:rsidRDefault="00ED7235" w:rsidP="000D294E">
      <w:pPr>
        <w:pStyle w:val="TOC1"/>
        <w:tabs>
          <w:tab w:val="right" w:leader="dot" w:pos="9350"/>
        </w:tabs>
        <w:spacing w:before="0" w:after="0" w:line="360" w:lineRule="auto"/>
        <w:jc w:val="both"/>
        <w:rPr>
          <w:rFonts w:ascii="Times New Roman" w:eastAsiaTheme="minorEastAsia" w:hAnsi="Times New Roman" w:cs="Times New Roman"/>
          <w:b w:val="0"/>
          <w:bCs w:val="0"/>
          <w:caps w:val="0"/>
          <w:noProof/>
          <w:sz w:val="24"/>
          <w:szCs w:val="24"/>
        </w:rPr>
      </w:pPr>
      <w:hyperlink w:anchor="_Toc5374398" w:history="1">
        <w:r w:rsidR="000D294E" w:rsidRPr="000D294E">
          <w:rPr>
            <w:rStyle w:val="Hyperlink"/>
            <w:rFonts w:ascii="Times New Roman" w:hAnsi="Times New Roman" w:cs="Times New Roman"/>
            <w:b w:val="0"/>
            <w:caps w:val="0"/>
            <w:noProof/>
            <w:sz w:val="24"/>
            <w:szCs w:val="24"/>
            <w:lang w:bidi="th-TH"/>
          </w:rPr>
          <w:t>2.6 Employee engagement and Service Delivery</w:t>
        </w:r>
        <w:r w:rsidR="000D294E" w:rsidRPr="000D294E">
          <w:rPr>
            <w:rFonts w:ascii="Times New Roman" w:hAnsi="Times New Roman" w:cs="Times New Roman"/>
            <w:b w:val="0"/>
            <w:caps w:val="0"/>
            <w:noProof/>
            <w:webHidden/>
            <w:sz w:val="24"/>
            <w:szCs w:val="24"/>
          </w:rPr>
          <w:tab/>
        </w:r>
        <w:r w:rsidRPr="000D294E">
          <w:rPr>
            <w:rFonts w:ascii="Times New Roman" w:hAnsi="Times New Roman" w:cs="Times New Roman"/>
            <w:b w:val="0"/>
            <w:caps w:val="0"/>
            <w:noProof/>
            <w:webHidden/>
            <w:sz w:val="24"/>
            <w:szCs w:val="24"/>
          </w:rPr>
          <w:fldChar w:fldCharType="begin"/>
        </w:r>
        <w:r w:rsidR="000D294E" w:rsidRPr="000D294E">
          <w:rPr>
            <w:rFonts w:ascii="Times New Roman" w:hAnsi="Times New Roman" w:cs="Times New Roman"/>
            <w:b w:val="0"/>
            <w:caps w:val="0"/>
            <w:noProof/>
            <w:webHidden/>
            <w:sz w:val="24"/>
            <w:szCs w:val="24"/>
          </w:rPr>
          <w:instrText xml:space="preserve"> PAGEREF _Toc5374398 \h </w:instrText>
        </w:r>
        <w:r w:rsidRPr="000D294E">
          <w:rPr>
            <w:rFonts w:ascii="Times New Roman" w:hAnsi="Times New Roman" w:cs="Times New Roman"/>
            <w:b w:val="0"/>
            <w:caps w:val="0"/>
            <w:noProof/>
            <w:webHidden/>
            <w:sz w:val="24"/>
            <w:szCs w:val="24"/>
          </w:rPr>
        </w:r>
        <w:r w:rsidRPr="000D294E">
          <w:rPr>
            <w:rFonts w:ascii="Times New Roman" w:hAnsi="Times New Roman" w:cs="Times New Roman"/>
            <w:b w:val="0"/>
            <w:caps w:val="0"/>
            <w:noProof/>
            <w:webHidden/>
            <w:sz w:val="24"/>
            <w:szCs w:val="24"/>
          </w:rPr>
          <w:fldChar w:fldCharType="separate"/>
        </w:r>
        <w:r w:rsidR="004E2D98">
          <w:rPr>
            <w:rFonts w:ascii="Times New Roman" w:hAnsi="Times New Roman" w:cs="Times New Roman"/>
            <w:b w:val="0"/>
            <w:caps w:val="0"/>
            <w:noProof/>
            <w:webHidden/>
            <w:sz w:val="24"/>
            <w:szCs w:val="24"/>
          </w:rPr>
          <w:t>23</w:t>
        </w:r>
        <w:r w:rsidRPr="000D294E">
          <w:rPr>
            <w:rFonts w:ascii="Times New Roman" w:hAnsi="Times New Roman" w:cs="Times New Roman"/>
            <w:b w:val="0"/>
            <w:caps w:val="0"/>
            <w:noProof/>
            <w:webHidden/>
            <w:sz w:val="24"/>
            <w:szCs w:val="24"/>
          </w:rPr>
          <w:fldChar w:fldCharType="end"/>
        </w:r>
      </w:hyperlink>
    </w:p>
    <w:p w:rsidR="000D294E" w:rsidRPr="000D294E" w:rsidRDefault="00ED7235" w:rsidP="000D294E">
      <w:pPr>
        <w:pStyle w:val="TOC1"/>
        <w:tabs>
          <w:tab w:val="right" w:leader="dot" w:pos="9350"/>
        </w:tabs>
        <w:spacing w:before="0" w:after="0" w:line="360" w:lineRule="auto"/>
        <w:jc w:val="both"/>
        <w:rPr>
          <w:rFonts w:ascii="Times New Roman" w:eastAsiaTheme="minorEastAsia" w:hAnsi="Times New Roman" w:cs="Times New Roman"/>
          <w:b w:val="0"/>
          <w:bCs w:val="0"/>
          <w:caps w:val="0"/>
          <w:noProof/>
          <w:sz w:val="24"/>
          <w:szCs w:val="24"/>
        </w:rPr>
      </w:pPr>
      <w:hyperlink w:anchor="_Toc5374399" w:history="1">
        <w:r w:rsidR="000D294E" w:rsidRPr="000D294E">
          <w:rPr>
            <w:rStyle w:val="Hyperlink"/>
            <w:rFonts w:ascii="Times New Roman" w:hAnsi="Times New Roman" w:cs="Times New Roman"/>
            <w:b w:val="0"/>
            <w:caps w:val="0"/>
            <w:noProof/>
            <w:sz w:val="24"/>
            <w:szCs w:val="24"/>
            <w:lang w:bidi="th-TH"/>
          </w:rPr>
          <w:t>2.7. Summary of literature review</w:t>
        </w:r>
        <w:r w:rsidR="000D294E" w:rsidRPr="000D294E">
          <w:rPr>
            <w:rFonts w:ascii="Times New Roman" w:hAnsi="Times New Roman" w:cs="Times New Roman"/>
            <w:b w:val="0"/>
            <w:caps w:val="0"/>
            <w:noProof/>
            <w:webHidden/>
            <w:sz w:val="24"/>
            <w:szCs w:val="24"/>
          </w:rPr>
          <w:tab/>
        </w:r>
        <w:r w:rsidRPr="000D294E">
          <w:rPr>
            <w:rFonts w:ascii="Times New Roman" w:hAnsi="Times New Roman" w:cs="Times New Roman"/>
            <w:b w:val="0"/>
            <w:caps w:val="0"/>
            <w:noProof/>
            <w:webHidden/>
            <w:sz w:val="24"/>
            <w:szCs w:val="24"/>
          </w:rPr>
          <w:fldChar w:fldCharType="begin"/>
        </w:r>
        <w:r w:rsidR="000D294E" w:rsidRPr="000D294E">
          <w:rPr>
            <w:rFonts w:ascii="Times New Roman" w:hAnsi="Times New Roman" w:cs="Times New Roman"/>
            <w:b w:val="0"/>
            <w:caps w:val="0"/>
            <w:noProof/>
            <w:webHidden/>
            <w:sz w:val="24"/>
            <w:szCs w:val="24"/>
          </w:rPr>
          <w:instrText xml:space="preserve"> PAGEREF _Toc5374399 \h </w:instrText>
        </w:r>
        <w:r w:rsidRPr="000D294E">
          <w:rPr>
            <w:rFonts w:ascii="Times New Roman" w:hAnsi="Times New Roman" w:cs="Times New Roman"/>
            <w:b w:val="0"/>
            <w:caps w:val="0"/>
            <w:noProof/>
            <w:webHidden/>
            <w:sz w:val="24"/>
            <w:szCs w:val="24"/>
          </w:rPr>
        </w:r>
        <w:r w:rsidRPr="000D294E">
          <w:rPr>
            <w:rFonts w:ascii="Times New Roman" w:hAnsi="Times New Roman" w:cs="Times New Roman"/>
            <w:b w:val="0"/>
            <w:caps w:val="0"/>
            <w:noProof/>
            <w:webHidden/>
            <w:sz w:val="24"/>
            <w:szCs w:val="24"/>
          </w:rPr>
          <w:fldChar w:fldCharType="separate"/>
        </w:r>
        <w:r w:rsidR="004E2D98">
          <w:rPr>
            <w:rFonts w:ascii="Times New Roman" w:hAnsi="Times New Roman" w:cs="Times New Roman"/>
            <w:b w:val="0"/>
            <w:caps w:val="0"/>
            <w:noProof/>
            <w:webHidden/>
            <w:sz w:val="24"/>
            <w:szCs w:val="24"/>
          </w:rPr>
          <w:t>26</w:t>
        </w:r>
        <w:r w:rsidRPr="000D294E">
          <w:rPr>
            <w:rFonts w:ascii="Times New Roman" w:hAnsi="Times New Roman" w:cs="Times New Roman"/>
            <w:b w:val="0"/>
            <w:caps w:val="0"/>
            <w:noProof/>
            <w:webHidden/>
            <w:sz w:val="24"/>
            <w:szCs w:val="24"/>
          </w:rPr>
          <w:fldChar w:fldCharType="end"/>
        </w:r>
      </w:hyperlink>
    </w:p>
    <w:p w:rsidR="000D294E" w:rsidRDefault="000D294E" w:rsidP="000D294E">
      <w:pPr>
        <w:pStyle w:val="TOC1"/>
        <w:tabs>
          <w:tab w:val="right" w:leader="dot" w:pos="9350"/>
        </w:tabs>
        <w:spacing w:before="0" w:after="0" w:line="360" w:lineRule="auto"/>
        <w:jc w:val="both"/>
        <w:rPr>
          <w:rStyle w:val="Hyperlink"/>
          <w:rFonts w:ascii="Times New Roman" w:hAnsi="Times New Roman" w:cs="Times New Roman"/>
          <w:b w:val="0"/>
          <w:caps w:val="0"/>
          <w:noProof/>
          <w:sz w:val="24"/>
          <w:szCs w:val="24"/>
        </w:rPr>
      </w:pPr>
    </w:p>
    <w:p w:rsidR="000D294E" w:rsidRPr="000D294E" w:rsidRDefault="00ED7235" w:rsidP="000D294E">
      <w:pPr>
        <w:pStyle w:val="TOC1"/>
        <w:tabs>
          <w:tab w:val="right" w:leader="dot" w:pos="9350"/>
        </w:tabs>
        <w:spacing w:before="0" w:after="0" w:line="360" w:lineRule="auto"/>
        <w:jc w:val="both"/>
        <w:rPr>
          <w:rFonts w:ascii="Times New Roman" w:eastAsiaTheme="minorEastAsia" w:hAnsi="Times New Roman" w:cs="Times New Roman"/>
          <w:bCs w:val="0"/>
          <w:caps w:val="0"/>
          <w:noProof/>
          <w:sz w:val="24"/>
          <w:szCs w:val="24"/>
        </w:rPr>
      </w:pPr>
      <w:hyperlink w:anchor="_Toc5374400" w:history="1">
        <w:r w:rsidR="000D294E" w:rsidRPr="000D294E">
          <w:rPr>
            <w:rStyle w:val="Hyperlink"/>
            <w:rFonts w:ascii="Times New Roman" w:hAnsi="Times New Roman" w:cs="Times New Roman"/>
            <w:caps w:val="0"/>
            <w:noProof/>
            <w:sz w:val="24"/>
            <w:szCs w:val="24"/>
            <w:lang w:bidi="th-TH"/>
          </w:rPr>
          <w:t>CHAPTER THREE</w:t>
        </w:r>
        <w:r w:rsidR="000D294E" w:rsidRPr="000D294E">
          <w:rPr>
            <w:rFonts w:ascii="Times New Roman" w:hAnsi="Times New Roman" w:cs="Times New Roman"/>
            <w:caps w:val="0"/>
            <w:noProof/>
            <w:webHidden/>
            <w:sz w:val="24"/>
            <w:szCs w:val="24"/>
          </w:rPr>
          <w:tab/>
        </w:r>
        <w:r w:rsidRPr="000D294E">
          <w:rPr>
            <w:rFonts w:ascii="Times New Roman" w:hAnsi="Times New Roman" w:cs="Times New Roman"/>
            <w:caps w:val="0"/>
            <w:noProof/>
            <w:webHidden/>
            <w:sz w:val="24"/>
            <w:szCs w:val="24"/>
          </w:rPr>
          <w:fldChar w:fldCharType="begin"/>
        </w:r>
        <w:r w:rsidR="000D294E" w:rsidRPr="000D294E">
          <w:rPr>
            <w:rFonts w:ascii="Times New Roman" w:hAnsi="Times New Roman" w:cs="Times New Roman"/>
            <w:caps w:val="0"/>
            <w:noProof/>
            <w:webHidden/>
            <w:sz w:val="24"/>
            <w:szCs w:val="24"/>
          </w:rPr>
          <w:instrText xml:space="preserve"> PAGEREF _Toc5374400 \h </w:instrText>
        </w:r>
        <w:r w:rsidRPr="000D294E">
          <w:rPr>
            <w:rFonts w:ascii="Times New Roman" w:hAnsi="Times New Roman" w:cs="Times New Roman"/>
            <w:caps w:val="0"/>
            <w:noProof/>
            <w:webHidden/>
            <w:sz w:val="24"/>
            <w:szCs w:val="24"/>
          </w:rPr>
        </w:r>
        <w:r w:rsidRPr="000D294E">
          <w:rPr>
            <w:rFonts w:ascii="Times New Roman" w:hAnsi="Times New Roman" w:cs="Times New Roman"/>
            <w:caps w:val="0"/>
            <w:noProof/>
            <w:webHidden/>
            <w:sz w:val="24"/>
            <w:szCs w:val="24"/>
          </w:rPr>
          <w:fldChar w:fldCharType="separate"/>
        </w:r>
        <w:r w:rsidR="004E2D98">
          <w:rPr>
            <w:rFonts w:ascii="Times New Roman" w:hAnsi="Times New Roman" w:cs="Times New Roman"/>
            <w:caps w:val="0"/>
            <w:noProof/>
            <w:webHidden/>
            <w:sz w:val="24"/>
            <w:szCs w:val="24"/>
          </w:rPr>
          <w:t>28</w:t>
        </w:r>
        <w:r w:rsidRPr="000D294E">
          <w:rPr>
            <w:rFonts w:ascii="Times New Roman" w:hAnsi="Times New Roman" w:cs="Times New Roman"/>
            <w:caps w:val="0"/>
            <w:noProof/>
            <w:webHidden/>
            <w:sz w:val="24"/>
            <w:szCs w:val="24"/>
          </w:rPr>
          <w:fldChar w:fldCharType="end"/>
        </w:r>
      </w:hyperlink>
    </w:p>
    <w:p w:rsidR="000D294E" w:rsidRPr="000D294E" w:rsidRDefault="00ED7235" w:rsidP="000D294E">
      <w:pPr>
        <w:pStyle w:val="TOC1"/>
        <w:tabs>
          <w:tab w:val="right" w:leader="dot" w:pos="9350"/>
        </w:tabs>
        <w:spacing w:before="0" w:after="0" w:line="360" w:lineRule="auto"/>
        <w:jc w:val="both"/>
        <w:rPr>
          <w:rFonts w:ascii="Times New Roman" w:eastAsiaTheme="minorEastAsia" w:hAnsi="Times New Roman" w:cs="Times New Roman"/>
          <w:bCs w:val="0"/>
          <w:caps w:val="0"/>
          <w:noProof/>
          <w:sz w:val="24"/>
          <w:szCs w:val="24"/>
        </w:rPr>
      </w:pPr>
      <w:hyperlink w:anchor="_Toc5374401" w:history="1">
        <w:r w:rsidR="000D294E" w:rsidRPr="000D294E">
          <w:rPr>
            <w:rStyle w:val="Hyperlink"/>
            <w:rFonts w:ascii="Times New Roman" w:eastAsia="Calibri" w:hAnsi="Times New Roman" w:cs="Times New Roman"/>
            <w:caps w:val="0"/>
            <w:noProof/>
            <w:sz w:val="24"/>
            <w:szCs w:val="24"/>
            <w:lang w:bidi="th-TH"/>
          </w:rPr>
          <w:t>METHODOLOGY</w:t>
        </w:r>
        <w:r w:rsidR="000D294E" w:rsidRPr="000D294E">
          <w:rPr>
            <w:rFonts w:ascii="Times New Roman" w:hAnsi="Times New Roman" w:cs="Times New Roman"/>
            <w:caps w:val="0"/>
            <w:noProof/>
            <w:webHidden/>
            <w:sz w:val="24"/>
            <w:szCs w:val="24"/>
          </w:rPr>
          <w:tab/>
        </w:r>
        <w:r w:rsidRPr="000D294E">
          <w:rPr>
            <w:rFonts w:ascii="Times New Roman" w:hAnsi="Times New Roman" w:cs="Times New Roman"/>
            <w:caps w:val="0"/>
            <w:noProof/>
            <w:webHidden/>
            <w:sz w:val="24"/>
            <w:szCs w:val="24"/>
          </w:rPr>
          <w:fldChar w:fldCharType="begin"/>
        </w:r>
        <w:r w:rsidR="000D294E" w:rsidRPr="000D294E">
          <w:rPr>
            <w:rFonts w:ascii="Times New Roman" w:hAnsi="Times New Roman" w:cs="Times New Roman"/>
            <w:caps w:val="0"/>
            <w:noProof/>
            <w:webHidden/>
            <w:sz w:val="24"/>
            <w:szCs w:val="24"/>
          </w:rPr>
          <w:instrText xml:space="preserve"> PAGEREF _Toc5374401 \h </w:instrText>
        </w:r>
        <w:r w:rsidRPr="000D294E">
          <w:rPr>
            <w:rFonts w:ascii="Times New Roman" w:hAnsi="Times New Roman" w:cs="Times New Roman"/>
            <w:caps w:val="0"/>
            <w:noProof/>
            <w:webHidden/>
            <w:sz w:val="24"/>
            <w:szCs w:val="24"/>
          </w:rPr>
        </w:r>
        <w:r w:rsidRPr="000D294E">
          <w:rPr>
            <w:rFonts w:ascii="Times New Roman" w:hAnsi="Times New Roman" w:cs="Times New Roman"/>
            <w:caps w:val="0"/>
            <w:noProof/>
            <w:webHidden/>
            <w:sz w:val="24"/>
            <w:szCs w:val="24"/>
          </w:rPr>
          <w:fldChar w:fldCharType="separate"/>
        </w:r>
        <w:r w:rsidR="004E2D98">
          <w:rPr>
            <w:rFonts w:ascii="Times New Roman" w:hAnsi="Times New Roman" w:cs="Times New Roman"/>
            <w:caps w:val="0"/>
            <w:noProof/>
            <w:webHidden/>
            <w:sz w:val="24"/>
            <w:szCs w:val="24"/>
          </w:rPr>
          <w:t>28</w:t>
        </w:r>
        <w:r w:rsidRPr="000D294E">
          <w:rPr>
            <w:rFonts w:ascii="Times New Roman" w:hAnsi="Times New Roman" w:cs="Times New Roman"/>
            <w:caps w:val="0"/>
            <w:noProof/>
            <w:webHidden/>
            <w:sz w:val="24"/>
            <w:szCs w:val="24"/>
          </w:rPr>
          <w:fldChar w:fldCharType="end"/>
        </w:r>
      </w:hyperlink>
    </w:p>
    <w:p w:rsidR="000D294E" w:rsidRPr="000D294E" w:rsidRDefault="00ED7235" w:rsidP="000D294E">
      <w:pPr>
        <w:pStyle w:val="TOC1"/>
        <w:tabs>
          <w:tab w:val="right" w:leader="dot" w:pos="9350"/>
        </w:tabs>
        <w:spacing w:before="0" w:after="0" w:line="360" w:lineRule="auto"/>
        <w:jc w:val="both"/>
        <w:rPr>
          <w:rFonts w:ascii="Times New Roman" w:eastAsiaTheme="minorEastAsia" w:hAnsi="Times New Roman" w:cs="Times New Roman"/>
          <w:b w:val="0"/>
          <w:bCs w:val="0"/>
          <w:caps w:val="0"/>
          <w:noProof/>
          <w:sz w:val="24"/>
          <w:szCs w:val="24"/>
        </w:rPr>
      </w:pPr>
      <w:hyperlink w:anchor="_Toc5374402" w:history="1">
        <w:r w:rsidR="000D294E" w:rsidRPr="000D294E">
          <w:rPr>
            <w:rStyle w:val="Hyperlink"/>
            <w:rFonts w:ascii="Times New Roman" w:hAnsi="Times New Roman" w:cs="Times New Roman"/>
            <w:b w:val="0"/>
            <w:caps w:val="0"/>
            <w:noProof/>
            <w:sz w:val="24"/>
            <w:szCs w:val="24"/>
            <w:lang w:bidi="th-TH"/>
          </w:rPr>
          <w:t>3.1 Introduction</w:t>
        </w:r>
        <w:r w:rsidR="000D294E" w:rsidRPr="000D294E">
          <w:rPr>
            <w:rFonts w:ascii="Times New Roman" w:hAnsi="Times New Roman" w:cs="Times New Roman"/>
            <w:b w:val="0"/>
            <w:caps w:val="0"/>
            <w:noProof/>
            <w:webHidden/>
            <w:sz w:val="24"/>
            <w:szCs w:val="24"/>
          </w:rPr>
          <w:tab/>
        </w:r>
        <w:r w:rsidRPr="000D294E">
          <w:rPr>
            <w:rFonts w:ascii="Times New Roman" w:hAnsi="Times New Roman" w:cs="Times New Roman"/>
            <w:b w:val="0"/>
            <w:caps w:val="0"/>
            <w:noProof/>
            <w:webHidden/>
            <w:sz w:val="24"/>
            <w:szCs w:val="24"/>
          </w:rPr>
          <w:fldChar w:fldCharType="begin"/>
        </w:r>
        <w:r w:rsidR="000D294E" w:rsidRPr="000D294E">
          <w:rPr>
            <w:rFonts w:ascii="Times New Roman" w:hAnsi="Times New Roman" w:cs="Times New Roman"/>
            <w:b w:val="0"/>
            <w:caps w:val="0"/>
            <w:noProof/>
            <w:webHidden/>
            <w:sz w:val="24"/>
            <w:szCs w:val="24"/>
          </w:rPr>
          <w:instrText xml:space="preserve"> PAGEREF _Toc5374402 \h </w:instrText>
        </w:r>
        <w:r w:rsidRPr="000D294E">
          <w:rPr>
            <w:rFonts w:ascii="Times New Roman" w:hAnsi="Times New Roman" w:cs="Times New Roman"/>
            <w:b w:val="0"/>
            <w:caps w:val="0"/>
            <w:noProof/>
            <w:webHidden/>
            <w:sz w:val="24"/>
            <w:szCs w:val="24"/>
          </w:rPr>
        </w:r>
        <w:r w:rsidRPr="000D294E">
          <w:rPr>
            <w:rFonts w:ascii="Times New Roman" w:hAnsi="Times New Roman" w:cs="Times New Roman"/>
            <w:b w:val="0"/>
            <w:caps w:val="0"/>
            <w:noProof/>
            <w:webHidden/>
            <w:sz w:val="24"/>
            <w:szCs w:val="24"/>
          </w:rPr>
          <w:fldChar w:fldCharType="separate"/>
        </w:r>
        <w:r w:rsidR="004E2D98">
          <w:rPr>
            <w:rFonts w:ascii="Times New Roman" w:hAnsi="Times New Roman" w:cs="Times New Roman"/>
            <w:b w:val="0"/>
            <w:caps w:val="0"/>
            <w:noProof/>
            <w:webHidden/>
            <w:sz w:val="24"/>
            <w:szCs w:val="24"/>
          </w:rPr>
          <w:t>28</w:t>
        </w:r>
        <w:r w:rsidRPr="000D294E">
          <w:rPr>
            <w:rFonts w:ascii="Times New Roman" w:hAnsi="Times New Roman" w:cs="Times New Roman"/>
            <w:b w:val="0"/>
            <w:caps w:val="0"/>
            <w:noProof/>
            <w:webHidden/>
            <w:sz w:val="24"/>
            <w:szCs w:val="24"/>
          </w:rPr>
          <w:fldChar w:fldCharType="end"/>
        </w:r>
      </w:hyperlink>
    </w:p>
    <w:p w:rsidR="000D294E" w:rsidRPr="000D294E" w:rsidRDefault="00ED7235" w:rsidP="000D294E">
      <w:pPr>
        <w:pStyle w:val="TOC1"/>
        <w:tabs>
          <w:tab w:val="right" w:leader="dot" w:pos="9350"/>
        </w:tabs>
        <w:spacing w:before="0" w:after="0" w:line="360" w:lineRule="auto"/>
        <w:jc w:val="both"/>
        <w:rPr>
          <w:rFonts w:ascii="Times New Roman" w:eastAsiaTheme="minorEastAsia" w:hAnsi="Times New Roman" w:cs="Times New Roman"/>
          <w:b w:val="0"/>
          <w:bCs w:val="0"/>
          <w:caps w:val="0"/>
          <w:noProof/>
          <w:sz w:val="24"/>
          <w:szCs w:val="24"/>
        </w:rPr>
      </w:pPr>
      <w:hyperlink w:anchor="_Toc5374403" w:history="1">
        <w:r w:rsidR="000D294E" w:rsidRPr="000D294E">
          <w:rPr>
            <w:rStyle w:val="Hyperlink"/>
            <w:rFonts w:ascii="Times New Roman" w:hAnsi="Times New Roman" w:cs="Times New Roman"/>
            <w:b w:val="0"/>
            <w:caps w:val="0"/>
            <w:noProof/>
            <w:sz w:val="24"/>
            <w:szCs w:val="24"/>
            <w:lang w:bidi="th-TH"/>
          </w:rPr>
          <w:t>3.2 Research Design</w:t>
        </w:r>
        <w:r w:rsidR="000D294E" w:rsidRPr="000D294E">
          <w:rPr>
            <w:rFonts w:ascii="Times New Roman" w:hAnsi="Times New Roman" w:cs="Times New Roman"/>
            <w:b w:val="0"/>
            <w:caps w:val="0"/>
            <w:noProof/>
            <w:webHidden/>
            <w:sz w:val="24"/>
            <w:szCs w:val="24"/>
          </w:rPr>
          <w:tab/>
        </w:r>
        <w:r w:rsidRPr="000D294E">
          <w:rPr>
            <w:rFonts w:ascii="Times New Roman" w:hAnsi="Times New Roman" w:cs="Times New Roman"/>
            <w:b w:val="0"/>
            <w:caps w:val="0"/>
            <w:noProof/>
            <w:webHidden/>
            <w:sz w:val="24"/>
            <w:szCs w:val="24"/>
          </w:rPr>
          <w:fldChar w:fldCharType="begin"/>
        </w:r>
        <w:r w:rsidR="000D294E" w:rsidRPr="000D294E">
          <w:rPr>
            <w:rFonts w:ascii="Times New Roman" w:hAnsi="Times New Roman" w:cs="Times New Roman"/>
            <w:b w:val="0"/>
            <w:caps w:val="0"/>
            <w:noProof/>
            <w:webHidden/>
            <w:sz w:val="24"/>
            <w:szCs w:val="24"/>
          </w:rPr>
          <w:instrText xml:space="preserve"> PAGEREF _Toc5374403 \h </w:instrText>
        </w:r>
        <w:r w:rsidRPr="000D294E">
          <w:rPr>
            <w:rFonts w:ascii="Times New Roman" w:hAnsi="Times New Roman" w:cs="Times New Roman"/>
            <w:b w:val="0"/>
            <w:caps w:val="0"/>
            <w:noProof/>
            <w:webHidden/>
            <w:sz w:val="24"/>
            <w:szCs w:val="24"/>
          </w:rPr>
        </w:r>
        <w:r w:rsidRPr="000D294E">
          <w:rPr>
            <w:rFonts w:ascii="Times New Roman" w:hAnsi="Times New Roman" w:cs="Times New Roman"/>
            <w:b w:val="0"/>
            <w:caps w:val="0"/>
            <w:noProof/>
            <w:webHidden/>
            <w:sz w:val="24"/>
            <w:szCs w:val="24"/>
          </w:rPr>
          <w:fldChar w:fldCharType="separate"/>
        </w:r>
        <w:r w:rsidR="004E2D98">
          <w:rPr>
            <w:rFonts w:ascii="Times New Roman" w:hAnsi="Times New Roman" w:cs="Times New Roman"/>
            <w:b w:val="0"/>
            <w:caps w:val="0"/>
            <w:noProof/>
            <w:webHidden/>
            <w:sz w:val="24"/>
            <w:szCs w:val="24"/>
          </w:rPr>
          <w:t>28</w:t>
        </w:r>
        <w:r w:rsidRPr="000D294E">
          <w:rPr>
            <w:rFonts w:ascii="Times New Roman" w:hAnsi="Times New Roman" w:cs="Times New Roman"/>
            <w:b w:val="0"/>
            <w:caps w:val="0"/>
            <w:noProof/>
            <w:webHidden/>
            <w:sz w:val="24"/>
            <w:szCs w:val="24"/>
          </w:rPr>
          <w:fldChar w:fldCharType="end"/>
        </w:r>
      </w:hyperlink>
    </w:p>
    <w:p w:rsidR="000D294E" w:rsidRPr="000D294E" w:rsidRDefault="00ED7235" w:rsidP="000D294E">
      <w:pPr>
        <w:pStyle w:val="TOC1"/>
        <w:tabs>
          <w:tab w:val="right" w:leader="dot" w:pos="9350"/>
        </w:tabs>
        <w:spacing w:before="0" w:after="0" w:line="360" w:lineRule="auto"/>
        <w:jc w:val="both"/>
        <w:rPr>
          <w:rFonts w:ascii="Times New Roman" w:eastAsiaTheme="minorEastAsia" w:hAnsi="Times New Roman" w:cs="Times New Roman"/>
          <w:b w:val="0"/>
          <w:bCs w:val="0"/>
          <w:caps w:val="0"/>
          <w:noProof/>
          <w:sz w:val="24"/>
          <w:szCs w:val="24"/>
        </w:rPr>
      </w:pPr>
      <w:hyperlink w:anchor="_Toc5374404" w:history="1">
        <w:r w:rsidR="000D294E" w:rsidRPr="000D294E">
          <w:rPr>
            <w:rStyle w:val="Hyperlink"/>
            <w:rFonts w:ascii="Times New Roman" w:hAnsi="Times New Roman" w:cs="Times New Roman"/>
            <w:b w:val="0"/>
            <w:caps w:val="0"/>
            <w:noProof/>
            <w:sz w:val="24"/>
            <w:szCs w:val="24"/>
            <w:lang w:bidi="th-TH"/>
          </w:rPr>
          <w:t>3.3 Study population</w:t>
        </w:r>
        <w:r w:rsidR="000D294E" w:rsidRPr="000D294E">
          <w:rPr>
            <w:rFonts w:ascii="Times New Roman" w:hAnsi="Times New Roman" w:cs="Times New Roman"/>
            <w:b w:val="0"/>
            <w:caps w:val="0"/>
            <w:noProof/>
            <w:webHidden/>
            <w:sz w:val="24"/>
            <w:szCs w:val="24"/>
          </w:rPr>
          <w:tab/>
        </w:r>
        <w:r w:rsidRPr="000D294E">
          <w:rPr>
            <w:rFonts w:ascii="Times New Roman" w:hAnsi="Times New Roman" w:cs="Times New Roman"/>
            <w:b w:val="0"/>
            <w:caps w:val="0"/>
            <w:noProof/>
            <w:webHidden/>
            <w:sz w:val="24"/>
            <w:szCs w:val="24"/>
          </w:rPr>
          <w:fldChar w:fldCharType="begin"/>
        </w:r>
        <w:r w:rsidR="000D294E" w:rsidRPr="000D294E">
          <w:rPr>
            <w:rFonts w:ascii="Times New Roman" w:hAnsi="Times New Roman" w:cs="Times New Roman"/>
            <w:b w:val="0"/>
            <w:caps w:val="0"/>
            <w:noProof/>
            <w:webHidden/>
            <w:sz w:val="24"/>
            <w:szCs w:val="24"/>
          </w:rPr>
          <w:instrText xml:space="preserve"> PAGEREF _Toc5374404 \h </w:instrText>
        </w:r>
        <w:r w:rsidRPr="000D294E">
          <w:rPr>
            <w:rFonts w:ascii="Times New Roman" w:hAnsi="Times New Roman" w:cs="Times New Roman"/>
            <w:b w:val="0"/>
            <w:caps w:val="0"/>
            <w:noProof/>
            <w:webHidden/>
            <w:sz w:val="24"/>
            <w:szCs w:val="24"/>
          </w:rPr>
        </w:r>
        <w:r w:rsidRPr="000D294E">
          <w:rPr>
            <w:rFonts w:ascii="Times New Roman" w:hAnsi="Times New Roman" w:cs="Times New Roman"/>
            <w:b w:val="0"/>
            <w:caps w:val="0"/>
            <w:noProof/>
            <w:webHidden/>
            <w:sz w:val="24"/>
            <w:szCs w:val="24"/>
          </w:rPr>
          <w:fldChar w:fldCharType="separate"/>
        </w:r>
        <w:r w:rsidR="004E2D98">
          <w:rPr>
            <w:rFonts w:ascii="Times New Roman" w:hAnsi="Times New Roman" w:cs="Times New Roman"/>
            <w:b w:val="0"/>
            <w:caps w:val="0"/>
            <w:noProof/>
            <w:webHidden/>
            <w:sz w:val="24"/>
            <w:szCs w:val="24"/>
          </w:rPr>
          <w:t>28</w:t>
        </w:r>
        <w:r w:rsidRPr="000D294E">
          <w:rPr>
            <w:rFonts w:ascii="Times New Roman" w:hAnsi="Times New Roman" w:cs="Times New Roman"/>
            <w:b w:val="0"/>
            <w:caps w:val="0"/>
            <w:noProof/>
            <w:webHidden/>
            <w:sz w:val="24"/>
            <w:szCs w:val="24"/>
          </w:rPr>
          <w:fldChar w:fldCharType="end"/>
        </w:r>
      </w:hyperlink>
    </w:p>
    <w:p w:rsidR="000D294E" w:rsidRPr="000D294E" w:rsidRDefault="00ED7235" w:rsidP="000D294E">
      <w:pPr>
        <w:pStyle w:val="TOC1"/>
        <w:tabs>
          <w:tab w:val="right" w:leader="dot" w:pos="9350"/>
        </w:tabs>
        <w:spacing w:before="0" w:after="0" w:line="360" w:lineRule="auto"/>
        <w:jc w:val="both"/>
        <w:rPr>
          <w:rFonts w:ascii="Times New Roman" w:eastAsiaTheme="minorEastAsia" w:hAnsi="Times New Roman" w:cs="Times New Roman"/>
          <w:b w:val="0"/>
          <w:bCs w:val="0"/>
          <w:caps w:val="0"/>
          <w:noProof/>
          <w:sz w:val="24"/>
          <w:szCs w:val="24"/>
        </w:rPr>
      </w:pPr>
      <w:hyperlink w:anchor="_Toc5374405" w:history="1">
        <w:r w:rsidR="000D294E" w:rsidRPr="000D294E">
          <w:rPr>
            <w:rStyle w:val="Hyperlink"/>
            <w:rFonts w:ascii="Times New Roman" w:hAnsi="Times New Roman" w:cs="Times New Roman"/>
            <w:b w:val="0"/>
            <w:caps w:val="0"/>
            <w:noProof/>
            <w:sz w:val="24"/>
            <w:szCs w:val="24"/>
            <w:lang w:bidi="th-TH"/>
          </w:rPr>
          <w:t>3.4 Determination of the Sample size</w:t>
        </w:r>
        <w:r w:rsidR="000D294E" w:rsidRPr="000D294E">
          <w:rPr>
            <w:rFonts w:ascii="Times New Roman" w:hAnsi="Times New Roman" w:cs="Times New Roman"/>
            <w:b w:val="0"/>
            <w:caps w:val="0"/>
            <w:noProof/>
            <w:webHidden/>
            <w:sz w:val="24"/>
            <w:szCs w:val="24"/>
          </w:rPr>
          <w:tab/>
        </w:r>
        <w:r w:rsidRPr="000D294E">
          <w:rPr>
            <w:rFonts w:ascii="Times New Roman" w:hAnsi="Times New Roman" w:cs="Times New Roman"/>
            <w:b w:val="0"/>
            <w:caps w:val="0"/>
            <w:noProof/>
            <w:webHidden/>
            <w:sz w:val="24"/>
            <w:szCs w:val="24"/>
          </w:rPr>
          <w:fldChar w:fldCharType="begin"/>
        </w:r>
        <w:r w:rsidR="000D294E" w:rsidRPr="000D294E">
          <w:rPr>
            <w:rFonts w:ascii="Times New Roman" w:hAnsi="Times New Roman" w:cs="Times New Roman"/>
            <w:b w:val="0"/>
            <w:caps w:val="0"/>
            <w:noProof/>
            <w:webHidden/>
            <w:sz w:val="24"/>
            <w:szCs w:val="24"/>
          </w:rPr>
          <w:instrText xml:space="preserve"> PAGEREF _Toc5374405 \h </w:instrText>
        </w:r>
        <w:r w:rsidRPr="000D294E">
          <w:rPr>
            <w:rFonts w:ascii="Times New Roman" w:hAnsi="Times New Roman" w:cs="Times New Roman"/>
            <w:b w:val="0"/>
            <w:caps w:val="0"/>
            <w:noProof/>
            <w:webHidden/>
            <w:sz w:val="24"/>
            <w:szCs w:val="24"/>
          </w:rPr>
        </w:r>
        <w:r w:rsidRPr="000D294E">
          <w:rPr>
            <w:rFonts w:ascii="Times New Roman" w:hAnsi="Times New Roman" w:cs="Times New Roman"/>
            <w:b w:val="0"/>
            <w:caps w:val="0"/>
            <w:noProof/>
            <w:webHidden/>
            <w:sz w:val="24"/>
            <w:szCs w:val="24"/>
          </w:rPr>
          <w:fldChar w:fldCharType="separate"/>
        </w:r>
        <w:r w:rsidR="004E2D98">
          <w:rPr>
            <w:rFonts w:ascii="Times New Roman" w:hAnsi="Times New Roman" w:cs="Times New Roman"/>
            <w:b w:val="0"/>
            <w:caps w:val="0"/>
            <w:noProof/>
            <w:webHidden/>
            <w:sz w:val="24"/>
            <w:szCs w:val="24"/>
          </w:rPr>
          <w:t>29</w:t>
        </w:r>
        <w:r w:rsidRPr="000D294E">
          <w:rPr>
            <w:rFonts w:ascii="Times New Roman" w:hAnsi="Times New Roman" w:cs="Times New Roman"/>
            <w:b w:val="0"/>
            <w:caps w:val="0"/>
            <w:noProof/>
            <w:webHidden/>
            <w:sz w:val="24"/>
            <w:szCs w:val="24"/>
          </w:rPr>
          <w:fldChar w:fldCharType="end"/>
        </w:r>
      </w:hyperlink>
    </w:p>
    <w:p w:rsidR="000D294E" w:rsidRPr="000D294E" w:rsidRDefault="00ED7235" w:rsidP="000D294E">
      <w:pPr>
        <w:pStyle w:val="TOC1"/>
        <w:tabs>
          <w:tab w:val="right" w:leader="dot" w:pos="9350"/>
        </w:tabs>
        <w:spacing w:before="0" w:after="0" w:line="360" w:lineRule="auto"/>
        <w:jc w:val="both"/>
        <w:rPr>
          <w:rFonts w:ascii="Times New Roman" w:eastAsiaTheme="minorEastAsia" w:hAnsi="Times New Roman" w:cs="Times New Roman"/>
          <w:b w:val="0"/>
          <w:bCs w:val="0"/>
          <w:caps w:val="0"/>
          <w:noProof/>
          <w:sz w:val="24"/>
          <w:szCs w:val="24"/>
        </w:rPr>
      </w:pPr>
      <w:hyperlink w:anchor="_Toc5374406" w:history="1">
        <w:r w:rsidR="000D294E" w:rsidRPr="000D294E">
          <w:rPr>
            <w:rStyle w:val="Hyperlink"/>
            <w:rFonts w:ascii="Times New Roman" w:hAnsi="Times New Roman" w:cs="Times New Roman"/>
            <w:b w:val="0"/>
            <w:caps w:val="0"/>
            <w:noProof/>
            <w:sz w:val="24"/>
            <w:szCs w:val="24"/>
            <w:lang w:bidi="th-TH"/>
          </w:rPr>
          <w:t>3.5 Sampling Techniques</w:t>
        </w:r>
        <w:r w:rsidR="000D294E" w:rsidRPr="000D294E">
          <w:rPr>
            <w:rFonts w:ascii="Times New Roman" w:hAnsi="Times New Roman" w:cs="Times New Roman"/>
            <w:b w:val="0"/>
            <w:caps w:val="0"/>
            <w:noProof/>
            <w:webHidden/>
            <w:sz w:val="24"/>
            <w:szCs w:val="24"/>
          </w:rPr>
          <w:tab/>
        </w:r>
        <w:r w:rsidRPr="000D294E">
          <w:rPr>
            <w:rFonts w:ascii="Times New Roman" w:hAnsi="Times New Roman" w:cs="Times New Roman"/>
            <w:b w:val="0"/>
            <w:caps w:val="0"/>
            <w:noProof/>
            <w:webHidden/>
            <w:sz w:val="24"/>
            <w:szCs w:val="24"/>
          </w:rPr>
          <w:fldChar w:fldCharType="begin"/>
        </w:r>
        <w:r w:rsidR="000D294E" w:rsidRPr="000D294E">
          <w:rPr>
            <w:rFonts w:ascii="Times New Roman" w:hAnsi="Times New Roman" w:cs="Times New Roman"/>
            <w:b w:val="0"/>
            <w:caps w:val="0"/>
            <w:noProof/>
            <w:webHidden/>
            <w:sz w:val="24"/>
            <w:szCs w:val="24"/>
          </w:rPr>
          <w:instrText xml:space="preserve"> PAGEREF _Toc5374406 \h </w:instrText>
        </w:r>
        <w:r w:rsidRPr="000D294E">
          <w:rPr>
            <w:rFonts w:ascii="Times New Roman" w:hAnsi="Times New Roman" w:cs="Times New Roman"/>
            <w:b w:val="0"/>
            <w:caps w:val="0"/>
            <w:noProof/>
            <w:webHidden/>
            <w:sz w:val="24"/>
            <w:szCs w:val="24"/>
          </w:rPr>
        </w:r>
        <w:r w:rsidRPr="000D294E">
          <w:rPr>
            <w:rFonts w:ascii="Times New Roman" w:hAnsi="Times New Roman" w:cs="Times New Roman"/>
            <w:b w:val="0"/>
            <w:caps w:val="0"/>
            <w:noProof/>
            <w:webHidden/>
            <w:sz w:val="24"/>
            <w:szCs w:val="24"/>
          </w:rPr>
          <w:fldChar w:fldCharType="separate"/>
        </w:r>
        <w:r w:rsidR="004E2D98">
          <w:rPr>
            <w:rFonts w:ascii="Times New Roman" w:hAnsi="Times New Roman" w:cs="Times New Roman"/>
            <w:b w:val="0"/>
            <w:caps w:val="0"/>
            <w:noProof/>
            <w:webHidden/>
            <w:sz w:val="24"/>
            <w:szCs w:val="24"/>
          </w:rPr>
          <w:t>29</w:t>
        </w:r>
        <w:r w:rsidRPr="000D294E">
          <w:rPr>
            <w:rFonts w:ascii="Times New Roman" w:hAnsi="Times New Roman" w:cs="Times New Roman"/>
            <w:b w:val="0"/>
            <w:caps w:val="0"/>
            <w:noProof/>
            <w:webHidden/>
            <w:sz w:val="24"/>
            <w:szCs w:val="24"/>
          </w:rPr>
          <w:fldChar w:fldCharType="end"/>
        </w:r>
      </w:hyperlink>
    </w:p>
    <w:p w:rsidR="000D294E" w:rsidRPr="000D294E" w:rsidRDefault="00ED7235" w:rsidP="000D294E">
      <w:pPr>
        <w:pStyle w:val="TOC1"/>
        <w:tabs>
          <w:tab w:val="right" w:leader="dot" w:pos="9350"/>
        </w:tabs>
        <w:spacing w:before="0" w:after="0" w:line="360" w:lineRule="auto"/>
        <w:jc w:val="both"/>
        <w:rPr>
          <w:rFonts w:ascii="Times New Roman" w:eastAsiaTheme="minorEastAsia" w:hAnsi="Times New Roman" w:cs="Times New Roman"/>
          <w:b w:val="0"/>
          <w:bCs w:val="0"/>
          <w:caps w:val="0"/>
          <w:noProof/>
          <w:sz w:val="24"/>
          <w:szCs w:val="24"/>
        </w:rPr>
      </w:pPr>
      <w:hyperlink w:anchor="_Toc5374407" w:history="1">
        <w:r w:rsidR="000D294E" w:rsidRPr="000D294E">
          <w:rPr>
            <w:rStyle w:val="Hyperlink"/>
            <w:rFonts w:ascii="Times New Roman" w:hAnsi="Times New Roman" w:cs="Times New Roman"/>
            <w:b w:val="0"/>
            <w:caps w:val="0"/>
            <w:noProof/>
            <w:sz w:val="24"/>
            <w:szCs w:val="24"/>
            <w:lang w:bidi="th-TH"/>
          </w:rPr>
          <w:t>3.6 Data Collection Methods</w:t>
        </w:r>
        <w:r w:rsidR="000D294E" w:rsidRPr="000D294E">
          <w:rPr>
            <w:rFonts w:ascii="Times New Roman" w:hAnsi="Times New Roman" w:cs="Times New Roman"/>
            <w:b w:val="0"/>
            <w:caps w:val="0"/>
            <w:noProof/>
            <w:webHidden/>
            <w:sz w:val="24"/>
            <w:szCs w:val="24"/>
          </w:rPr>
          <w:tab/>
        </w:r>
        <w:r w:rsidRPr="000D294E">
          <w:rPr>
            <w:rFonts w:ascii="Times New Roman" w:hAnsi="Times New Roman" w:cs="Times New Roman"/>
            <w:b w:val="0"/>
            <w:caps w:val="0"/>
            <w:noProof/>
            <w:webHidden/>
            <w:sz w:val="24"/>
            <w:szCs w:val="24"/>
          </w:rPr>
          <w:fldChar w:fldCharType="begin"/>
        </w:r>
        <w:r w:rsidR="000D294E" w:rsidRPr="000D294E">
          <w:rPr>
            <w:rFonts w:ascii="Times New Roman" w:hAnsi="Times New Roman" w:cs="Times New Roman"/>
            <w:b w:val="0"/>
            <w:caps w:val="0"/>
            <w:noProof/>
            <w:webHidden/>
            <w:sz w:val="24"/>
            <w:szCs w:val="24"/>
          </w:rPr>
          <w:instrText xml:space="preserve"> PAGEREF _Toc5374407 \h </w:instrText>
        </w:r>
        <w:r w:rsidRPr="000D294E">
          <w:rPr>
            <w:rFonts w:ascii="Times New Roman" w:hAnsi="Times New Roman" w:cs="Times New Roman"/>
            <w:b w:val="0"/>
            <w:caps w:val="0"/>
            <w:noProof/>
            <w:webHidden/>
            <w:sz w:val="24"/>
            <w:szCs w:val="24"/>
          </w:rPr>
        </w:r>
        <w:r w:rsidRPr="000D294E">
          <w:rPr>
            <w:rFonts w:ascii="Times New Roman" w:hAnsi="Times New Roman" w:cs="Times New Roman"/>
            <w:b w:val="0"/>
            <w:caps w:val="0"/>
            <w:noProof/>
            <w:webHidden/>
            <w:sz w:val="24"/>
            <w:szCs w:val="24"/>
          </w:rPr>
          <w:fldChar w:fldCharType="separate"/>
        </w:r>
        <w:r w:rsidR="004E2D98">
          <w:rPr>
            <w:rFonts w:ascii="Times New Roman" w:hAnsi="Times New Roman" w:cs="Times New Roman"/>
            <w:b w:val="0"/>
            <w:caps w:val="0"/>
            <w:noProof/>
            <w:webHidden/>
            <w:sz w:val="24"/>
            <w:szCs w:val="24"/>
          </w:rPr>
          <w:t>30</w:t>
        </w:r>
        <w:r w:rsidRPr="000D294E">
          <w:rPr>
            <w:rFonts w:ascii="Times New Roman" w:hAnsi="Times New Roman" w:cs="Times New Roman"/>
            <w:b w:val="0"/>
            <w:caps w:val="0"/>
            <w:noProof/>
            <w:webHidden/>
            <w:sz w:val="24"/>
            <w:szCs w:val="24"/>
          </w:rPr>
          <w:fldChar w:fldCharType="end"/>
        </w:r>
      </w:hyperlink>
    </w:p>
    <w:p w:rsidR="000D294E" w:rsidRPr="000D294E" w:rsidRDefault="00ED7235" w:rsidP="000D294E">
      <w:pPr>
        <w:pStyle w:val="TOC1"/>
        <w:tabs>
          <w:tab w:val="right" w:leader="dot" w:pos="9350"/>
        </w:tabs>
        <w:spacing w:before="0" w:after="0" w:line="360" w:lineRule="auto"/>
        <w:jc w:val="both"/>
        <w:rPr>
          <w:rFonts w:ascii="Times New Roman" w:eastAsiaTheme="minorEastAsia" w:hAnsi="Times New Roman" w:cs="Times New Roman"/>
          <w:b w:val="0"/>
          <w:bCs w:val="0"/>
          <w:caps w:val="0"/>
          <w:noProof/>
          <w:sz w:val="24"/>
          <w:szCs w:val="24"/>
        </w:rPr>
      </w:pPr>
      <w:hyperlink w:anchor="_Toc5374408" w:history="1">
        <w:r w:rsidR="000D294E" w:rsidRPr="000D294E">
          <w:rPr>
            <w:rStyle w:val="Hyperlink"/>
            <w:rFonts w:ascii="Times New Roman" w:hAnsi="Times New Roman" w:cs="Times New Roman"/>
            <w:b w:val="0"/>
            <w:caps w:val="0"/>
            <w:noProof/>
            <w:sz w:val="24"/>
            <w:szCs w:val="24"/>
            <w:lang w:bidi="th-TH"/>
          </w:rPr>
          <w:t>3.7 Data Collection Instruments</w:t>
        </w:r>
        <w:r w:rsidR="000D294E" w:rsidRPr="000D294E">
          <w:rPr>
            <w:rFonts w:ascii="Times New Roman" w:hAnsi="Times New Roman" w:cs="Times New Roman"/>
            <w:b w:val="0"/>
            <w:caps w:val="0"/>
            <w:noProof/>
            <w:webHidden/>
            <w:sz w:val="24"/>
            <w:szCs w:val="24"/>
          </w:rPr>
          <w:tab/>
        </w:r>
        <w:r w:rsidRPr="000D294E">
          <w:rPr>
            <w:rFonts w:ascii="Times New Roman" w:hAnsi="Times New Roman" w:cs="Times New Roman"/>
            <w:b w:val="0"/>
            <w:caps w:val="0"/>
            <w:noProof/>
            <w:webHidden/>
            <w:sz w:val="24"/>
            <w:szCs w:val="24"/>
          </w:rPr>
          <w:fldChar w:fldCharType="begin"/>
        </w:r>
        <w:r w:rsidR="000D294E" w:rsidRPr="000D294E">
          <w:rPr>
            <w:rFonts w:ascii="Times New Roman" w:hAnsi="Times New Roman" w:cs="Times New Roman"/>
            <w:b w:val="0"/>
            <w:caps w:val="0"/>
            <w:noProof/>
            <w:webHidden/>
            <w:sz w:val="24"/>
            <w:szCs w:val="24"/>
          </w:rPr>
          <w:instrText xml:space="preserve"> PAGEREF _Toc5374408 \h </w:instrText>
        </w:r>
        <w:r w:rsidRPr="000D294E">
          <w:rPr>
            <w:rFonts w:ascii="Times New Roman" w:hAnsi="Times New Roman" w:cs="Times New Roman"/>
            <w:b w:val="0"/>
            <w:caps w:val="0"/>
            <w:noProof/>
            <w:webHidden/>
            <w:sz w:val="24"/>
            <w:szCs w:val="24"/>
          </w:rPr>
        </w:r>
        <w:r w:rsidRPr="000D294E">
          <w:rPr>
            <w:rFonts w:ascii="Times New Roman" w:hAnsi="Times New Roman" w:cs="Times New Roman"/>
            <w:b w:val="0"/>
            <w:caps w:val="0"/>
            <w:noProof/>
            <w:webHidden/>
            <w:sz w:val="24"/>
            <w:szCs w:val="24"/>
          </w:rPr>
          <w:fldChar w:fldCharType="separate"/>
        </w:r>
        <w:r w:rsidR="004E2D98">
          <w:rPr>
            <w:rFonts w:ascii="Times New Roman" w:hAnsi="Times New Roman" w:cs="Times New Roman"/>
            <w:b w:val="0"/>
            <w:caps w:val="0"/>
            <w:noProof/>
            <w:webHidden/>
            <w:sz w:val="24"/>
            <w:szCs w:val="24"/>
          </w:rPr>
          <w:t>30</w:t>
        </w:r>
        <w:r w:rsidRPr="000D294E">
          <w:rPr>
            <w:rFonts w:ascii="Times New Roman" w:hAnsi="Times New Roman" w:cs="Times New Roman"/>
            <w:b w:val="0"/>
            <w:caps w:val="0"/>
            <w:noProof/>
            <w:webHidden/>
            <w:sz w:val="24"/>
            <w:szCs w:val="24"/>
          </w:rPr>
          <w:fldChar w:fldCharType="end"/>
        </w:r>
      </w:hyperlink>
    </w:p>
    <w:p w:rsidR="000D294E" w:rsidRPr="000D294E" w:rsidRDefault="00ED7235" w:rsidP="000D294E">
      <w:pPr>
        <w:pStyle w:val="TOC1"/>
        <w:tabs>
          <w:tab w:val="right" w:leader="dot" w:pos="9350"/>
        </w:tabs>
        <w:spacing w:before="0" w:after="0" w:line="360" w:lineRule="auto"/>
        <w:jc w:val="both"/>
        <w:rPr>
          <w:rFonts w:ascii="Times New Roman" w:eastAsiaTheme="minorEastAsia" w:hAnsi="Times New Roman" w:cs="Times New Roman"/>
          <w:b w:val="0"/>
          <w:bCs w:val="0"/>
          <w:caps w:val="0"/>
          <w:noProof/>
          <w:sz w:val="24"/>
          <w:szCs w:val="24"/>
        </w:rPr>
      </w:pPr>
      <w:hyperlink w:anchor="_Toc5374409" w:history="1">
        <w:r w:rsidR="000D294E" w:rsidRPr="000D294E">
          <w:rPr>
            <w:rStyle w:val="Hyperlink"/>
            <w:rFonts w:ascii="Times New Roman" w:hAnsi="Times New Roman" w:cs="Times New Roman"/>
            <w:b w:val="0"/>
            <w:caps w:val="0"/>
            <w:noProof/>
            <w:sz w:val="24"/>
            <w:szCs w:val="24"/>
            <w:lang w:bidi="th-TH"/>
          </w:rPr>
          <w:t>3.7.1 Questionnaire</w:t>
        </w:r>
        <w:r w:rsidR="000D294E" w:rsidRPr="000D294E">
          <w:rPr>
            <w:rFonts w:ascii="Times New Roman" w:hAnsi="Times New Roman" w:cs="Times New Roman"/>
            <w:b w:val="0"/>
            <w:caps w:val="0"/>
            <w:noProof/>
            <w:webHidden/>
            <w:sz w:val="24"/>
            <w:szCs w:val="24"/>
          </w:rPr>
          <w:tab/>
        </w:r>
        <w:r w:rsidRPr="000D294E">
          <w:rPr>
            <w:rFonts w:ascii="Times New Roman" w:hAnsi="Times New Roman" w:cs="Times New Roman"/>
            <w:b w:val="0"/>
            <w:caps w:val="0"/>
            <w:noProof/>
            <w:webHidden/>
            <w:sz w:val="24"/>
            <w:szCs w:val="24"/>
          </w:rPr>
          <w:fldChar w:fldCharType="begin"/>
        </w:r>
        <w:r w:rsidR="000D294E" w:rsidRPr="000D294E">
          <w:rPr>
            <w:rFonts w:ascii="Times New Roman" w:hAnsi="Times New Roman" w:cs="Times New Roman"/>
            <w:b w:val="0"/>
            <w:caps w:val="0"/>
            <w:noProof/>
            <w:webHidden/>
            <w:sz w:val="24"/>
            <w:szCs w:val="24"/>
          </w:rPr>
          <w:instrText xml:space="preserve"> PAGEREF _Toc5374409 \h </w:instrText>
        </w:r>
        <w:r w:rsidRPr="000D294E">
          <w:rPr>
            <w:rFonts w:ascii="Times New Roman" w:hAnsi="Times New Roman" w:cs="Times New Roman"/>
            <w:b w:val="0"/>
            <w:caps w:val="0"/>
            <w:noProof/>
            <w:webHidden/>
            <w:sz w:val="24"/>
            <w:szCs w:val="24"/>
          </w:rPr>
        </w:r>
        <w:r w:rsidRPr="000D294E">
          <w:rPr>
            <w:rFonts w:ascii="Times New Roman" w:hAnsi="Times New Roman" w:cs="Times New Roman"/>
            <w:b w:val="0"/>
            <w:caps w:val="0"/>
            <w:noProof/>
            <w:webHidden/>
            <w:sz w:val="24"/>
            <w:szCs w:val="24"/>
          </w:rPr>
          <w:fldChar w:fldCharType="separate"/>
        </w:r>
        <w:r w:rsidR="004E2D98">
          <w:rPr>
            <w:rFonts w:ascii="Times New Roman" w:hAnsi="Times New Roman" w:cs="Times New Roman"/>
            <w:b w:val="0"/>
            <w:caps w:val="0"/>
            <w:noProof/>
            <w:webHidden/>
            <w:sz w:val="24"/>
            <w:szCs w:val="24"/>
          </w:rPr>
          <w:t>30</w:t>
        </w:r>
        <w:r w:rsidRPr="000D294E">
          <w:rPr>
            <w:rFonts w:ascii="Times New Roman" w:hAnsi="Times New Roman" w:cs="Times New Roman"/>
            <w:b w:val="0"/>
            <w:caps w:val="0"/>
            <w:noProof/>
            <w:webHidden/>
            <w:sz w:val="24"/>
            <w:szCs w:val="24"/>
          </w:rPr>
          <w:fldChar w:fldCharType="end"/>
        </w:r>
      </w:hyperlink>
    </w:p>
    <w:p w:rsidR="000D294E" w:rsidRPr="000D294E" w:rsidRDefault="00ED7235" w:rsidP="000D294E">
      <w:pPr>
        <w:pStyle w:val="TOC1"/>
        <w:tabs>
          <w:tab w:val="right" w:leader="dot" w:pos="9350"/>
        </w:tabs>
        <w:spacing w:before="0" w:after="0" w:line="360" w:lineRule="auto"/>
        <w:jc w:val="both"/>
        <w:rPr>
          <w:rFonts w:ascii="Times New Roman" w:eastAsiaTheme="minorEastAsia" w:hAnsi="Times New Roman" w:cs="Times New Roman"/>
          <w:b w:val="0"/>
          <w:bCs w:val="0"/>
          <w:caps w:val="0"/>
          <w:noProof/>
          <w:sz w:val="24"/>
          <w:szCs w:val="24"/>
        </w:rPr>
      </w:pPr>
      <w:hyperlink w:anchor="_Toc5374410" w:history="1">
        <w:r w:rsidR="000D294E" w:rsidRPr="000D294E">
          <w:rPr>
            <w:rStyle w:val="Hyperlink"/>
            <w:rFonts w:ascii="Times New Roman" w:hAnsi="Times New Roman" w:cs="Times New Roman"/>
            <w:b w:val="0"/>
            <w:caps w:val="0"/>
            <w:noProof/>
            <w:sz w:val="24"/>
            <w:szCs w:val="24"/>
            <w:lang w:bidi="th-TH"/>
          </w:rPr>
          <w:t>3.7.2 Interview Guide</w:t>
        </w:r>
        <w:r w:rsidR="000D294E" w:rsidRPr="000D294E">
          <w:rPr>
            <w:rFonts w:ascii="Times New Roman" w:hAnsi="Times New Roman" w:cs="Times New Roman"/>
            <w:b w:val="0"/>
            <w:caps w:val="0"/>
            <w:noProof/>
            <w:webHidden/>
            <w:sz w:val="24"/>
            <w:szCs w:val="24"/>
          </w:rPr>
          <w:tab/>
        </w:r>
        <w:r w:rsidRPr="000D294E">
          <w:rPr>
            <w:rFonts w:ascii="Times New Roman" w:hAnsi="Times New Roman" w:cs="Times New Roman"/>
            <w:b w:val="0"/>
            <w:caps w:val="0"/>
            <w:noProof/>
            <w:webHidden/>
            <w:sz w:val="24"/>
            <w:szCs w:val="24"/>
          </w:rPr>
          <w:fldChar w:fldCharType="begin"/>
        </w:r>
        <w:r w:rsidR="000D294E" w:rsidRPr="000D294E">
          <w:rPr>
            <w:rFonts w:ascii="Times New Roman" w:hAnsi="Times New Roman" w:cs="Times New Roman"/>
            <w:b w:val="0"/>
            <w:caps w:val="0"/>
            <w:noProof/>
            <w:webHidden/>
            <w:sz w:val="24"/>
            <w:szCs w:val="24"/>
          </w:rPr>
          <w:instrText xml:space="preserve"> PAGEREF _Toc5374410 \h </w:instrText>
        </w:r>
        <w:r w:rsidRPr="000D294E">
          <w:rPr>
            <w:rFonts w:ascii="Times New Roman" w:hAnsi="Times New Roman" w:cs="Times New Roman"/>
            <w:b w:val="0"/>
            <w:caps w:val="0"/>
            <w:noProof/>
            <w:webHidden/>
            <w:sz w:val="24"/>
            <w:szCs w:val="24"/>
          </w:rPr>
        </w:r>
        <w:r w:rsidRPr="000D294E">
          <w:rPr>
            <w:rFonts w:ascii="Times New Roman" w:hAnsi="Times New Roman" w:cs="Times New Roman"/>
            <w:b w:val="0"/>
            <w:caps w:val="0"/>
            <w:noProof/>
            <w:webHidden/>
            <w:sz w:val="24"/>
            <w:szCs w:val="24"/>
          </w:rPr>
          <w:fldChar w:fldCharType="separate"/>
        </w:r>
        <w:r w:rsidR="004E2D98">
          <w:rPr>
            <w:rFonts w:ascii="Times New Roman" w:hAnsi="Times New Roman" w:cs="Times New Roman"/>
            <w:b w:val="0"/>
            <w:caps w:val="0"/>
            <w:noProof/>
            <w:webHidden/>
            <w:sz w:val="24"/>
            <w:szCs w:val="24"/>
          </w:rPr>
          <w:t>30</w:t>
        </w:r>
        <w:r w:rsidRPr="000D294E">
          <w:rPr>
            <w:rFonts w:ascii="Times New Roman" w:hAnsi="Times New Roman" w:cs="Times New Roman"/>
            <w:b w:val="0"/>
            <w:caps w:val="0"/>
            <w:noProof/>
            <w:webHidden/>
            <w:sz w:val="24"/>
            <w:szCs w:val="24"/>
          </w:rPr>
          <w:fldChar w:fldCharType="end"/>
        </w:r>
      </w:hyperlink>
    </w:p>
    <w:p w:rsidR="000D294E" w:rsidRPr="000D294E" w:rsidRDefault="00ED7235" w:rsidP="000D294E">
      <w:pPr>
        <w:pStyle w:val="TOC1"/>
        <w:tabs>
          <w:tab w:val="right" w:leader="dot" w:pos="9350"/>
        </w:tabs>
        <w:spacing w:before="0" w:after="0" w:line="360" w:lineRule="auto"/>
        <w:jc w:val="both"/>
        <w:rPr>
          <w:rFonts w:ascii="Times New Roman" w:eastAsiaTheme="minorEastAsia" w:hAnsi="Times New Roman" w:cs="Times New Roman"/>
          <w:b w:val="0"/>
          <w:bCs w:val="0"/>
          <w:caps w:val="0"/>
          <w:noProof/>
          <w:sz w:val="24"/>
          <w:szCs w:val="24"/>
        </w:rPr>
      </w:pPr>
      <w:hyperlink w:anchor="_Toc5374411" w:history="1">
        <w:r w:rsidR="000D294E" w:rsidRPr="000D294E">
          <w:rPr>
            <w:rStyle w:val="Hyperlink"/>
            <w:rFonts w:ascii="Times New Roman" w:hAnsi="Times New Roman" w:cs="Times New Roman"/>
            <w:b w:val="0"/>
            <w:caps w:val="0"/>
            <w:noProof/>
            <w:sz w:val="24"/>
            <w:szCs w:val="24"/>
            <w:lang w:bidi="th-TH"/>
          </w:rPr>
          <w:t>3.8 Data Quality Control</w:t>
        </w:r>
        <w:r w:rsidR="000D294E" w:rsidRPr="000D294E">
          <w:rPr>
            <w:rFonts w:ascii="Times New Roman" w:hAnsi="Times New Roman" w:cs="Times New Roman"/>
            <w:b w:val="0"/>
            <w:caps w:val="0"/>
            <w:noProof/>
            <w:webHidden/>
            <w:sz w:val="24"/>
            <w:szCs w:val="24"/>
          </w:rPr>
          <w:tab/>
        </w:r>
        <w:r w:rsidRPr="000D294E">
          <w:rPr>
            <w:rFonts w:ascii="Times New Roman" w:hAnsi="Times New Roman" w:cs="Times New Roman"/>
            <w:b w:val="0"/>
            <w:caps w:val="0"/>
            <w:noProof/>
            <w:webHidden/>
            <w:sz w:val="24"/>
            <w:szCs w:val="24"/>
          </w:rPr>
          <w:fldChar w:fldCharType="begin"/>
        </w:r>
        <w:r w:rsidR="000D294E" w:rsidRPr="000D294E">
          <w:rPr>
            <w:rFonts w:ascii="Times New Roman" w:hAnsi="Times New Roman" w:cs="Times New Roman"/>
            <w:b w:val="0"/>
            <w:caps w:val="0"/>
            <w:noProof/>
            <w:webHidden/>
            <w:sz w:val="24"/>
            <w:szCs w:val="24"/>
          </w:rPr>
          <w:instrText xml:space="preserve"> PAGEREF _Toc5374411 \h </w:instrText>
        </w:r>
        <w:r w:rsidRPr="000D294E">
          <w:rPr>
            <w:rFonts w:ascii="Times New Roman" w:hAnsi="Times New Roman" w:cs="Times New Roman"/>
            <w:b w:val="0"/>
            <w:caps w:val="0"/>
            <w:noProof/>
            <w:webHidden/>
            <w:sz w:val="24"/>
            <w:szCs w:val="24"/>
          </w:rPr>
        </w:r>
        <w:r w:rsidRPr="000D294E">
          <w:rPr>
            <w:rFonts w:ascii="Times New Roman" w:hAnsi="Times New Roman" w:cs="Times New Roman"/>
            <w:b w:val="0"/>
            <w:caps w:val="0"/>
            <w:noProof/>
            <w:webHidden/>
            <w:sz w:val="24"/>
            <w:szCs w:val="24"/>
          </w:rPr>
          <w:fldChar w:fldCharType="separate"/>
        </w:r>
        <w:r w:rsidR="004E2D98">
          <w:rPr>
            <w:rFonts w:ascii="Times New Roman" w:hAnsi="Times New Roman" w:cs="Times New Roman"/>
            <w:b w:val="0"/>
            <w:caps w:val="0"/>
            <w:noProof/>
            <w:webHidden/>
            <w:sz w:val="24"/>
            <w:szCs w:val="24"/>
          </w:rPr>
          <w:t>31</w:t>
        </w:r>
        <w:r w:rsidRPr="000D294E">
          <w:rPr>
            <w:rFonts w:ascii="Times New Roman" w:hAnsi="Times New Roman" w:cs="Times New Roman"/>
            <w:b w:val="0"/>
            <w:caps w:val="0"/>
            <w:noProof/>
            <w:webHidden/>
            <w:sz w:val="24"/>
            <w:szCs w:val="24"/>
          </w:rPr>
          <w:fldChar w:fldCharType="end"/>
        </w:r>
      </w:hyperlink>
    </w:p>
    <w:p w:rsidR="000D294E" w:rsidRPr="000D294E" w:rsidRDefault="00ED7235" w:rsidP="000D294E">
      <w:pPr>
        <w:pStyle w:val="TOC1"/>
        <w:tabs>
          <w:tab w:val="right" w:leader="dot" w:pos="9350"/>
        </w:tabs>
        <w:spacing w:before="0" w:after="0" w:line="360" w:lineRule="auto"/>
        <w:jc w:val="both"/>
        <w:rPr>
          <w:rFonts w:ascii="Times New Roman" w:eastAsiaTheme="minorEastAsia" w:hAnsi="Times New Roman" w:cs="Times New Roman"/>
          <w:b w:val="0"/>
          <w:bCs w:val="0"/>
          <w:caps w:val="0"/>
          <w:noProof/>
          <w:sz w:val="24"/>
          <w:szCs w:val="24"/>
        </w:rPr>
      </w:pPr>
      <w:hyperlink w:anchor="_Toc5374412" w:history="1">
        <w:r w:rsidR="000D294E" w:rsidRPr="000D294E">
          <w:rPr>
            <w:rStyle w:val="Hyperlink"/>
            <w:rFonts w:ascii="Times New Roman" w:hAnsi="Times New Roman" w:cs="Times New Roman"/>
            <w:b w:val="0"/>
            <w:caps w:val="0"/>
            <w:noProof/>
            <w:sz w:val="24"/>
            <w:szCs w:val="24"/>
            <w:lang w:bidi="th-TH"/>
          </w:rPr>
          <w:t>3.8.1 Validity of the questionnaire</w:t>
        </w:r>
        <w:r w:rsidR="000D294E" w:rsidRPr="000D294E">
          <w:rPr>
            <w:rFonts w:ascii="Times New Roman" w:hAnsi="Times New Roman" w:cs="Times New Roman"/>
            <w:b w:val="0"/>
            <w:caps w:val="0"/>
            <w:noProof/>
            <w:webHidden/>
            <w:sz w:val="24"/>
            <w:szCs w:val="24"/>
          </w:rPr>
          <w:tab/>
        </w:r>
        <w:r w:rsidRPr="000D294E">
          <w:rPr>
            <w:rFonts w:ascii="Times New Roman" w:hAnsi="Times New Roman" w:cs="Times New Roman"/>
            <w:b w:val="0"/>
            <w:caps w:val="0"/>
            <w:noProof/>
            <w:webHidden/>
            <w:sz w:val="24"/>
            <w:szCs w:val="24"/>
          </w:rPr>
          <w:fldChar w:fldCharType="begin"/>
        </w:r>
        <w:r w:rsidR="000D294E" w:rsidRPr="000D294E">
          <w:rPr>
            <w:rFonts w:ascii="Times New Roman" w:hAnsi="Times New Roman" w:cs="Times New Roman"/>
            <w:b w:val="0"/>
            <w:caps w:val="0"/>
            <w:noProof/>
            <w:webHidden/>
            <w:sz w:val="24"/>
            <w:szCs w:val="24"/>
          </w:rPr>
          <w:instrText xml:space="preserve"> PAGEREF _Toc5374412 \h </w:instrText>
        </w:r>
        <w:r w:rsidRPr="000D294E">
          <w:rPr>
            <w:rFonts w:ascii="Times New Roman" w:hAnsi="Times New Roman" w:cs="Times New Roman"/>
            <w:b w:val="0"/>
            <w:caps w:val="0"/>
            <w:noProof/>
            <w:webHidden/>
            <w:sz w:val="24"/>
            <w:szCs w:val="24"/>
          </w:rPr>
        </w:r>
        <w:r w:rsidRPr="000D294E">
          <w:rPr>
            <w:rFonts w:ascii="Times New Roman" w:hAnsi="Times New Roman" w:cs="Times New Roman"/>
            <w:b w:val="0"/>
            <w:caps w:val="0"/>
            <w:noProof/>
            <w:webHidden/>
            <w:sz w:val="24"/>
            <w:szCs w:val="24"/>
          </w:rPr>
          <w:fldChar w:fldCharType="separate"/>
        </w:r>
        <w:r w:rsidR="004E2D98">
          <w:rPr>
            <w:rFonts w:ascii="Times New Roman" w:hAnsi="Times New Roman" w:cs="Times New Roman"/>
            <w:b w:val="0"/>
            <w:caps w:val="0"/>
            <w:noProof/>
            <w:webHidden/>
            <w:sz w:val="24"/>
            <w:szCs w:val="24"/>
          </w:rPr>
          <w:t>31</w:t>
        </w:r>
        <w:r w:rsidRPr="000D294E">
          <w:rPr>
            <w:rFonts w:ascii="Times New Roman" w:hAnsi="Times New Roman" w:cs="Times New Roman"/>
            <w:b w:val="0"/>
            <w:caps w:val="0"/>
            <w:noProof/>
            <w:webHidden/>
            <w:sz w:val="24"/>
            <w:szCs w:val="24"/>
          </w:rPr>
          <w:fldChar w:fldCharType="end"/>
        </w:r>
      </w:hyperlink>
    </w:p>
    <w:p w:rsidR="000D294E" w:rsidRPr="000D294E" w:rsidRDefault="00ED7235" w:rsidP="000D294E">
      <w:pPr>
        <w:pStyle w:val="TOC1"/>
        <w:tabs>
          <w:tab w:val="right" w:leader="dot" w:pos="9350"/>
        </w:tabs>
        <w:spacing w:before="0" w:after="0" w:line="360" w:lineRule="auto"/>
        <w:jc w:val="both"/>
        <w:rPr>
          <w:rFonts w:ascii="Times New Roman" w:eastAsiaTheme="minorEastAsia" w:hAnsi="Times New Roman" w:cs="Times New Roman"/>
          <w:b w:val="0"/>
          <w:bCs w:val="0"/>
          <w:caps w:val="0"/>
          <w:noProof/>
          <w:sz w:val="24"/>
          <w:szCs w:val="24"/>
        </w:rPr>
      </w:pPr>
      <w:hyperlink w:anchor="_Toc5374414" w:history="1">
        <w:r w:rsidR="000D294E" w:rsidRPr="000D294E">
          <w:rPr>
            <w:rStyle w:val="Hyperlink"/>
            <w:rFonts w:ascii="Times New Roman" w:eastAsia="Calibri" w:hAnsi="Times New Roman" w:cs="Times New Roman"/>
            <w:b w:val="0"/>
            <w:caps w:val="0"/>
            <w:noProof/>
            <w:sz w:val="24"/>
            <w:szCs w:val="24"/>
            <w:lang w:bidi="th-TH"/>
          </w:rPr>
          <w:t>3.8.2 Reliability of the questionnaire</w:t>
        </w:r>
        <w:r w:rsidR="000D294E" w:rsidRPr="000D294E">
          <w:rPr>
            <w:rFonts w:ascii="Times New Roman" w:hAnsi="Times New Roman" w:cs="Times New Roman"/>
            <w:b w:val="0"/>
            <w:caps w:val="0"/>
            <w:noProof/>
            <w:webHidden/>
            <w:sz w:val="24"/>
            <w:szCs w:val="24"/>
          </w:rPr>
          <w:tab/>
        </w:r>
        <w:r w:rsidRPr="000D294E">
          <w:rPr>
            <w:rFonts w:ascii="Times New Roman" w:hAnsi="Times New Roman" w:cs="Times New Roman"/>
            <w:b w:val="0"/>
            <w:caps w:val="0"/>
            <w:noProof/>
            <w:webHidden/>
            <w:sz w:val="24"/>
            <w:szCs w:val="24"/>
          </w:rPr>
          <w:fldChar w:fldCharType="begin"/>
        </w:r>
        <w:r w:rsidR="000D294E" w:rsidRPr="000D294E">
          <w:rPr>
            <w:rFonts w:ascii="Times New Roman" w:hAnsi="Times New Roman" w:cs="Times New Roman"/>
            <w:b w:val="0"/>
            <w:caps w:val="0"/>
            <w:noProof/>
            <w:webHidden/>
            <w:sz w:val="24"/>
            <w:szCs w:val="24"/>
          </w:rPr>
          <w:instrText xml:space="preserve"> PAGEREF _Toc5374414 \h </w:instrText>
        </w:r>
        <w:r w:rsidRPr="000D294E">
          <w:rPr>
            <w:rFonts w:ascii="Times New Roman" w:hAnsi="Times New Roman" w:cs="Times New Roman"/>
            <w:b w:val="0"/>
            <w:caps w:val="0"/>
            <w:noProof/>
            <w:webHidden/>
            <w:sz w:val="24"/>
            <w:szCs w:val="24"/>
          </w:rPr>
        </w:r>
        <w:r w:rsidRPr="000D294E">
          <w:rPr>
            <w:rFonts w:ascii="Times New Roman" w:hAnsi="Times New Roman" w:cs="Times New Roman"/>
            <w:b w:val="0"/>
            <w:caps w:val="0"/>
            <w:noProof/>
            <w:webHidden/>
            <w:sz w:val="24"/>
            <w:szCs w:val="24"/>
          </w:rPr>
          <w:fldChar w:fldCharType="separate"/>
        </w:r>
        <w:r w:rsidR="004E2D98">
          <w:rPr>
            <w:rFonts w:ascii="Times New Roman" w:hAnsi="Times New Roman" w:cs="Times New Roman"/>
            <w:b w:val="0"/>
            <w:caps w:val="0"/>
            <w:noProof/>
            <w:webHidden/>
            <w:sz w:val="24"/>
            <w:szCs w:val="24"/>
          </w:rPr>
          <w:t>31</w:t>
        </w:r>
        <w:r w:rsidRPr="000D294E">
          <w:rPr>
            <w:rFonts w:ascii="Times New Roman" w:hAnsi="Times New Roman" w:cs="Times New Roman"/>
            <w:b w:val="0"/>
            <w:caps w:val="0"/>
            <w:noProof/>
            <w:webHidden/>
            <w:sz w:val="24"/>
            <w:szCs w:val="24"/>
          </w:rPr>
          <w:fldChar w:fldCharType="end"/>
        </w:r>
      </w:hyperlink>
    </w:p>
    <w:p w:rsidR="000D294E" w:rsidRPr="000D294E" w:rsidRDefault="00ED7235" w:rsidP="000D294E">
      <w:pPr>
        <w:pStyle w:val="TOC1"/>
        <w:tabs>
          <w:tab w:val="right" w:leader="dot" w:pos="9350"/>
        </w:tabs>
        <w:spacing w:before="0" w:after="0" w:line="360" w:lineRule="auto"/>
        <w:jc w:val="both"/>
        <w:rPr>
          <w:rFonts w:ascii="Times New Roman" w:eastAsiaTheme="minorEastAsia" w:hAnsi="Times New Roman" w:cs="Times New Roman"/>
          <w:b w:val="0"/>
          <w:bCs w:val="0"/>
          <w:caps w:val="0"/>
          <w:noProof/>
          <w:sz w:val="24"/>
          <w:szCs w:val="24"/>
        </w:rPr>
      </w:pPr>
      <w:hyperlink w:anchor="_Toc5374415" w:history="1">
        <w:r w:rsidR="000D294E" w:rsidRPr="000D294E">
          <w:rPr>
            <w:rStyle w:val="Hyperlink"/>
            <w:rFonts w:ascii="Times New Roman" w:hAnsi="Times New Roman" w:cs="Times New Roman"/>
            <w:b w:val="0"/>
            <w:caps w:val="0"/>
            <w:noProof/>
            <w:sz w:val="24"/>
            <w:szCs w:val="24"/>
            <w:lang w:bidi="th-TH"/>
          </w:rPr>
          <w:t>3.9 Data Collection Procedures</w:t>
        </w:r>
        <w:r w:rsidR="000D294E" w:rsidRPr="000D294E">
          <w:rPr>
            <w:rFonts w:ascii="Times New Roman" w:hAnsi="Times New Roman" w:cs="Times New Roman"/>
            <w:b w:val="0"/>
            <w:caps w:val="0"/>
            <w:noProof/>
            <w:webHidden/>
            <w:sz w:val="24"/>
            <w:szCs w:val="24"/>
          </w:rPr>
          <w:tab/>
        </w:r>
        <w:r w:rsidRPr="000D294E">
          <w:rPr>
            <w:rFonts w:ascii="Times New Roman" w:hAnsi="Times New Roman" w:cs="Times New Roman"/>
            <w:b w:val="0"/>
            <w:caps w:val="0"/>
            <w:noProof/>
            <w:webHidden/>
            <w:sz w:val="24"/>
            <w:szCs w:val="24"/>
          </w:rPr>
          <w:fldChar w:fldCharType="begin"/>
        </w:r>
        <w:r w:rsidR="000D294E" w:rsidRPr="000D294E">
          <w:rPr>
            <w:rFonts w:ascii="Times New Roman" w:hAnsi="Times New Roman" w:cs="Times New Roman"/>
            <w:b w:val="0"/>
            <w:caps w:val="0"/>
            <w:noProof/>
            <w:webHidden/>
            <w:sz w:val="24"/>
            <w:szCs w:val="24"/>
          </w:rPr>
          <w:instrText xml:space="preserve"> PAGEREF _Toc5374415 \h </w:instrText>
        </w:r>
        <w:r w:rsidRPr="000D294E">
          <w:rPr>
            <w:rFonts w:ascii="Times New Roman" w:hAnsi="Times New Roman" w:cs="Times New Roman"/>
            <w:b w:val="0"/>
            <w:caps w:val="0"/>
            <w:noProof/>
            <w:webHidden/>
            <w:sz w:val="24"/>
            <w:szCs w:val="24"/>
          </w:rPr>
        </w:r>
        <w:r w:rsidRPr="000D294E">
          <w:rPr>
            <w:rFonts w:ascii="Times New Roman" w:hAnsi="Times New Roman" w:cs="Times New Roman"/>
            <w:b w:val="0"/>
            <w:caps w:val="0"/>
            <w:noProof/>
            <w:webHidden/>
            <w:sz w:val="24"/>
            <w:szCs w:val="24"/>
          </w:rPr>
          <w:fldChar w:fldCharType="separate"/>
        </w:r>
        <w:r w:rsidR="004E2D98">
          <w:rPr>
            <w:rFonts w:ascii="Times New Roman" w:hAnsi="Times New Roman" w:cs="Times New Roman"/>
            <w:b w:val="0"/>
            <w:caps w:val="0"/>
            <w:noProof/>
            <w:webHidden/>
            <w:sz w:val="24"/>
            <w:szCs w:val="24"/>
          </w:rPr>
          <w:t>32</w:t>
        </w:r>
        <w:r w:rsidRPr="000D294E">
          <w:rPr>
            <w:rFonts w:ascii="Times New Roman" w:hAnsi="Times New Roman" w:cs="Times New Roman"/>
            <w:b w:val="0"/>
            <w:caps w:val="0"/>
            <w:noProof/>
            <w:webHidden/>
            <w:sz w:val="24"/>
            <w:szCs w:val="24"/>
          </w:rPr>
          <w:fldChar w:fldCharType="end"/>
        </w:r>
      </w:hyperlink>
    </w:p>
    <w:p w:rsidR="000D294E" w:rsidRPr="000D294E" w:rsidRDefault="00ED7235" w:rsidP="000D294E">
      <w:pPr>
        <w:pStyle w:val="TOC1"/>
        <w:tabs>
          <w:tab w:val="right" w:leader="dot" w:pos="9350"/>
        </w:tabs>
        <w:spacing w:before="0" w:after="0" w:line="360" w:lineRule="auto"/>
        <w:jc w:val="both"/>
        <w:rPr>
          <w:rFonts w:ascii="Times New Roman" w:eastAsiaTheme="minorEastAsia" w:hAnsi="Times New Roman" w:cs="Times New Roman"/>
          <w:b w:val="0"/>
          <w:bCs w:val="0"/>
          <w:caps w:val="0"/>
          <w:noProof/>
          <w:sz w:val="24"/>
          <w:szCs w:val="24"/>
        </w:rPr>
      </w:pPr>
      <w:hyperlink w:anchor="_Toc5374416" w:history="1">
        <w:r w:rsidR="000D294E" w:rsidRPr="000D294E">
          <w:rPr>
            <w:rStyle w:val="Hyperlink"/>
            <w:rFonts w:ascii="Times New Roman" w:hAnsi="Times New Roman" w:cs="Times New Roman"/>
            <w:b w:val="0"/>
            <w:caps w:val="0"/>
            <w:noProof/>
            <w:sz w:val="24"/>
            <w:szCs w:val="24"/>
            <w:lang w:bidi="th-TH"/>
          </w:rPr>
          <w:t>3.10 Data analysis</w:t>
        </w:r>
        <w:r w:rsidR="000D294E" w:rsidRPr="000D294E">
          <w:rPr>
            <w:rFonts w:ascii="Times New Roman" w:hAnsi="Times New Roman" w:cs="Times New Roman"/>
            <w:b w:val="0"/>
            <w:caps w:val="0"/>
            <w:noProof/>
            <w:webHidden/>
            <w:sz w:val="24"/>
            <w:szCs w:val="24"/>
          </w:rPr>
          <w:tab/>
        </w:r>
        <w:r w:rsidRPr="000D294E">
          <w:rPr>
            <w:rFonts w:ascii="Times New Roman" w:hAnsi="Times New Roman" w:cs="Times New Roman"/>
            <w:b w:val="0"/>
            <w:caps w:val="0"/>
            <w:noProof/>
            <w:webHidden/>
            <w:sz w:val="24"/>
            <w:szCs w:val="24"/>
          </w:rPr>
          <w:fldChar w:fldCharType="begin"/>
        </w:r>
        <w:r w:rsidR="000D294E" w:rsidRPr="000D294E">
          <w:rPr>
            <w:rFonts w:ascii="Times New Roman" w:hAnsi="Times New Roman" w:cs="Times New Roman"/>
            <w:b w:val="0"/>
            <w:caps w:val="0"/>
            <w:noProof/>
            <w:webHidden/>
            <w:sz w:val="24"/>
            <w:szCs w:val="24"/>
          </w:rPr>
          <w:instrText xml:space="preserve"> PAGEREF _Toc5374416 \h </w:instrText>
        </w:r>
        <w:r w:rsidRPr="000D294E">
          <w:rPr>
            <w:rFonts w:ascii="Times New Roman" w:hAnsi="Times New Roman" w:cs="Times New Roman"/>
            <w:b w:val="0"/>
            <w:caps w:val="0"/>
            <w:noProof/>
            <w:webHidden/>
            <w:sz w:val="24"/>
            <w:szCs w:val="24"/>
          </w:rPr>
        </w:r>
        <w:r w:rsidRPr="000D294E">
          <w:rPr>
            <w:rFonts w:ascii="Times New Roman" w:hAnsi="Times New Roman" w:cs="Times New Roman"/>
            <w:b w:val="0"/>
            <w:caps w:val="0"/>
            <w:noProof/>
            <w:webHidden/>
            <w:sz w:val="24"/>
            <w:szCs w:val="24"/>
          </w:rPr>
          <w:fldChar w:fldCharType="separate"/>
        </w:r>
        <w:r w:rsidR="004E2D98">
          <w:rPr>
            <w:rFonts w:ascii="Times New Roman" w:hAnsi="Times New Roman" w:cs="Times New Roman"/>
            <w:b w:val="0"/>
            <w:caps w:val="0"/>
            <w:noProof/>
            <w:webHidden/>
            <w:sz w:val="24"/>
            <w:szCs w:val="24"/>
          </w:rPr>
          <w:t>33</w:t>
        </w:r>
        <w:r w:rsidRPr="000D294E">
          <w:rPr>
            <w:rFonts w:ascii="Times New Roman" w:hAnsi="Times New Roman" w:cs="Times New Roman"/>
            <w:b w:val="0"/>
            <w:caps w:val="0"/>
            <w:noProof/>
            <w:webHidden/>
            <w:sz w:val="24"/>
            <w:szCs w:val="24"/>
          </w:rPr>
          <w:fldChar w:fldCharType="end"/>
        </w:r>
      </w:hyperlink>
    </w:p>
    <w:p w:rsidR="000D294E" w:rsidRPr="000D294E" w:rsidRDefault="00ED7235" w:rsidP="000D294E">
      <w:pPr>
        <w:pStyle w:val="TOC1"/>
        <w:tabs>
          <w:tab w:val="right" w:leader="dot" w:pos="9350"/>
        </w:tabs>
        <w:spacing w:before="0" w:after="0" w:line="360" w:lineRule="auto"/>
        <w:jc w:val="both"/>
        <w:rPr>
          <w:rFonts w:ascii="Times New Roman" w:eastAsiaTheme="minorEastAsia" w:hAnsi="Times New Roman" w:cs="Times New Roman"/>
          <w:b w:val="0"/>
          <w:bCs w:val="0"/>
          <w:caps w:val="0"/>
          <w:noProof/>
          <w:sz w:val="24"/>
          <w:szCs w:val="24"/>
        </w:rPr>
      </w:pPr>
      <w:hyperlink w:anchor="_Toc5374417" w:history="1">
        <w:r w:rsidR="000D294E" w:rsidRPr="000D294E">
          <w:rPr>
            <w:rStyle w:val="Hyperlink"/>
            <w:rFonts w:ascii="Times New Roman" w:hAnsi="Times New Roman" w:cs="Times New Roman"/>
            <w:b w:val="0"/>
            <w:caps w:val="0"/>
            <w:noProof/>
            <w:sz w:val="24"/>
            <w:szCs w:val="24"/>
            <w:lang w:bidi="th-TH"/>
          </w:rPr>
          <w:t>3.10.1. Quantitative data analysis</w:t>
        </w:r>
        <w:r w:rsidR="000D294E" w:rsidRPr="000D294E">
          <w:rPr>
            <w:rFonts w:ascii="Times New Roman" w:hAnsi="Times New Roman" w:cs="Times New Roman"/>
            <w:b w:val="0"/>
            <w:caps w:val="0"/>
            <w:noProof/>
            <w:webHidden/>
            <w:sz w:val="24"/>
            <w:szCs w:val="24"/>
          </w:rPr>
          <w:tab/>
        </w:r>
        <w:r w:rsidRPr="000D294E">
          <w:rPr>
            <w:rFonts w:ascii="Times New Roman" w:hAnsi="Times New Roman" w:cs="Times New Roman"/>
            <w:b w:val="0"/>
            <w:caps w:val="0"/>
            <w:noProof/>
            <w:webHidden/>
            <w:sz w:val="24"/>
            <w:szCs w:val="24"/>
          </w:rPr>
          <w:fldChar w:fldCharType="begin"/>
        </w:r>
        <w:r w:rsidR="000D294E" w:rsidRPr="000D294E">
          <w:rPr>
            <w:rFonts w:ascii="Times New Roman" w:hAnsi="Times New Roman" w:cs="Times New Roman"/>
            <w:b w:val="0"/>
            <w:caps w:val="0"/>
            <w:noProof/>
            <w:webHidden/>
            <w:sz w:val="24"/>
            <w:szCs w:val="24"/>
          </w:rPr>
          <w:instrText xml:space="preserve"> PAGEREF _Toc5374417 \h </w:instrText>
        </w:r>
        <w:r w:rsidRPr="000D294E">
          <w:rPr>
            <w:rFonts w:ascii="Times New Roman" w:hAnsi="Times New Roman" w:cs="Times New Roman"/>
            <w:b w:val="0"/>
            <w:caps w:val="0"/>
            <w:noProof/>
            <w:webHidden/>
            <w:sz w:val="24"/>
            <w:szCs w:val="24"/>
          </w:rPr>
        </w:r>
        <w:r w:rsidRPr="000D294E">
          <w:rPr>
            <w:rFonts w:ascii="Times New Roman" w:hAnsi="Times New Roman" w:cs="Times New Roman"/>
            <w:b w:val="0"/>
            <w:caps w:val="0"/>
            <w:noProof/>
            <w:webHidden/>
            <w:sz w:val="24"/>
            <w:szCs w:val="24"/>
          </w:rPr>
          <w:fldChar w:fldCharType="separate"/>
        </w:r>
        <w:r w:rsidR="004E2D98">
          <w:rPr>
            <w:rFonts w:ascii="Times New Roman" w:hAnsi="Times New Roman" w:cs="Times New Roman"/>
            <w:b w:val="0"/>
            <w:caps w:val="0"/>
            <w:noProof/>
            <w:webHidden/>
            <w:sz w:val="24"/>
            <w:szCs w:val="24"/>
          </w:rPr>
          <w:t>33</w:t>
        </w:r>
        <w:r w:rsidRPr="000D294E">
          <w:rPr>
            <w:rFonts w:ascii="Times New Roman" w:hAnsi="Times New Roman" w:cs="Times New Roman"/>
            <w:b w:val="0"/>
            <w:caps w:val="0"/>
            <w:noProof/>
            <w:webHidden/>
            <w:sz w:val="24"/>
            <w:szCs w:val="24"/>
          </w:rPr>
          <w:fldChar w:fldCharType="end"/>
        </w:r>
      </w:hyperlink>
    </w:p>
    <w:p w:rsidR="000D294E" w:rsidRPr="000D294E" w:rsidRDefault="00ED7235" w:rsidP="000D294E">
      <w:pPr>
        <w:pStyle w:val="TOC1"/>
        <w:tabs>
          <w:tab w:val="right" w:leader="dot" w:pos="9350"/>
        </w:tabs>
        <w:spacing w:before="0" w:after="0" w:line="360" w:lineRule="auto"/>
        <w:jc w:val="both"/>
        <w:rPr>
          <w:rFonts w:ascii="Times New Roman" w:eastAsiaTheme="minorEastAsia" w:hAnsi="Times New Roman" w:cs="Times New Roman"/>
          <w:b w:val="0"/>
          <w:bCs w:val="0"/>
          <w:caps w:val="0"/>
          <w:noProof/>
          <w:sz w:val="24"/>
          <w:szCs w:val="24"/>
        </w:rPr>
      </w:pPr>
      <w:hyperlink w:anchor="_Toc5374418" w:history="1">
        <w:r w:rsidR="000D294E" w:rsidRPr="000D294E">
          <w:rPr>
            <w:rStyle w:val="Hyperlink"/>
            <w:rFonts w:ascii="Times New Roman" w:hAnsi="Times New Roman" w:cs="Times New Roman"/>
            <w:b w:val="0"/>
            <w:caps w:val="0"/>
            <w:noProof/>
            <w:sz w:val="24"/>
            <w:szCs w:val="24"/>
            <w:lang w:bidi="th-TH"/>
          </w:rPr>
          <w:t>3.10.2. Qualitative data analysis</w:t>
        </w:r>
        <w:r w:rsidR="000D294E" w:rsidRPr="000D294E">
          <w:rPr>
            <w:rFonts w:ascii="Times New Roman" w:hAnsi="Times New Roman" w:cs="Times New Roman"/>
            <w:b w:val="0"/>
            <w:caps w:val="0"/>
            <w:noProof/>
            <w:webHidden/>
            <w:sz w:val="24"/>
            <w:szCs w:val="24"/>
          </w:rPr>
          <w:tab/>
        </w:r>
        <w:r w:rsidRPr="000D294E">
          <w:rPr>
            <w:rFonts w:ascii="Times New Roman" w:hAnsi="Times New Roman" w:cs="Times New Roman"/>
            <w:b w:val="0"/>
            <w:caps w:val="0"/>
            <w:noProof/>
            <w:webHidden/>
            <w:sz w:val="24"/>
            <w:szCs w:val="24"/>
          </w:rPr>
          <w:fldChar w:fldCharType="begin"/>
        </w:r>
        <w:r w:rsidR="000D294E" w:rsidRPr="000D294E">
          <w:rPr>
            <w:rFonts w:ascii="Times New Roman" w:hAnsi="Times New Roman" w:cs="Times New Roman"/>
            <w:b w:val="0"/>
            <w:caps w:val="0"/>
            <w:noProof/>
            <w:webHidden/>
            <w:sz w:val="24"/>
            <w:szCs w:val="24"/>
          </w:rPr>
          <w:instrText xml:space="preserve"> PAGEREF _Toc5374418 \h </w:instrText>
        </w:r>
        <w:r w:rsidRPr="000D294E">
          <w:rPr>
            <w:rFonts w:ascii="Times New Roman" w:hAnsi="Times New Roman" w:cs="Times New Roman"/>
            <w:b w:val="0"/>
            <w:caps w:val="0"/>
            <w:noProof/>
            <w:webHidden/>
            <w:sz w:val="24"/>
            <w:szCs w:val="24"/>
          </w:rPr>
        </w:r>
        <w:r w:rsidRPr="000D294E">
          <w:rPr>
            <w:rFonts w:ascii="Times New Roman" w:hAnsi="Times New Roman" w:cs="Times New Roman"/>
            <w:b w:val="0"/>
            <w:caps w:val="0"/>
            <w:noProof/>
            <w:webHidden/>
            <w:sz w:val="24"/>
            <w:szCs w:val="24"/>
          </w:rPr>
          <w:fldChar w:fldCharType="separate"/>
        </w:r>
        <w:r w:rsidR="004E2D98">
          <w:rPr>
            <w:rFonts w:ascii="Times New Roman" w:hAnsi="Times New Roman" w:cs="Times New Roman"/>
            <w:b w:val="0"/>
            <w:caps w:val="0"/>
            <w:noProof/>
            <w:webHidden/>
            <w:sz w:val="24"/>
            <w:szCs w:val="24"/>
          </w:rPr>
          <w:t>33</w:t>
        </w:r>
        <w:r w:rsidRPr="000D294E">
          <w:rPr>
            <w:rFonts w:ascii="Times New Roman" w:hAnsi="Times New Roman" w:cs="Times New Roman"/>
            <w:b w:val="0"/>
            <w:caps w:val="0"/>
            <w:noProof/>
            <w:webHidden/>
            <w:sz w:val="24"/>
            <w:szCs w:val="24"/>
          </w:rPr>
          <w:fldChar w:fldCharType="end"/>
        </w:r>
      </w:hyperlink>
    </w:p>
    <w:p w:rsidR="000D294E" w:rsidRPr="000D294E" w:rsidRDefault="00ED7235" w:rsidP="000D294E">
      <w:pPr>
        <w:pStyle w:val="TOC1"/>
        <w:tabs>
          <w:tab w:val="right" w:leader="dot" w:pos="9350"/>
        </w:tabs>
        <w:spacing w:before="0" w:after="0" w:line="360" w:lineRule="auto"/>
        <w:jc w:val="both"/>
        <w:rPr>
          <w:rFonts w:ascii="Times New Roman" w:eastAsiaTheme="minorEastAsia" w:hAnsi="Times New Roman" w:cs="Times New Roman"/>
          <w:b w:val="0"/>
          <w:bCs w:val="0"/>
          <w:caps w:val="0"/>
          <w:noProof/>
          <w:sz w:val="24"/>
          <w:szCs w:val="24"/>
        </w:rPr>
      </w:pPr>
      <w:hyperlink w:anchor="_Toc5374419" w:history="1">
        <w:r w:rsidR="000D294E" w:rsidRPr="000D294E">
          <w:rPr>
            <w:rStyle w:val="Hyperlink"/>
            <w:rFonts w:ascii="Times New Roman" w:hAnsi="Times New Roman" w:cs="Times New Roman"/>
            <w:b w:val="0"/>
            <w:caps w:val="0"/>
            <w:noProof/>
            <w:sz w:val="24"/>
            <w:szCs w:val="24"/>
            <w:lang w:bidi="th-TH"/>
          </w:rPr>
          <w:t>3.11 Measurement of Variables</w:t>
        </w:r>
        <w:r w:rsidR="000D294E" w:rsidRPr="000D294E">
          <w:rPr>
            <w:rFonts w:ascii="Times New Roman" w:hAnsi="Times New Roman" w:cs="Times New Roman"/>
            <w:b w:val="0"/>
            <w:caps w:val="0"/>
            <w:noProof/>
            <w:webHidden/>
            <w:sz w:val="24"/>
            <w:szCs w:val="24"/>
          </w:rPr>
          <w:tab/>
        </w:r>
        <w:r w:rsidRPr="000D294E">
          <w:rPr>
            <w:rFonts w:ascii="Times New Roman" w:hAnsi="Times New Roman" w:cs="Times New Roman"/>
            <w:b w:val="0"/>
            <w:caps w:val="0"/>
            <w:noProof/>
            <w:webHidden/>
            <w:sz w:val="24"/>
            <w:szCs w:val="24"/>
          </w:rPr>
          <w:fldChar w:fldCharType="begin"/>
        </w:r>
        <w:r w:rsidR="000D294E" w:rsidRPr="000D294E">
          <w:rPr>
            <w:rFonts w:ascii="Times New Roman" w:hAnsi="Times New Roman" w:cs="Times New Roman"/>
            <w:b w:val="0"/>
            <w:caps w:val="0"/>
            <w:noProof/>
            <w:webHidden/>
            <w:sz w:val="24"/>
            <w:szCs w:val="24"/>
          </w:rPr>
          <w:instrText xml:space="preserve"> PAGEREF _Toc5374419 \h </w:instrText>
        </w:r>
        <w:r w:rsidRPr="000D294E">
          <w:rPr>
            <w:rFonts w:ascii="Times New Roman" w:hAnsi="Times New Roman" w:cs="Times New Roman"/>
            <w:b w:val="0"/>
            <w:caps w:val="0"/>
            <w:noProof/>
            <w:webHidden/>
            <w:sz w:val="24"/>
            <w:szCs w:val="24"/>
          </w:rPr>
        </w:r>
        <w:r w:rsidRPr="000D294E">
          <w:rPr>
            <w:rFonts w:ascii="Times New Roman" w:hAnsi="Times New Roman" w:cs="Times New Roman"/>
            <w:b w:val="0"/>
            <w:caps w:val="0"/>
            <w:noProof/>
            <w:webHidden/>
            <w:sz w:val="24"/>
            <w:szCs w:val="24"/>
          </w:rPr>
          <w:fldChar w:fldCharType="separate"/>
        </w:r>
        <w:r w:rsidR="004E2D98">
          <w:rPr>
            <w:rFonts w:ascii="Times New Roman" w:hAnsi="Times New Roman" w:cs="Times New Roman"/>
            <w:b w:val="0"/>
            <w:caps w:val="0"/>
            <w:noProof/>
            <w:webHidden/>
            <w:sz w:val="24"/>
            <w:szCs w:val="24"/>
          </w:rPr>
          <w:t>33</w:t>
        </w:r>
        <w:r w:rsidRPr="000D294E">
          <w:rPr>
            <w:rFonts w:ascii="Times New Roman" w:hAnsi="Times New Roman" w:cs="Times New Roman"/>
            <w:b w:val="0"/>
            <w:caps w:val="0"/>
            <w:noProof/>
            <w:webHidden/>
            <w:sz w:val="24"/>
            <w:szCs w:val="24"/>
          </w:rPr>
          <w:fldChar w:fldCharType="end"/>
        </w:r>
      </w:hyperlink>
    </w:p>
    <w:p w:rsidR="000D294E" w:rsidRPr="000D294E" w:rsidRDefault="00ED7235" w:rsidP="000D294E">
      <w:pPr>
        <w:pStyle w:val="TOC1"/>
        <w:tabs>
          <w:tab w:val="right" w:leader="dot" w:pos="9350"/>
        </w:tabs>
        <w:spacing w:before="0" w:after="0" w:line="360" w:lineRule="auto"/>
        <w:jc w:val="both"/>
        <w:rPr>
          <w:rFonts w:ascii="Times New Roman" w:eastAsiaTheme="minorEastAsia" w:hAnsi="Times New Roman" w:cs="Times New Roman"/>
          <w:b w:val="0"/>
          <w:bCs w:val="0"/>
          <w:caps w:val="0"/>
          <w:noProof/>
          <w:sz w:val="24"/>
          <w:szCs w:val="24"/>
        </w:rPr>
      </w:pPr>
      <w:hyperlink w:anchor="_Toc5374420" w:history="1">
        <w:r w:rsidR="000D294E" w:rsidRPr="000D294E">
          <w:rPr>
            <w:rStyle w:val="Hyperlink"/>
            <w:rFonts w:ascii="Times New Roman" w:hAnsi="Times New Roman" w:cs="Times New Roman"/>
            <w:b w:val="0"/>
            <w:caps w:val="0"/>
            <w:noProof/>
            <w:sz w:val="24"/>
            <w:szCs w:val="24"/>
            <w:lang w:bidi="th-TH"/>
          </w:rPr>
          <w:t>3.12 Ethical considerations</w:t>
        </w:r>
        <w:r w:rsidR="000D294E" w:rsidRPr="000D294E">
          <w:rPr>
            <w:rFonts w:ascii="Times New Roman" w:hAnsi="Times New Roman" w:cs="Times New Roman"/>
            <w:b w:val="0"/>
            <w:caps w:val="0"/>
            <w:noProof/>
            <w:webHidden/>
            <w:sz w:val="24"/>
            <w:szCs w:val="24"/>
          </w:rPr>
          <w:tab/>
        </w:r>
        <w:r w:rsidRPr="000D294E">
          <w:rPr>
            <w:rFonts w:ascii="Times New Roman" w:hAnsi="Times New Roman" w:cs="Times New Roman"/>
            <w:b w:val="0"/>
            <w:caps w:val="0"/>
            <w:noProof/>
            <w:webHidden/>
            <w:sz w:val="24"/>
            <w:szCs w:val="24"/>
          </w:rPr>
          <w:fldChar w:fldCharType="begin"/>
        </w:r>
        <w:r w:rsidR="000D294E" w:rsidRPr="000D294E">
          <w:rPr>
            <w:rFonts w:ascii="Times New Roman" w:hAnsi="Times New Roman" w:cs="Times New Roman"/>
            <w:b w:val="0"/>
            <w:caps w:val="0"/>
            <w:noProof/>
            <w:webHidden/>
            <w:sz w:val="24"/>
            <w:szCs w:val="24"/>
          </w:rPr>
          <w:instrText xml:space="preserve"> PAGEREF _Toc5374420 \h </w:instrText>
        </w:r>
        <w:r w:rsidRPr="000D294E">
          <w:rPr>
            <w:rFonts w:ascii="Times New Roman" w:hAnsi="Times New Roman" w:cs="Times New Roman"/>
            <w:b w:val="0"/>
            <w:caps w:val="0"/>
            <w:noProof/>
            <w:webHidden/>
            <w:sz w:val="24"/>
            <w:szCs w:val="24"/>
          </w:rPr>
        </w:r>
        <w:r w:rsidRPr="000D294E">
          <w:rPr>
            <w:rFonts w:ascii="Times New Roman" w:hAnsi="Times New Roman" w:cs="Times New Roman"/>
            <w:b w:val="0"/>
            <w:caps w:val="0"/>
            <w:noProof/>
            <w:webHidden/>
            <w:sz w:val="24"/>
            <w:szCs w:val="24"/>
          </w:rPr>
          <w:fldChar w:fldCharType="separate"/>
        </w:r>
        <w:r w:rsidR="004E2D98">
          <w:rPr>
            <w:rFonts w:ascii="Times New Roman" w:hAnsi="Times New Roman" w:cs="Times New Roman"/>
            <w:b w:val="0"/>
            <w:caps w:val="0"/>
            <w:noProof/>
            <w:webHidden/>
            <w:sz w:val="24"/>
            <w:szCs w:val="24"/>
          </w:rPr>
          <w:t>33</w:t>
        </w:r>
        <w:r w:rsidRPr="000D294E">
          <w:rPr>
            <w:rFonts w:ascii="Times New Roman" w:hAnsi="Times New Roman" w:cs="Times New Roman"/>
            <w:b w:val="0"/>
            <w:caps w:val="0"/>
            <w:noProof/>
            <w:webHidden/>
            <w:sz w:val="24"/>
            <w:szCs w:val="24"/>
          </w:rPr>
          <w:fldChar w:fldCharType="end"/>
        </w:r>
      </w:hyperlink>
    </w:p>
    <w:p w:rsidR="000D294E" w:rsidRDefault="000D294E" w:rsidP="000D294E">
      <w:pPr>
        <w:pStyle w:val="TOC1"/>
        <w:tabs>
          <w:tab w:val="right" w:leader="dot" w:pos="9350"/>
        </w:tabs>
        <w:spacing w:before="0" w:after="0" w:line="360" w:lineRule="auto"/>
        <w:jc w:val="both"/>
        <w:rPr>
          <w:rStyle w:val="Hyperlink"/>
          <w:rFonts w:ascii="Times New Roman" w:hAnsi="Times New Roman" w:cs="Times New Roman"/>
          <w:b w:val="0"/>
          <w:caps w:val="0"/>
          <w:noProof/>
          <w:sz w:val="24"/>
          <w:szCs w:val="24"/>
        </w:rPr>
      </w:pPr>
    </w:p>
    <w:p w:rsidR="000D294E" w:rsidRPr="000D294E" w:rsidRDefault="00ED7235" w:rsidP="000D294E">
      <w:pPr>
        <w:pStyle w:val="TOC1"/>
        <w:tabs>
          <w:tab w:val="right" w:leader="dot" w:pos="9350"/>
        </w:tabs>
        <w:spacing w:before="0" w:after="0" w:line="360" w:lineRule="auto"/>
        <w:jc w:val="both"/>
        <w:rPr>
          <w:rFonts w:ascii="Times New Roman" w:eastAsiaTheme="minorEastAsia" w:hAnsi="Times New Roman" w:cs="Times New Roman"/>
          <w:bCs w:val="0"/>
          <w:caps w:val="0"/>
          <w:noProof/>
          <w:sz w:val="24"/>
          <w:szCs w:val="24"/>
        </w:rPr>
      </w:pPr>
      <w:hyperlink w:anchor="_Toc5374421" w:history="1">
        <w:r w:rsidR="000D294E" w:rsidRPr="000D294E">
          <w:rPr>
            <w:rStyle w:val="Hyperlink"/>
            <w:rFonts w:ascii="Times New Roman" w:hAnsi="Times New Roman" w:cs="Times New Roman"/>
            <w:caps w:val="0"/>
            <w:noProof/>
            <w:sz w:val="24"/>
            <w:szCs w:val="24"/>
            <w:lang w:bidi="th-TH"/>
          </w:rPr>
          <w:t>CHAPTER FOUR</w:t>
        </w:r>
        <w:r w:rsidR="000D294E" w:rsidRPr="000D294E">
          <w:rPr>
            <w:rFonts w:ascii="Times New Roman" w:hAnsi="Times New Roman" w:cs="Times New Roman"/>
            <w:caps w:val="0"/>
            <w:noProof/>
            <w:webHidden/>
            <w:sz w:val="24"/>
            <w:szCs w:val="24"/>
          </w:rPr>
          <w:tab/>
        </w:r>
        <w:r w:rsidRPr="000D294E">
          <w:rPr>
            <w:rFonts w:ascii="Times New Roman" w:hAnsi="Times New Roman" w:cs="Times New Roman"/>
            <w:caps w:val="0"/>
            <w:noProof/>
            <w:webHidden/>
            <w:sz w:val="24"/>
            <w:szCs w:val="24"/>
          </w:rPr>
          <w:fldChar w:fldCharType="begin"/>
        </w:r>
        <w:r w:rsidR="000D294E" w:rsidRPr="000D294E">
          <w:rPr>
            <w:rFonts w:ascii="Times New Roman" w:hAnsi="Times New Roman" w:cs="Times New Roman"/>
            <w:caps w:val="0"/>
            <w:noProof/>
            <w:webHidden/>
            <w:sz w:val="24"/>
            <w:szCs w:val="24"/>
          </w:rPr>
          <w:instrText xml:space="preserve"> PAGEREF _Toc5374421 \h </w:instrText>
        </w:r>
        <w:r w:rsidRPr="000D294E">
          <w:rPr>
            <w:rFonts w:ascii="Times New Roman" w:hAnsi="Times New Roman" w:cs="Times New Roman"/>
            <w:caps w:val="0"/>
            <w:noProof/>
            <w:webHidden/>
            <w:sz w:val="24"/>
            <w:szCs w:val="24"/>
          </w:rPr>
        </w:r>
        <w:r w:rsidRPr="000D294E">
          <w:rPr>
            <w:rFonts w:ascii="Times New Roman" w:hAnsi="Times New Roman" w:cs="Times New Roman"/>
            <w:caps w:val="0"/>
            <w:noProof/>
            <w:webHidden/>
            <w:sz w:val="24"/>
            <w:szCs w:val="24"/>
          </w:rPr>
          <w:fldChar w:fldCharType="separate"/>
        </w:r>
        <w:r w:rsidR="004E2D98">
          <w:rPr>
            <w:rFonts w:ascii="Times New Roman" w:hAnsi="Times New Roman" w:cs="Times New Roman"/>
            <w:caps w:val="0"/>
            <w:noProof/>
            <w:webHidden/>
            <w:sz w:val="24"/>
            <w:szCs w:val="24"/>
          </w:rPr>
          <w:t>34</w:t>
        </w:r>
        <w:r w:rsidRPr="000D294E">
          <w:rPr>
            <w:rFonts w:ascii="Times New Roman" w:hAnsi="Times New Roman" w:cs="Times New Roman"/>
            <w:caps w:val="0"/>
            <w:noProof/>
            <w:webHidden/>
            <w:sz w:val="24"/>
            <w:szCs w:val="24"/>
          </w:rPr>
          <w:fldChar w:fldCharType="end"/>
        </w:r>
      </w:hyperlink>
    </w:p>
    <w:p w:rsidR="000D294E" w:rsidRPr="000D294E" w:rsidRDefault="00ED7235" w:rsidP="000D294E">
      <w:pPr>
        <w:pStyle w:val="TOC1"/>
        <w:tabs>
          <w:tab w:val="right" w:leader="dot" w:pos="9350"/>
        </w:tabs>
        <w:spacing w:before="0" w:after="0" w:line="360" w:lineRule="auto"/>
        <w:jc w:val="both"/>
        <w:rPr>
          <w:rFonts w:ascii="Times New Roman" w:eastAsiaTheme="minorEastAsia" w:hAnsi="Times New Roman" w:cs="Times New Roman"/>
          <w:bCs w:val="0"/>
          <w:caps w:val="0"/>
          <w:noProof/>
          <w:sz w:val="24"/>
          <w:szCs w:val="24"/>
        </w:rPr>
      </w:pPr>
      <w:hyperlink w:anchor="_Toc5374422" w:history="1">
        <w:r w:rsidR="000D294E" w:rsidRPr="000D294E">
          <w:rPr>
            <w:rStyle w:val="Hyperlink"/>
            <w:rFonts w:ascii="Times New Roman" w:hAnsi="Times New Roman" w:cs="Times New Roman"/>
            <w:caps w:val="0"/>
            <w:noProof/>
            <w:sz w:val="24"/>
            <w:szCs w:val="24"/>
            <w:lang w:bidi="th-TH"/>
          </w:rPr>
          <w:t>DATA PRESENTATION, ANALYSIS AND INTERPRETATION OF FINDINGS</w:t>
        </w:r>
        <w:r w:rsidR="000D294E" w:rsidRPr="000D294E">
          <w:rPr>
            <w:rFonts w:ascii="Times New Roman" w:hAnsi="Times New Roman" w:cs="Times New Roman"/>
            <w:caps w:val="0"/>
            <w:noProof/>
            <w:webHidden/>
            <w:sz w:val="24"/>
            <w:szCs w:val="24"/>
          </w:rPr>
          <w:tab/>
        </w:r>
        <w:r w:rsidRPr="000D294E">
          <w:rPr>
            <w:rFonts w:ascii="Times New Roman" w:hAnsi="Times New Roman" w:cs="Times New Roman"/>
            <w:caps w:val="0"/>
            <w:noProof/>
            <w:webHidden/>
            <w:sz w:val="24"/>
            <w:szCs w:val="24"/>
          </w:rPr>
          <w:fldChar w:fldCharType="begin"/>
        </w:r>
        <w:r w:rsidR="000D294E" w:rsidRPr="000D294E">
          <w:rPr>
            <w:rFonts w:ascii="Times New Roman" w:hAnsi="Times New Roman" w:cs="Times New Roman"/>
            <w:caps w:val="0"/>
            <w:noProof/>
            <w:webHidden/>
            <w:sz w:val="24"/>
            <w:szCs w:val="24"/>
          </w:rPr>
          <w:instrText xml:space="preserve"> PAGEREF _Toc5374422 \h </w:instrText>
        </w:r>
        <w:r w:rsidRPr="000D294E">
          <w:rPr>
            <w:rFonts w:ascii="Times New Roman" w:hAnsi="Times New Roman" w:cs="Times New Roman"/>
            <w:caps w:val="0"/>
            <w:noProof/>
            <w:webHidden/>
            <w:sz w:val="24"/>
            <w:szCs w:val="24"/>
          </w:rPr>
        </w:r>
        <w:r w:rsidRPr="000D294E">
          <w:rPr>
            <w:rFonts w:ascii="Times New Roman" w:hAnsi="Times New Roman" w:cs="Times New Roman"/>
            <w:caps w:val="0"/>
            <w:noProof/>
            <w:webHidden/>
            <w:sz w:val="24"/>
            <w:szCs w:val="24"/>
          </w:rPr>
          <w:fldChar w:fldCharType="separate"/>
        </w:r>
        <w:r w:rsidR="004E2D98">
          <w:rPr>
            <w:rFonts w:ascii="Times New Roman" w:hAnsi="Times New Roman" w:cs="Times New Roman"/>
            <w:caps w:val="0"/>
            <w:noProof/>
            <w:webHidden/>
            <w:sz w:val="24"/>
            <w:szCs w:val="24"/>
          </w:rPr>
          <w:t>34</w:t>
        </w:r>
        <w:r w:rsidRPr="000D294E">
          <w:rPr>
            <w:rFonts w:ascii="Times New Roman" w:hAnsi="Times New Roman" w:cs="Times New Roman"/>
            <w:caps w:val="0"/>
            <w:noProof/>
            <w:webHidden/>
            <w:sz w:val="24"/>
            <w:szCs w:val="24"/>
          </w:rPr>
          <w:fldChar w:fldCharType="end"/>
        </w:r>
      </w:hyperlink>
    </w:p>
    <w:p w:rsidR="000D294E" w:rsidRPr="000D294E" w:rsidRDefault="00ED7235" w:rsidP="000D294E">
      <w:pPr>
        <w:pStyle w:val="TOC1"/>
        <w:tabs>
          <w:tab w:val="right" w:leader="dot" w:pos="9350"/>
        </w:tabs>
        <w:spacing w:before="0" w:after="0" w:line="360" w:lineRule="auto"/>
        <w:jc w:val="both"/>
        <w:rPr>
          <w:rFonts w:ascii="Times New Roman" w:eastAsiaTheme="minorEastAsia" w:hAnsi="Times New Roman" w:cs="Times New Roman"/>
          <w:b w:val="0"/>
          <w:bCs w:val="0"/>
          <w:caps w:val="0"/>
          <w:noProof/>
          <w:sz w:val="24"/>
          <w:szCs w:val="24"/>
        </w:rPr>
      </w:pPr>
      <w:hyperlink w:anchor="_Toc5374423" w:history="1">
        <w:r w:rsidR="000D294E" w:rsidRPr="000D294E">
          <w:rPr>
            <w:rStyle w:val="Hyperlink"/>
            <w:rFonts w:ascii="Times New Roman" w:hAnsi="Times New Roman" w:cs="Times New Roman"/>
            <w:b w:val="0"/>
            <w:caps w:val="0"/>
            <w:noProof/>
            <w:sz w:val="24"/>
            <w:szCs w:val="24"/>
            <w:lang w:bidi="th-TH"/>
          </w:rPr>
          <w:t>4.1 Introduction</w:t>
        </w:r>
        <w:r w:rsidR="000D294E" w:rsidRPr="000D294E">
          <w:rPr>
            <w:rFonts w:ascii="Times New Roman" w:hAnsi="Times New Roman" w:cs="Times New Roman"/>
            <w:b w:val="0"/>
            <w:caps w:val="0"/>
            <w:noProof/>
            <w:webHidden/>
            <w:sz w:val="24"/>
            <w:szCs w:val="24"/>
          </w:rPr>
          <w:tab/>
        </w:r>
        <w:r w:rsidRPr="000D294E">
          <w:rPr>
            <w:rFonts w:ascii="Times New Roman" w:hAnsi="Times New Roman" w:cs="Times New Roman"/>
            <w:b w:val="0"/>
            <w:caps w:val="0"/>
            <w:noProof/>
            <w:webHidden/>
            <w:sz w:val="24"/>
            <w:szCs w:val="24"/>
          </w:rPr>
          <w:fldChar w:fldCharType="begin"/>
        </w:r>
        <w:r w:rsidR="000D294E" w:rsidRPr="000D294E">
          <w:rPr>
            <w:rFonts w:ascii="Times New Roman" w:hAnsi="Times New Roman" w:cs="Times New Roman"/>
            <w:b w:val="0"/>
            <w:caps w:val="0"/>
            <w:noProof/>
            <w:webHidden/>
            <w:sz w:val="24"/>
            <w:szCs w:val="24"/>
          </w:rPr>
          <w:instrText xml:space="preserve"> PAGEREF _Toc5374423 \h </w:instrText>
        </w:r>
        <w:r w:rsidRPr="000D294E">
          <w:rPr>
            <w:rFonts w:ascii="Times New Roman" w:hAnsi="Times New Roman" w:cs="Times New Roman"/>
            <w:b w:val="0"/>
            <w:caps w:val="0"/>
            <w:noProof/>
            <w:webHidden/>
            <w:sz w:val="24"/>
            <w:szCs w:val="24"/>
          </w:rPr>
        </w:r>
        <w:r w:rsidRPr="000D294E">
          <w:rPr>
            <w:rFonts w:ascii="Times New Roman" w:hAnsi="Times New Roman" w:cs="Times New Roman"/>
            <w:b w:val="0"/>
            <w:caps w:val="0"/>
            <w:noProof/>
            <w:webHidden/>
            <w:sz w:val="24"/>
            <w:szCs w:val="24"/>
          </w:rPr>
          <w:fldChar w:fldCharType="separate"/>
        </w:r>
        <w:r w:rsidR="004E2D98">
          <w:rPr>
            <w:rFonts w:ascii="Times New Roman" w:hAnsi="Times New Roman" w:cs="Times New Roman"/>
            <w:b w:val="0"/>
            <w:caps w:val="0"/>
            <w:noProof/>
            <w:webHidden/>
            <w:sz w:val="24"/>
            <w:szCs w:val="24"/>
          </w:rPr>
          <w:t>34</w:t>
        </w:r>
        <w:r w:rsidRPr="000D294E">
          <w:rPr>
            <w:rFonts w:ascii="Times New Roman" w:hAnsi="Times New Roman" w:cs="Times New Roman"/>
            <w:b w:val="0"/>
            <w:caps w:val="0"/>
            <w:noProof/>
            <w:webHidden/>
            <w:sz w:val="24"/>
            <w:szCs w:val="24"/>
          </w:rPr>
          <w:fldChar w:fldCharType="end"/>
        </w:r>
      </w:hyperlink>
    </w:p>
    <w:p w:rsidR="000D294E" w:rsidRPr="000D294E" w:rsidRDefault="00ED7235" w:rsidP="000D294E">
      <w:pPr>
        <w:pStyle w:val="TOC1"/>
        <w:tabs>
          <w:tab w:val="right" w:leader="dot" w:pos="9350"/>
        </w:tabs>
        <w:spacing w:before="0" w:after="0" w:line="360" w:lineRule="auto"/>
        <w:jc w:val="both"/>
        <w:rPr>
          <w:rFonts w:ascii="Times New Roman" w:eastAsiaTheme="minorEastAsia" w:hAnsi="Times New Roman" w:cs="Times New Roman"/>
          <w:b w:val="0"/>
          <w:bCs w:val="0"/>
          <w:caps w:val="0"/>
          <w:noProof/>
          <w:sz w:val="24"/>
          <w:szCs w:val="24"/>
        </w:rPr>
      </w:pPr>
      <w:hyperlink w:anchor="_Toc5374424" w:history="1">
        <w:r w:rsidR="000D294E" w:rsidRPr="000D294E">
          <w:rPr>
            <w:rStyle w:val="Hyperlink"/>
            <w:rFonts w:ascii="Times New Roman" w:hAnsi="Times New Roman" w:cs="Times New Roman"/>
            <w:b w:val="0"/>
            <w:caps w:val="0"/>
            <w:noProof/>
            <w:sz w:val="24"/>
            <w:szCs w:val="24"/>
            <w:lang w:bidi="th-TH"/>
          </w:rPr>
          <w:t>4.2 Response rate</w:t>
        </w:r>
        <w:r w:rsidR="000D294E" w:rsidRPr="000D294E">
          <w:rPr>
            <w:rFonts w:ascii="Times New Roman" w:hAnsi="Times New Roman" w:cs="Times New Roman"/>
            <w:b w:val="0"/>
            <w:caps w:val="0"/>
            <w:noProof/>
            <w:webHidden/>
            <w:sz w:val="24"/>
            <w:szCs w:val="24"/>
          </w:rPr>
          <w:tab/>
        </w:r>
        <w:r w:rsidRPr="000D294E">
          <w:rPr>
            <w:rFonts w:ascii="Times New Roman" w:hAnsi="Times New Roman" w:cs="Times New Roman"/>
            <w:b w:val="0"/>
            <w:caps w:val="0"/>
            <w:noProof/>
            <w:webHidden/>
            <w:sz w:val="24"/>
            <w:szCs w:val="24"/>
          </w:rPr>
          <w:fldChar w:fldCharType="begin"/>
        </w:r>
        <w:r w:rsidR="000D294E" w:rsidRPr="000D294E">
          <w:rPr>
            <w:rFonts w:ascii="Times New Roman" w:hAnsi="Times New Roman" w:cs="Times New Roman"/>
            <w:b w:val="0"/>
            <w:caps w:val="0"/>
            <w:noProof/>
            <w:webHidden/>
            <w:sz w:val="24"/>
            <w:szCs w:val="24"/>
          </w:rPr>
          <w:instrText xml:space="preserve"> PAGEREF _Toc5374424 \h </w:instrText>
        </w:r>
        <w:r w:rsidRPr="000D294E">
          <w:rPr>
            <w:rFonts w:ascii="Times New Roman" w:hAnsi="Times New Roman" w:cs="Times New Roman"/>
            <w:b w:val="0"/>
            <w:caps w:val="0"/>
            <w:noProof/>
            <w:webHidden/>
            <w:sz w:val="24"/>
            <w:szCs w:val="24"/>
          </w:rPr>
        </w:r>
        <w:r w:rsidRPr="000D294E">
          <w:rPr>
            <w:rFonts w:ascii="Times New Roman" w:hAnsi="Times New Roman" w:cs="Times New Roman"/>
            <w:b w:val="0"/>
            <w:caps w:val="0"/>
            <w:noProof/>
            <w:webHidden/>
            <w:sz w:val="24"/>
            <w:szCs w:val="24"/>
          </w:rPr>
          <w:fldChar w:fldCharType="separate"/>
        </w:r>
        <w:r w:rsidR="004E2D98">
          <w:rPr>
            <w:rFonts w:ascii="Times New Roman" w:hAnsi="Times New Roman" w:cs="Times New Roman"/>
            <w:b w:val="0"/>
            <w:caps w:val="0"/>
            <w:noProof/>
            <w:webHidden/>
            <w:sz w:val="24"/>
            <w:szCs w:val="24"/>
          </w:rPr>
          <w:t>34</w:t>
        </w:r>
        <w:r w:rsidRPr="000D294E">
          <w:rPr>
            <w:rFonts w:ascii="Times New Roman" w:hAnsi="Times New Roman" w:cs="Times New Roman"/>
            <w:b w:val="0"/>
            <w:caps w:val="0"/>
            <w:noProof/>
            <w:webHidden/>
            <w:sz w:val="24"/>
            <w:szCs w:val="24"/>
          </w:rPr>
          <w:fldChar w:fldCharType="end"/>
        </w:r>
      </w:hyperlink>
    </w:p>
    <w:p w:rsidR="000D294E" w:rsidRPr="000D294E" w:rsidRDefault="00ED7235" w:rsidP="000D294E">
      <w:pPr>
        <w:pStyle w:val="TOC1"/>
        <w:tabs>
          <w:tab w:val="right" w:leader="dot" w:pos="9350"/>
        </w:tabs>
        <w:spacing w:before="0" w:after="0" w:line="360" w:lineRule="auto"/>
        <w:jc w:val="both"/>
        <w:rPr>
          <w:rFonts w:ascii="Times New Roman" w:eastAsiaTheme="minorEastAsia" w:hAnsi="Times New Roman" w:cs="Times New Roman"/>
          <w:b w:val="0"/>
          <w:bCs w:val="0"/>
          <w:caps w:val="0"/>
          <w:noProof/>
          <w:sz w:val="24"/>
          <w:szCs w:val="24"/>
        </w:rPr>
      </w:pPr>
      <w:hyperlink w:anchor="_Toc5374425" w:history="1">
        <w:r w:rsidR="000D294E" w:rsidRPr="000D294E">
          <w:rPr>
            <w:rStyle w:val="Hyperlink"/>
            <w:rFonts w:ascii="Times New Roman" w:hAnsi="Times New Roman" w:cs="Times New Roman"/>
            <w:b w:val="0"/>
            <w:caps w:val="0"/>
            <w:noProof/>
            <w:sz w:val="24"/>
            <w:szCs w:val="24"/>
            <w:lang w:bidi="th-TH"/>
          </w:rPr>
          <w:t>4.3 Background of respondent</w:t>
        </w:r>
        <w:r w:rsidR="000D294E" w:rsidRPr="000D294E">
          <w:rPr>
            <w:rFonts w:ascii="Times New Roman" w:hAnsi="Times New Roman" w:cs="Times New Roman"/>
            <w:b w:val="0"/>
            <w:caps w:val="0"/>
            <w:noProof/>
            <w:webHidden/>
            <w:sz w:val="24"/>
            <w:szCs w:val="24"/>
          </w:rPr>
          <w:tab/>
        </w:r>
        <w:r w:rsidRPr="000D294E">
          <w:rPr>
            <w:rFonts w:ascii="Times New Roman" w:hAnsi="Times New Roman" w:cs="Times New Roman"/>
            <w:b w:val="0"/>
            <w:caps w:val="0"/>
            <w:noProof/>
            <w:webHidden/>
            <w:sz w:val="24"/>
            <w:szCs w:val="24"/>
          </w:rPr>
          <w:fldChar w:fldCharType="begin"/>
        </w:r>
        <w:r w:rsidR="000D294E" w:rsidRPr="000D294E">
          <w:rPr>
            <w:rFonts w:ascii="Times New Roman" w:hAnsi="Times New Roman" w:cs="Times New Roman"/>
            <w:b w:val="0"/>
            <w:caps w:val="0"/>
            <w:noProof/>
            <w:webHidden/>
            <w:sz w:val="24"/>
            <w:szCs w:val="24"/>
          </w:rPr>
          <w:instrText xml:space="preserve"> PAGEREF _Toc5374425 \h </w:instrText>
        </w:r>
        <w:r w:rsidRPr="000D294E">
          <w:rPr>
            <w:rFonts w:ascii="Times New Roman" w:hAnsi="Times New Roman" w:cs="Times New Roman"/>
            <w:b w:val="0"/>
            <w:caps w:val="0"/>
            <w:noProof/>
            <w:webHidden/>
            <w:sz w:val="24"/>
            <w:szCs w:val="24"/>
          </w:rPr>
        </w:r>
        <w:r w:rsidRPr="000D294E">
          <w:rPr>
            <w:rFonts w:ascii="Times New Roman" w:hAnsi="Times New Roman" w:cs="Times New Roman"/>
            <w:b w:val="0"/>
            <w:caps w:val="0"/>
            <w:noProof/>
            <w:webHidden/>
            <w:sz w:val="24"/>
            <w:szCs w:val="24"/>
          </w:rPr>
          <w:fldChar w:fldCharType="separate"/>
        </w:r>
        <w:r w:rsidR="004E2D98">
          <w:rPr>
            <w:rFonts w:ascii="Times New Roman" w:hAnsi="Times New Roman" w:cs="Times New Roman"/>
            <w:b w:val="0"/>
            <w:caps w:val="0"/>
            <w:noProof/>
            <w:webHidden/>
            <w:sz w:val="24"/>
            <w:szCs w:val="24"/>
          </w:rPr>
          <w:t>35</w:t>
        </w:r>
        <w:r w:rsidRPr="000D294E">
          <w:rPr>
            <w:rFonts w:ascii="Times New Roman" w:hAnsi="Times New Roman" w:cs="Times New Roman"/>
            <w:b w:val="0"/>
            <w:caps w:val="0"/>
            <w:noProof/>
            <w:webHidden/>
            <w:sz w:val="24"/>
            <w:szCs w:val="24"/>
          </w:rPr>
          <w:fldChar w:fldCharType="end"/>
        </w:r>
      </w:hyperlink>
    </w:p>
    <w:p w:rsidR="000D294E" w:rsidRPr="000D294E" w:rsidRDefault="00ED7235" w:rsidP="000D294E">
      <w:pPr>
        <w:pStyle w:val="TOC1"/>
        <w:tabs>
          <w:tab w:val="right" w:leader="dot" w:pos="9350"/>
        </w:tabs>
        <w:spacing w:before="0" w:after="0" w:line="360" w:lineRule="auto"/>
        <w:jc w:val="both"/>
        <w:rPr>
          <w:rFonts w:ascii="Times New Roman" w:eastAsiaTheme="minorEastAsia" w:hAnsi="Times New Roman" w:cs="Times New Roman"/>
          <w:b w:val="0"/>
          <w:bCs w:val="0"/>
          <w:caps w:val="0"/>
          <w:noProof/>
          <w:sz w:val="24"/>
          <w:szCs w:val="24"/>
        </w:rPr>
      </w:pPr>
      <w:hyperlink w:anchor="_Toc5374426" w:history="1">
        <w:r w:rsidR="000D294E" w:rsidRPr="000D294E">
          <w:rPr>
            <w:rStyle w:val="Hyperlink"/>
            <w:rFonts w:ascii="Times New Roman" w:hAnsi="Times New Roman" w:cs="Times New Roman"/>
            <w:b w:val="0"/>
            <w:caps w:val="0"/>
            <w:noProof/>
            <w:sz w:val="24"/>
            <w:szCs w:val="24"/>
            <w:lang w:bidi="th-TH"/>
          </w:rPr>
          <w:t>4.3.1 Gender of the respondents</w:t>
        </w:r>
        <w:r w:rsidR="000D294E" w:rsidRPr="000D294E">
          <w:rPr>
            <w:rFonts w:ascii="Times New Roman" w:hAnsi="Times New Roman" w:cs="Times New Roman"/>
            <w:b w:val="0"/>
            <w:caps w:val="0"/>
            <w:noProof/>
            <w:webHidden/>
            <w:sz w:val="24"/>
            <w:szCs w:val="24"/>
          </w:rPr>
          <w:tab/>
        </w:r>
        <w:r w:rsidRPr="000D294E">
          <w:rPr>
            <w:rFonts w:ascii="Times New Roman" w:hAnsi="Times New Roman" w:cs="Times New Roman"/>
            <w:b w:val="0"/>
            <w:caps w:val="0"/>
            <w:noProof/>
            <w:webHidden/>
            <w:sz w:val="24"/>
            <w:szCs w:val="24"/>
          </w:rPr>
          <w:fldChar w:fldCharType="begin"/>
        </w:r>
        <w:r w:rsidR="000D294E" w:rsidRPr="000D294E">
          <w:rPr>
            <w:rFonts w:ascii="Times New Roman" w:hAnsi="Times New Roman" w:cs="Times New Roman"/>
            <w:b w:val="0"/>
            <w:caps w:val="0"/>
            <w:noProof/>
            <w:webHidden/>
            <w:sz w:val="24"/>
            <w:szCs w:val="24"/>
          </w:rPr>
          <w:instrText xml:space="preserve"> PAGEREF _Toc5374426 \h </w:instrText>
        </w:r>
        <w:r w:rsidRPr="000D294E">
          <w:rPr>
            <w:rFonts w:ascii="Times New Roman" w:hAnsi="Times New Roman" w:cs="Times New Roman"/>
            <w:b w:val="0"/>
            <w:caps w:val="0"/>
            <w:noProof/>
            <w:webHidden/>
            <w:sz w:val="24"/>
            <w:szCs w:val="24"/>
          </w:rPr>
        </w:r>
        <w:r w:rsidRPr="000D294E">
          <w:rPr>
            <w:rFonts w:ascii="Times New Roman" w:hAnsi="Times New Roman" w:cs="Times New Roman"/>
            <w:b w:val="0"/>
            <w:caps w:val="0"/>
            <w:noProof/>
            <w:webHidden/>
            <w:sz w:val="24"/>
            <w:szCs w:val="24"/>
          </w:rPr>
          <w:fldChar w:fldCharType="separate"/>
        </w:r>
        <w:r w:rsidR="004E2D98">
          <w:rPr>
            <w:rFonts w:ascii="Times New Roman" w:hAnsi="Times New Roman" w:cs="Times New Roman"/>
            <w:b w:val="0"/>
            <w:caps w:val="0"/>
            <w:noProof/>
            <w:webHidden/>
            <w:sz w:val="24"/>
            <w:szCs w:val="24"/>
          </w:rPr>
          <w:t>35</w:t>
        </w:r>
        <w:r w:rsidRPr="000D294E">
          <w:rPr>
            <w:rFonts w:ascii="Times New Roman" w:hAnsi="Times New Roman" w:cs="Times New Roman"/>
            <w:b w:val="0"/>
            <w:caps w:val="0"/>
            <w:noProof/>
            <w:webHidden/>
            <w:sz w:val="24"/>
            <w:szCs w:val="24"/>
          </w:rPr>
          <w:fldChar w:fldCharType="end"/>
        </w:r>
      </w:hyperlink>
    </w:p>
    <w:p w:rsidR="000D294E" w:rsidRPr="000D294E" w:rsidRDefault="00ED7235" w:rsidP="000D294E">
      <w:pPr>
        <w:pStyle w:val="TOC1"/>
        <w:tabs>
          <w:tab w:val="right" w:leader="dot" w:pos="9350"/>
        </w:tabs>
        <w:spacing w:before="0" w:after="0" w:line="360" w:lineRule="auto"/>
        <w:jc w:val="both"/>
        <w:rPr>
          <w:rFonts w:ascii="Times New Roman" w:eastAsiaTheme="minorEastAsia" w:hAnsi="Times New Roman" w:cs="Times New Roman"/>
          <w:b w:val="0"/>
          <w:bCs w:val="0"/>
          <w:caps w:val="0"/>
          <w:noProof/>
          <w:sz w:val="24"/>
          <w:szCs w:val="24"/>
        </w:rPr>
      </w:pPr>
      <w:hyperlink w:anchor="_Toc5374427" w:history="1">
        <w:r w:rsidR="000D294E" w:rsidRPr="000D294E">
          <w:rPr>
            <w:rStyle w:val="Hyperlink"/>
            <w:rFonts w:ascii="Times New Roman" w:hAnsi="Times New Roman" w:cs="Times New Roman"/>
            <w:b w:val="0"/>
            <w:caps w:val="0"/>
            <w:noProof/>
            <w:sz w:val="24"/>
            <w:szCs w:val="24"/>
            <w:lang w:bidi="th-TH"/>
          </w:rPr>
          <w:t>4.3.2 Age group of the respondents</w:t>
        </w:r>
        <w:r w:rsidR="000D294E" w:rsidRPr="000D294E">
          <w:rPr>
            <w:rFonts w:ascii="Times New Roman" w:hAnsi="Times New Roman" w:cs="Times New Roman"/>
            <w:b w:val="0"/>
            <w:caps w:val="0"/>
            <w:noProof/>
            <w:webHidden/>
            <w:sz w:val="24"/>
            <w:szCs w:val="24"/>
          </w:rPr>
          <w:tab/>
        </w:r>
        <w:r w:rsidRPr="000D294E">
          <w:rPr>
            <w:rFonts w:ascii="Times New Roman" w:hAnsi="Times New Roman" w:cs="Times New Roman"/>
            <w:b w:val="0"/>
            <w:caps w:val="0"/>
            <w:noProof/>
            <w:webHidden/>
            <w:sz w:val="24"/>
            <w:szCs w:val="24"/>
          </w:rPr>
          <w:fldChar w:fldCharType="begin"/>
        </w:r>
        <w:r w:rsidR="000D294E" w:rsidRPr="000D294E">
          <w:rPr>
            <w:rFonts w:ascii="Times New Roman" w:hAnsi="Times New Roman" w:cs="Times New Roman"/>
            <w:b w:val="0"/>
            <w:caps w:val="0"/>
            <w:noProof/>
            <w:webHidden/>
            <w:sz w:val="24"/>
            <w:szCs w:val="24"/>
          </w:rPr>
          <w:instrText xml:space="preserve"> PAGEREF _Toc5374427 \h </w:instrText>
        </w:r>
        <w:r w:rsidRPr="000D294E">
          <w:rPr>
            <w:rFonts w:ascii="Times New Roman" w:hAnsi="Times New Roman" w:cs="Times New Roman"/>
            <w:b w:val="0"/>
            <w:caps w:val="0"/>
            <w:noProof/>
            <w:webHidden/>
            <w:sz w:val="24"/>
            <w:szCs w:val="24"/>
          </w:rPr>
        </w:r>
        <w:r w:rsidRPr="000D294E">
          <w:rPr>
            <w:rFonts w:ascii="Times New Roman" w:hAnsi="Times New Roman" w:cs="Times New Roman"/>
            <w:b w:val="0"/>
            <w:caps w:val="0"/>
            <w:noProof/>
            <w:webHidden/>
            <w:sz w:val="24"/>
            <w:szCs w:val="24"/>
          </w:rPr>
          <w:fldChar w:fldCharType="separate"/>
        </w:r>
        <w:r w:rsidR="004E2D98">
          <w:rPr>
            <w:rFonts w:ascii="Times New Roman" w:hAnsi="Times New Roman" w:cs="Times New Roman"/>
            <w:b w:val="0"/>
            <w:caps w:val="0"/>
            <w:noProof/>
            <w:webHidden/>
            <w:sz w:val="24"/>
            <w:szCs w:val="24"/>
          </w:rPr>
          <w:t>35</w:t>
        </w:r>
        <w:r w:rsidRPr="000D294E">
          <w:rPr>
            <w:rFonts w:ascii="Times New Roman" w:hAnsi="Times New Roman" w:cs="Times New Roman"/>
            <w:b w:val="0"/>
            <w:caps w:val="0"/>
            <w:noProof/>
            <w:webHidden/>
            <w:sz w:val="24"/>
            <w:szCs w:val="24"/>
          </w:rPr>
          <w:fldChar w:fldCharType="end"/>
        </w:r>
      </w:hyperlink>
    </w:p>
    <w:p w:rsidR="000D294E" w:rsidRPr="000D294E" w:rsidRDefault="00ED7235" w:rsidP="000D294E">
      <w:pPr>
        <w:pStyle w:val="TOC1"/>
        <w:tabs>
          <w:tab w:val="right" w:leader="dot" w:pos="9350"/>
        </w:tabs>
        <w:spacing w:before="0" w:after="0" w:line="360" w:lineRule="auto"/>
        <w:jc w:val="both"/>
        <w:rPr>
          <w:rFonts w:ascii="Times New Roman" w:eastAsiaTheme="minorEastAsia" w:hAnsi="Times New Roman" w:cs="Times New Roman"/>
          <w:b w:val="0"/>
          <w:bCs w:val="0"/>
          <w:caps w:val="0"/>
          <w:noProof/>
          <w:sz w:val="24"/>
          <w:szCs w:val="24"/>
        </w:rPr>
      </w:pPr>
      <w:hyperlink w:anchor="_Toc5374428" w:history="1">
        <w:r w:rsidR="000D294E" w:rsidRPr="000D294E">
          <w:rPr>
            <w:rStyle w:val="Hyperlink"/>
            <w:rFonts w:ascii="Times New Roman" w:hAnsi="Times New Roman" w:cs="Times New Roman"/>
            <w:b w:val="0"/>
            <w:caps w:val="0"/>
            <w:noProof/>
            <w:sz w:val="24"/>
            <w:szCs w:val="24"/>
            <w:lang w:bidi="th-TH"/>
          </w:rPr>
          <w:t>4.3.3 Highest education level of respondents</w:t>
        </w:r>
        <w:r w:rsidR="000D294E" w:rsidRPr="000D294E">
          <w:rPr>
            <w:rFonts w:ascii="Times New Roman" w:hAnsi="Times New Roman" w:cs="Times New Roman"/>
            <w:b w:val="0"/>
            <w:caps w:val="0"/>
            <w:noProof/>
            <w:webHidden/>
            <w:sz w:val="24"/>
            <w:szCs w:val="24"/>
          </w:rPr>
          <w:tab/>
        </w:r>
        <w:r w:rsidRPr="000D294E">
          <w:rPr>
            <w:rFonts w:ascii="Times New Roman" w:hAnsi="Times New Roman" w:cs="Times New Roman"/>
            <w:b w:val="0"/>
            <w:caps w:val="0"/>
            <w:noProof/>
            <w:webHidden/>
            <w:sz w:val="24"/>
            <w:szCs w:val="24"/>
          </w:rPr>
          <w:fldChar w:fldCharType="begin"/>
        </w:r>
        <w:r w:rsidR="000D294E" w:rsidRPr="000D294E">
          <w:rPr>
            <w:rFonts w:ascii="Times New Roman" w:hAnsi="Times New Roman" w:cs="Times New Roman"/>
            <w:b w:val="0"/>
            <w:caps w:val="0"/>
            <w:noProof/>
            <w:webHidden/>
            <w:sz w:val="24"/>
            <w:szCs w:val="24"/>
          </w:rPr>
          <w:instrText xml:space="preserve"> PAGEREF _Toc5374428 \h </w:instrText>
        </w:r>
        <w:r w:rsidRPr="000D294E">
          <w:rPr>
            <w:rFonts w:ascii="Times New Roman" w:hAnsi="Times New Roman" w:cs="Times New Roman"/>
            <w:b w:val="0"/>
            <w:caps w:val="0"/>
            <w:noProof/>
            <w:webHidden/>
            <w:sz w:val="24"/>
            <w:szCs w:val="24"/>
          </w:rPr>
        </w:r>
        <w:r w:rsidRPr="000D294E">
          <w:rPr>
            <w:rFonts w:ascii="Times New Roman" w:hAnsi="Times New Roman" w:cs="Times New Roman"/>
            <w:b w:val="0"/>
            <w:caps w:val="0"/>
            <w:noProof/>
            <w:webHidden/>
            <w:sz w:val="24"/>
            <w:szCs w:val="24"/>
          </w:rPr>
          <w:fldChar w:fldCharType="separate"/>
        </w:r>
        <w:r w:rsidR="004E2D98">
          <w:rPr>
            <w:rFonts w:ascii="Times New Roman" w:hAnsi="Times New Roman" w:cs="Times New Roman"/>
            <w:b w:val="0"/>
            <w:caps w:val="0"/>
            <w:noProof/>
            <w:webHidden/>
            <w:sz w:val="24"/>
            <w:szCs w:val="24"/>
          </w:rPr>
          <w:t>36</w:t>
        </w:r>
        <w:r w:rsidRPr="000D294E">
          <w:rPr>
            <w:rFonts w:ascii="Times New Roman" w:hAnsi="Times New Roman" w:cs="Times New Roman"/>
            <w:b w:val="0"/>
            <w:caps w:val="0"/>
            <w:noProof/>
            <w:webHidden/>
            <w:sz w:val="24"/>
            <w:szCs w:val="24"/>
          </w:rPr>
          <w:fldChar w:fldCharType="end"/>
        </w:r>
      </w:hyperlink>
    </w:p>
    <w:p w:rsidR="000D294E" w:rsidRPr="000D294E" w:rsidRDefault="00ED7235" w:rsidP="000D294E">
      <w:pPr>
        <w:pStyle w:val="TOC1"/>
        <w:tabs>
          <w:tab w:val="right" w:leader="dot" w:pos="9350"/>
        </w:tabs>
        <w:spacing w:before="0" w:after="0" w:line="360" w:lineRule="auto"/>
        <w:jc w:val="both"/>
        <w:rPr>
          <w:rFonts w:ascii="Times New Roman" w:eastAsiaTheme="minorEastAsia" w:hAnsi="Times New Roman" w:cs="Times New Roman"/>
          <w:b w:val="0"/>
          <w:bCs w:val="0"/>
          <w:caps w:val="0"/>
          <w:noProof/>
          <w:sz w:val="24"/>
          <w:szCs w:val="24"/>
        </w:rPr>
      </w:pPr>
      <w:hyperlink w:anchor="_Toc5374429" w:history="1">
        <w:r w:rsidR="000D294E" w:rsidRPr="000D294E">
          <w:rPr>
            <w:rStyle w:val="Hyperlink"/>
            <w:rFonts w:ascii="Times New Roman" w:hAnsi="Times New Roman" w:cs="Times New Roman"/>
            <w:b w:val="0"/>
            <w:caps w:val="0"/>
            <w:noProof/>
            <w:sz w:val="24"/>
            <w:szCs w:val="24"/>
            <w:lang w:bidi="th-TH"/>
          </w:rPr>
          <w:t>4.4. Empirical results</w:t>
        </w:r>
        <w:r w:rsidR="000D294E" w:rsidRPr="000D294E">
          <w:rPr>
            <w:rFonts w:ascii="Times New Roman" w:hAnsi="Times New Roman" w:cs="Times New Roman"/>
            <w:b w:val="0"/>
            <w:caps w:val="0"/>
            <w:noProof/>
            <w:webHidden/>
            <w:sz w:val="24"/>
            <w:szCs w:val="24"/>
          </w:rPr>
          <w:tab/>
        </w:r>
        <w:r w:rsidRPr="000D294E">
          <w:rPr>
            <w:rFonts w:ascii="Times New Roman" w:hAnsi="Times New Roman" w:cs="Times New Roman"/>
            <w:b w:val="0"/>
            <w:caps w:val="0"/>
            <w:noProof/>
            <w:webHidden/>
            <w:sz w:val="24"/>
            <w:szCs w:val="24"/>
          </w:rPr>
          <w:fldChar w:fldCharType="begin"/>
        </w:r>
        <w:r w:rsidR="000D294E" w:rsidRPr="000D294E">
          <w:rPr>
            <w:rFonts w:ascii="Times New Roman" w:hAnsi="Times New Roman" w:cs="Times New Roman"/>
            <w:b w:val="0"/>
            <w:caps w:val="0"/>
            <w:noProof/>
            <w:webHidden/>
            <w:sz w:val="24"/>
            <w:szCs w:val="24"/>
          </w:rPr>
          <w:instrText xml:space="preserve"> PAGEREF _Toc5374429 \h </w:instrText>
        </w:r>
        <w:r w:rsidRPr="000D294E">
          <w:rPr>
            <w:rFonts w:ascii="Times New Roman" w:hAnsi="Times New Roman" w:cs="Times New Roman"/>
            <w:b w:val="0"/>
            <w:caps w:val="0"/>
            <w:noProof/>
            <w:webHidden/>
            <w:sz w:val="24"/>
            <w:szCs w:val="24"/>
          </w:rPr>
        </w:r>
        <w:r w:rsidRPr="000D294E">
          <w:rPr>
            <w:rFonts w:ascii="Times New Roman" w:hAnsi="Times New Roman" w:cs="Times New Roman"/>
            <w:b w:val="0"/>
            <w:caps w:val="0"/>
            <w:noProof/>
            <w:webHidden/>
            <w:sz w:val="24"/>
            <w:szCs w:val="24"/>
          </w:rPr>
          <w:fldChar w:fldCharType="separate"/>
        </w:r>
        <w:r w:rsidR="004E2D98">
          <w:rPr>
            <w:rFonts w:ascii="Times New Roman" w:hAnsi="Times New Roman" w:cs="Times New Roman"/>
            <w:b w:val="0"/>
            <w:caps w:val="0"/>
            <w:noProof/>
            <w:webHidden/>
            <w:sz w:val="24"/>
            <w:szCs w:val="24"/>
          </w:rPr>
          <w:t>37</w:t>
        </w:r>
        <w:r w:rsidRPr="000D294E">
          <w:rPr>
            <w:rFonts w:ascii="Times New Roman" w:hAnsi="Times New Roman" w:cs="Times New Roman"/>
            <w:b w:val="0"/>
            <w:caps w:val="0"/>
            <w:noProof/>
            <w:webHidden/>
            <w:sz w:val="24"/>
            <w:szCs w:val="24"/>
          </w:rPr>
          <w:fldChar w:fldCharType="end"/>
        </w:r>
      </w:hyperlink>
    </w:p>
    <w:p w:rsidR="000D294E" w:rsidRPr="000D294E" w:rsidRDefault="00ED7235" w:rsidP="000D294E">
      <w:pPr>
        <w:pStyle w:val="TOC1"/>
        <w:tabs>
          <w:tab w:val="right" w:leader="dot" w:pos="9350"/>
        </w:tabs>
        <w:spacing w:before="0" w:after="0" w:line="360" w:lineRule="auto"/>
        <w:jc w:val="both"/>
        <w:rPr>
          <w:rFonts w:ascii="Times New Roman" w:eastAsiaTheme="minorEastAsia" w:hAnsi="Times New Roman" w:cs="Times New Roman"/>
          <w:b w:val="0"/>
          <w:bCs w:val="0"/>
          <w:caps w:val="0"/>
          <w:noProof/>
          <w:sz w:val="24"/>
          <w:szCs w:val="24"/>
        </w:rPr>
      </w:pPr>
      <w:hyperlink w:anchor="_Toc5374430" w:history="1">
        <w:r w:rsidR="000D294E" w:rsidRPr="000D294E">
          <w:rPr>
            <w:rStyle w:val="Hyperlink"/>
            <w:rFonts w:ascii="Times New Roman" w:hAnsi="Times New Roman" w:cs="Times New Roman"/>
            <w:b w:val="0"/>
            <w:caps w:val="0"/>
            <w:noProof/>
            <w:sz w:val="24"/>
            <w:szCs w:val="24"/>
            <w:lang w:bidi="th-TH"/>
          </w:rPr>
          <w:t>4.4.1 Findings on the relationship between work environment and health service delivery in Amuru district</w:t>
        </w:r>
        <w:r w:rsidR="000D294E" w:rsidRPr="000D294E">
          <w:rPr>
            <w:rFonts w:ascii="Times New Roman" w:hAnsi="Times New Roman" w:cs="Times New Roman"/>
            <w:b w:val="0"/>
            <w:caps w:val="0"/>
            <w:noProof/>
            <w:webHidden/>
            <w:sz w:val="24"/>
            <w:szCs w:val="24"/>
          </w:rPr>
          <w:tab/>
        </w:r>
        <w:r w:rsidRPr="000D294E">
          <w:rPr>
            <w:rFonts w:ascii="Times New Roman" w:hAnsi="Times New Roman" w:cs="Times New Roman"/>
            <w:b w:val="0"/>
            <w:caps w:val="0"/>
            <w:noProof/>
            <w:webHidden/>
            <w:sz w:val="24"/>
            <w:szCs w:val="24"/>
          </w:rPr>
          <w:fldChar w:fldCharType="begin"/>
        </w:r>
        <w:r w:rsidR="000D294E" w:rsidRPr="000D294E">
          <w:rPr>
            <w:rFonts w:ascii="Times New Roman" w:hAnsi="Times New Roman" w:cs="Times New Roman"/>
            <w:b w:val="0"/>
            <w:caps w:val="0"/>
            <w:noProof/>
            <w:webHidden/>
            <w:sz w:val="24"/>
            <w:szCs w:val="24"/>
          </w:rPr>
          <w:instrText xml:space="preserve"> PAGEREF _Toc5374430 \h </w:instrText>
        </w:r>
        <w:r w:rsidRPr="000D294E">
          <w:rPr>
            <w:rFonts w:ascii="Times New Roman" w:hAnsi="Times New Roman" w:cs="Times New Roman"/>
            <w:b w:val="0"/>
            <w:caps w:val="0"/>
            <w:noProof/>
            <w:webHidden/>
            <w:sz w:val="24"/>
            <w:szCs w:val="24"/>
          </w:rPr>
        </w:r>
        <w:r w:rsidRPr="000D294E">
          <w:rPr>
            <w:rFonts w:ascii="Times New Roman" w:hAnsi="Times New Roman" w:cs="Times New Roman"/>
            <w:b w:val="0"/>
            <w:caps w:val="0"/>
            <w:noProof/>
            <w:webHidden/>
            <w:sz w:val="24"/>
            <w:szCs w:val="24"/>
          </w:rPr>
          <w:fldChar w:fldCharType="separate"/>
        </w:r>
        <w:r w:rsidR="004E2D98">
          <w:rPr>
            <w:rFonts w:ascii="Times New Roman" w:hAnsi="Times New Roman" w:cs="Times New Roman"/>
            <w:b w:val="0"/>
            <w:caps w:val="0"/>
            <w:noProof/>
            <w:webHidden/>
            <w:sz w:val="24"/>
            <w:szCs w:val="24"/>
          </w:rPr>
          <w:t>38</w:t>
        </w:r>
        <w:r w:rsidRPr="000D294E">
          <w:rPr>
            <w:rFonts w:ascii="Times New Roman" w:hAnsi="Times New Roman" w:cs="Times New Roman"/>
            <w:b w:val="0"/>
            <w:caps w:val="0"/>
            <w:noProof/>
            <w:webHidden/>
            <w:sz w:val="24"/>
            <w:szCs w:val="24"/>
          </w:rPr>
          <w:fldChar w:fldCharType="end"/>
        </w:r>
      </w:hyperlink>
    </w:p>
    <w:p w:rsidR="000D294E" w:rsidRPr="000D294E" w:rsidRDefault="00ED7235" w:rsidP="000D294E">
      <w:pPr>
        <w:pStyle w:val="TOC1"/>
        <w:tabs>
          <w:tab w:val="right" w:leader="dot" w:pos="9350"/>
        </w:tabs>
        <w:spacing w:before="0" w:after="0" w:line="360" w:lineRule="auto"/>
        <w:jc w:val="both"/>
        <w:rPr>
          <w:rFonts w:ascii="Times New Roman" w:eastAsiaTheme="minorEastAsia" w:hAnsi="Times New Roman" w:cs="Times New Roman"/>
          <w:b w:val="0"/>
          <w:bCs w:val="0"/>
          <w:caps w:val="0"/>
          <w:noProof/>
          <w:sz w:val="24"/>
          <w:szCs w:val="24"/>
        </w:rPr>
      </w:pPr>
      <w:hyperlink w:anchor="_Toc5374431" w:history="1">
        <w:r w:rsidR="000D294E" w:rsidRPr="000D294E">
          <w:rPr>
            <w:rStyle w:val="Hyperlink"/>
            <w:rFonts w:ascii="Times New Roman" w:hAnsi="Times New Roman" w:cs="Times New Roman"/>
            <w:b w:val="0"/>
            <w:caps w:val="0"/>
            <w:noProof/>
            <w:sz w:val="24"/>
            <w:szCs w:val="24"/>
            <w:lang w:bidi="th-TH"/>
          </w:rPr>
          <w:t>4.4.2 Findings to ascertain the relationship between employee training and Health Service Delivery in Amuru District</w:t>
        </w:r>
        <w:r w:rsidR="000D294E" w:rsidRPr="000D294E">
          <w:rPr>
            <w:rFonts w:ascii="Times New Roman" w:hAnsi="Times New Roman" w:cs="Times New Roman"/>
            <w:b w:val="0"/>
            <w:caps w:val="0"/>
            <w:noProof/>
            <w:webHidden/>
            <w:sz w:val="24"/>
            <w:szCs w:val="24"/>
          </w:rPr>
          <w:tab/>
        </w:r>
        <w:r w:rsidRPr="000D294E">
          <w:rPr>
            <w:rFonts w:ascii="Times New Roman" w:hAnsi="Times New Roman" w:cs="Times New Roman"/>
            <w:b w:val="0"/>
            <w:caps w:val="0"/>
            <w:noProof/>
            <w:webHidden/>
            <w:sz w:val="24"/>
            <w:szCs w:val="24"/>
          </w:rPr>
          <w:fldChar w:fldCharType="begin"/>
        </w:r>
        <w:r w:rsidR="000D294E" w:rsidRPr="000D294E">
          <w:rPr>
            <w:rFonts w:ascii="Times New Roman" w:hAnsi="Times New Roman" w:cs="Times New Roman"/>
            <w:b w:val="0"/>
            <w:caps w:val="0"/>
            <w:noProof/>
            <w:webHidden/>
            <w:sz w:val="24"/>
            <w:szCs w:val="24"/>
          </w:rPr>
          <w:instrText xml:space="preserve"> PAGEREF _Toc5374431 \h </w:instrText>
        </w:r>
        <w:r w:rsidRPr="000D294E">
          <w:rPr>
            <w:rFonts w:ascii="Times New Roman" w:hAnsi="Times New Roman" w:cs="Times New Roman"/>
            <w:b w:val="0"/>
            <w:caps w:val="0"/>
            <w:noProof/>
            <w:webHidden/>
            <w:sz w:val="24"/>
            <w:szCs w:val="24"/>
          </w:rPr>
        </w:r>
        <w:r w:rsidRPr="000D294E">
          <w:rPr>
            <w:rFonts w:ascii="Times New Roman" w:hAnsi="Times New Roman" w:cs="Times New Roman"/>
            <w:b w:val="0"/>
            <w:caps w:val="0"/>
            <w:noProof/>
            <w:webHidden/>
            <w:sz w:val="24"/>
            <w:szCs w:val="24"/>
          </w:rPr>
          <w:fldChar w:fldCharType="separate"/>
        </w:r>
        <w:r w:rsidR="004E2D98">
          <w:rPr>
            <w:rFonts w:ascii="Times New Roman" w:hAnsi="Times New Roman" w:cs="Times New Roman"/>
            <w:b w:val="0"/>
            <w:caps w:val="0"/>
            <w:noProof/>
            <w:webHidden/>
            <w:sz w:val="24"/>
            <w:szCs w:val="24"/>
          </w:rPr>
          <w:t>44</w:t>
        </w:r>
        <w:r w:rsidRPr="000D294E">
          <w:rPr>
            <w:rFonts w:ascii="Times New Roman" w:hAnsi="Times New Roman" w:cs="Times New Roman"/>
            <w:b w:val="0"/>
            <w:caps w:val="0"/>
            <w:noProof/>
            <w:webHidden/>
            <w:sz w:val="24"/>
            <w:szCs w:val="24"/>
          </w:rPr>
          <w:fldChar w:fldCharType="end"/>
        </w:r>
      </w:hyperlink>
    </w:p>
    <w:p w:rsidR="000D294E" w:rsidRPr="000D294E" w:rsidRDefault="00ED7235" w:rsidP="000D294E">
      <w:pPr>
        <w:pStyle w:val="TOC1"/>
        <w:tabs>
          <w:tab w:val="right" w:leader="dot" w:pos="9350"/>
        </w:tabs>
        <w:spacing w:before="0" w:after="0" w:line="360" w:lineRule="auto"/>
        <w:jc w:val="both"/>
        <w:rPr>
          <w:rFonts w:ascii="Times New Roman" w:eastAsiaTheme="minorEastAsia" w:hAnsi="Times New Roman" w:cs="Times New Roman"/>
          <w:b w:val="0"/>
          <w:bCs w:val="0"/>
          <w:caps w:val="0"/>
          <w:noProof/>
          <w:sz w:val="24"/>
          <w:szCs w:val="24"/>
        </w:rPr>
      </w:pPr>
      <w:hyperlink w:anchor="_Toc5374432" w:history="1">
        <w:r w:rsidR="000D294E" w:rsidRPr="000D294E">
          <w:rPr>
            <w:rStyle w:val="Hyperlink"/>
            <w:rFonts w:ascii="Times New Roman" w:hAnsi="Times New Roman" w:cs="Times New Roman"/>
            <w:b w:val="0"/>
            <w:caps w:val="0"/>
            <w:noProof/>
            <w:sz w:val="24"/>
            <w:szCs w:val="24"/>
            <w:lang w:bidi="th-TH"/>
          </w:rPr>
          <w:t>4.3.3 Findings on the effect of employee engagement on health service delivery</w:t>
        </w:r>
        <w:r w:rsidR="000D294E" w:rsidRPr="000D294E">
          <w:rPr>
            <w:rFonts w:ascii="Times New Roman" w:hAnsi="Times New Roman" w:cs="Times New Roman"/>
            <w:b w:val="0"/>
            <w:caps w:val="0"/>
            <w:noProof/>
            <w:webHidden/>
            <w:sz w:val="24"/>
            <w:szCs w:val="24"/>
          </w:rPr>
          <w:tab/>
        </w:r>
        <w:r w:rsidRPr="000D294E">
          <w:rPr>
            <w:rFonts w:ascii="Times New Roman" w:hAnsi="Times New Roman" w:cs="Times New Roman"/>
            <w:b w:val="0"/>
            <w:caps w:val="0"/>
            <w:noProof/>
            <w:webHidden/>
            <w:sz w:val="24"/>
            <w:szCs w:val="24"/>
          </w:rPr>
          <w:fldChar w:fldCharType="begin"/>
        </w:r>
        <w:r w:rsidR="000D294E" w:rsidRPr="000D294E">
          <w:rPr>
            <w:rFonts w:ascii="Times New Roman" w:hAnsi="Times New Roman" w:cs="Times New Roman"/>
            <w:b w:val="0"/>
            <w:caps w:val="0"/>
            <w:noProof/>
            <w:webHidden/>
            <w:sz w:val="24"/>
            <w:szCs w:val="24"/>
          </w:rPr>
          <w:instrText xml:space="preserve"> PAGEREF _Toc5374432 \h </w:instrText>
        </w:r>
        <w:r w:rsidRPr="000D294E">
          <w:rPr>
            <w:rFonts w:ascii="Times New Roman" w:hAnsi="Times New Roman" w:cs="Times New Roman"/>
            <w:b w:val="0"/>
            <w:caps w:val="0"/>
            <w:noProof/>
            <w:webHidden/>
            <w:sz w:val="24"/>
            <w:szCs w:val="24"/>
          </w:rPr>
        </w:r>
        <w:r w:rsidRPr="000D294E">
          <w:rPr>
            <w:rFonts w:ascii="Times New Roman" w:hAnsi="Times New Roman" w:cs="Times New Roman"/>
            <w:b w:val="0"/>
            <w:caps w:val="0"/>
            <w:noProof/>
            <w:webHidden/>
            <w:sz w:val="24"/>
            <w:szCs w:val="24"/>
          </w:rPr>
          <w:fldChar w:fldCharType="separate"/>
        </w:r>
        <w:r w:rsidR="004E2D98">
          <w:rPr>
            <w:rFonts w:ascii="Times New Roman" w:hAnsi="Times New Roman" w:cs="Times New Roman"/>
            <w:b w:val="0"/>
            <w:caps w:val="0"/>
            <w:noProof/>
            <w:webHidden/>
            <w:sz w:val="24"/>
            <w:szCs w:val="24"/>
          </w:rPr>
          <w:t>51</w:t>
        </w:r>
        <w:r w:rsidRPr="000D294E">
          <w:rPr>
            <w:rFonts w:ascii="Times New Roman" w:hAnsi="Times New Roman" w:cs="Times New Roman"/>
            <w:b w:val="0"/>
            <w:caps w:val="0"/>
            <w:noProof/>
            <w:webHidden/>
            <w:sz w:val="24"/>
            <w:szCs w:val="24"/>
          </w:rPr>
          <w:fldChar w:fldCharType="end"/>
        </w:r>
      </w:hyperlink>
    </w:p>
    <w:p w:rsidR="000D294E" w:rsidRDefault="000D294E" w:rsidP="000D294E">
      <w:pPr>
        <w:pStyle w:val="TOC1"/>
        <w:tabs>
          <w:tab w:val="right" w:leader="dot" w:pos="9350"/>
        </w:tabs>
        <w:spacing w:before="0" w:after="0" w:line="360" w:lineRule="auto"/>
        <w:jc w:val="both"/>
        <w:rPr>
          <w:rStyle w:val="Hyperlink"/>
          <w:rFonts w:ascii="Times New Roman" w:hAnsi="Times New Roman" w:cs="Times New Roman"/>
          <w:b w:val="0"/>
          <w:caps w:val="0"/>
          <w:noProof/>
          <w:sz w:val="24"/>
          <w:szCs w:val="24"/>
        </w:rPr>
      </w:pPr>
    </w:p>
    <w:p w:rsidR="000D294E" w:rsidRPr="000D294E" w:rsidRDefault="00ED7235" w:rsidP="000D294E">
      <w:pPr>
        <w:pStyle w:val="TOC1"/>
        <w:tabs>
          <w:tab w:val="right" w:leader="dot" w:pos="9350"/>
        </w:tabs>
        <w:spacing w:before="0" w:after="0" w:line="360" w:lineRule="auto"/>
        <w:jc w:val="both"/>
        <w:rPr>
          <w:rFonts w:ascii="Times New Roman" w:eastAsiaTheme="minorEastAsia" w:hAnsi="Times New Roman" w:cs="Times New Roman"/>
          <w:bCs w:val="0"/>
          <w:caps w:val="0"/>
          <w:noProof/>
          <w:sz w:val="24"/>
          <w:szCs w:val="24"/>
        </w:rPr>
      </w:pPr>
      <w:hyperlink w:anchor="_Toc5374433" w:history="1">
        <w:r w:rsidR="000D294E" w:rsidRPr="000D294E">
          <w:rPr>
            <w:rStyle w:val="Hyperlink"/>
            <w:rFonts w:ascii="Times New Roman" w:hAnsi="Times New Roman" w:cs="Times New Roman"/>
            <w:caps w:val="0"/>
            <w:noProof/>
            <w:sz w:val="24"/>
            <w:szCs w:val="24"/>
            <w:lang w:bidi="th-TH"/>
          </w:rPr>
          <w:t>CHAPTER FIVE</w:t>
        </w:r>
        <w:r w:rsidR="000D294E" w:rsidRPr="000D294E">
          <w:rPr>
            <w:rFonts w:ascii="Times New Roman" w:hAnsi="Times New Roman" w:cs="Times New Roman"/>
            <w:caps w:val="0"/>
            <w:noProof/>
            <w:webHidden/>
            <w:sz w:val="24"/>
            <w:szCs w:val="24"/>
          </w:rPr>
          <w:tab/>
        </w:r>
        <w:r w:rsidRPr="000D294E">
          <w:rPr>
            <w:rFonts w:ascii="Times New Roman" w:hAnsi="Times New Roman" w:cs="Times New Roman"/>
            <w:caps w:val="0"/>
            <w:noProof/>
            <w:webHidden/>
            <w:sz w:val="24"/>
            <w:szCs w:val="24"/>
          </w:rPr>
          <w:fldChar w:fldCharType="begin"/>
        </w:r>
        <w:r w:rsidR="000D294E" w:rsidRPr="000D294E">
          <w:rPr>
            <w:rFonts w:ascii="Times New Roman" w:hAnsi="Times New Roman" w:cs="Times New Roman"/>
            <w:caps w:val="0"/>
            <w:noProof/>
            <w:webHidden/>
            <w:sz w:val="24"/>
            <w:szCs w:val="24"/>
          </w:rPr>
          <w:instrText xml:space="preserve"> PAGEREF _Toc5374433 \h </w:instrText>
        </w:r>
        <w:r w:rsidRPr="000D294E">
          <w:rPr>
            <w:rFonts w:ascii="Times New Roman" w:hAnsi="Times New Roman" w:cs="Times New Roman"/>
            <w:caps w:val="0"/>
            <w:noProof/>
            <w:webHidden/>
            <w:sz w:val="24"/>
            <w:szCs w:val="24"/>
          </w:rPr>
        </w:r>
        <w:r w:rsidRPr="000D294E">
          <w:rPr>
            <w:rFonts w:ascii="Times New Roman" w:hAnsi="Times New Roman" w:cs="Times New Roman"/>
            <w:caps w:val="0"/>
            <w:noProof/>
            <w:webHidden/>
            <w:sz w:val="24"/>
            <w:szCs w:val="24"/>
          </w:rPr>
          <w:fldChar w:fldCharType="separate"/>
        </w:r>
        <w:r w:rsidR="004E2D98">
          <w:rPr>
            <w:rFonts w:ascii="Times New Roman" w:hAnsi="Times New Roman" w:cs="Times New Roman"/>
            <w:caps w:val="0"/>
            <w:noProof/>
            <w:webHidden/>
            <w:sz w:val="24"/>
            <w:szCs w:val="24"/>
          </w:rPr>
          <w:t>57</w:t>
        </w:r>
        <w:r w:rsidRPr="000D294E">
          <w:rPr>
            <w:rFonts w:ascii="Times New Roman" w:hAnsi="Times New Roman" w:cs="Times New Roman"/>
            <w:caps w:val="0"/>
            <w:noProof/>
            <w:webHidden/>
            <w:sz w:val="24"/>
            <w:szCs w:val="24"/>
          </w:rPr>
          <w:fldChar w:fldCharType="end"/>
        </w:r>
      </w:hyperlink>
    </w:p>
    <w:p w:rsidR="000D294E" w:rsidRPr="000D294E" w:rsidRDefault="00ED7235" w:rsidP="000D294E">
      <w:pPr>
        <w:pStyle w:val="TOC1"/>
        <w:tabs>
          <w:tab w:val="right" w:leader="dot" w:pos="9350"/>
        </w:tabs>
        <w:spacing w:before="0" w:after="0" w:line="360" w:lineRule="auto"/>
        <w:jc w:val="both"/>
        <w:rPr>
          <w:rFonts w:ascii="Times New Roman" w:eastAsiaTheme="minorEastAsia" w:hAnsi="Times New Roman" w:cs="Times New Roman"/>
          <w:bCs w:val="0"/>
          <w:caps w:val="0"/>
          <w:noProof/>
          <w:sz w:val="24"/>
          <w:szCs w:val="24"/>
        </w:rPr>
      </w:pPr>
      <w:hyperlink w:anchor="_Toc5374434" w:history="1">
        <w:r w:rsidR="000D294E" w:rsidRPr="000D294E">
          <w:rPr>
            <w:rStyle w:val="Hyperlink"/>
            <w:rFonts w:ascii="Times New Roman" w:hAnsi="Times New Roman" w:cs="Times New Roman"/>
            <w:caps w:val="0"/>
            <w:noProof/>
            <w:sz w:val="24"/>
            <w:szCs w:val="24"/>
            <w:lang w:bidi="th-TH"/>
          </w:rPr>
          <w:t>SUMMARY, DISCUSSION, CONCLUSION AND RECOMMENDATIONS</w:t>
        </w:r>
        <w:r w:rsidR="000D294E" w:rsidRPr="000D294E">
          <w:rPr>
            <w:rFonts w:ascii="Times New Roman" w:hAnsi="Times New Roman" w:cs="Times New Roman"/>
            <w:caps w:val="0"/>
            <w:noProof/>
            <w:webHidden/>
            <w:sz w:val="24"/>
            <w:szCs w:val="24"/>
          </w:rPr>
          <w:tab/>
        </w:r>
        <w:r w:rsidRPr="000D294E">
          <w:rPr>
            <w:rFonts w:ascii="Times New Roman" w:hAnsi="Times New Roman" w:cs="Times New Roman"/>
            <w:caps w:val="0"/>
            <w:noProof/>
            <w:webHidden/>
            <w:sz w:val="24"/>
            <w:szCs w:val="24"/>
          </w:rPr>
          <w:fldChar w:fldCharType="begin"/>
        </w:r>
        <w:r w:rsidR="000D294E" w:rsidRPr="000D294E">
          <w:rPr>
            <w:rFonts w:ascii="Times New Roman" w:hAnsi="Times New Roman" w:cs="Times New Roman"/>
            <w:caps w:val="0"/>
            <w:noProof/>
            <w:webHidden/>
            <w:sz w:val="24"/>
            <w:szCs w:val="24"/>
          </w:rPr>
          <w:instrText xml:space="preserve"> PAGEREF _Toc5374434 \h </w:instrText>
        </w:r>
        <w:r w:rsidRPr="000D294E">
          <w:rPr>
            <w:rFonts w:ascii="Times New Roman" w:hAnsi="Times New Roman" w:cs="Times New Roman"/>
            <w:caps w:val="0"/>
            <w:noProof/>
            <w:webHidden/>
            <w:sz w:val="24"/>
            <w:szCs w:val="24"/>
          </w:rPr>
        </w:r>
        <w:r w:rsidRPr="000D294E">
          <w:rPr>
            <w:rFonts w:ascii="Times New Roman" w:hAnsi="Times New Roman" w:cs="Times New Roman"/>
            <w:caps w:val="0"/>
            <w:noProof/>
            <w:webHidden/>
            <w:sz w:val="24"/>
            <w:szCs w:val="24"/>
          </w:rPr>
          <w:fldChar w:fldCharType="separate"/>
        </w:r>
        <w:r w:rsidR="004E2D98">
          <w:rPr>
            <w:rFonts w:ascii="Times New Roman" w:hAnsi="Times New Roman" w:cs="Times New Roman"/>
            <w:caps w:val="0"/>
            <w:noProof/>
            <w:webHidden/>
            <w:sz w:val="24"/>
            <w:szCs w:val="24"/>
          </w:rPr>
          <w:t>57</w:t>
        </w:r>
        <w:r w:rsidRPr="000D294E">
          <w:rPr>
            <w:rFonts w:ascii="Times New Roman" w:hAnsi="Times New Roman" w:cs="Times New Roman"/>
            <w:caps w:val="0"/>
            <w:noProof/>
            <w:webHidden/>
            <w:sz w:val="24"/>
            <w:szCs w:val="24"/>
          </w:rPr>
          <w:fldChar w:fldCharType="end"/>
        </w:r>
      </w:hyperlink>
    </w:p>
    <w:p w:rsidR="000D294E" w:rsidRPr="000D294E" w:rsidRDefault="00ED7235" w:rsidP="000D294E">
      <w:pPr>
        <w:pStyle w:val="TOC1"/>
        <w:tabs>
          <w:tab w:val="right" w:leader="dot" w:pos="9350"/>
        </w:tabs>
        <w:spacing w:before="0" w:after="0" w:line="360" w:lineRule="auto"/>
        <w:jc w:val="both"/>
        <w:rPr>
          <w:rFonts w:ascii="Times New Roman" w:eastAsiaTheme="minorEastAsia" w:hAnsi="Times New Roman" w:cs="Times New Roman"/>
          <w:b w:val="0"/>
          <w:bCs w:val="0"/>
          <w:caps w:val="0"/>
          <w:noProof/>
          <w:sz w:val="24"/>
          <w:szCs w:val="24"/>
        </w:rPr>
      </w:pPr>
      <w:hyperlink w:anchor="_Toc5374435" w:history="1">
        <w:r w:rsidR="000D294E" w:rsidRPr="000D294E">
          <w:rPr>
            <w:rStyle w:val="Hyperlink"/>
            <w:rFonts w:ascii="Times New Roman" w:hAnsi="Times New Roman" w:cs="Times New Roman"/>
            <w:b w:val="0"/>
            <w:caps w:val="0"/>
            <w:noProof/>
            <w:sz w:val="24"/>
            <w:szCs w:val="24"/>
            <w:lang w:bidi="th-TH"/>
          </w:rPr>
          <w:t>5.1 Introduction</w:t>
        </w:r>
        <w:r w:rsidR="000D294E" w:rsidRPr="000D294E">
          <w:rPr>
            <w:rFonts w:ascii="Times New Roman" w:hAnsi="Times New Roman" w:cs="Times New Roman"/>
            <w:b w:val="0"/>
            <w:caps w:val="0"/>
            <w:noProof/>
            <w:webHidden/>
            <w:sz w:val="24"/>
            <w:szCs w:val="24"/>
          </w:rPr>
          <w:tab/>
        </w:r>
        <w:r w:rsidRPr="000D294E">
          <w:rPr>
            <w:rFonts w:ascii="Times New Roman" w:hAnsi="Times New Roman" w:cs="Times New Roman"/>
            <w:b w:val="0"/>
            <w:caps w:val="0"/>
            <w:noProof/>
            <w:webHidden/>
            <w:sz w:val="24"/>
            <w:szCs w:val="24"/>
          </w:rPr>
          <w:fldChar w:fldCharType="begin"/>
        </w:r>
        <w:r w:rsidR="000D294E" w:rsidRPr="000D294E">
          <w:rPr>
            <w:rFonts w:ascii="Times New Roman" w:hAnsi="Times New Roman" w:cs="Times New Roman"/>
            <w:b w:val="0"/>
            <w:caps w:val="0"/>
            <w:noProof/>
            <w:webHidden/>
            <w:sz w:val="24"/>
            <w:szCs w:val="24"/>
          </w:rPr>
          <w:instrText xml:space="preserve"> PAGEREF _Toc5374435 \h </w:instrText>
        </w:r>
        <w:r w:rsidRPr="000D294E">
          <w:rPr>
            <w:rFonts w:ascii="Times New Roman" w:hAnsi="Times New Roman" w:cs="Times New Roman"/>
            <w:b w:val="0"/>
            <w:caps w:val="0"/>
            <w:noProof/>
            <w:webHidden/>
            <w:sz w:val="24"/>
            <w:szCs w:val="24"/>
          </w:rPr>
        </w:r>
        <w:r w:rsidRPr="000D294E">
          <w:rPr>
            <w:rFonts w:ascii="Times New Roman" w:hAnsi="Times New Roman" w:cs="Times New Roman"/>
            <w:b w:val="0"/>
            <w:caps w:val="0"/>
            <w:noProof/>
            <w:webHidden/>
            <w:sz w:val="24"/>
            <w:szCs w:val="24"/>
          </w:rPr>
          <w:fldChar w:fldCharType="separate"/>
        </w:r>
        <w:r w:rsidR="004E2D98">
          <w:rPr>
            <w:rFonts w:ascii="Times New Roman" w:hAnsi="Times New Roman" w:cs="Times New Roman"/>
            <w:b w:val="0"/>
            <w:caps w:val="0"/>
            <w:noProof/>
            <w:webHidden/>
            <w:sz w:val="24"/>
            <w:szCs w:val="24"/>
          </w:rPr>
          <w:t>57</w:t>
        </w:r>
        <w:r w:rsidRPr="000D294E">
          <w:rPr>
            <w:rFonts w:ascii="Times New Roman" w:hAnsi="Times New Roman" w:cs="Times New Roman"/>
            <w:b w:val="0"/>
            <w:caps w:val="0"/>
            <w:noProof/>
            <w:webHidden/>
            <w:sz w:val="24"/>
            <w:szCs w:val="24"/>
          </w:rPr>
          <w:fldChar w:fldCharType="end"/>
        </w:r>
      </w:hyperlink>
    </w:p>
    <w:p w:rsidR="000D294E" w:rsidRPr="000D294E" w:rsidRDefault="00ED7235" w:rsidP="000D294E">
      <w:pPr>
        <w:pStyle w:val="TOC1"/>
        <w:tabs>
          <w:tab w:val="right" w:leader="dot" w:pos="9350"/>
        </w:tabs>
        <w:spacing w:before="0" w:after="0" w:line="360" w:lineRule="auto"/>
        <w:jc w:val="both"/>
        <w:rPr>
          <w:rFonts w:ascii="Times New Roman" w:eastAsiaTheme="minorEastAsia" w:hAnsi="Times New Roman" w:cs="Times New Roman"/>
          <w:b w:val="0"/>
          <w:bCs w:val="0"/>
          <w:caps w:val="0"/>
          <w:noProof/>
          <w:sz w:val="24"/>
          <w:szCs w:val="24"/>
        </w:rPr>
      </w:pPr>
      <w:hyperlink w:anchor="_Toc5374436" w:history="1">
        <w:r w:rsidR="000D294E" w:rsidRPr="000D294E">
          <w:rPr>
            <w:rStyle w:val="Hyperlink"/>
            <w:rFonts w:ascii="Times New Roman" w:hAnsi="Times New Roman" w:cs="Times New Roman"/>
            <w:b w:val="0"/>
            <w:caps w:val="0"/>
            <w:noProof/>
            <w:sz w:val="24"/>
            <w:szCs w:val="24"/>
            <w:lang w:bidi="th-TH"/>
          </w:rPr>
          <w:t>5.2 Summary of key findings</w:t>
        </w:r>
        <w:r w:rsidR="000D294E" w:rsidRPr="000D294E">
          <w:rPr>
            <w:rFonts w:ascii="Times New Roman" w:hAnsi="Times New Roman" w:cs="Times New Roman"/>
            <w:b w:val="0"/>
            <w:caps w:val="0"/>
            <w:noProof/>
            <w:webHidden/>
            <w:sz w:val="24"/>
            <w:szCs w:val="24"/>
          </w:rPr>
          <w:tab/>
        </w:r>
        <w:r w:rsidRPr="000D294E">
          <w:rPr>
            <w:rFonts w:ascii="Times New Roman" w:hAnsi="Times New Roman" w:cs="Times New Roman"/>
            <w:b w:val="0"/>
            <w:caps w:val="0"/>
            <w:noProof/>
            <w:webHidden/>
            <w:sz w:val="24"/>
            <w:szCs w:val="24"/>
          </w:rPr>
          <w:fldChar w:fldCharType="begin"/>
        </w:r>
        <w:r w:rsidR="000D294E" w:rsidRPr="000D294E">
          <w:rPr>
            <w:rFonts w:ascii="Times New Roman" w:hAnsi="Times New Roman" w:cs="Times New Roman"/>
            <w:b w:val="0"/>
            <w:caps w:val="0"/>
            <w:noProof/>
            <w:webHidden/>
            <w:sz w:val="24"/>
            <w:szCs w:val="24"/>
          </w:rPr>
          <w:instrText xml:space="preserve"> PAGEREF _Toc5374436 \h </w:instrText>
        </w:r>
        <w:r w:rsidRPr="000D294E">
          <w:rPr>
            <w:rFonts w:ascii="Times New Roman" w:hAnsi="Times New Roman" w:cs="Times New Roman"/>
            <w:b w:val="0"/>
            <w:caps w:val="0"/>
            <w:noProof/>
            <w:webHidden/>
            <w:sz w:val="24"/>
            <w:szCs w:val="24"/>
          </w:rPr>
        </w:r>
        <w:r w:rsidRPr="000D294E">
          <w:rPr>
            <w:rFonts w:ascii="Times New Roman" w:hAnsi="Times New Roman" w:cs="Times New Roman"/>
            <w:b w:val="0"/>
            <w:caps w:val="0"/>
            <w:noProof/>
            <w:webHidden/>
            <w:sz w:val="24"/>
            <w:szCs w:val="24"/>
          </w:rPr>
          <w:fldChar w:fldCharType="separate"/>
        </w:r>
        <w:r w:rsidR="004E2D98">
          <w:rPr>
            <w:rFonts w:ascii="Times New Roman" w:hAnsi="Times New Roman" w:cs="Times New Roman"/>
            <w:b w:val="0"/>
            <w:caps w:val="0"/>
            <w:noProof/>
            <w:webHidden/>
            <w:sz w:val="24"/>
            <w:szCs w:val="24"/>
          </w:rPr>
          <w:t>57</w:t>
        </w:r>
        <w:r w:rsidRPr="000D294E">
          <w:rPr>
            <w:rFonts w:ascii="Times New Roman" w:hAnsi="Times New Roman" w:cs="Times New Roman"/>
            <w:b w:val="0"/>
            <w:caps w:val="0"/>
            <w:noProof/>
            <w:webHidden/>
            <w:sz w:val="24"/>
            <w:szCs w:val="24"/>
          </w:rPr>
          <w:fldChar w:fldCharType="end"/>
        </w:r>
      </w:hyperlink>
    </w:p>
    <w:p w:rsidR="000D294E" w:rsidRPr="000D294E" w:rsidRDefault="00ED7235" w:rsidP="000D294E">
      <w:pPr>
        <w:pStyle w:val="TOC1"/>
        <w:tabs>
          <w:tab w:val="right" w:leader="dot" w:pos="9350"/>
        </w:tabs>
        <w:spacing w:before="0" w:after="0" w:line="360" w:lineRule="auto"/>
        <w:jc w:val="both"/>
        <w:rPr>
          <w:rFonts w:ascii="Times New Roman" w:eastAsiaTheme="minorEastAsia" w:hAnsi="Times New Roman" w:cs="Times New Roman"/>
          <w:b w:val="0"/>
          <w:bCs w:val="0"/>
          <w:caps w:val="0"/>
          <w:noProof/>
          <w:sz w:val="24"/>
          <w:szCs w:val="24"/>
        </w:rPr>
      </w:pPr>
      <w:hyperlink w:anchor="_Toc5374437" w:history="1">
        <w:r w:rsidR="000D294E" w:rsidRPr="000D294E">
          <w:rPr>
            <w:rStyle w:val="Hyperlink"/>
            <w:rFonts w:ascii="Times New Roman" w:hAnsi="Times New Roman" w:cs="Times New Roman"/>
            <w:b w:val="0"/>
            <w:caps w:val="0"/>
            <w:noProof/>
            <w:sz w:val="24"/>
            <w:szCs w:val="24"/>
            <w:lang w:bidi="th-TH"/>
          </w:rPr>
          <w:t>5.2.1. The relationship between work environment and health service delivery</w:t>
        </w:r>
        <w:r w:rsidR="000D294E" w:rsidRPr="000D294E">
          <w:rPr>
            <w:rFonts w:ascii="Times New Roman" w:hAnsi="Times New Roman" w:cs="Times New Roman"/>
            <w:b w:val="0"/>
            <w:caps w:val="0"/>
            <w:noProof/>
            <w:webHidden/>
            <w:sz w:val="24"/>
            <w:szCs w:val="24"/>
          </w:rPr>
          <w:tab/>
        </w:r>
        <w:r w:rsidRPr="000D294E">
          <w:rPr>
            <w:rFonts w:ascii="Times New Roman" w:hAnsi="Times New Roman" w:cs="Times New Roman"/>
            <w:b w:val="0"/>
            <w:caps w:val="0"/>
            <w:noProof/>
            <w:webHidden/>
            <w:sz w:val="24"/>
            <w:szCs w:val="24"/>
          </w:rPr>
          <w:fldChar w:fldCharType="begin"/>
        </w:r>
        <w:r w:rsidR="000D294E" w:rsidRPr="000D294E">
          <w:rPr>
            <w:rFonts w:ascii="Times New Roman" w:hAnsi="Times New Roman" w:cs="Times New Roman"/>
            <w:b w:val="0"/>
            <w:caps w:val="0"/>
            <w:noProof/>
            <w:webHidden/>
            <w:sz w:val="24"/>
            <w:szCs w:val="24"/>
          </w:rPr>
          <w:instrText xml:space="preserve"> PAGEREF _Toc5374437 \h </w:instrText>
        </w:r>
        <w:r w:rsidRPr="000D294E">
          <w:rPr>
            <w:rFonts w:ascii="Times New Roman" w:hAnsi="Times New Roman" w:cs="Times New Roman"/>
            <w:b w:val="0"/>
            <w:caps w:val="0"/>
            <w:noProof/>
            <w:webHidden/>
            <w:sz w:val="24"/>
            <w:szCs w:val="24"/>
          </w:rPr>
        </w:r>
        <w:r w:rsidRPr="000D294E">
          <w:rPr>
            <w:rFonts w:ascii="Times New Roman" w:hAnsi="Times New Roman" w:cs="Times New Roman"/>
            <w:b w:val="0"/>
            <w:caps w:val="0"/>
            <w:noProof/>
            <w:webHidden/>
            <w:sz w:val="24"/>
            <w:szCs w:val="24"/>
          </w:rPr>
          <w:fldChar w:fldCharType="separate"/>
        </w:r>
        <w:r w:rsidR="004E2D98">
          <w:rPr>
            <w:rFonts w:ascii="Times New Roman" w:hAnsi="Times New Roman" w:cs="Times New Roman"/>
            <w:b w:val="0"/>
            <w:caps w:val="0"/>
            <w:noProof/>
            <w:webHidden/>
            <w:sz w:val="24"/>
            <w:szCs w:val="24"/>
          </w:rPr>
          <w:t>57</w:t>
        </w:r>
        <w:r w:rsidRPr="000D294E">
          <w:rPr>
            <w:rFonts w:ascii="Times New Roman" w:hAnsi="Times New Roman" w:cs="Times New Roman"/>
            <w:b w:val="0"/>
            <w:caps w:val="0"/>
            <w:noProof/>
            <w:webHidden/>
            <w:sz w:val="24"/>
            <w:szCs w:val="24"/>
          </w:rPr>
          <w:fldChar w:fldCharType="end"/>
        </w:r>
      </w:hyperlink>
    </w:p>
    <w:p w:rsidR="000D294E" w:rsidRPr="000D294E" w:rsidRDefault="00ED7235" w:rsidP="000D294E">
      <w:pPr>
        <w:pStyle w:val="TOC1"/>
        <w:tabs>
          <w:tab w:val="right" w:leader="dot" w:pos="9350"/>
        </w:tabs>
        <w:spacing w:before="0" w:after="0" w:line="360" w:lineRule="auto"/>
        <w:jc w:val="both"/>
        <w:rPr>
          <w:rFonts w:ascii="Times New Roman" w:eastAsiaTheme="minorEastAsia" w:hAnsi="Times New Roman" w:cs="Times New Roman"/>
          <w:b w:val="0"/>
          <w:bCs w:val="0"/>
          <w:caps w:val="0"/>
          <w:noProof/>
          <w:sz w:val="24"/>
          <w:szCs w:val="24"/>
        </w:rPr>
      </w:pPr>
      <w:hyperlink w:anchor="_Toc5374438" w:history="1">
        <w:r w:rsidR="000D294E" w:rsidRPr="000D294E">
          <w:rPr>
            <w:rStyle w:val="Hyperlink"/>
            <w:rFonts w:ascii="Times New Roman" w:hAnsi="Times New Roman" w:cs="Times New Roman"/>
            <w:b w:val="0"/>
            <w:caps w:val="0"/>
            <w:noProof/>
            <w:sz w:val="24"/>
            <w:szCs w:val="24"/>
            <w:lang w:bidi="th-TH"/>
          </w:rPr>
          <w:t>5.2.2. The relationship between employee training and health service delivery</w:t>
        </w:r>
        <w:r w:rsidR="000D294E" w:rsidRPr="000D294E">
          <w:rPr>
            <w:rFonts w:ascii="Times New Roman" w:hAnsi="Times New Roman" w:cs="Times New Roman"/>
            <w:b w:val="0"/>
            <w:caps w:val="0"/>
            <w:noProof/>
            <w:webHidden/>
            <w:sz w:val="24"/>
            <w:szCs w:val="24"/>
          </w:rPr>
          <w:tab/>
        </w:r>
        <w:r w:rsidRPr="000D294E">
          <w:rPr>
            <w:rFonts w:ascii="Times New Roman" w:hAnsi="Times New Roman" w:cs="Times New Roman"/>
            <w:b w:val="0"/>
            <w:caps w:val="0"/>
            <w:noProof/>
            <w:webHidden/>
            <w:sz w:val="24"/>
            <w:szCs w:val="24"/>
          </w:rPr>
          <w:fldChar w:fldCharType="begin"/>
        </w:r>
        <w:r w:rsidR="000D294E" w:rsidRPr="000D294E">
          <w:rPr>
            <w:rFonts w:ascii="Times New Roman" w:hAnsi="Times New Roman" w:cs="Times New Roman"/>
            <w:b w:val="0"/>
            <w:caps w:val="0"/>
            <w:noProof/>
            <w:webHidden/>
            <w:sz w:val="24"/>
            <w:szCs w:val="24"/>
          </w:rPr>
          <w:instrText xml:space="preserve"> PAGEREF _Toc5374438 \h </w:instrText>
        </w:r>
        <w:r w:rsidRPr="000D294E">
          <w:rPr>
            <w:rFonts w:ascii="Times New Roman" w:hAnsi="Times New Roman" w:cs="Times New Roman"/>
            <w:b w:val="0"/>
            <w:caps w:val="0"/>
            <w:noProof/>
            <w:webHidden/>
            <w:sz w:val="24"/>
            <w:szCs w:val="24"/>
          </w:rPr>
        </w:r>
        <w:r w:rsidRPr="000D294E">
          <w:rPr>
            <w:rFonts w:ascii="Times New Roman" w:hAnsi="Times New Roman" w:cs="Times New Roman"/>
            <w:b w:val="0"/>
            <w:caps w:val="0"/>
            <w:noProof/>
            <w:webHidden/>
            <w:sz w:val="24"/>
            <w:szCs w:val="24"/>
          </w:rPr>
          <w:fldChar w:fldCharType="separate"/>
        </w:r>
        <w:r w:rsidR="004E2D98">
          <w:rPr>
            <w:rFonts w:ascii="Times New Roman" w:hAnsi="Times New Roman" w:cs="Times New Roman"/>
            <w:b w:val="0"/>
            <w:caps w:val="0"/>
            <w:noProof/>
            <w:webHidden/>
            <w:sz w:val="24"/>
            <w:szCs w:val="24"/>
          </w:rPr>
          <w:t>57</w:t>
        </w:r>
        <w:r w:rsidRPr="000D294E">
          <w:rPr>
            <w:rFonts w:ascii="Times New Roman" w:hAnsi="Times New Roman" w:cs="Times New Roman"/>
            <w:b w:val="0"/>
            <w:caps w:val="0"/>
            <w:noProof/>
            <w:webHidden/>
            <w:sz w:val="24"/>
            <w:szCs w:val="24"/>
          </w:rPr>
          <w:fldChar w:fldCharType="end"/>
        </w:r>
      </w:hyperlink>
    </w:p>
    <w:p w:rsidR="000D294E" w:rsidRPr="000D294E" w:rsidRDefault="00ED7235" w:rsidP="000D294E">
      <w:pPr>
        <w:pStyle w:val="TOC1"/>
        <w:tabs>
          <w:tab w:val="right" w:leader="dot" w:pos="9350"/>
        </w:tabs>
        <w:spacing w:before="0" w:after="0" w:line="360" w:lineRule="auto"/>
        <w:jc w:val="both"/>
        <w:rPr>
          <w:rFonts w:ascii="Times New Roman" w:eastAsiaTheme="minorEastAsia" w:hAnsi="Times New Roman" w:cs="Times New Roman"/>
          <w:b w:val="0"/>
          <w:bCs w:val="0"/>
          <w:caps w:val="0"/>
          <w:noProof/>
          <w:sz w:val="24"/>
          <w:szCs w:val="24"/>
        </w:rPr>
      </w:pPr>
      <w:hyperlink w:anchor="_Toc5374439" w:history="1">
        <w:r w:rsidR="000D294E" w:rsidRPr="000D294E">
          <w:rPr>
            <w:rStyle w:val="Hyperlink"/>
            <w:rFonts w:ascii="Times New Roman" w:hAnsi="Times New Roman" w:cs="Times New Roman"/>
            <w:b w:val="0"/>
            <w:caps w:val="0"/>
            <w:noProof/>
            <w:sz w:val="24"/>
            <w:szCs w:val="24"/>
            <w:lang w:bidi="th-TH"/>
          </w:rPr>
          <w:t>5.2.3. The relationship between employee engagement and health service delivery</w:t>
        </w:r>
        <w:r w:rsidR="000D294E" w:rsidRPr="000D294E">
          <w:rPr>
            <w:rFonts w:ascii="Times New Roman" w:hAnsi="Times New Roman" w:cs="Times New Roman"/>
            <w:b w:val="0"/>
            <w:caps w:val="0"/>
            <w:noProof/>
            <w:webHidden/>
            <w:sz w:val="24"/>
            <w:szCs w:val="24"/>
          </w:rPr>
          <w:tab/>
        </w:r>
        <w:r w:rsidRPr="000D294E">
          <w:rPr>
            <w:rFonts w:ascii="Times New Roman" w:hAnsi="Times New Roman" w:cs="Times New Roman"/>
            <w:b w:val="0"/>
            <w:caps w:val="0"/>
            <w:noProof/>
            <w:webHidden/>
            <w:sz w:val="24"/>
            <w:szCs w:val="24"/>
          </w:rPr>
          <w:fldChar w:fldCharType="begin"/>
        </w:r>
        <w:r w:rsidR="000D294E" w:rsidRPr="000D294E">
          <w:rPr>
            <w:rFonts w:ascii="Times New Roman" w:hAnsi="Times New Roman" w:cs="Times New Roman"/>
            <w:b w:val="0"/>
            <w:caps w:val="0"/>
            <w:noProof/>
            <w:webHidden/>
            <w:sz w:val="24"/>
            <w:szCs w:val="24"/>
          </w:rPr>
          <w:instrText xml:space="preserve"> PAGEREF _Toc5374439 \h </w:instrText>
        </w:r>
        <w:r w:rsidRPr="000D294E">
          <w:rPr>
            <w:rFonts w:ascii="Times New Roman" w:hAnsi="Times New Roman" w:cs="Times New Roman"/>
            <w:b w:val="0"/>
            <w:caps w:val="0"/>
            <w:noProof/>
            <w:webHidden/>
            <w:sz w:val="24"/>
            <w:szCs w:val="24"/>
          </w:rPr>
        </w:r>
        <w:r w:rsidRPr="000D294E">
          <w:rPr>
            <w:rFonts w:ascii="Times New Roman" w:hAnsi="Times New Roman" w:cs="Times New Roman"/>
            <w:b w:val="0"/>
            <w:caps w:val="0"/>
            <w:noProof/>
            <w:webHidden/>
            <w:sz w:val="24"/>
            <w:szCs w:val="24"/>
          </w:rPr>
          <w:fldChar w:fldCharType="separate"/>
        </w:r>
        <w:r w:rsidR="004E2D98">
          <w:rPr>
            <w:rFonts w:ascii="Times New Roman" w:hAnsi="Times New Roman" w:cs="Times New Roman"/>
            <w:b w:val="0"/>
            <w:caps w:val="0"/>
            <w:noProof/>
            <w:webHidden/>
            <w:sz w:val="24"/>
            <w:szCs w:val="24"/>
          </w:rPr>
          <w:t>58</w:t>
        </w:r>
        <w:r w:rsidRPr="000D294E">
          <w:rPr>
            <w:rFonts w:ascii="Times New Roman" w:hAnsi="Times New Roman" w:cs="Times New Roman"/>
            <w:b w:val="0"/>
            <w:caps w:val="0"/>
            <w:noProof/>
            <w:webHidden/>
            <w:sz w:val="24"/>
            <w:szCs w:val="24"/>
          </w:rPr>
          <w:fldChar w:fldCharType="end"/>
        </w:r>
      </w:hyperlink>
    </w:p>
    <w:p w:rsidR="000D294E" w:rsidRPr="000D294E" w:rsidRDefault="00ED7235" w:rsidP="000D294E">
      <w:pPr>
        <w:pStyle w:val="TOC1"/>
        <w:tabs>
          <w:tab w:val="right" w:leader="dot" w:pos="9350"/>
        </w:tabs>
        <w:spacing w:before="0" w:after="0" w:line="360" w:lineRule="auto"/>
        <w:jc w:val="both"/>
        <w:rPr>
          <w:rFonts w:ascii="Times New Roman" w:eastAsiaTheme="minorEastAsia" w:hAnsi="Times New Roman" w:cs="Times New Roman"/>
          <w:b w:val="0"/>
          <w:bCs w:val="0"/>
          <w:caps w:val="0"/>
          <w:noProof/>
          <w:sz w:val="24"/>
          <w:szCs w:val="24"/>
        </w:rPr>
      </w:pPr>
      <w:hyperlink w:anchor="_Toc5374440" w:history="1">
        <w:r w:rsidR="000D294E" w:rsidRPr="000D294E">
          <w:rPr>
            <w:rStyle w:val="Hyperlink"/>
            <w:rFonts w:ascii="Times New Roman" w:hAnsi="Times New Roman" w:cs="Times New Roman"/>
            <w:b w:val="0"/>
            <w:caps w:val="0"/>
            <w:noProof/>
            <w:sz w:val="24"/>
            <w:szCs w:val="24"/>
            <w:lang w:bidi="th-TH"/>
          </w:rPr>
          <w:t>5.3 Discussion of Research Findings</w:t>
        </w:r>
        <w:r w:rsidR="000D294E" w:rsidRPr="000D294E">
          <w:rPr>
            <w:rFonts w:ascii="Times New Roman" w:hAnsi="Times New Roman" w:cs="Times New Roman"/>
            <w:b w:val="0"/>
            <w:caps w:val="0"/>
            <w:noProof/>
            <w:webHidden/>
            <w:sz w:val="24"/>
            <w:szCs w:val="24"/>
          </w:rPr>
          <w:tab/>
        </w:r>
        <w:r w:rsidRPr="000D294E">
          <w:rPr>
            <w:rFonts w:ascii="Times New Roman" w:hAnsi="Times New Roman" w:cs="Times New Roman"/>
            <w:b w:val="0"/>
            <w:caps w:val="0"/>
            <w:noProof/>
            <w:webHidden/>
            <w:sz w:val="24"/>
            <w:szCs w:val="24"/>
          </w:rPr>
          <w:fldChar w:fldCharType="begin"/>
        </w:r>
        <w:r w:rsidR="000D294E" w:rsidRPr="000D294E">
          <w:rPr>
            <w:rFonts w:ascii="Times New Roman" w:hAnsi="Times New Roman" w:cs="Times New Roman"/>
            <w:b w:val="0"/>
            <w:caps w:val="0"/>
            <w:noProof/>
            <w:webHidden/>
            <w:sz w:val="24"/>
            <w:szCs w:val="24"/>
          </w:rPr>
          <w:instrText xml:space="preserve"> PAGEREF _Toc5374440 \h </w:instrText>
        </w:r>
        <w:r w:rsidRPr="000D294E">
          <w:rPr>
            <w:rFonts w:ascii="Times New Roman" w:hAnsi="Times New Roman" w:cs="Times New Roman"/>
            <w:b w:val="0"/>
            <w:caps w:val="0"/>
            <w:noProof/>
            <w:webHidden/>
            <w:sz w:val="24"/>
            <w:szCs w:val="24"/>
          </w:rPr>
        </w:r>
        <w:r w:rsidRPr="000D294E">
          <w:rPr>
            <w:rFonts w:ascii="Times New Roman" w:hAnsi="Times New Roman" w:cs="Times New Roman"/>
            <w:b w:val="0"/>
            <w:caps w:val="0"/>
            <w:noProof/>
            <w:webHidden/>
            <w:sz w:val="24"/>
            <w:szCs w:val="24"/>
          </w:rPr>
          <w:fldChar w:fldCharType="separate"/>
        </w:r>
        <w:r w:rsidR="004E2D98">
          <w:rPr>
            <w:rFonts w:ascii="Times New Roman" w:hAnsi="Times New Roman" w:cs="Times New Roman"/>
            <w:b w:val="0"/>
            <w:caps w:val="0"/>
            <w:noProof/>
            <w:webHidden/>
            <w:sz w:val="24"/>
            <w:szCs w:val="24"/>
          </w:rPr>
          <w:t>58</w:t>
        </w:r>
        <w:r w:rsidRPr="000D294E">
          <w:rPr>
            <w:rFonts w:ascii="Times New Roman" w:hAnsi="Times New Roman" w:cs="Times New Roman"/>
            <w:b w:val="0"/>
            <w:caps w:val="0"/>
            <w:noProof/>
            <w:webHidden/>
            <w:sz w:val="24"/>
            <w:szCs w:val="24"/>
          </w:rPr>
          <w:fldChar w:fldCharType="end"/>
        </w:r>
      </w:hyperlink>
    </w:p>
    <w:p w:rsidR="000D294E" w:rsidRPr="000D294E" w:rsidRDefault="00ED7235" w:rsidP="000D294E">
      <w:pPr>
        <w:pStyle w:val="TOC1"/>
        <w:tabs>
          <w:tab w:val="right" w:leader="dot" w:pos="9350"/>
        </w:tabs>
        <w:spacing w:before="0" w:after="0" w:line="360" w:lineRule="auto"/>
        <w:jc w:val="both"/>
        <w:rPr>
          <w:rFonts w:ascii="Times New Roman" w:eastAsiaTheme="minorEastAsia" w:hAnsi="Times New Roman" w:cs="Times New Roman"/>
          <w:b w:val="0"/>
          <w:bCs w:val="0"/>
          <w:caps w:val="0"/>
          <w:noProof/>
          <w:sz w:val="24"/>
          <w:szCs w:val="24"/>
        </w:rPr>
      </w:pPr>
      <w:hyperlink w:anchor="_Toc5374441" w:history="1">
        <w:r w:rsidR="000D294E" w:rsidRPr="000D294E">
          <w:rPr>
            <w:rStyle w:val="Hyperlink"/>
            <w:rFonts w:ascii="Times New Roman" w:hAnsi="Times New Roman" w:cs="Times New Roman"/>
            <w:b w:val="0"/>
            <w:caps w:val="0"/>
            <w:noProof/>
            <w:sz w:val="24"/>
            <w:szCs w:val="24"/>
            <w:lang w:bidi="th-TH"/>
          </w:rPr>
          <w:t>5.3.1 Work environment and health service delivery</w:t>
        </w:r>
        <w:r w:rsidR="000D294E" w:rsidRPr="000D294E">
          <w:rPr>
            <w:rFonts w:ascii="Times New Roman" w:hAnsi="Times New Roman" w:cs="Times New Roman"/>
            <w:b w:val="0"/>
            <w:caps w:val="0"/>
            <w:noProof/>
            <w:webHidden/>
            <w:sz w:val="24"/>
            <w:szCs w:val="24"/>
          </w:rPr>
          <w:tab/>
        </w:r>
        <w:r w:rsidRPr="000D294E">
          <w:rPr>
            <w:rFonts w:ascii="Times New Roman" w:hAnsi="Times New Roman" w:cs="Times New Roman"/>
            <w:b w:val="0"/>
            <w:caps w:val="0"/>
            <w:noProof/>
            <w:webHidden/>
            <w:sz w:val="24"/>
            <w:szCs w:val="24"/>
          </w:rPr>
          <w:fldChar w:fldCharType="begin"/>
        </w:r>
        <w:r w:rsidR="000D294E" w:rsidRPr="000D294E">
          <w:rPr>
            <w:rFonts w:ascii="Times New Roman" w:hAnsi="Times New Roman" w:cs="Times New Roman"/>
            <w:b w:val="0"/>
            <w:caps w:val="0"/>
            <w:noProof/>
            <w:webHidden/>
            <w:sz w:val="24"/>
            <w:szCs w:val="24"/>
          </w:rPr>
          <w:instrText xml:space="preserve"> PAGEREF _Toc5374441 \h </w:instrText>
        </w:r>
        <w:r w:rsidRPr="000D294E">
          <w:rPr>
            <w:rFonts w:ascii="Times New Roman" w:hAnsi="Times New Roman" w:cs="Times New Roman"/>
            <w:b w:val="0"/>
            <w:caps w:val="0"/>
            <w:noProof/>
            <w:webHidden/>
            <w:sz w:val="24"/>
            <w:szCs w:val="24"/>
          </w:rPr>
        </w:r>
        <w:r w:rsidRPr="000D294E">
          <w:rPr>
            <w:rFonts w:ascii="Times New Roman" w:hAnsi="Times New Roman" w:cs="Times New Roman"/>
            <w:b w:val="0"/>
            <w:caps w:val="0"/>
            <w:noProof/>
            <w:webHidden/>
            <w:sz w:val="24"/>
            <w:szCs w:val="24"/>
          </w:rPr>
          <w:fldChar w:fldCharType="separate"/>
        </w:r>
        <w:r w:rsidR="004E2D98">
          <w:rPr>
            <w:rFonts w:ascii="Times New Roman" w:hAnsi="Times New Roman" w:cs="Times New Roman"/>
            <w:b w:val="0"/>
            <w:caps w:val="0"/>
            <w:noProof/>
            <w:webHidden/>
            <w:sz w:val="24"/>
            <w:szCs w:val="24"/>
          </w:rPr>
          <w:t>58</w:t>
        </w:r>
        <w:r w:rsidRPr="000D294E">
          <w:rPr>
            <w:rFonts w:ascii="Times New Roman" w:hAnsi="Times New Roman" w:cs="Times New Roman"/>
            <w:b w:val="0"/>
            <w:caps w:val="0"/>
            <w:noProof/>
            <w:webHidden/>
            <w:sz w:val="24"/>
            <w:szCs w:val="24"/>
          </w:rPr>
          <w:fldChar w:fldCharType="end"/>
        </w:r>
      </w:hyperlink>
    </w:p>
    <w:p w:rsidR="000D294E" w:rsidRPr="000D294E" w:rsidRDefault="00ED7235" w:rsidP="000D294E">
      <w:pPr>
        <w:pStyle w:val="TOC1"/>
        <w:tabs>
          <w:tab w:val="right" w:leader="dot" w:pos="9350"/>
        </w:tabs>
        <w:spacing w:before="0" w:after="0" w:line="360" w:lineRule="auto"/>
        <w:jc w:val="both"/>
        <w:rPr>
          <w:rFonts w:ascii="Times New Roman" w:eastAsiaTheme="minorEastAsia" w:hAnsi="Times New Roman" w:cs="Times New Roman"/>
          <w:b w:val="0"/>
          <w:bCs w:val="0"/>
          <w:caps w:val="0"/>
          <w:noProof/>
          <w:sz w:val="24"/>
          <w:szCs w:val="24"/>
        </w:rPr>
      </w:pPr>
      <w:hyperlink w:anchor="_Toc5374442" w:history="1">
        <w:r w:rsidR="000D294E" w:rsidRPr="000D294E">
          <w:rPr>
            <w:rStyle w:val="Hyperlink"/>
            <w:rFonts w:ascii="Times New Roman" w:hAnsi="Times New Roman" w:cs="Times New Roman"/>
            <w:b w:val="0"/>
            <w:caps w:val="0"/>
            <w:noProof/>
            <w:sz w:val="24"/>
            <w:szCs w:val="24"/>
            <w:lang w:bidi="th-TH"/>
          </w:rPr>
          <w:t>5.3.2. Employee training significantly affects health service delivery</w:t>
        </w:r>
        <w:r w:rsidR="000D294E" w:rsidRPr="000D294E">
          <w:rPr>
            <w:rFonts w:ascii="Times New Roman" w:hAnsi="Times New Roman" w:cs="Times New Roman"/>
            <w:b w:val="0"/>
            <w:caps w:val="0"/>
            <w:noProof/>
            <w:webHidden/>
            <w:sz w:val="24"/>
            <w:szCs w:val="24"/>
          </w:rPr>
          <w:tab/>
        </w:r>
        <w:r w:rsidRPr="000D294E">
          <w:rPr>
            <w:rFonts w:ascii="Times New Roman" w:hAnsi="Times New Roman" w:cs="Times New Roman"/>
            <w:b w:val="0"/>
            <w:caps w:val="0"/>
            <w:noProof/>
            <w:webHidden/>
            <w:sz w:val="24"/>
            <w:szCs w:val="24"/>
          </w:rPr>
          <w:fldChar w:fldCharType="begin"/>
        </w:r>
        <w:r w:rsidR="000D294E" w:rsidRPr="000D294E">
          <w:rPr>
            <w:rFonts w:ascii="Times New Roman" w:hAnsi="Times New Roman" w:cs="Times New Roman"/>
            <w:b w:val="0"/>
            <w:caps w:val="0"/>
            <w:noProof/>
            <w:webHidden/>
            <w:sz w:val="24"/>
            <w:szCs w:val="24"/>
          </w:rPr>
          <w:instrText xml:space="preserve"> PAGEREF _Toc5374442 \h </w:instrText>
        </w:r>
        <w:r w:rsidRPr="000D294E">
          <w:rPr>
            <w:rFonts w:ascii="Times New Roman" w:hAnsi="Times New Roman" w:cs="Times New Roman"/>
            <w:b w:val="0"/>
            <w:caps w:val="0"/>
            <w:noProof/>
            <w:webHidden/>
            <w:sz w:val="24"/>
            <w:szCs w:val="24"/>
          </w:rPr>
        </w:r>
        <w:r w:rsidRPr="000D294E">
          <w:rPr>
            <w:rFonts w:ascii="Times New Roman" w:hAnsi="Times New Roman" w:cs="Times New Roman"/>
            <w:b w:val="0"/>
            <w:caps w:val="0"/>
            <w:noProof/>
            <w:webHidden/>
            <w:sz w:val="24"/>
            <w:szCs w:val="24"/>
          </w:rPr>
          <w:fldChar w:fldCharType="separate"/>
        </w:r>
        <w:r w:rsidR="004E2D98">
          <w:rPr>
            <w:rFonts w:ascii="Times New Roman" w:hAnsi="Times New Roman" w:cs="Times New Roman"/>
            <w:b w:val="0"/>
            <w:caps w:val="0"/>
            <w:noProof/>
            <w:webHidden/>
            <w:sz w:val="24"/>
            <w:szCs w:val="24"/>
          </w:rPr>
          <w:t>59</w:t>
        </w:r>
        <w:r w:rsidRPr="000D294E">
          <w:rPr>
            <w:rFonts w:ascii="Times New Roman" w:hAnsi="Times New Roman" w:cs="Times New Roman"/>
            <w:b w:val="0"/>
            <w:caps w:val="0"/>
            <w:noProof/>
            <w:webHidden/>
            <w:sz w:val="24"/>
            <w:szCs w:val="24"/>
          </w:rPr>
          <w:fldChar w:fldCharType="end"/>
        </w:r>
      </w:hyperlink>
    </w:p>
    <w:p w:rsidR="000D294E" w:rsidRPr="000D294E" w:rsidRDefault="00ED7235" w:rsidP="000D294E">
      <w:pPr>
        <w:pStyle w:val="TOC1"/>
        <w:tabs>
          <w:tab w:val="right" w:leader="dot" w:pos="9350"/>
        </w:tabs>
        <w:spacing w:before="0" w:after="0" w:line="360" w:lineRule="auto"/>
        <w:jc w:val="both"/>
        <w:rPr>
          <w:rFonts w:ascii="Times New Roman" w:eastAsiaTheme="minorEastAsia" w:hAnsi="Times New Roman" w:cs="Times New Roman"/>
          <w:b w:val="0"/>
          <w:bCs w:val="0"/>
          <w:caps w:val="0"/>
          <w:noProof/>
          <w:sz w:val="24"/>
          <w:szCs w:val="24"/>
        </w:rPr>
      </w:pPr>
      <w:hyperlink w:anchor="_Toc5374443" w:history="1">
        <w:r w:rsidR="000D294E" w:rsidRPr="000D294E">
          <w:rPr>
            <w:rStyle w:val="Hyperlink"/>
            <w:rFonts w:ascii="Times New Roman" w:hAnsi="Times New Roman" w:cs="Times New Roman"/>
            <w:b w:val="0"/>
            <w:caps w:val="0"/>
            <w:noProof/>
            <w:sz w:val="24"/>
            <w:szCs w:val="24"/>
            <w:lang w:bidi="th-TH"/>
          </w:rPr>
          <w:t>5.3.3. Employee engagement and health service delivery</w:t>
        </w:r>
        <w:r w:rsidR="000D294E" w:rsidRPr="000D294E">
          <w:rPr>
            <w:rFonts w:ascii="Times New Roman" w:hAnsi="Times New Roman" w:cs="Times New Roman"/>
            <w:b w:val="0"/>
            <w:caps w:val="0"/>
            <w:noProof/>
            <w:webHidden/>
            <w:sz w:val="24"/>
            <w:szCs w:val="24"/>
          </w:rPr>
          <w:tab/>
        </w:r>
        <w:r w:rsidRPr="000D294E">
          <w:rPr>
            <w:rFonts w:ascii="Times New Roman" w:hAnsi="Times New Roman" w:cs="Times New Roman"/>
            <w:b w:val="0"/>
            <w:caps w:val="0"/>
            <w:noProof/>
            <w:webHidden/>
            <w:sz w:val="24"/>
            <w:szCs w:val="24"/>
          </w:rPr>
          <w:fldChar w:fldCharType="begin"/>
        </w:r>
        <w:r w:rsidR="000D294E" w:rsidRPr="000D294E">
          <w:rPr>
            <w:rFonts w:ascii="Times New Roman" w:hAnsi="Times New Roman" w:cs="Times New Roman"/>
            <w:b w:val="0"/>
            <w:caps w:val="0"/>
            <w:noProof/>
            <w:webHidden/>
            <w:sz w:val="24"/>
            <w:szCs w:val="24"/>
          </w:rPr>
          <w:instrText xml:space="preserve"> PAGEREF _Toc5374443 \h </w:instrText>
        </w:r>
        <w:r w:rsidRPr="000D294E">
          <w:rPr>
            <w:rFonts w:ascii="Times New Roman" w:hAnsi="Times New Roman" w:cs="Times New Roman"/>
            <w:b w:val="0"/>
            <w:caps w:val="0"/>
            <w:noProof/>
            <w:webHidden/>
            <w:sz w:val="24"/>
            <w:szCs w:val="24"/>
          </w:rPr>
        </w:r>
        <w:r w:rsidRPr="000D294E">
          <w:rPr>
            <w:rFonts w:ascii="Times New Roman" w:hAnsi="Times New Roman" w:cs="Times New Roman"/>
            <w:b w:val="0"/>
            <w:caps w:val="0"/>
            <w:noProof/>
            <w:webHidden/>
            <w:sz w:val="24"/>
            <w:szCs w:val="24"/>
          </w:rPr>
          <w:fldChar w:fldCharType="separate"/>
        </w:r>
        <w:r w:rsidR="004E2D98">
          <w:rPr>
            <w:rFonts w:ascii="Times New Roman" w:hAnsi="Times New Roman" w:cs="Times New Roman"/>
            <w:b w:val="0"/>
            <w:caps w:val="0"/>
            <w:noProof/>
            <w:webHidden/>
            <w:sz w:val="24"/>
            <w:szCs w:val="24"/>
          </w:rPr>
          <w:t>60</w:t>
        </w:r>
        <w:r w:rsidRPr="000D294E">
          <w:rPr>
            <w:rFonts w:ascii="Times New Roman" w:hAnsi="Times New Roman" w:cs="Times New Roman"/>
            <w:b w:val="0"/>
            <w:caps w:val="0"/>
            <w:noProof/>
            <w:webHidden/>
            <w:sz w:val="24"/>
            <w:szCs w:val="24"/>
          </w:rPr>
          <w:fldChar w:fldCharType="end"/>
        </w:r>
      </w:hyperlink>
    </w:p>
    <w:p w:rsidR="000D294E" w:rsidRPr="000D294E" w:rsidRDefault="00ED7235" w:rsidP="000D294E">
      <w:pPr>
        <w:pStyle w:val="TOC1"/>
        <w:tabs>
          <w:tab w:val="right" w:leader="dot" w:pos="9350"/>
        </w:tabs>
        <w:spacing w:before="0" w:after="0" w:line="360" w:lineRule="auto"/>
        <w:jc w:val="both"/>
        <w:rPr>
          <w:rFonts w:ascii="Times New Roman" w:eastAsiaTheme="minorEastAsia" w:hAnsi="Times New Roman" w:cs="Times New Roman"/>
          <w:b w:val="0"/>
          <w:bCs w:val="0"/>
          <w:caps w:val="0"/>
          <w:noProof/>
          <w:sz w:val="24"/>
          <w:szCs w:val="24"/>
        </w:rPr>
      </w:pPr>
      <w:hyperlink w:anchor="_Toc5374444" w:history="1">
        <w:r w:rsidR="000D294E" w:rsidRPr="000D294E">
          <w:rPr>
            <w:rStyle w:val="Hyperlink"/>
            <w:rFonts w:ascii="Times New Roman" w:hAnsi="Times New Roman" w:cs="Times New Roman"/>
            <w:b w:val="0"/>
            <w:caps w:val="0"/>
            <w:noProof/>
            <w:sz w:val="24"/>
            <w:szCs w:val="24"/>
            <w:lang w:bidi="th-TH"/>
          </w:rPr>
          <w:t>5.4 Conclusion</w:t>
        </w:r>
        <w:r w:rsidR="000D294E" w:rsidRPr="000D294E">
          <w:rPr>
            <w:rFonts w:ascii="Times New Roman" w:hAnsi="Times New Roman" w:cs="Times New Roman"/>
            <w:b w:val="0"/>
            <w:caps w:val="0"/>
            <w:noProof/>
            <w:webHidden/>
            <w:sz w:val="24"/>
            <w:szCs w:val="24"/>
          </w:rPr>
          <w:tab/>
        </w:r>
        <w:r w:rsidRPr="000D294E">
          <w:rPr>
            <w:rFonts w:ascii="Times New Roman" w:hAnsi="Times New Roman" w:cs="Times New Roman"/>
            <w:b w:val="0"/>
            <w:caps w:val="0"/>
            <w:noProof/>
            <w:webHidden/>
            <w:sz w:val="24"/>
            <w:szCs w:val="24"/>
          </w:rPr>
          <w:fldChar w:fldCharType="begin"/>
        </w:r>
        <w:r w:rsidR="000D294E" w:rsidRPr="000D294E">
          <w:rPr>
            <w:rFonts w:ascii="Times New Roman" w:hAnsi="Times New Roman" w:cs="Times New Roman"/>
            <w:b w:val="0"/>
            <w:caps w:val="0"/>
            <w:noProof/>
            <w:webHidden/>
            <w:sz w:val="24"/>
            <w:szCs w:val="24"/>
          </w:rPr>
          <w:instrText xml:space="preserve"> PAGEREF _Toc5374444 \h </w:instrText>
        </w:r>
        <w:r w:rsidRPr="000D294E">
          <w:rPr>
            <w:rFonts w:ascii="Times New Roman" w:hAnsi="Times New Roman" w:cs="Times New Roman"/>
            <w:b w:val="0"/>
            <w:caps w:val="0"/>
            <w:noProof/>
            <w:webHidden/>
            <w:sz w:val="24"/>
            <w:szCs w:val="24"/>
          </w:rPr>
        </w:r>
        <w:r w:rsidRPr="000D294E">
          <w:rPr>
            <w:rFonts w:ascii="Times New Roman" w:hAnsi="Times New Roman" w:cs="Times New Roman"/>
            <w:b w:val="0"/>
            <w:caps w:val="0"/>
            <w:noProof/>
            <w:webHidden/>
            <w:sz w:val="24"/>
            <w:szCs w:val="24"/>
          </w:rPr>
          <w:fldChar w:fldCharType="separate"/>
        </w:r>
        <w:r w:rsidR="004E2D98">
          <w:rPr>
            <w:rFonts w:ascii="Times New Roman" w:hAnsi="Times New Roman" w:cs="Times New Roman"/>
            <w:b w:val="0"/>
            <w:caps w:val="0"/>
            <w:noProof/>
            <w:webHidden/>
            <w:sz w:val="24"/>
            <w:szCs w:val="24"/>
          </w:rPr>
          <w:t>61</w:t>
        </w:r>
        <w:r w:rsidRPr="000D294E">
          <w:rPr>
            <w:rFonts w:ascii="Times New Roman" w:hAnsi="Times New Roman" w:cs="Times New Roman"/>
            <w:b w:val="0"/>
            <w:caps w:val="0"/>
            <w:noProof/>
            <w:webHidden/>
            <w:sz w:val="24"/>
            <w:szCs w:val="24"/>
          </w:rPr>
          <w:fldChar w:fldCharType="end"/>
        </w:r>
      </w:hyperlink>
    </w:p>
    <w:p w:rsidR="000D294E" w:rsidRPr="000D294E" w:rsidRDefault="00ED7235" w:rsidP="000D294E">
      <w:pPr>
        <w:pStyle w:val="TOC1"/>
        <w:tabs>
          <w:tab w:val="right" w:leader="dot" w:pos="9350"/>
        </w:tabs>
        <w:spacing w:before="0" w:after="0" w:line="360" w:lineRule="auto"/>
        <w:jc w:val="both"/>
        <w:rPr>
          <w:rFonts w:ascii="Times New Roman" w:eastAsiaTheme="minorEastAsia" w:hAnsi="Times New Roman" w:cs="Times New Roman"/>
          <w:b w:val="0"/>
          <w:bCs w:val="0"/>
          <w:caps w:val="0"/>
          <w:noProof/>
          <w:sz w:val="24"/>
          <w:szCs w:val="24"/>
        </w:rPr>
      </w:pPr>
      <w:hyperlink w:anchor="_Toc5374445" w:history="1">
        <w:r w:rsidR="000D294E" w:rsidRPr="000D294E">
          <w:rPr>
            <w:rStyle w:val="Hyperlink"/>
            <w:rFonts w:ascii="Times New Roman" w:hAnsi="Times New Roman" w:cs="Times New Roman"/>
            <w:b w:val="0"/>
            <w:caps w:val="0"/>
            <w:noProof/>
            <w:sz w:val="24"/>
            <w:szCs w:val="24"/>
            <w:lang w:bidi="th-TH"/>
          </w:rPr>
          <w:t>5.4.1. Working environment and health service delivery</w:t>
        </w:r>
        <w:r w:rsidR="000D294E" w:rsidRPr="000D294E">
          <w:rPr>
            <w:rFonts w:ascii="Times New Roman" w:hAnsi="Times New Roman" w:cs="Times New Roman"/>
            <w:b w:val="0"/>
            <w:caps w:val="0"/>
            <w:noProof/>
            <w:webHidden/>
            <w:sz w:val="24"/>
            <w:szCs w:val="24"/>
          </w:rPr>
          <w:tab/>
        </w:r>
        <w:r w:rsidRPr="000D294E">
          <w:rPr>
            <w:rFonts w:ascii="Times New Roman" w:hAnsi="Times New Roman" w:cs="Times New Roman"/>
            <w:b w:val="0"/>
            <w:caps w:val="0"/>
            <w:noProof/>
            <w:webHidden/>
            <w:sz w:val="24"/>
            <w:szCs w:val="24"/>
          </w:rPr>
          <w:fldChar w:fldCharType="begin"/>
        </w:r>
        <w:r w:rsidR="000D294E" w:rsidRPr="000D294E">
          <w:rPr>
            <w:rFonts w:ascii="Times New Roman" w:hAnsi="Times New Roman" w:cs="Times New Roman"/>
            <w:b w:val="0"/>
            <w:caps w:val="0"/>
            <w:noProof/>
            <w:webHidden/>
            <w:sz w:val="24"/>
            <w:szCs w:val="24"/>
          </w:rPr>
          <w:instrText xml:space="preserve"> PAGEREF _Toc5374445 \h </w:instrText>
        </w:r>
        <w:r w:rsidRPr="000D294E">
          <w:rPr>
            <w:rFonts w:ascii="Times New Roman" w:hAnsi="Times New Roman" w:cs="Times New Roman"/>
            <w:b w:val="0"/>
            <w:caps w:val="0"/>
            <w:noProof/>
            <w:webHidden/>
            <w:sz w:val="24"/>
            <w:szCs w:val="24"/>
          </w:rPr>
        </w:r>
        <w:r w:rsidRPr="000D294E">
          <w:rPr>
            <w:rFonts w:ascii="Times New Roman" w:hAnsi="Times New Roman" w:cs="Times New Roman"/>
            <w:b w:val="0"/>
            <w:caps w:val="0"/>
            <w:noProof/>
            <w:webHidden/>
            <w:sz w:val="24"/>
            <w:szCs w:val="24"/>
          </w:rPr>
          <w:fldChar w:fldCharType="separate"/>
        </w:r>
        <w:r w:rsidR="004E2D98">
          <w:rPr>
            <w:rFonts w:ascii="Times New Roman" w:hAnsi="Times New Roman" w:cs="Times New Roman"/>
            <w:b w:val="0"/>
            <w:caps w:val="0"/>
            <w:noProof/>
            <w:webHidden/>
            <w:sz w:val="24"/>
            <w:szCs w:val="24"/>
          </w:rPr>
          <w:t>61</w:t>
        </w:r>
        <w:r w:rsidRPr="000D294E">
          <w:rPr>
            <w:rFonts w:ascii="Times New Roman" w:hAnsi="Times New Roman" w:cs="Times New Roman"/>
            <w:b w:val="0"/>
            <w:caps w:val="0"/>
            <w:noProof/>
            <w:webHidden/>
            <w:sz w:val="24"/>
            <w:szCs w:val="24"/>
          </w:rPr>
          <w:fldChar w:fldCharType="end"/>
        </w:r>
      </w:hyperlink>
    </w:p>
    <w:p w:rsidR="000D294E" w:rsidRPr="000D294E" w:rsidRDefault="00ED7235" w:rsidP="000D294E">
      <w:pPr>
        <w:pStyle w:val="TOC1"/>
        <w:tabs>
          <w:tab w:val="right" w:leader="dot" w:pos="9350"/>
        </w:tabs>
        <w:spacing w:before="0" w:after="0" w:line="360" w:lineRule="auto"/>
        <w:jc w:val="both"/>
        <w:rPr>
          <w:rFonts w:ascii="Times New Roman" w:eastAsiaTheme="minorEastAsia" w:hAnsi="Times New Roman" w:cs="Times New Roman"/>
          <w:b w:val="0"/>
          <w:bCs w:val="0"/>
          <w:caps w:val="0"/>
          <w:noProof/>
          <w:sz w:val="24"/>
          <w:szCs w:val="24"/>
        </w:rPr>
      </w:pPr>
      <w:hyperlink w:anchor="_Toc5374446" w:history="1">
        <w:r w:rsidR="000D294E" w:rsidRPr="000D294E">
          <w:rPr>
            <w:rStyle w:val="Hyperlink"/>
            <w:rFonts w:ascii="Times New Roman" w:hAnsi="Times New Roman" w:cs="Times New Roman"/>
            <w:b w:val="0"/>
            <w:caps w:val="0"/>
            <w:noProof/>
            <w:sz w:val="24"/>
            <w:szCs w:val="24"/>
            <w:lang w:bidi="th-TH"/>
          </w:rPr>
          <w:t>5.4.2. Employee training and health service delivery</w:t>
        </w:r>
        <w:r w:rsidR="000D294E" w:rsidRPr="000D294E">
          <w:rPr>
            <w:rFonts w:ascii="Times New Roman" w:hAnsi="Times New Roman" w:cs="Times New Roman"/>
            <w:b w:val="0"/>
            <w:caps w:val="0"/>
            <w:noProof/>
            <w:webHidden/>
            <w:sz w:val="24"/>
            <w:szCs w:val="24"/>
          </w:rPr>
          <w:tab/>
        </w:r>
        <w:r w:rsidRPr="000D294E">
          <w:rPr>
            <w:rFonts w:ascii="Times New Roman" w:hAnsi="Times New Roman" w:cs="Times New Roman"/>
            <w:b w:val="0"/>
            <w:caps w:val="0"/>
            <w:noProof/>
            <w:webHidden/>
            <w:sz w:val="24"/>
            <w:szCs w:val="24"/>
          </w:rPr>
          <w:fldChar w:fldCharType="begin"/>
        </w:r>
        <w:r w:rsidR="000D294E" w:rsidRPr="000D294E">
          <w:rPr>
            <w:rFonts w:ascii="Times New Roman" w:hAnsi="Times New Roman" w:cs="Times New Roman"/>
            <w:b w:val="0"/>
            <w:caps w:val="0"/>
            <w:noProof/>
            <w:webHidden/>
            <w:sz w:val="24"/>
            <w:szCs w:val="24"/>
          </w:rPr>
          <w:instrText xml:space="preserve"> PAGEREF _Toc5374446 \h </w:instrText>
        </w:r>
        <w:r w:rsidRPr="000D294E">
          <w:rPr>
            <w:rFonts w:ascii="Times New Roman" w:hAnsi="Times New Roman" w:cs="Times New Roman"/>
            <w:b w:val="0"/>
            <w:caps w:val="0"/>
            <w:noProof/>
            <w:webHidden/>
            <w:sz w:val="24"/>
            <w:szCs w:val="24"/>
          </w:rPr>
        </w:r>
        <w:r w:rsidRPr="000D294E">
          <w:rPr>
            <w:rFonts w:ascii="Times New Roman" w:hAnsi="Times New Roman" w:cs="Times New Roman"/>
            <w:b w:val="0"/>
            <w:caps w:val="0"/>
            <w:noProof/>
            <w:webHidden/>
            <w:sz w:val="24"/>
            <w:szCs w:val="24"/>
          </w:rPr>
          <w:fldChar w:fldCharType="separate"/>
        </w:r>
        <w:r w:rsidR="004E2D98">
          <w:rPr>
            <w:rFonts w:ascii="Times New Roman" w:hAnsi="Times New Roman" w:cs="Times New Roman"/>
            <w:b w:val="0"/>
            <w:caps w:val="0"/>
            <w:noProof/>
            <w:webHidden/>
            <w:sz w:val="24"/>
            <w:szCs w:val="24"/>
          </w:rPr>
          <w:t>61</w:t>
        </w:r>
        <w:r w:rsidRPr="000D294E">
          <w:rPr>
            <w:rFonts w:ascii="Times New Roman" w:hAnsi="Times New Roman" w:cs="Times New Roman"/>
            <w:b w:val="0"/>
            <w:caps w:val="0"/>
            <w:noProof/>
            <w:webHidden/>
            <w:sz w:val="24"/>
            <w:szCs w:val="24"/>
          </w:rPr>
          <w:fldChar w:fldCharType="end"/>
        </w:r>
      </w:hyperlink>
    </w:p>
    <w:p w:rsidR="000D294E" w:rsidRPr="000D294E" w:rsidRDefault="00ED7235" w:rsidP="000D294E">
      <w:pPr>
        <w:pStyle w:val="TOC1"/>
        <w:tabs>
          <w:tab w:val="right" w:leader="dot" w:pos="9350"/>
        </w:tabs>
        <w:spacing w:before="0" w:after="0" w:line="360" w:lineRule="auto"/>
        <w:jc w:val="both"/>
        <w:rPr>
          <w:rFonts w:ascii="Times New Roman" w:eastAsiaTheme="minorEastAsia" w:hAnsi="Times New Roman" w:cs="Times New Roman"/>
          <w:b w:val="0"/>
          <w:bCs w:val="0"/>
          <w:caps w:val="0"/>
          <w:noProof/>
          <w:sz w:val="24"/>
          <w:szCs w:val="24"/>
        </w:rPr>
      </w:pPr>
      <w:hyperlink w:anchor="_Toc5374447" w:history="1">
        <w:r w:rsidR="000D294E" w:rsidRPr="000D294E">
          <w:rPr>
            <w:rStyle w:val="Hyperlink"/>
            <w:rFonts w:ascii="Times New Roman" w:hAnsi="Times New Roman" w:cs="Times New Roman"/>
            <w:b w:val="0"/>
            <w:caps w:val="0"/>
            <w:noProof/>
            <w:sz w:val="24"/>
            <w:szCs w:val="24"/>
            <w:lang w:bidi="th-TH"/>
          </w:rPr>
          <w:t>5.4.3. Employee engagement and health service delivery</w:t>
        </w:r>
        <w:r w:rsidR="000D294E" w:rsidRPr="000D294E">
          <w:rPr>
            <w:rFonts w:ascii="Times New Roman" w:hAnsi="Times New Roman" w:cs="Times New Roman"/>
            <w:b w:val="0"/>
            <w:caps w:val="0"/>
            <w:noProof/>
            <w:webHidden/>
            <w:sz w:val="24"/>
            <w:szCs w:val="24"/>
          </w:rPr>
          <w:tab/>
        </w:r>
        <w:r w:rsidRPr="000D294E">
          <w:rPr>
            <w:rFonts w:ascii="Times New Roman" w:hAnsi="Times New Roman" w:cs="Times New Roman"/>
            <w:b w:val="0"/>
            <w:caps w:val="0"/>
            <w:noProof/>
            <w:webHidden/>
            <w:sz w:val="24"/>
            <w:szCs w:val="24"/>
          </w:rPr>
          <w:fldChar w:fldCharType="begin"/>
        </w:r>
        <w:r w:rsidR="000D294E" w:rsidRPr="000D294E">
          <w:rPr>
            <w:rFonts w:ascii="Times New Roman" w:hAnsi="Times New Roman" w:cs="Times New Roman"/>
            <w:b w:val="0"/>
            <w:caps w:val="0"/>
            <w:noProof/>
            <w:webHidden/>
            <w:sz w:val="24"/>
            <w:szCs w:val="24"/>
          </w:rPr>
          <w:instrText xml:space="preserve"> PAGEREF _Toc5374447 \h </w:instrText>
        </w:r>
        <w:r w:rsidRPr="000D294E">
          <w:rPr>
            <w:rFonts w:ascii="Times New Roman" w:hAnsi="Times New Roman" w:cs="Times New Roman"/>
            <w:b w:val="0"/>
            <w:caps w:val="0"/>
            <w:noProof/>
            <w:webHidden/>
            <w:sz w:val="24"/>
            <w:szCs w:val="24"/>
          </w:rPr>
        </w:r>
        <w:r w:rsidRPr="000D294E">
          <w:rPr>
            <w:rFonts w:ascii="Times New Roman" w:hAnsi="Times New Roman" w:cs="Times New Roman"/>
            <w:b w:val="0"/>
            <w:caps w:val="0"/>
            <w:noProof/>
            <w:webHidden/>
            <w:sz w:val="24"/>
            <w:szCs w:val="24"/>
          </w:rPr>
          <w:fldChar w:fldCharType="separate"/>
        </w:r>
        <w:r w:rsidR="004E2D98">
          <w:rPr>
            <w:rFonts w:ascii="Times New Roman" w:hAnsi="Times New Roman" w:cs="Times New Roman"/>
            <w:b w:val="0"/>
            <w:caps w:val="0"/>
            <w:noProof/>
            <w:webHidden/>
            <w:sz w:val="24"/>
            <w:szCs w:val="24"/>
          </w:rPr>
          <w:t>61</w:t>
        </w:r>
        <w:r w:rsidRPr="000D294E">
          <w:rPr>
            <w:rFonts w:ascii="Times New Roman" w:hAnsi="Times New Roman" w:cs="Times New Roman"/>
            <w:b w:val="0"/>
            <w:caps w:val="0"/>
            <w:noProof/>
            <w:webHidden/>
            <w:sz w:val="24"/>
            <w:szCs w:val="24"/>
          </w:rPr>
          <w:fldChar w:fldCharType="end"/>
        </w:r>
      </w:hyperlink>
    </w:p>
    <w:p w:rsidR="000D294E" w:rsidRPr="000D294E" w:rsidRDefault="00ED7235" w:rsidP="000D294E">
      <w:pPr>
        <w:pStyle w:val="TOC1"/>
        <w:tabs>
          <w:tab w:val="right" w:leader="dot" w:pos="9350"/>
        </w:tabs>
        <w:spacing w:before="0" w:after="0" w:line="360" w:lineRule="auto"/>
        <w:jc w:val="both"/>
        <w:rPr>
          <w:rFonts w:ascii="Times New Roman" w:eastAsiaTheme="minorEastAsia" w:hAnsi="Times New Roman" w:cs="Times New Roman"/>
          <w:b w:val="0"/>
          <w:bCs w:val="0"/>
          <w:caps w:val="0"/>
          <w:noProof/>
          <w:sz w:val="24"/>
          <w:szCs w:val="24"/>
        </w:rPr>
      </w:pPr>
      <w:hyperlink w:anchor="_Toc5374448" w:history="1">
        <w:r w:rsidR="000D294E" w:rsidRPr="000D294E">
          <w:rPr>
            <w:rStyle w:val="Hyperlink"/>
            <w:rFonts w:ascii="Times New Roman" w:hAnsi="Times New Roman" w:cs="Times New Roman"/>
            <w:b w:val="0"/>
            <w:caps w:val="0"/>
            <w:noProof/>
            <w:sz w:val="24"/>
            <w:szCs w:val="24"/>
            <w:lang w:bidi="th-TH"/>
          </w:rPr>
          <w:t>5.5 Recommendations</w:t>
        </w:r>
        <w:r w:rsidR="000D294E" w:rsidRPr="000D294E">
          <w:rPr>
            <w:rFonts w:ascii="Times New Roman" w:hAnsi="Times New Roman" w:cs="Times New Roman"/>
            <w:b w:val="0"/>
            <w:caps w:val="0"/>
            <w:noProof/>
            <w:webHidden/>
            <w:sz w:val="24"/>
            <w:szCs w:val="24"/>
          </w:rPr>
          <w:tab/>
        </w:r>
        <w:r w:rsidRPr="000D294E">
          <w:rPr>
            <w:rFonts w:ascii="Times New Roman" w:hAnsi="Times New Roman" w:cs="Times New Roman"/>
            <w:b w:val="0"/>
            <w:caps w:val="0"/>
            <w:noProof/>
            <w:webHidden/>
            <w:sz w:val="24"/>
            <w:szCs w:val="24"/>
          </w:rPr>
          <w:fldChar w:fldCharType="begin"/>
        </w:r>
        <w:r w:rsidR="000D294E" w:rsidRPr="000D294E">
          <w:rPr>
            <w:rFonts w:ascii="Times New Roman" w:hAnsi="Times New Roman" w:cs="Times New Roman"/>
            <w:b w:val="0"/>
            <w:caps w:val="0"/>
            <w:noProof/>
            <w:webHidden/>
            <w:sz w:val="24"/>
            <w:szCs w:val="24"/>
          </w:rPr>
          <w:instrText xml:space="preserve"> PAGEREF _Toc5374448 \h </w:instrText>
        </w:r>
        <w:r w:rsidRPr="000D294E">
          <w:rPr>
            <w:rFonts w:ascii="Times New Roman" w:hAnsi="Times New Roman" w:cs="Times New Roman"/>
            <w:b w:val="0"/>
            <w:caps w:val="0"/>
            <w:noProof/>
            <w:webHidden/>
            <w:sz w:val="24"/>
            <w:szCs w:val="24"/>
          </w:rPr>
        </w:r>
        <w:r w:rsidRPr="000D294E">
          <w:rPr>
            <w:rFonts w:ascii="Times New Roman" w:hAnsi="Times New Roman" w:cs="Times New Roman"/>
            <w:b w:val="0"/>
            <w:caps w:val="0"/>
            <w:noProof/>
            <w:webHidden/>
            <w:sz w:val="24"/>
            <w:szCs w:val="24"/>
          </w:rPr>
          <w:fldChar w:fldCharType="separate"/>
        </w:r>
        <w:r w:rsidR="004E2D98">
          <w:rPr>
            <w:rFonts w:ascii="Times New Roman" w:hAnsi="Times New Roman" w:cs="Times New Roman"/>
            <w:b w:val="0"/>
            <w:caps w:val="0"/>
            <w:noProof/>
            <w:webHidden/>
            <w:sz w:val="24"/>
            <w:szCs w:val="24"/>
          </w:rPr>
          <w:t>62</w:t>
        </w:r>
        <w:r w:rsidRPr="000D294E">
          <w:rPr>
            <w:rFonts w:ascii="Times New Roman" w:hAnsi="Times New Roman" w:cs="Times New Roman"/>
            <w:b w:val="0"/>
            <w:caps w:val="0"/>
            <w:noProof/>
            <w:webHidden/>
            <w:sz w:val="24"/>
            <w:szCs w:val="24"/>
          </w:rPr>
          <w:fldChar w:fldCharType="end"/>
        </w:r>
      </w:hyperlink>
    </w:p>
    <w:p w:rsidR="000D294E" w:rsidRPr="000D294E" w:rsidRDefault="00ED7235" w:rsidP="000D294E">
      <w:pPr>
        <w:pStyle w:val="TOC1"/>
        <w:tabs>
          <w:tab w:val="right" w:leader="dot" w:pos="9350"/>
        </w:tabs>
        <w:spacing w:before="0" w:after="0" w:line="360" w:lineRule="auto"/>
        <w:jc w:val="both"/>
        <w:rPr>
          <w:rFonts w:ascii="Times New Roman" w:eastAsiaTheme="minorEastAsia" w:hAnsi="Times New Roman" w:cs="Times New Roman"/>
          <w:b w:val="0"/>
          <w:bCs w:val="0"/>
          <w:caps w:val="0"/>
          <w:noProof/>
          <w:sz w:val="24"/>
          <w:szCs w:val="24"/>
        </w:rPr>
      </w:pPr>
      <w:hyperlink w:anchor="_Toc5374449" w:history="1">
        <w:r w:rsidR="000D294E" w:rsidRPr="000D294E">
          <w:rPr>
            <w:rStyle w:val="Hyperlink"/>
            <w:rFonts w:ascii="Times New Roman" w:hAnsi="Times New Roman" w:cs="Times New Roman"/>
            <w:b w:val="0"/>
            <w:caps w:val="0"/>
            <w:noProof/>
            <w:sz w:val="24"/>
            <w:szCs w:val="24"/>
            <w:lang w:bidi="th-TH"/>
          </w:rPr>
          <w:t>5.5.1. Working environment and health service delivery</w:t>
        </w:r>
        <w:r w:rsidR="000D294E" w:rsidRPr="000D294E">
          <w:rPr>
            <w:rFonts w:ascii="Times New Roman" w:hAnsi="Times New Roman" w:cs="Times New Roman"/>
            <w:b w:val="0"/>
            <w:caps w:val="0"/>
            <w:noProof/>
            <w:webHidden/>
            <w:sz w:val="24"/>
            <w:szCs w:val="24"/>
          </w:rPr>
          <w:tab/>
        </w:r>
        <w:r w:rsidRPr="000D294E">
          <w:rPr>
            <w:rFonts w:ascii="Times New Roman" w:hAnsi="Times New Roman" w:cs="Times New Roman"/>
            <w:b w:val="0"/>
            <w:caps w:val="0"/>
            <w:noProof/>
            <w:webHidden/>
            <w:sz w:val="24"/>
            <w:szCs w:val="24"/>
          </w:rPr>
          <w:fldChar w:fldCharType="begin"/>
        </w:r>
        <w:r w:rsidR="000D294E" w:rsidRPr="000D294E">
          <w:rPr>
            <w:rFonts w:ascii="Times New Roman" w:hAnsi="Times New Roman" w:cs="Times New Roman"/>
            <w:b w:val="0"/>
            <w:caps w:val="0"/>
            <w:noProof/>
            <w:webHidden/>
            <w:sz w:val="24"/>
            <w:szCs w:val="24"/>
          </w:rPr>
          <w:instrText xml:space="preserve"> PAGEREF _Toc5374449 \h </w:instrText>
        </w:r>
        <w:r w:rsidRPr="000D294E">
          <w:rPr>
            <w:rFonts w:ascii="Times New Roman" w:hAnsi="Times New Roman" w:cs="Times New Roman"/>
            <w:b w:val="0"/>
            <w:caps w:val="0"/>
            <w:noProof/>
            <w:webHidden/>
            <w:sz w:val="24"/>
            <w:szCs w:val="24"/>
          </w:rPr>
        </w:r>
        <w:r w:rsidRPr="000D294E">
          <w:rPr>
            <w:rFonts w:ascii="Times New Roman" w:hAnsi="Times New Roman" w:cs="Times New Roman"/>
            <w:b w:val="0"/>
            <w:caps w:val="0"/>
            <w:noProof/>
            <w:webHidden/>
            <w:sz w:val="24"/>
            <w:szCs w:val="24"/>
          </w:rPr>
          <w:fldChar w:fldCharType="separate"/>
        </w:r>
        <w:r w:rsidR="004E2D98">
          <w:rPr>
            <w:rFonts w:ascii="Times New Roman" w:hAnsi="Times New Roman" w:cs="Times New Roman"/>
            <w:b w:val="0"/>
            <w:caps w:val="0"/>
            <w:noProof/>
            <w:webHidden/>
            <w:sz w:val="24"/>
            <w:szCs w:val="24"/>
          </w:rPr>
          <w:t>62</w:t>
        </w:r>
        <w:r w:rsidRPr="000D294E">
          <w:rPr>
            <w:rFonts w:ascii="Times New Roman" w:hAnsi="Times New Roman" w:cs="Times New Roman"/>
            <w:b w:val="0"/>
            <w:caps w:val="0"/>
            <w:noProof/>
            <w:webHidden/>
            <w:sz w:val="24"/>
            <w:szCs w:val="24"/>
          </w:rPr>
          <w:fldChar w:fldCharType="end"/>
        </w:r>
      </w:hyperlink>
    </w:p>
    <w:p w:rsidR="000D294E" w:rsidRPr="000D294E" w:rsidRDefault="00ED7235" w:rsidP="000D294E">
      <w:pPr>
        <w:pStyle w:val="TOC1"/>
        <w:tabs>
          <w:tab w:val="right" w:leader="dot" w:pos="9350"/>
        </w:tabs>
        <w:spacing w:before="0" w:after="0" w:line="360" w:lineRule="auto"/>
        <w:jc w:val="both"/>
        <w:rPr>
          <w:rFonts w:ascii="Times New Roman" w:eastAsiaTheme="minorEastAsia" w:hAnsi="Times New Roman" w:cs="Times New Roman"/>
          <w:b w:val="0"/>
          <w:bCs w:val="0"/>
          <w:caps w:val="0"/>
          <w:noProof/>
          <w:sz w:val="24"/>
          <w:szCs w:val="24"/>
        </w:rPr>
      </w:pPr>
      <w:hyperlink w:anchor="_Toc5374450" w:history="1">
        <w:r w:rsidR="000D294E" w:rsidRPr="000D294E">
          <w:rPr>
            <w:rStyle w:val="Hyperlink"/>
            <w:rFonts w:ascii="Times New Roman" w:hAnsi="Times New Roman" w:cs="Times New Roman"/>
            <w:b w:val="0"/>
            <w:caps w:val="0"/>
            <w:noProof/>
            <w:sz w:val="24"/>
            <w:szCs w:val="24"/>
            <w:lang w:bidi="th-TH"/>
          </w:rPr>
          <w:t>5.5.2. Employee training and health service delivery</w:t>
        </w:r>
        <w:r w:rsidR="000D294E" w:rsidRPr="000D294E">
          <w:rPr>
            <w:rFonts w:ascii="Times New Roman" w:hAnsi="Times New Roman" w:cs="Times New Roman"/>
            <w:b w:val="0"/>
            <w:caps w:val="0"/>
            <w:noProof/>
            <w:webHidden/>
            <w:sz w:val="24"/>
            <w:szCs w:val="24"/>
          </w:rPr>
          <w:tab/>
        </w:r>
        <w:r w:rsidRPr="000D294E">
          <w:rPr>
            <w:rFonts w:ascii="Times New Roman" w:hAnsi="Times New Roman" w:cs="Times New Roman"/>
            <w:b w:val="0"/>
            <w:caps w:val="0"/>
            <w:noProof/>
            <w:webHidden/>
            <w:sz w:val="24"/>
            <w:szCs w:val="24"/>
          </w:rPr>
          <w:fldChar w:fldCharType="begin"/>
        </w:r>
        <w:r w:rsidR="000D294E" w:rsidRPr="000D294E">
          <w:rPr>
            <w:rFonts w:ascii="Times New Roman" w:hAnsi="Times New Roman" w:cs="Times New Roman"/>
            <w:b w:val="0"/>
            <w:caps w:val="0"/>
            <w:noProof/>
            <w:webHidden/>
            <w:sz w:val="24"/>
            <w:szCs w:val="24"/>
          </w:rPr>
          <w:instrText xml:space="preserve"> PAGEREF _Toc5374450 \h </w:instrText>
        </w:r>
        <w:r w:rsidRPr="000D294E">
          <w:rPr>
            <w:rFonts w:ascii="Times New Roman" w:hAnsi="Times New Roman" w:cs="Times New Roman"/>
            <w:b w:val="0"/>
            <w:caps w:val="0"/>
            <w:noProof/>
            <w:webHidden/>
            <w:sz w:val="24"/>
            <w:szCs w:val="24"/>
          </w:rPr>
        </w:r>
        <w:r w:rsidRPr="000D294E">
          <w:rPr>
            <w:rFonts w:ascii="Times New Roman" w:hAnsi="Times New Roman" w:cs="Times New Roman"/>
            <w:b w:val="0"/>
            <w:caps w:val="0"/>
            <w:noProof/>
            <w:webHidden/>
            <w:sz w:val="24"/>
            <w:szCs w:val="24"/>
          </w:rPr>
          <w:fldChar w:fldCharType="separate"/>
        </w:r>
        <w:r w:rsidR="004E2D98">
          <w:rPr>
            <w:rFonts w:ascii="Times New Roman" w:hAnsi="Times New Roman" w:cs="Times New Roman"/>
            <w:b w:val="0"/>
            <w:caps w:val="0"/>
            <w:noProof/>
            <w:webHidden/>
            <w:sz w:val="24"/>
            <w:szCs w:val="24"/>
          </w:rPr>
          <w:t>63</w:t>
        </w:r>
        <w:r w:rsidRPr="000D294E">
          <w:rPr>
            <w:rFonts w:ascii="Times New Roman" w:hAnsi="Times New Roman" w:cs="Times New Roman"/>
            <w:b w:val="0"/>
            <w:caps w:val="0"/>
            <w:noProof/>
            <w:webHidden/>
            <w:sz w:val="24"/>
            <w:szCs w:val="24"/>
          </w:rPr>
          <w:fldChar w:fldCharType="end"/>
        </w:r>
      </w:hyperlink>
    </w:p>
    <w:p w:rsidR="000D294E" w:rsidRPr="000D294E" w:rsidRDefault="00ED7235" w:rsidP="000D294E">
      <w:pPr>
        <w:pStyle w:val="TOC1"/>
        <w:tabs>
          <w:tab w:val="right" w:leader="dot" w:pos="9350"/>
        </w:tabs>
        <w:spacing w:before="0" w:after="0" w:line="360" w:lineRule="auto"/>
        <w:jc w:val="both"/>
        <w:rPr>
          <w:rFonts w:ascii="Times New Roman" w:eastAsiaTheme="minorEastAsia" w:hAnsi="Times New Roman" w:cs="Times New Roman"/>
          <w:b w:val="0"/>
          <w:bCs w:val="0"/>
          <w:caps w:val="0"/>
          <w:noProof/>
          <w:sz w:val="24"/>
          <w:szCs w:val="24"/>
        </w:rPr>
      </w:pPr>
      <w:hyperlink w:anchor="_Toc5374451" w:history="1">
        <w:r w:rsidR="000D294E" w:rsidRPr="000D294E">
          <w:rPr>
            <w:rStyle w:val="Hyperlink"/>
            <w:rFonts w:ascii="Times New Roman" w:hAnsi="Times New Roman" w:cs="Times New Roman"/>
            <w:b w:val="0"/>
            <w:caps w:val="0"/>
            <w:noProof/>
            <w:sz w:val="24"/>
            <w:szCs w:val="24"/>
            <w:lang w:bidi="th-TH"/>
          </w:rPr>
          <w:t>5.</w:t>
        </w:r>
        <w:r w:rsidR="000138C0">
          <w:rPr>
            <w:rStyle w:val="Hyperlink"/>
            <w:rFonts w:ascii="Times New Roman" w:hAnsi="Times New Roman" w:cs="Times New Roman"/>
            <w:b w:val="0"/>
            <w:caps w:val="0"/>
            <w:noProof/>
            <w:sz w:val="24"/>
            <w:szCs w:val="24"/>
            <w:lang w:bidi="th-TH"/>
          </w:rPr>
          <w:t>5</w:t>
        </w:r>
        <w:r w:rsidR="000D294E" w:rsidRPr="000D294E">
          <w:rPr>
            <w:rStyle w:val="Hyperlink"/>
            <w:rFonts w:ascii="Times New Roman" w:hAnsi="Times New Roman" w:cs="Times New Roman"/>
            <w:b w:val="0"/>
            <w:caps w:val="0"/>
            <w:noProof/>
            <w:sz w:val="24"/>
            <w:szCs w:val="24"/>
            <w:lang w:bidi="th-TH"/>
          </w:rPr>
          <w:t>.3. Employee engagement and health service delivery</w:t>
        </w:r>
        <w:r w:rsidR="000D294E" w:rsidRPr="000D294E">
          <w:rPr>
            <w:rFonts w:ascii="Times New Roman" w:hAnsi="Times New Roman" w:cs="Times New Roman"/>
            <w:b w:val="0"/>
            <w:caps w:val="0"/>
            <w:noProof/>
            <w:webHidden/>
            <w:sz w:val="24"/>
            <w:szCs w:val="24"/>
          </w:rPr>
          <w:tab/>
        </w:r>
        <w:r w:rsidRPr="000D294E">
          <w:rPr>
            <w:rFonts w:ascii="Times New Roman" w:hAnsi="Times New Roman" w:cs="Times New Roman"/>
            <w:b w:val="0"/>
            <w:caps w:val="0"/>
            <w:noProof/>
            <w:webHidden/>
            <w:sz w:val="24"/>
            <w:szCs w:val="24"/>
          </w:rPr>
          <w:fldChar w:fldCharType="begin"/>
        </w:r>
        <w:r w:rsidR="000D294E" w:rsidRPr="000D294E">
          <w:rPr>
            <w:rFonts w:ascii="Times New Roman" w:hAnsi="Times New Roman" w:cs="Times New Roman"/>
            <w:b w:val="0"/>
            <w:caps w:val="0"/>
            <w:noProof/>
            <w:webHidden/>
            <w:sz w:val="24"/>
            <w:szCs w:val="24"/>
          </w:rPr>
          <w:instrText xml:space="preserve"> PAGEREF _Toc5374451 \h </w:instrText>
        </w:r>
        <w:r w:rsidRPr="000D294E">
          <w:rPr>
            <w:rFonts w:ascii="Times New Roman" w:hAnsi="Times New Roman" w:cs="Times New Roman"/>
            <w:b w:val="0"/>
            <w:caps w:val="0"/>
            <w:noProof/>
            <w:webHidden/>
            <w:sz w:val="24"/>
            <w:szCs w:val="24"/>
          </w:rPr>
        </w:r>
        <w:r w:rsidRPr="000D294E">
          <w:rPr>
            <w:rFonts w:ascii="Times New Roman" w:hAnsi="Times New Roman" w:cs="Times New Roman"/>
            <w:b w:val="0"/>
            <w:caps w:val="0"/>
            <w:noProof/>
            <w:webHidden/>
            <w:sz w:val="24"/>
            <w:szCs w:val="24"/>
          </w:rPr>
          <w:fldChar w:fldCharType="separate"/>
        </w:r>
        <w:r w:rsidR="004E2D98">
          <w:rPr>
            <w:rFonts w:ascii="Times New Roman" w:hAnsi="Times New Roman" w:cs="Times New Roman"/>
            <w:b w:val="0"/>
            <w:caps w:val="0"/>
            <w:noProof/>
            <w:webHidden/>
            <w:sz w:val="24"/>
            <w:szCs w:val="24"/>
          </w:rPr>
          <w:t>63</w:t>
        </w:r>
        <w:r w:rsidRPr="000D294E">
          <w:rPr>
            <w:rFonts w:ascii="Times New Roman" w:hAnsi="Times New Roman" w:cs="Times New Roman"/>
            <w:b w:val="0"/>
            <w:caps w:val="0"/>
            <w:noProof/>
            <w:webHidden/>
            <w:sz w:val="24"/>
            <w:szCs w:val="24"/>
          </w:rPr>
          <w:fldChar w:fldCharType="end"/>
        </w:r>
      </w:hyperlink>
    </w:p>
    <w:p w:rsidR="000D294E" w:rsidRPr="000D294E" w:rsidRDefault="00ED7235" w:rsidP="000D294E">
      <w:pPr>
        <w:pStyle w:val="TOC1"/>
        <w:tabs>
          <w:tab w:val="right" w:leader="dot" w:pos="9350"/>
        </w:tabs>
        <w:spacing w:before="0" w:after="0" w:line="360" w:lineRule="auto"/>
        <w:jc w:val="both"/>
        <w:rPr>
          <w:rFonts w:ascii="Times New Roman" w:eastAsiaTheme="minorEastAsia" w:hAnsi="Times New Roman" w:cs="Times New Roman"/>
          <w:b w:val="0"/>
          <w:bCs w:val="0"/>
          <w:caps w:val="0"/>
          <w:noProof/>
          <w:sz w:val="24"/>
          <w:szCs w:val="24"/>
        </w:rPr>
      </w:pPr>
      <w:hyperlink w:anchor="_Toc5374452" w:history="1">
        <w:r w:rsidR="000D294E" w:rsidRPr="000D294E">
          <w:rPr>
            <w:rStyle w:val="Hyperlink"/>
            <w:rFonts w:ascii="Times New Roman" w:hAnsi="Times New Roman" w:cs="Times New Roman"/>
            <w:b w:val="0"/>
            <w:caps w:val="0"/>
            <w:noProof/>
            <w:sz w:val="24"/>
            <w:szCs w:val="24"/>
            <w:lang w:bidi="th-TH"/>
          </w:rPr>
          <w:t>5.6. Study Limitations</w:t>
        </w:r>
        <w:r w:rsidR="000D294E" w:rsidRPr="000D294E">
          <w:rPr>
            <w:rFonts w:ascii="Times New Roman" w:hAnsi="Times New Roman" w:cs="Times New Roman"/>
            <w:b w:val="0"/>
            <w:caps w:val="0"/>
            <w:noProof/>
            <w:webHidden/>
            <w:sz w:val="24"/>
            <w:szCs w:val="24"/>
          </w:rPr>
          <w:tab/>
        </w:r>
        <w:r w:rsidRPr="000D294E">
          <w:rPr>
            <w:rFonts w:ascii="Times New Roman" w:hAnsi="Times New Roman" w:cs="Times New Roman"/>
            <w:b w:val="0"/>
            <w:caps w:val="0"/>
            <w:noProof/>
            <w:webHidden/>
            <w:sz w:val="24"/>
            <w:szCs w:val="24"/>
          </w:rPr>
          <w:fldChar w:fldCharType="begin"/>
        </w:r>
        <w:r w:rsidR="000D294E" w:rsidRPr="000D294E">
          <w:rPr>
            <w:rFonts w:ascii="Times New Roman" w:hAnsi="Times New Roman" w:cs="Times New Roman"/>
            <w:b w:val="0"/>
            <w:caps w:val="0"/>
            <w:noProof/>
            <w:webHidden/>
            <w:sz w:val="24"/>
            <w:szCs w:val="24"/>
          </w:rPr>
          <w:instrText xml:space="preserve"> PAGEREF _Toc5374452 \h </w:instrText>
        </w:r>
        <w:r w:rsidRPr="000D294E">
          <w:rPr>
            <w:rFonts w:ascii="Times New Roman" w:hAnsi="Times New Roman" w:cs="Times New Roman"/>
            <w:b w:val="0"/>
            <w:caps w:val="0"/>
            <w:noProof/>
            <w:webHidden/>
            <w:sz w:val="24"/>
            <w:szCs w:val="24"/>
          </w:rPr>
        </w:r>
        <w:r w:rsidRPr="000D294E">
          <w:rPr>
            <w:rFonts w:ascii="Times New Roman" w:hAnsi="Times New Roman" w:cs="Times New Roman"/>
            <w:b w:val="0"/>
            <w:caps w:val="0"/>
            <w:noProof/>
            <w:webHidden/>
            <w:sz w:val="24"/>
            <w:szCs w:val="24"/>
          </w:rPr>
          <w:fldChar w:fldCharType="separate"/>
        </w:r>
        <w:r w:rsidR="004E2D98">
          <w:rPr>
            <w:rFonts w:ascii="Times New Roman" w:hAnsi="Times New Roman" w:cs="Times New Roman"/>
            <w:b w:val="0"/>
            <w:caps w:val="0"/>
            <w:noProof/>
            <w:webHidden/>
            <w:sz w:val="24"/>
            <w:szCs w:val="24"/>
          </w:rPr>
          <w:t>64</w:t>
        </w:r>
        <w:r w:rsidRPr="000D294E">
          <w:rPr>
            <w:rFonts w:ascii="Times New Roman" w:hAnsi="Times New Roman" w:cs="Times New Roman"/>
            <w:b w:val="0"/>
            <w:caps w:val="0"/>
            <w:noProof/>
            <w:webHidden/>
            <w:sz w:val="24"/>
            <w:szCs w:val="24"/>
          </w:rPr>
          <w:fldChar w:fldCharType="end"/>
        </w:r>
      </w:hyperlink>
    </w:p>
    <w:p w:rsidR="000D294E" w:rsidRPr="000D294E" w:rsidRDefault="00ED7235" w:rsidP="000D294E">
      <w:pPr>
        <w:pStyle w:val="TOC1"/>
        <w:tabs>
          <w:tab w:val="right" w:leader="dot" w:pos="9350"/>
        </w:tabs>
        <w:spacing w:before="0" w:after="0" w:line="360" w:lineRule="auto"/>
        <w:jc w:val="both"/>
        <w:rPr>
          <w:rFonts w:ascii="Times New Roman" w:eastAsiaTheme="minorEastAsia" w:hAnsi="Times New Roman" w:cs="Times New Roman"/>
          <w:b w:val="0"/>
          <w:bCs w:val="0"/>
          <w:caps w:val="0"/>
          <w:noProof/>
          <w:sz w:val="24"/>
          <w:szCs w:val="24"/>
        </w:rPr>
      </w:pPr>
      <w:hyperlink w:anchor="_Toc5374453" w:history="1">
        <w:r w:rsidR="000D294E" w:rsidRPr="000D294E">
          <w:rPr>
            <w:rStyle w:val="Hyperlink"/>
            <w:rFonts w:ascii="Times New Roman" w:hAnsi="Times New Roman" w:cs="Times New Roman"/>
            <w:b w:val="0"/>
            <w:caps w:val="0"/>
            <w:noProof/>
            <w:sz w:val="24"/>
            <w:szCs w:val="24"/>
            <w:lang w:bidi="th-TH"/>
          </w:rPr>
          <w:t>5.7 Area of further Research</w:t>
        </w:r>
        <w:r w:rsidR="000D294E" w:rsidRPr="000D294E">
          <w:rPr>
            <w:rFonts w:ascii="Times New Roman" w:hAnsi="Times New Roman" w:cs="Times New Roman"/>
            <w:b w:val="0"/>
            <w:caps w:val="0"/>
            <w:noProof/>
            <w:webHidden/>
            <w:sz w:val="24"/>
            <w:szCs w:val="24"/>
          </w:rPr>
          <w:tab/>
        </w:r>
        <w:r w:rsidRPr="000D294E">
          <w:rPr>
            <w:rFonts w:ascii="Times New Roman" w:hAnsi="Times New Roman" w:cs="Times New Roman"/>
            <w:b w:val="0"/>
            <w:caps w:val="0"/>
            <w:noProof/>
            <w:webHidden/>
            <w:sz w:val="24"/>
            <w:szCs w:val="24"/>
          </w:rPr>
          <w:fldChar w:fldCharType="begin"/>
        </w:r>
        <w:r w:rsidR="000D294E" w:rsidRPr="000D294E">
          <w:rPr>
            <w:rFonts w:ascii="Times New Roman" w:hAnsi="Times New Roman" w:cs="Times New Roman"/>
            <w:b w:val="0"/>
            <w:caps w:val="0"/>
            <w:noProof/>
            <w:webHidden/>
            <w:sz w:val="24"/>
            <w:szCs w:val="24"/>
          </w:rPr>
          <w:instrText xml:space="preserve"> PAGEREF _Toc5374453 \h </w:instrText>
        </w:r>
        <w:r w:rsidRPr="000D294E">
          <w:rPr>
            <w:rFonts w:ascii="Times New Roman" w:hAnsi="Times New Roman" w:cs="Times New Roman"/>
            <w:b w:val="0"/>
            <w:caps w:val="0"/>
            <w:noProof/>
            <w:webHidden/>
            <w:sz w:val="24"/>
            <w:szCs w:val="24"/>
          </w:rPr>
        </w:r>
        <w:r w:rsidRPr="000D294E">
          <w:rPr>
            <w:rFonts w:ascii="Times New Roman" w:hAnsi="Times New Roman" w:cs="Times New Roman"/>
            <w:b w:val="0"/>
            <w:caps w:val="0"/>
            <w:noProof/>
            <w:webHidden/>
            <w:sz w:val="24"/>
            <w:szCs w:val="24"/>
          </w:rPr>
          <w:fldChar w:fldCharType="separate"/>
        </w:r>
        <w:r w:rsidR="004E2D98">
          <w:rPr>
            <w:rFonts w:ascii="Times New Roman" w:hAnsi="Times New Roman" w:cs="Times New Roman"/>
            <w:b w:val="0"/>
            <w:caps w:val="0"/>
            <w:noProof/>
            <w:webHidden/>
            <w:sz w:val="24"/>
            <w:szCs w:val="24"/>
          </w:rPr>
          <w:t>64</w:t>
        </w:r>
        <w:r w:rsidRPr="000D294E">
          <w:rPr>
            <w:rFonts w:ascii="Times New Roman" w:hAnsi="Times New Roman" w:cs="Times New Roman"/>
            <w:b w:val="0"/>
            <w:caps w:val="0"/>
            <w:noProof/>
            <w:webHidden/>
            <w:sz w:val="24"/>
            <w:szCs w:val="24"/>
          </w:rPr>
          <w:fldChar w:fldCharType="end"/>
        </w:r>
      </w:hyperlink>
    </w:p>
    <w:p w:rsidR="000D294E" w:rsidRDefault="000D294E" w:rsidP="000D294E">
      <w:pPr>
        <w:pStyle w:val="TOC1"/>
        <w:tabs>
          <w:tab w:val="right" w:leader="dot" w:pos="9350"/>
        </w:tabs>
        <w:spacing w:before="0" w:after="0" w:line="360" w:lineRule="auto"/>
        <w:jc w:val="both"/>
        <w:rPr>
          <w:rStyle w:val="Hyperlink"/>
          <w:rFonts w:ascii="Times New Roman" w:hAnsi="Times New Roman" w:cs="Times New Roman"/>
          <w:b w:val="0"/>
          <w:caps w:val="0"/>
          <w:noProof/>
          <w:sz w:val="24"/>
          <w:szCs w:val="24"/>
        </w:rPr>
      </w:pPr>
    </w:p>
    <w:p w:rsidR="000D294E" w:rsidRPr="000D294E" w:rsidRDefault="00ED7235" w:rsidP="000D294E">
      <w:pPr>
        <w:pStyle w:val="TOC1"/>
        <w:tabs>
          <w:tab w:val="right" w:leader="dot" w:pos="9350"/>
        </w:tabs>
        <w:spacing w:before="0" w:after="0" w:line="360" w:lineRule="auto"/>
        <w:jc w:val="both"/>
        <w:rPr>
          <w:rFonts w:ascii="Times New Roman" w:eastAsiaTheme="minorEastAsia" w:hAnsi="Times New Roman" w:cs="Times New Roman"/>
          <w:bCs w:val="0"/>
          <w:caps w:val="0"/>
          <w:noProof/>
          <w:sz w:val="24"/>
          <w:szCs w:val="24"/>
        </w:rPr>
      </w:pPr>
      <w:hyperlink w:anchor="_Toc5374454" w:history="1">
        <w:r w:rsidR="000D294E" w:rsidRPr="000D294E">
          <w:rPr>
            <w:rStyle w:val="Hyperlink"/>
            <w:rFonts w:ascii="Times New Roman" w:hAnsi="Times New Roman" w:cs="Times New Roman"/>
            <w:caps w:val="0"/>
            <w:noProof/>
            <w:sz w:val="24"/>
            <w:szCs w:val="24"/>
            <w:lang w:bidi="th-TH"/>
          </w:rPr>
          <w:t>REFERENCES</w:t>
        </w:r>
        <w:r w:rsidR="000D294E" w:rsidRPr="000D294E">
          <w:rPr>
            <w:rFonts w:ascii="Times New Roman" w:hAnsi="Times New Roman" w:cs="Times New Roman"/>
            <w:caps w:val="0"/>
            <w:noProof/>
            <w:webHidden/>
            <w:sz w:val="24"/>
            <w:szCs w:val="24"/>
          </w:rPr>
          <w:tab/>
        </w:r>
        <w:r w:rsidRPr="000D294E">
          <w:rPr>
            <w:rFonts w:ascii="Times New Roman" w:hAnsi="Times New Roman" w:cs="Times New Roman"/>
            <w:caps w:val="0"/>
            <w:noProof/>
            <w:webHidden/>
            <w:sz w:val="24"/>
            <w:szCs w:val="24"/>
          </w:rPr>
          <w:fldChar w:fldCharType="begin"/>
        </w:r>
        <w:r w:rsidR="000D294E" w:rsidRPr="000D294E">
          <w:rPr>
            <w:rFonts w:ascii="Times New Roman" w:hAnsi="Times New Roman" w:cs="Times New Roman"/>
            <w:caps w:val="0"/>
            <w:noProof/>
            <w:webHidden/>
            <w:sz w:val="24"/>
            <w:szCs w:val="24"/>
          </w:rPr>
          <w:instrText xml:space="preserve"> PAGEREF _Toc5374454 \h </w:instrText>
        </w:r>
        <w:r w:rsidRPr="000D294E">
          <w:rPr>
            <w:rFonts w:ascii="Times New Roman" w:hAnsi="Times New Roman" w:cs="Times New Roman"/>
            <w:caps w:val="0"/>
            <w:noProof/>
            <w:webHidden/>
            <w:sz w:val="24"/>
            <w:szCs w:val="24"/>
          </w:rPr>
        </w:r>
        <w:r w:rsidRPr="000D294E">
          <w:rPr>
            <w:rFonts w:ascii="Times New Roman" w:hAnsi="Times New Roman" w:cs="Times New Roman"/>
            <w:caps w:val="0"/>
            <w:noProof/>
            <w:webHidden/>
            <w:sz w:val="24"/>
            <w:szCs w:val="24"/>
          </w:rPr>
          <w:fldChar w:fldCharType="separate"/>
        </w:r>
        <w:r w:rsidR="004E2D98">
          <w:rPr>
            <w:rFonts w:ascii="Times New Roman" w:hAnsi="Times New Roman" w:cs="Times New Roman"/>
            <w:caps w:val="0"/>
            <w:noProof/>
            <w:webHidden/>
            <w:sz w:val="24"/>
            <w:szCs w:val="24"/>
          </w:rPr>
          <w:t>65</w:t>
        </w:r>
        <w:r w:rsidRPr="000D294E">
          <w:rPr>
            <w:rFonts w:ascii="Times New Roman" w:hAnsi="Times New Roman" w:cs="Times New Roman"/>
            <w:caps w:val="0"/>
            <w:noProof/>
            <w:webHidden/>
            <w:sz w:val="24"/>
            <w:szCs w:val="24"/>
          </w:rPr>
          <w:fldChar w:fldCharType="end"/>
        </w:r>
      </w:hyperlink>
    </w:p>
    <w:p w:rsidR="000D294E" w:rsidRPr="000D294E" w:rsidRDefault="00ED7235" w:rsidP="000D294E">
      <w:pPr>
        <w:pStyle w:val="TOC1"/>
        <w:tabs>
          <w:tab w:val="right" w:leader="dot" w:pos="9350"/>
        </w:tabs>
        <w:spacing w:before="0" w:after="0" w:line="360" w:lineRule="auto"/>
        <w:jc w:val="both"/>
        <w:rPr>
          <w:rFonts w:ascii="Times New Roman" w:eastAsiaTheme="minorEastAsia" w:hAnsi="Times New Roman" w:cs="Times New Roman"/>
          <w:b w:val="0"/>
          <w:bCs w:val="0"/>
          <w:caps w:val="0"/>
          <w:noProof/>
          <w:sz w:val="24"/>
          <w:szCs w:val="24"/>
        </w:rPr>
      </w:pPr>
      <w:hyperlink w:anchor="_Toc5374455" w:history="1">
        <w:r w:rsidR="000D294E" w:rsidRPr="000D294E">
          <w:rPr>
            <w:rStyle w:val="Hyperlink"/>
            <w:rFonts w:ascii="Times New Roman" w:hAnsi="Times New Roman" w:cs="Times New Roman"/>
            <w:b w:val="0"/>
            <w:caps w:val="0"/>
            <w:noProof/>
            <w:sz w:val="24"/>
            <w:szCs w:val="24"/>
            <w:lang w:bidi="th-TH"/>
          </w:rPr>
          <w:t>APPENDIX I: QUESTIONNAIRE</w:t>
        </w:r>
        <w:r w:rsidR="000D294E" w:rsidRPr="000D294E">
          <w:rPr>
            <w:rFonts w:ascii="Times New Roman" w:hAnsi="Times New Roman" w:cs="Times New Roman"/>
            <w:b w:val="0"/>
            <w:caps w:val="0"/>
            <w:noProof/>
            <w:webHidden/>
            <w:sz w:val="24"/>
            <w:szCs w:val="24"/>
          </w:rPr>
          <w:tab/>
        </w:r>
        <w:r w:rsidRPr="000D294E">
          <w:rPr>
            <w:rFonts w:ascii="Times New Roman" w:hAnsi="Times New Roman" w:cs="Times New Roman"/>
            <w:b w:val="0"/>
            <w:caps w:val="0"/>
            <w:noProof/>
            <w:webHidden/>
            <w:sz w:val="24"/>
            <w:szCs w:val="24"/>
          </w:rPr>
          <w:fldChar w:fldCharType="begin"/>
        </w:r>
        <w:r w:rsidR="000D294E" w:rsidRPr="000D294E">
          <w:rPr>
            <w:rFonts w:ascii="Times New Roman" w:hAnsi="Times New Roman" w:cs="Times New Roman"/>
            <w:b w:val="0"/>
            <w:caps w:val="0"/>
            <w:noProof/>
            <w:webHidden/>
            <w:sz w:val="24"/>
            <w:szCs w:val="24"/>
          </w:rPr>
          <w:instrText xml:space="preserve"> PAGEREF _Toc5374455 \h </w:instrText>
        </w:r>
        <w:r w:rsidRPr="000D294E">
          <w:rPr>
            <w:rFonts w:ascii="Times New Roman" w:hAnsi="Times New Roman" w:cs="Times New Roman"/>
            <w:b w:val="0"/>
            <w:caps w:val="0"/>
            <w:noProof/>
            <w:webHidden/>
            <w:sz w:val="24"/>
            <w:szCs w:val="24"/>
          </w:rPr>
        </w:r>
        <w:r w:rsidRPr="000D294E">
          <w:rPr>
            <w:rFonts w:ascii="Times New Roman" w:hAnsi="Times New Roman" w:cs="Times New Roman"/>
            <w:b w:val="0"/>
            <w:caps w:val="0"/>
            <w:noProof/>
            <w:webHidden/>
            <w:sz w:val="24"/>
            <w:szCs w:val="24"/>
          </w:rPr>
          <w:fldChar w:fldCharType="separate"/>
        </w:r>
        <w:r w:rsidR="004E2D98">
          <w:rPr>
            <w:rFonts w:ascii="Times New Roman" w:hAnsi="Times New Roman" w:cs="Times New Roman"/>
            <w:b w:val="0"/>
            <w:caps w:val="0"/>
            <w:noProof/>
            <w:webHidden/>
            <w:sz w:val="24"/>
            <w:szCs w:val="24"/>
          </w:rPr>
          <w:t>i</w:t>
        </w:r>
        <w:r w:rsidRPr="000D294E">
          <w:rPr>
            <w:rFonts w:ascii="Times New Roman" w:hAnsi="Times New Roman" w:cs="Times New Roman"/>
            <w:b w:val="0"/>
            <w:caps w:val="0"/>
            <w:noProof/>
            <w:webHidden/>
            <w:sz w:val="24"/>
            <w:szCs w:val="24"/>
          </w:rPr>
          <w:fldChar w:fldCharType="end"/>
        </w:r>
      </w:hyperlink>
    </w:p>
    <w:p w:rsidR="000D294E" w:rsidRPr="000D294E" w:rsidRDefault="00ED7235" w:rsidP="000D294E">
      <w:pPr>
        <w:pStyle w:val="TOC1"/>
        <w:tabs>
          <w:tab w:val="right" w:leader="dot" w:pos="9350"/>
        </w:tabs>
        <w:spacing w:before="0" w:after="0" w:line="360" w:lineRule="auto"/>
        <w:jc w:val="both"/>
        <w:rPr>
          <w:rFonts w:ascii="Times New Roman" w:eastAsiaTheme="minorEastAsia" w:hAnsi="Times New Roman" w:cs="Times New Roman"/>
          <w:b w:val="0"/>
          <w:bCs w:val="0"/>
          <w:caps w:val="0"/>
          <w:noProof/>
          <w:sz w:val="24"/>
          <w:szCs w:val="24"/>
        </w:rPr>
      </w:pPr>
      <w:hyperlink w:anchor="_Toc5374456" w:history="1">
        <w:r w:rsidR="000D294E" w:rsidRPr="000D294E">
          <w:rPr>
            <w:rStyle w:val="Hyperlink"/>
            <w:rFonts w:ascii="Times New Roman" w:hAnsi="Times New Roman" w:cs="Times New Roman"/>
            <w:b w:val="0"/>
            <w:caps w:val="0"/>
            <w:noProof/>
            <w:sz w:val="24"/>
            <w:szCs w:val="24"/>
            <w:lang w:bidi="th-TH"/>
          </w:rPr>
          <w:t>APPENDIX II: INTERVIEW GUIDE</w:t>
        </w:r>
        <w:r w:rsidR="000D294E" w:rsidRPr="000D294E">
          <w:rPr>
            <w:rFonts w:ascii="Times New Roman" w:hAnsi="Times New Roman" w:cs="Times New Roman"/>
            <w:b w:val="0"/>
            <w:caps w:val="0"/>
            <w:noProof/>
            <w:webHidden/>
            <w:sz w:val="24"/>
            <w:szCs w:val="24"/>
          </w:rPr>
          <w:tab/>
        </w:r>
        <w:r w:rsidRPr="000D294E">
          <w:rPr>
            <w:rFonts w:ascii="Times New Roman" w:hAnsi="Times New Roman" w:cs="Times New Roman"/>
            <w:b w:val="0"/>
            <w:caps w:val="0"/>
            <w:noProof/>
            <w:webHidden/>
            <w:sz w:val="24"/>
            <w:szCs w:val="24"/>
          </w:rPr>
          <w:fldChar w:fldCharType="begin"/>
        </w:r>
        <w:r w:rsidR="000D294E" w:rsidRPr="000D294E">
          <w:rPr>
            <w:rFonts w:ascii="Times New Roman" w:hAnsi="Times New Roman" w:cs="Times New Roman"/>
            <w:b w:val="0"/>
            <w:caps w:val="0"/>
            <w:noProof/>
            <w:webHidden/>
            <w:sz w:val="24"/>
            <w:szCs w:val="24"/>
          </w:rPr>
          <w:instrText xml:space="preserve"> PAGEREF _Toc5374456 \h </w:instrText>
        </w:r>
        <w:r w:rsidRPr="000D294E">
          <w:rPr>
            <w:rFonts w:ascii="Times New Roman" w:hAnsi="Times New Roman" w:cs="Times New Roman"/>
            <w:b w:val="0"/>
            <w:caps w:val="0"/>
            <w:noProof/>
            <w:webHidden/>
            <w:sz w:val="24"/>
            <w:szCs w:val="24"/>
          </w:rPr>
        </w:r>
        <w:r w:rsidRPr="000D294E">
          <w:rPr>
            <w:rFonts w:ascii="Times New Roman" w:hAnsi="Times New Roman" w:cs="Times New Roman"/>
            <w:b w:val="0"/>
            <w:caps w:val="0"/>
            <w:noProof/>
            <w:webHidden/>
            <w:sz w:val="24"/>
            <w:szCs w:val="24"/>
          </w:rPr>
          <w:fldChar w:fldCharType="separate"/>
        </w:r>
        <w:r w:rsidR="004E2D98">
          <w:rPr>
            <w:rFonts w:ascii="Times New Roman" w:hAnsi="Times New Roman" w:cs="Times New Roman"/>
            <w:b w:val="0"/>
            <w:caps w:val="0"/>
            <w:noProof/>
            <w:webHidden/>
            <w:sz w:val="24"/>
            <w:szCs w:val="24"/>
          </w:rPr>
          <w:t>vii</w:t>
        </w:r>
        <w:r w:rsidRPr="000D294E">
          <w:rPr>
            <w:rFonts w:ascii="Times New Roman" w:hAnsi="Times New Roman" w:cs="Times New Roman"/>
            <w:b w:val="0"/>
            <w:caps w:val="0"/>
            <w:noProof/>
            <w:webHidden/>
            <w:sz w:val="24"/>
            <w:szCs w:val="24"/>
          </w:rPr>
          <w:fldChar w:fldCharType="end"/>
        </w:r>
      </w:hyperlink>
    </w:p>
    <w:p w:rsidR="000D294E" w:rsidRPr="000D294E" w:rsidRDefault="00ED7235" w:rsidP="000D294E">
      <w:pPr>
        <w:pStyle w:val="TOC1"/>
        <w:tabs>
          <w:tab w:val="right" w:leader="dot" w:pos="9350"/>
        </w:tabs>
        <w:spacing w:before="0" w:after="0" w:line="360" w:lineRule="auto"/>
        <w:jc w:val="both"/>
        <w:rPr>
          <w:rFonts w:ascii="Times New Roman" w:eastAsiaTheme="minorEastAsia" w:hAnsi="Times New Roman" w:cs="Times New Roman"/>
          <w:b w:val="0"/>
          <w:bCs w:val="0"/>
          <w:caps w:val="0"/>
          <w:noProof/>
          <w:sz w:val="24"/>
          <w:szCs w:val="24"/>
        </w:rPr>
      </w:pPr>
      <w:hyperlink w:anchor="_Toc5374457" w:history="1">
        <w:r w:rsidR="000D294E" w:rsidRPr="000D294E">
          <w:rPr>
            <w:rStyle w:val="Hyperlink"/>
            <w:rFonts w:ascii="Times New Roman" w:hAnsi="Times New Roman" w:cs="Times New Roman"/>
            <w:b w:val="0"/>
            <w:caps w:val="0"/>
            <w:noProof/>
            <w:sz w:val="24"/>
            <w:szCs w:val="24"/>
            <w:lang w:bidi="th-TH"/>
          </w:rPr>
          <w:t>APPENDIX III: FIELD RESEARCH LETTER</w:t>
        </w:r>
        <w:r w:rsidR="000D294E" w:rsidRPr="000D294E">
          <w:rPr>
            <w:rFonts w:ascii="Times New Roman" w:hAnsi="Times New Roman" w:cs="Times New Roman"/>
            <w:b w:val="0"/>
            <w:caps w:val="0"/>
            <w:noProof/>
            <w:webHidden/>
            <w:sz w:val="24"/>
            <w:szCs w:val="24"/>
          </w:rPr>
          <w:tab/>
        </w:r>
        <w:r w:rsidRPr="000D294E">
          <w:rPr>
            <w:rFonts w:ascii="Times New Roman" w:hAnsi="Times New Roman" w:cs="Times New Roman"/>
            <w:b w:val="0"/>
            <w:caps w:val="0"/>
            <w:noProof/>
            <w:webHidden/>
            <w:sz w:val="24"/>
            <w:szCs w:val="24"/>
          </w:rPr>
          <w:fldChar w:fldCharType="begin"/>
        </w:r>
        <w:r w:rsidR="000D294E" w:rsidRPr="000D294E">
          <w:rPr>
            <w:rFonts w:ascii="Times New Roman" w:hAnsi="Times New Roman" w:cs="Times New Roman"/>
            <w:b w:val="0"/>
            <w:caps w:val="0"/>
            <w:noProof/>
            <w:webHidden/>
            <w:sz w:val="24"/>
            <w:szCs w:val="24"/>
          </w:rPr>
          <w:instrText xml:space="preserve"> PAGEREF _Toc5374457 \h </w:instrText>
        </w:r>
        <w:r w:rsidRPr="000D294E">
          <w:rPr>
            <w:rFonts w:ascii="Times New Roman" w:hAnsi="Times New Roman" w:cs="Times New Roman"/>
            <w:b w:val="0"/>
            <w:caps w:val="0"/>
            <w:noProof/>
            <w:webHidden/>
            <w:sz w:val="24"/>
            <w:szCs w:val="24"/>
          </w:rPr>
        </w:r>
        <w:r w:rsidRPr="000D294E">
          <w:rPr>
            <w:rFonts w:ascii="Times New Roman" w:hAnsi="Times New Roman" w:cs="Times New Roman"/>
            <w:b w:val="0"/>
            <w:caps w:val="0"/>
            <w:noProof/>
            <w:webHidden/>
            <w:sz w:val="24"/>
            <w:szCs w:val="24"/>
          </w:rPr>
          <w:fldChar w:fldCharType="separate"/>
        </w:r>
        <w:r w:rsidR="004E2D98">
          <w:rPr>
            <w:rFonts w:ascii="Times New Roman" w:hAnsi="Times New Roman" w:cs="Times New Roman"/>
            <w:b w:val="0"/>
            <w:caps w:val="0"/>
            <w:noProof/>
            <w:webHidden/>
            <w:sz w:val="24"/>
            <w:szCs w:val="24"/>
          </w:rPr>
          <w:t>viii</w:t>
        </w:r>
        <w:r w:rsidRPr="000D294E">
          <w:rPr>
            <w:rFonts w:ascii="Times New Roman" w:hAnsi="Times New Roman" w:cs="Times New Roman"/>
            <w:b w:val="0"/>
            <w:caps w:val="0"/>
            <w:noProof/>
            <w:webHidden/>
            <w:sz w:val="24"/>
            <w:szCs w:val="24"/>
          </w:rPr>
          <w:fldChar w:fldCharType="end"/>
        </w:r>
      </w:hyperlink>
    </w:p>
    <w:p w:rsidR="000D294E" w:rsidRPr="000D294E" w:rsidRDefault="00ED7235" w:rsidP="000D294E">
      <w:pPr>
        <w:pStyle w:val="TOC1"/>
        <w:tabs>
          <w:tab w:val="right" w:leader="dot" w:pos="9350"/>
        </w:tabs>
        <w:spacing w:before="0" w:after="0" w:line="360" w:lineRule="auto"/>
        <w:jc w:val="both"/>
        <w:rPr>
          <w:rFonts w:ascii="Times New Roman" w:eastAsiaTheme="minorEastAsia" w:hAnsi="Times New Roman" w:cs="Times New Roman"/>
          <w:b w:val="0"/>
          <w:bCs w:val="0"/>
          <w:caps w:val="0"/>
          <w:noProof/>
          <w:sz w:val="24"/>
          <w:szCs w:val="24"/>
        </w:rPr>
      </w:pPr>
      <w:hyperlink w:anchor="_Toc5374458" w:history="1">
        <w:r w:rsidR="000D294E" w:rsidRPr="000D294E">
          <w:rPr>
            <w:rStyle w:val="Hyperlink"/>
            <w:rFonts w:ascii="Times New Roman" w:hAnsi="Times New Roman" w:cs="Times New Roman"/>
            <w:b w:val="0"/>
            <w:caps w:val="0"/>
            <w:noProof/>
            <w:sz w:val="24"/>
            <w:szCs w:val="24"/>
            <w:lang w:bidi="th-TH"/>
          </w:rPr>
          <w:t>APPENDIX IV: TABLE FOR DETERMINING SAMPLE SIZE FROM A GIVEN POPULATION</w:t>
        </w:r>
        <w:r w:rsidR="000D294E" w:rsidRPr="000D294E">
          <w:rPr>
            <w:rFonts w:ascii="Times New Roman" w:hAnsi="Times New Roman" w:cs="Times New Roman"/>
            <w:b w:val="0"/>
            <w:caps w:val="0"/>
            <w:noProof/>
            <w:webHidden/>
            <w:sz w:val="24"/>
            <w:szCs w:val="24"/>
          </w:rPr>
          <w:tab/>
        </w:r>
        <w:r w:rsidRPr="000D294E">
          <w:rPr>
            <w:rFonts w:ascii="Times New Roman" w:hAnsi="Times New Roman" w:cs="Times New Roman"/>
            <w:b w:val="0"/>
            <w:caps w:val="0"/>
            <w:noProof/>
            <w:webHidden/>
            <w:sz w:val="24"/>
            <w:szCs w:val="24"/>
          </w:rPr>
          <w:fldChar w:fldCharType="begin"/>
        </w:r>
        <w:r w:rsidR="000D294E" w:rsidRPr="000D294E">
          <w:rPr>
            <w:rFonts w:ascii="Times New Roman" w:hAnsi="Times New Roman" w:cs="Times New Roman"/>
            <w:b w:val="0"/>
            <w:caps w:val="0"/>
            <w:noProof/>
            <w:webHidden/>
            <w:sz w:val="24"/>
            <w:szCs w:val="24"/>
          </w:rPr>
          <w:instrText xml:space="preserve"> PAGEREF _Toc5374458 \h </w:instrText>
        </w:r>
        <w:r w:rsidRPr="000D294E">
          <w:rPr>
            <w:rFonts w:ascii="Times New Roman" w:hAnsi="Times New Roman" w:cs="Times New Roman"/>
            <w:b w:val="0"/>
            <w:caps w:val="0"/>
            <w:noProof/>
            <w:webHidden/>
            <w:sz w:val="24"/>
            <w:szCs w:val="24"/>
          </w:rPr>
        </w:r>
        <w:r w:rsidRPr="000D294E">
          <w:rPr>
            <w:rFonts w:ascii="Times New Roman" w:hAnsi="Times New Roman" w:cs="Times New Roman"/>
            <w:b w:val="0"/>
            <w:caps w:val="0"/>
            <w:noProof/>
            <w:webHidden/>
            <w:sz w:val="24"/>
            <w:szCs w:val="24"/>
          </w:rPr>
          <w:fldChar w:fldCharType="separate"/>
        </w:r>
        <w:r w:rsidR="004E2D98">
          <w:rPr>
            <w:rFonts w:ascii="Times New Roman" w:hAnsi="Times New Roman" w:cs="Times New Roman"/>
            <w:b w:val="0"/>
            <w:caps w:val="0"/>
            <w:noProof/>
            <w:webHidden/>
            <w:sz w:val="24"/>
            <w:szCs w:val="24"/>
          </w:rPr>
          <w:t>viii</w:t>
        </w:r>
        <w:r w:rsidRPr="000D294E">
          <w:rPr>
            <w:rFonts w:ascii="Times New Roman" w:hAnsi="Times New Roman" w:cs="Times New Roman"/>
            <w:b w:val="0"/>
            <w:caps w:val="0"/>
            <w:noProof/>
            <w:webHidden/>
            <w:sz w:val="24"/>
            <w:szCs w:val="24"/>
          </w:rPr>
          <w:fldChar w:fldCharType="end"/>
        </w:r>
      </w:hyperlink>
    </w:p>
    <w:p w:rsidR="000D294E" w:rsidRPr="000D294E" w:rsidRDefault="00ED7235" w:rsidP="000D294E">
      <w:pPr>
        <w:pStyle w:val="TOC1"/>
        <w:tabs>
          <w:tab w:val="right" w:leader="dot" w:pos="9350"/>
        </w:tabs>
        <w:spacing w:before="0" w:after="0" w:line="360" w:lineRule="auto"/>
        <w:jc w:val="both"/>
        <w:rPr>
          <w:rFonts w:ascii="Times New Roman" w:eastAsiaTheme="minorEastAsia" w:hAnsi="Times New Roman" w:cs="Times New Roman"/>
          <w:b w:val="0"/>
          <w:bCs w:val="0"/>
          <w:caps w:val="0"/>
          <w:noProof/>
          <w:sz w:val="24"/>
          <w:szCs w:val="24"/>
        </w:rPr>
      </w:pPr>
      <w:hyperlink w:anchor="_Toc5374459" w:history="1">
        <w:r w:rsidR="000D294E" w:rsidRPr="000D294E">
          <w:rPr>
            <w:rStyle w:val="Hyperlink"/>
            <w:rFonts w:ascii="Times New Roman" w:hAnsi="Times New Roman" w:cs="Times New Roman"/>
            <w:b w:val="0"/>
            <w:caps w:val="0"/>
            <w:noProof/>
            <w:sz w:val="24"/>
            <w:szCs w:val="24"/>
            <w:lang w:bidi="th-TH"/>
          </w:rPr>
          <w:t>APPENDIX V: COMPLIANCE REPORT FOR: Pauline Faith Apio</w:t>
        </w:r>
        <w:r w:rsidR="000D294E" w:rsidRPr="000D294E">
          <w:rPr>
            <w:rStyle w:val="Hyperlink"/>
            <w:rFonts w:ascii="Times New Roman" w:hAnsi="Times New Roman" w:cs="Times New Roman"/>
            <w:b w:val="0"/>
            <w:caps w:val="0"/>
            <w:noProof/>
            <w:sz w:val="24"/>
            <w:szCs w:val="24"/>
            <w:lang w:val="en-GB" w:bidi="th-TH"/>
          </w:rPr>
          <w:t xml:space="preserve"> -</w:t>
        </w:r>
        <w:r w:rsidR="000D294E" w:rsidRPr="000D294E">
          <w:rPr>
            <w:rStyle w:val="Hyperlink"/>
            <w:rFonts w:ascii="Times New Roman" w:hAnsi="Times New Roman" w:cs="Times New Roman"/>
            <w:b w:val="0"/>
            <w:caps w:val="0"/>
            <w:noProof/>
            <w:sz w:val="24"/>
            <w:szCs w:val="24"/>
            <w:lang w:bidi="th-TH"/>
          </w:rPr>
          <w:t>15-MPA-00-KLA-WKD-0035</w:t>
        </w:r>
        <w:r w:rsidR="000D294E" w:rsidRPr="000D294E">
          <w:rPr>
            <w:rFonts w:ascii="Times New Roman" w:hAnsi="Times New Roman" w:cs="Times New Roman"/>
            <w:b w:val="0"/>
            <w:caps w:val="0"/>
            <w:noProof/>
            <w:webHidden/>
            <w:sz w:val="24"/>
            <w:szCs w:val="24"/>
          </w:rPr>
          <w:tab/>
        </w:r>
        <w:r w:rsidRPr="000D294E">
          <w:rPr>
            <w:rFonts w:ascii="Times New Roman" w:hAnsi="Times New Roman" w:cs="Times New Roman"/>
            <w:b w:val="0"/>
            <w:caps w:val="0"/>
            <w:noProof/>
            <w:webHidden/>
            <w:sz w:val="24"/>
            <w:szCs w:val="24"/>
          </w:rPr>
          <w:fldChar w:fldCharType="begin"/>
        </w:r>
        <w:r w:rsidR="000D294E" w:rsidRPr="000D294E">
          <w:rPr>
            <w:rFonts w:ascii="Times New Roman" w:hAnsi="Times New Roman" w:cs="Times New Roman"/>
            <w:b w:val="0"/>
            <w:caps w:val="0"/>
            <w:noProof/>
            <w:webHidden/>
            <w:sz w:val="24"/>
            <w:szCs w:val="24"/>
          </w:rPr>
          <w:instrText xml:space="preserve"> PAGEREF _Toc5374459 \h </w:instrText>
        </w:r>
        <w:r w:rsidRPr="000D294E">
          <w:rPr>
            <w:rFonts w:ascii="Times New Roman" w:hAnsi="Times New Roman" w:cs="Times New Roman"/>
            <w:b w:val="0"/>
            <w:caps w:val="0"/>
            <w:noProof/>
            <w:webHidden/>
            <w:sz w:val="24"/>
            <w:szCs w:val="24"/>
          </w:rPr>
        </w:r>
        <w:r w:rsidRPr="000D294E">
          <w:rPr>
            <w:rFonts w:ascii="Times New Roman" w:hAnsi="Times New Roman" w:cs="Times New Roman"/>
            <w:b w:val="0"/>
            <w:caps w:val="0"/>
            <w:noProof/>
            <w:webHidden/>
            <w:sz w:val="24"/>
            <w:szCs w:val="24"/>
          </w:rPr>
          <w:fldChar w:fldCharType="separate"/>
        </w:r>
        <w:r w:rsidR="004E2D98">
          <w:rPr>
            <w:rFonts w:ascii="Times New Roman" w:hAnsi="Times New Roman" w:cs="Times New Roman"/>
            <w:b w:val="0"/>
            <w:caps w:val="0"/>
            <w:noProof/>
            <w:webHidden/>
            <w:sz w:val="24"/>
            <w:szCs w:val="24"/>
          </w:rPr>
          <w:t>xi</w:t>
        </w:r>
        <w:r w:rsidRPr="000D294E">
          <w:rPr>
            <w:rFonts w:ascii="Times New Roman" w:hAnsi="Times New Roman" w:cs="Times New Roman"/>
            <w:b w:val="0"/>
            <w:caps w:val="0"/>
            <w:noProof/>
            <w:webHidden/>
            <w:sz w:val="24"/>
            <w:szCs w:val="24"/>
          </w:rPr>
          <w:fldChar w:fldCharType="end"/>
        </w:r>
      </w:hyperlink>
    </w:p>
    <w:p w:rsidR="000D294E" w:rsidRPr="000D294E" w:rsidRDefault="00ED7235" w:rsidP="000D294E">
      <w:pPr>
        <w:pStyle w:val="TOC1"/>
        <w:tabs>
          <w:tab w:val="right" w:leader="dot" w:pos="9350"/>
        </w:tabs>
        <w:spacing w:before="0" w:after="0" w:line="360" w:lineRule="auto"/>
        <w:jc w:val="both"/>
        <w:rPr>
          <w:rFonts w:ascii="Times New Roman" w:eastAsiaTheme="minorEastAsia" w:hAnsi="Times New Roman" w:cs="Times New Roman"/>
          <w:b w:val="0"/>
          <w:bCs w:val="0"/>
          <w:caps w:val="0"/>
          <w:noProof/>
          <w:sz w:val="24"/>
          <w:szCs w:val="24"/>
        </w:rPr>
      </w:pPr>
      <w:hyperlink w:anchor="_Toc5374476" w:history="1">
        <w:r w:rsidR="000D294E" w:rsidRPr="000D294E">
          <w:rPr>
            <w:rStyle w:val="Hyperlink"/>
            <w:rFonts w:ascii="Times New Roman" w:hAnsi="Times New Roman" w:cs="Times New Roman"/>
            <w:b w:val="0"/>
            <w:caps w:val="0"/>
            <w:noProof/>
            <w:sz w:val="24"/>
            <w:szCs w:val="24"/>
            <w:lang w:bidi="th-TH"/>
          </w:rPr>
          <w:t>APPENDIX VI: ORIGINALITY REPORT</w:t>
        </w:r>
        <w:r w:rsidR="000D294E" w:rsidRPr="000D294E">
          <w:rPr>
            <w:rFonts w:ascii="Times New Roman" w:hAnsi="Times New Roman" w:cs="Times New Roman"/>
            <w:b w:val="0"/>
            <w:caps w:val="0"/>
            <w:noProof/>
            <w:webHidden/>
            <w:sz w:val="24"/>
            <w:szCs w:val="24"/>
          </w:rPr>
          <w:tab/>
        </w:r>
        <w:r w:rsidRPr="000D294E">
          <w:rPr>
            <w:rFonts w:ascii="Times New Roman" w:hAnsi="Times New Roman" w:cs="Times New Roman"/>
            <w:b w:val="0"/>
            <w:caps w:val="0"/>
            <w:noProof/>
            <w:webHidden/>
            <w:sz w:val="24"/>
            <w:szCs w:val="24"/>
          </w:rPr>
          <w:fldChar w:fldCharType="begin"/>
        </w:r>
        <w:r w:rsidR="000D294E" w:rsidRPr="000D294E">
          <w:rPr>
            <w:rFonts w:ascii="Times New Roman" w:hAnsi="Times New Roman" w:cs="Times New Roman"/>
            <w:b w:val="0"/>
            <w:caps w:val="0"/>
            <w:noProof/>
            <w:webHidden/>
            <w:sz w:val="24"/>
            <w:szCs w:val="24"/>
          </w:rPr>
          <w:instrText xml:space="preserve"> PAGEREF _Toc5374476 \h </w:instrText>
        </w:r>
        <w:r w:rsidRPr="000D294E">
          <w:rPr>
            <w:rFonts w:ascii="Times New Roman" w:hAnsi="Times New Roman" w:cs="Times New Roman"/>
            <w:b w:val="0"/>
            <w:caps w:val="0"/>
            <w:noProof/>
            <w:webHidden/>
            <w:sz w:val="24"/>
            <w:szCs w:val="24"/>
          </w:rPr>
        </w:r>
        <w:r w:rsidRPr="000D294E">
          <w:rPr>
            <w:rFonts w:ascii="Times New Roman" w:hAnsi="Times New Roman" w:cs="Times New Roman"/>
            <w:b w:val="0"/>
            <w:caps w:val="0"/>
            <w:noProof/>
            <w:webHidden/>
            <w:sz w:val="24"/>
            <w:szCs w:val="24"/>
          </w:rPr>
          <w:fldChar w:fldCharType="separate"/>
        </w:r>
        <w:r w:rsidR="004E2D98">
          <w:rPr>
            <w:rFonts w:ascii="Times New Roman" w:hAnsi="Times New Roman" w:cs="Times New Roman"/>
            <w:b w:val="0"/>
            <w:caps w:val="0"/>
            <w:noProof/>
            <w:webHidden/>
            <w:sz w:val="24"/>
            <w:szCs w:val="24"/>
          </w:rPr>
          <w:t>xii</w:t>
        </w:r>
        <w:r w:rsidRPr="000D294E">
          <w:rPr>
            <w:rFonts w:ascii="Times New Roman" w:hAnsi="Times New Roman" w:cs="Times New Roman"/>
            <w:b w:val="0"/>
            <w:caps w:val="0"/>
            <w:noProof/>
            <w:webHidden/>
            <w:sz w:val="24"/>
            <w:szCs w:val="24"/>
          </w:rPr>
          <w:fldChar w:fldCharType="end"/>
        </w:r>
      </w:hyperlink>
    </w:p>
    <w:p w:rsidR="000D294E" w:rsidRPr="000D294E" w:rsidRDefault="00ED7235" w:rsidP="000D294E">
      <w:pPr>
        <w:spacing w:after="0" w:line="360" w:lineRule="auto"/>
        <w:jc w:val="both"/>
        <w:rPr>
          <w:rFonts w:ascii="Times New Roman" w:hAnsi="Times New Roman" w:cs="Times New Roman"/>
          <w:sz w:val="24"/>
          <w:szCs w:val="24"/>
          <w:lang w:bidi="th-TH"/>
        </w:rPr>
      </w:pPr>
      <w:r w:rsidRPr="000D294E">
        <w:rPr>
          <w:rFonts w:ascii="Times New Roman" w:hAnsi="Times New Roman" w:cs="Times New Roman"/>
          <w:sz w:val="24"/>
          <w:szCs w:val="24"/>
          <w:lang w:bidi="th-TH"/>
        </w:rPr>
        <w:fldChar w:fldCharType="end"/>
      </w:r>
    </w:p>
    <w:p w:rsidR="00AA716F" w:rsidRPr="000D294E" w:rsidRDefault="00AA716F" w:rsidP="000D294E">
      <w:pPr>
        <w:spacing w:after="0" w:line="360" w:lineRule="auto"/>
        <w:jc w:val="both"/>
        <w:rPr>
          <w:rFonts w:ascii="Times New Roman" w:hAnsi="Times New Roman" w:cs="Times New Roman"/>
          <w:sz w:val="24"/>
          <w:szCs w:val="24"/>
          <w:lang w:bidi="th-TH"/>
        </w:rPr>
      </w:pPr>
    </w:p>
    <w:p w:rsidR="00003BA9" w:rsidRDefault="00003BA9" w:rsidP="00E04E12">
      <w:pPr>
        <w:spacing w:after="0" w:line="480" w:lineRule="auto"/>
        <w:rPr>
          <w:rFonts w:ascii="Times New Roman" w:eastAsia="Times New Roman" w:hAnsi="Times New Roman" w:cs="Times New Roman"/>
          <w:b/>
          <w:bCs/>
          <w:kern w:val="32"/>
          <w:sz w:val="24"/>
          <w:szCs w:val="24"/>
          <w:lang w:bidi="th-TH"/>
        </w:rPr>
      </w:pPr>
      <w:bookmarkStart w:id="20" w:name="_Toc530406185"/>
      <w:bookmarkStart w:id="21" w:name="_Toc536033916"/>
      <w:r>
        <w:rPr>
          <w:rFonts w:ascii="Times New Roman" w:eastAsia="Times New Roman" w:hAnsi="Times New Roman" w:cs="Times New Roman"/>
          <w:b/>
          <w:bCs/>
          <w:kern w:val="32"/>
          <w:sz w:val="24"/>
          <w:szCs w:val="24"/>
          <w:lang w:bidi="th-TH"/>
        </w:rPr>
        <w:br w:type="page"/>
      </w:r>
    </w:p>
    <w:p w:rsidR="000A3DCD" w:rsidRDefault="000A3DCD" w:rsidP="00E04E12">
      <w:pPr>
        <w:pStyle w:val="Heading1"/>
        <w:spacing w:before="0" w:after="0" w:line="480" w:lineRule="auto"/>
        <w:jc w:val="center"/>
        <w:rPr>
          <w:rFonts w:ascii="Times New Roman" w:hAnsi="Times New Roman" w:cs="Times New Roman"/>
          <w:sz w:val="24"/>
          <w:szCs w:val="24"/>
        </w:rPr>
      </w:pPr>
      <w:bookmarkStart w:id="22" w:name="_Toc5374360"/>
      <w:commentRangeStart w:id="23"/>
      <w:r w:rsidRPr="00E04E12">
        <w:rPr>
          <w:rFonts w:ascii="Times New Roman" w:hAnsi="Times New Roman" w:cs="Times New Roman"/>
          <w:sz w:val="24"/>
          <w:szCs w:val="24"/>
        </w:rPr>
        <w:lastRenderedPageBreak/>
        <w:t>LIST OF TABLES</w:t>
      </w:r>
      <w:bookmarkEnd w:id="20"/>
      <w:bookmarkEnd w:id="21"/>
      <w:commentRangeEnd w:id="23"/>
      <w:r w:rsidRPr="00E04E12">
        <w:rPr>
          <w:rFonts w:ascii="Times New Roman" w:eastAsia="SimSun" w:hAnsi="Times New Roman" w:cs="Times New Roman"/>
          <w:sz w:val="24"/>
          <w:szCs w:val="24"/>
        </w:rPr>
        <w:commentReference w:id="23"/>
      </w:r>
      <w:bookmarkEnd w:id="22"/>
    </w:p>
    <w:p w:rsidR="000138C0" w:rsidRPr="000138C0" w:rsidRDefault="00ED7235" w:rsidP="000138C0">
      <w:pPr>
        <w:pStyle w:val="TableofFigures"/>
        <w:tabs>
          <w:tab w:val="right" w:leader="dot" w:pos="9350"/>
        </w:tabs>
        <w:spacing w:line="360" w:lineRule="auto"/>
        <w:jc w:val="both"/>
        <w:rPr>
          <w:rFonts w:ascii="Times New Roman" w:eastAsiaTheme="minorEastAsia" w:hAnsi="Times New Roman" w:cs="Times New Roman"/>
          <w:smallCaps w:val="0"/>
          <w:noProof/>
          <w:sz w:val="24"/>
          <w:szCs w:val="24"/>
        </w:rPr>
      </w:pPr>
      <w:r w:rsidRPr="000138C0">
        <w:rPr>
          <w:rFonts w:ascii="Times New Roman" w:hAnsi="Times New Roman" w:cs="Times New Roman"/>
          <w:smallCaps w:val="0"/>
          <w:sz w:val="24"/>
          <w:szCs w:val="24"/>
          <w:lang w:bidi="th-TH"/>
        </w:rPr>
        <w:fldChar w:fldCharType="begin"/>
      </w:r>
      <w:r w:rsidR="000138C0" w:rsidRPr="000138C0">
        <w:rPr>
          <w:rFonts w:ascii="Times New Roman" w:hAnsi="Times New Roman" w:cs="Times New Roman"/>
          <w:smallCaps w:val="0"/>
          <w:sz w:val="24"/>
          <w:szCs w:val="24"/>
          <w:lang w:bidi="th-TH"/>
        </w:rPr>
        <w:instrText xml:space="preserve"> TOC \h \z \c "Table 3." </w:instrText>
      </w:r>
      <w:r w:rsidRPr="000138C0">
        <w:rPr>
          <w:rFonts w:ascii="Times New Roman" w:hAnsi="Times New Roman" w:cs="Times New Roman"/>
          <w:smallCaps w:val="0"/>
          <w:sz w:val="24"/>
          <w:szCs w:val="24"/>
          <w:lang w:bidi="th-TH"/>
        </w:rPr>
        <w:fldChar w:fldCharType="separate"/>
      </w:r>
      <w:hyperlink w:anchor="_Toc5374511" w:history="1">
        <w:r w:rsidR="000138C0" w:rsidRPr="000138C0">
          <w:rPr>
            <w:rStyle w:val="Hyperlink"/>
            <w:rFonts w:ascii="Times New Roman" w:hAnsi="Times New Roman" w:cs="Times New Roman"/>
            <w:smallCaps w:val="0"/>
            <w:noProof/>
            <w:sz w:val="24"/>
            <w:szCs w:val="24"/>
          </w:rPr>
          <w:t>Table 3. 1: Sample size selection</w:t>
        </w:r>
        <w:r w:rsidR="000138C0" w:rsidRPr="000138C0">
          <w:rPr>
            <w:rFonts w:ascii="Times New Roman" w:hAnsi="Times New Roman" w:cs="Times New Roman"/>
            <w:smallCaps w:val="0"/>
            <w:noProof/>
            <w:webHidden/>
            <w:sz w:val="24"/>
            <w:szCs w:val="24"/>
          </w:rPr>
          <w:tab/>
        </w:r>
        <w:r w:rsidRPr="000138C0">
          <w:rPr>
            <w:rFonts w:ascii="Times New Roman" w:hAnsi="Times New Roman" w:cs="Times New Roman"/>
            <w:smallCaps w:val="0"/>
            <w:noProof/>
            <w:webHidden/>
            <w:sz w:val="24"/>
            <w:szCs w:val="24"/>
          </w:rPr>
          <w:fldChar w:fldCharType="begin"/>
        </w:r>
        <w:r w:rsidR="000138C0" w:rsidRPr="000138C0">
          <w:rPr>
            <w:rFonts w:ascii="Times New Roman" w:hAnsi="Times New Roman" w:cs="Times New Roman"/>
            <w:smallCaps w:val="0"/>
            <w:noProof/>
            <w:webHidden/>
            <w:sz w:val="24"/>
            <w:szCs w:val="24"/>
          </w:rPr>
          <w:instrText xml:space="preserve"> PAGEREF _Toc5374511 \h </w:instrText>
        </w:r>
        <w:r w:rsidRPr="000138C0">
          <w:rPr>
            <w:rFonts w:ascii="Times New Roman" w:hAnsi="Times New Roman" w:cs="Times New Roman"/>
            <w:smallCaps w:val="0"/>
            <w:noProof/>
            <w:webHidden/>
            <w:sz w:val="24"/>
            <w:szCs w:val="24"/>
          </w:rPr>
        </w:r>
        <w:r w:rsidRPr="000138C0">
          <w:rPr>
            <w:rFonts w:ascii="Times New Roman" w:hAnsi="Times New Roman" w:cs="Times New Roman"/>
            <w:smallCaps w:val="0"/>
            <w:noProof/>
            <w:webHidden/>
            <w:sz w:val="24"/>
            <w:szCs w:val="24"/>
          </w:rPr>
          <w:fldChar w:fldCharType="separate"/>
        </w:r>
        <w:r w:rsidR="004E2D98">
          <w:rPr>
            <w:rFonts w:ascii="Times New Roman" w:hAnsi="Times New Roman" w:cs="Times New Roman"/>
            <w:smallCaps w:val="0"/>
            <w:noProof/>
            <w:webHidden/>
            <w:sz w:val="24"/>
            <w:szCs w:val="24"/>
          </w:rPr>
          <w:t>29</w:t>
        </w:r>
        <w:r w:rsidRPr="000138C0">
          <w:rPr>
            <w:rFonts w:ascii="Times New Roman" w:hAnsi="Times New Roman" w:cs="Times New Roman"/>
            <w:smallCaps w:val="0"/>
            <w:noProof/>
            <w:webHidden/>
            <w:sz w:val="24"/>
            <w:szCs w:val="24"/>
          </w:rPr>
          <w:fldChar w:fldCharType="end"/>
        </w:r>
      </w:hyperlink>
    </w:p>
    <w:p w:rsidR="000138C0" w:rsidRPr="000138C0" w:rsidRDefault="00ED7235" w:rsidP="000138C0">
      <w:pPr>
        <w:pStyle w:val="TableofFigures"/>
        <w:tabs>
          <w:tab w:val="right" w:leader="dot" w:pos="9350"/>
        </w:tabs>
        <w:spacing w:line="360" w:lineRule="auto"/>
        <w:jc w:val="both"/>
        <w:rPr>
          <w:rFonts w:ascii="Times New Roman" w:eastAsiaTheme="minorEastAsia" w:hAnsi="Times New Roman" w:cs="Times New Roman"/>
          <w:smallCaps w:val="0"/>
          <w:noProof/>
          <w:sz w:val="24"/>
          <w:szCs w:val="24"/>
        </w:rPr>
      </w:pPr>
      <w:hyperlink w:anchor="_Toc5374512" w:history="1">
        <w:r w:rsidR="000138C0" w:rsidRPr="000138C0">
          <w:rPr>
            <w:rStyle w:val="Hyperlink"/>
            <w:rFonts w:ascii="Times New Roman" w:hAnsi="Times New Roman" w:cs="Times New Roman"/>
            <w:smallCaps w:val="0"/>
            <w:noProof/>
            <w:sz w:val="24"/>
            <w:szCs w:val="24"/>
          </w:rPr>
          <w:t>Table 3. 2: Validity</w:t>
        </w:r>
        <w:r w:rsidR="000138C0" w:rsidRPr="000138C0">
          <w:rPr>
            <w:rFonts w:ascii="Times New Roman" w:hAnsi="Times New Roman" w:cs="Times New Roman"/>
            <w:smallCaps w:val="0"/>
            <w:noProof/>
            <w:webHidden/>
            <w:sz w:val="24"/>
            <w:szCs w:val="24"/>
          </w:rPr>
          <w:tab/>
        </w:r>
        <w:r w:rsidRPr="000138C0">
          <w:rPr>
            <w:rFonts w:ascii="Times New Roman" w:hAnsi="Times New Roman" w:cs="Times New Roman"/>
            <w:smallCaps w:val="0"/>
            <w:noProof/>
            <w:webHidden/>
            <w:sz w:val="24"/>
            <w:szCs w:val="24"/>
          </w:rPr>
          <w:fldChar w:fldCharType="begin"/>
        </w:r>
        <w:r w:rsidR="000138C0" w:rsidRPr="000138C0">
          <w:rPr>
            <w:rFonts w:ascii="Times New Roman" w:hAnsi="Times New Roman" w:cs="Times New Roman"/>
            <w:smallCaps w:val="0"/>
            <w:noProof/>
            <w:webHidden/>
            <w:sz w:val="24"/>
            <w:szCs w:val="24"/>
          </w:rPr>
          <w:instrText xml:space="preserve"> PAGEREF _Toc5374512 \h </w:instrText>
        </w:r>
        <w:r w:rsidRPr="000138C0">
          <w:rPr>
            <w:rFonts w:ascii="Times New Roman" w:hAnsi="Times New Roman" w:cs="Times New Roman"/>
            <w:smallCaps w:val="0"/>
            <w:noProof/>
            <w:webHidden/>
            <w:sz w:val="24"/>
            <w:szCs w:val="24"/>
          </w:rPr>
        </w:r>
        <w:r w:rsidRPr="000138C0">
          <w:rPr>
            <w:rFonts w:ascii="Times New Roman" w:hAnsi="Times New Roman" w:cs="Times New Roman"/>
            <w:smallCaps w:val="0"/>
            <w:noProof/>
            <w:webHidden/>
            <w:sz w:val="24"/>
            <w:szCs w:val="24"/>
          </w:rPr>
          <w:fldChar w:fldCharType="separate"/>
        </w:r>
        <w:r w:rsidR="004E2D98">
          <w:rPr>
            <w:rFonts w:ascii="Times New Roman" w:hAnsi="Times New Roman" w:cs="Times New Roman"/>
            <w:smallCaps w:val="0"/>
            <w:noProof/>
            <w:webHidden/>
            <w:sz w:val="24"/>
            <w:szCs w:val="24"/>
          </w:rPr>
          <w:t>31</w:t>
        </w:r>
        <w:r w:rsidRPr="000138C0">
          <w:rPr>
            <w:rFonts w:ascii="Times New Roman" w:hAnsi="Times New Roman" w:cs="Times New Roman"/>
            <w:smallCaps w:val="0"/>
            <w:noProof/>
            <w:webHidden/>
            <w:sz w:val="24"/>
            <w:szCs w:val="24"/>
          </w:rPr>
          <w:fldChar w:fldCharType="end"/>
        </w:r>
      </w:hyperlink>
    </w:p>
    <w:p w:rsidR="000138C0" w:rsidRPr="000138C0" w:rsidRDefault="00ED7235" w:rsidP="000138C0">
      <w:pPr>
        <w:pStyle w:val="TableofFigures"/>
        <w:tabs>
          <w:tab w:val="right" w:leader="dot" w:pos="9350"/>
        </w:tabs>
        <w:spacing w:line="360" w:lineRule="auto"/>
        <w:jc w:val="both"/>
        <w:rPr>
          <w:rFonts w:ascii="Times New Roman" w:eastAsiaTheme="minorEastAsia" w:hAnsi="Times New Roman" w:cs="Times New Roman"/>
          <w:smallCaps w:val="0"/>
          <w:noProof/>
          <w:sz w:val="24"/>
          <w:szCs w:val="24"/>
        </w:rPr>
      </w:pPr>
      <w:hyperlink w:anchor="_Toc5374513" w:history="1">
        <w:r w:rsidR="000138C0" w:rsidRPr="000138C0">
          <w:rPr>
            <w:rStyle w:val="Hyperlink"/>
            <w:rFonts w:ascii="Times New Roman" w:hAnsi="Times New Roman" w:cs="Times New Roman"/>
            <w:smallCaps w:val="0"/>
            <w:noProof/>
            <w:sz w:val="24"/>
            <w:szCs w:val="24"/>
          </w:rPr>
          <w:t>Table 3. 3</w:t>
        </w:r>
        <w:r w:rsidR="000138C0" w:rsidRPr="000138C0">
          <w:rPr>
            <w:rStyle w:val="Hyperlink"/>
            <w:rFonts w:ascii="Times New Roman" w:hAnsi="Times New Roman" w:cs="Times New Roman"/>
            <w:smallCaps w:val="0"/>
            <w:noProof/>
            <w:kern w:val="32"/>
            <w:sz w:val="24"/>
            <w:szCs w:val="24"/>
            <w:lang w:bidi="th-TH"/>
          </w:rPr>
          <w:t>: Reliability Statistics</w:t>
        </w:r>
        <w:r w:rsidR="000138C0" w:rsidRPr="000138C0">
          <w:rPr>
            <w:rFonts w:ascii="Times New Roman" w:hAnsi="Times New Roman" w:cs="Times New Roman"/>
            <w:smallCaps w:val="0"/>
            <w:noProof/>
            <w:webHidden/>
            <w:sz w:val="24"/>
            <w:szCs w:val="24"/>
          </w:rPr>
          <w:tab/>
        </w:r>
        <w:r w:rsidRPr="000138C0">
          <w:rPr>
            <w:rFonts w:ascii="Times New Roman" w:hAnsi="Times New Roman" w:cs="Times New Roman"/>
            <w:smallCaps w:val="0"/>
            <w:noProof/>
            <w:webHidden/>
            <w:sz w:val="24"/>
            <w:szCs w:val="24"/>
          </w:rPr>
          <w:fldChar w:fldCharType="begin"/>
        </w:r>
        <w:r w:rsidR="000138C0" w:rsidRPr="000138C0">
          <w:rPr>
            <w:rFonts w:ascii="Times New Roman" w:hAnsi="Times New Roman" w:cs="Times New Roman"/>
            <w:smallCaps w:val="0"/>
            <w:noProof/>
            <w:webHidden/>
            <w:sz w:val="24"/>
            <w:szCs w:val="24"/>
          </w:rPr>
          <w:instrText xml:space="preserve"> PAGEREF _Toc5374513 \h </w:instrText>
        </w:r>
        <w:r w:rsidRPr="000138C0">
          <w:rPr>
            <w:rFonts w:ascii="Times New Roman" w:hAnsi="Times New Roman" w:cs="Times New Roman"/>
            <w:smallCaps w:val="0"/>
            <w:noProof/>
            <w:webHidden/>
            <w:sz w:val="24"/>
            <w:szCs w:val="24"/>
          </w:rPr>
        </w:r>
        <w:r w:rsidRPr="000138C0">
          <w:rPr>
            <w:rFonts w:ascii="Times New Roman" w:hAnsi="Times New Roman" w:cs="Times New Roman"/>
            <w:smallCaps w:val="0"/>
            <w:noProof/>
            <w:webHidden/>
            <w:sz w:val="24"/>
            <w:szCs w:val="24"/>
          </w:rPr>
          <w:fldChar w:fldCharType="separate"/>
        </w:r>
        <w:r w:rsidR="004E2D98">
          <w:rPr>
            <w:rFonts w:ascii="Times New Roman" w:hAnsi="Times New Roman" w:cs="Times New Roman"/>
            <w:smallCaps w:val="0"/>
            <w:noProof/>
            <w:webHidden/>
            <w:sz w:val="24"/>
            <w:szCs w:val="24"/>
          </w:rPr>
          <w:t>32</w:t>
        </w:r>
        <w:r w:rsidRPr="000138C0">
          <w:rPr>
            <w:rFonts w:ascii="Times New Roman" w:hAnsi="Times New Roman" w:cs="Times New Roman"/>
            <w:smallCaps w:val="0"/>
            <w:noProof/>
            <w:webHidden/>
            <w:sz w:val="24"/>
            <w:szCs w:val="24"/>
          </w:rPr>
          <w:fldChar w:fldCharType="end"/>
        </w:r>
      </w:hyperlink>
    </w:p>
    <w:p w:rsidR="000138C0" w:rsidRPr="000138C0" w:rsidRDefault="00ED7235" w:rsidP="000138C0">
      <w:pPr>
        <w:spacing w:after="0" w:line="360" w:lineRule="auto"/>
        <w:jc w:val="both"/>
        <w:rPr>
          <w:rFonts w:ascii="Times New Roman" w:hAnsi="Times New Roman" w:cs="Times New Roman"/>
          <w:sz w:val="24"/>
          <w:szCs w:val="24"/>
          <w:lang w:bidi="th-TH"/>
        </w:rPr>
      </w:pPr>
      <w:r w:rsidRPr="000138C0">
        <w:rPr>
          <w:rFonts w:ascii="Times New Roman" w:hAnsi="Times New Roman" w:cs="Times New Roman"/>
          <w:sz w:val="24"/>
          <w:szCs w:val="24"/>
          <w:lang w:bidi="th-TH"/>
        </w:rPr>
        <w:fldChar w:fldCharType="end"/>
      </w:r>
    </w:p>
    <w:p w:rsidR="000138C0" w:rsidRPr="000138C0" w:rsidRDefault="00ED7235" w:rsidP="000138C0">
      <w:pPr>
        <w:pStyle w:val="TableofFigures"/>
        <w:tabs>
          <w:tab w:val="right" w:leader="dot" w:pos="9350"/>
        </w:tabs>
        <w:spacing w:line="360" w:lineRule="auto"/>
        <w:jc w:val="both"/>
        <w:rPr>
          <w:rFonts w:ascii="Times New Roman" w:eastAsiaTheme="minorEastAsia" w:hAnsi="Times New Roman" w:cs="Times New Roman"/>
          <w:smallCaps w:val="0"/>
          <w:noProof/>
          <w:sz w:val="24"/>
          <w:szCs w:val="24"/>
        </w:rPr>
      </w:pPr>
      <w:r w:rsidRPr="000138C0">
        <w:rPr>
          <w:rFonts w:ascii="Times New Roman" w:hAnsi="Times New Roman" w:cs="Times New Roman"/>
          <w:smallCaps w:val="0"/>
          <w:sz w:val="24"/>
          <w:szCs w:val="24"/>
          <w:lang w:bidi="th-TH"/>
        </w:rPr>
        <w:fldChar w:fldCharType="begin"/>
      </w:r>
      <w:r w:rsidR="000138C0" w:rsidRPr="000138C0">
        <w:rPr>
          <w:rFonts w:ascii="Times New Roman" w:hAnsi="Times New Roman" w:cs="Times New Roman"/>
          <w:smallCaps w:val="0"/>
          <w:sz w:val="24"/>
          <w:szCs w:val="24"/>
          <w:lang w:bidi="th-TH"/>
        </w:rPr>
        <w:instrText xml:space="preserve"> TOC \h \z \c "Table 4." </w:instrText>
      </w:r>
      <w:r w:rsidRPr="000138C0">
        <w:rPr>
          <w:rFonts w:ascii="Times New Roman" w:hAnsi="Times New Roman" w:cs="Times New Roman"/>
          <w:smallCaps w:val="0"/>
          <w:sz w:val="24"/>
          <w:szCs w:val="24"/>
          <w:lang w:bidi="th-TH"/>
        </w:rPr>
        <w:fldChar w:fldCharType="separate"/>
      </w:r>
      <w:hyperlink w:anchor="_Toc5374517" w:history="1">
        <w:r w:rsidR="000138C0" w:rsidRPr="000138C0">
          <w:rPr>
            <w:rStyle w:val="Hyperlink"/>
            <w:rFonts w:ascii="Times New Roman" w:hAnsi="Times New Roman" w:cs="Times New Roman"/>
            <w:smallCaps w:val="0"/>
            <w:noProof/>
            <w:sz w:val="24"/>
            <w:szCs w:val="24"/>
          </w:rPr>
          <w:t>Table 4. 1: Response Rate</w:t>
        </w:r>
        <w:r w:rsidR="000138C0" w:rsidRPr="000138C0">
          <w:rPr>
            <w:rFonts w:ascii="Times New Roman" w:hAnsi="Times New Roman" w:cs="Times New Roman"/>
            <w:smallCaps w:val="0"/>
            <w:noProof/>
            <w:webHidden/>
            <w:sz w:val="24"/>
            <w:szCs w:val="24"/>
          </w:rPr>
          <w:tab/>
        </w:r>
        <w:r w:rsidRPr="000138C0">
          <w:rPr>
            <w:rFonts w:ascii="Times New Roman" w:hAnsi="Times New Roman" w:cs="Times New Roman"/>
            <w:smallCaps w:val="0"/>
            <w:noProof/>
            <w:webHidden/>
            <w:sz w:val="24"/>
            <w:szCs w:val="24"/>
          </w:rPr>
          <w:fldChar w:fldCharType="begin"/>
        </w:r>
        <w:r w:rsidR="000138C0" w:rsidRPr="000138C0">
          <w:rPr>
            <w:rFonts w:ascii="Times New Roman" w:hAnsi="Times New Roman" w:cs="Times New Roman"/>
            <w:smallCaps w:val="0"/>
            <w:noProof/>
            <w:webHidden/>
            <w:sz w:val="24"/>
            <w:szCs w:val="24"/>
          </w:rPr>
          <w:instrText xml:space="preserve"> PAGEREF _Toc5374517 \h </w:instrText>
        </w:r>
        <w:r w:rsidRPr="000138C0">
          <w:rPr>
            <w:rFonts w:ascii="Times New Roman" w:hAnsi="Times New Roman" w:cs="Times New Roman"/>
            <w:smallCaps w:val="0"/>
            <w:noProof/>
            <w:webHidden/>
            <w:sz w:val="24"/>
            <w:szCs w:val="24"/>
          </w:rPr>
        </w:r>
        <w:r w:rsidRPr="000138C0">
          <w:rPr>
            <w:rFonts w:ascii="Times New Roman" w:hAnsi="Times New Roman" w:cs="Times New Roman"/>
            <w:smallCaps w:val="0"/>
            <w:noProof/>
            <w:webHidden/>
            <w:sz w:val="24"/>
            <w:szCs w:val="24"/>
          </w:rPr>
          <w:fldChar w:fldCharType="separate"/>
        </w:r>
        <w:r w:rsidR="004E2D98">
          <w:rPr>
            <w:rFonts w:ascii="Times New Roman" w:hAnsi="Times New Roman" w:cs="Times New Roman"/>
            <w:smallCaps w:val="0"/>
            <w:noProof/>
            <w:webHidden/>
            <w:sz w:val="24"/>
            <w:szCs w:val="24"/>
          </w:rPr>
          <w:t>34</w:t>
        </w:r>
        <w:r w:rsidRPr="000138C0">
          <w:rPr>
            <w:rFonts w:ascii="Times New Roman" w:hAnsi="Times New Roman" w:cs="Times New Roman"/>
            <w:smallCaps w:val="0"/>
            <w:noProof/>
            <w:webHidden/>
            <w:sz w:val="24"/>
            <w:szCs w:val="24"/>
          </w:rPr>
          <w:fldChar w:fldCharType="end"/>
        </w:r>
      </w:hyperlink>
    </w:p>
    <w:p w:rsidR="000138C0" w:rsidRPr="000138C0" w:rsidRDefault="00ED7235" w:rsidP="000138C0">
      <w:pPr>
        <w:pStyle w:val="TableofFigures"/>
        <w:tabs>
          <w:tab w:val="right" w:leader="dot" w:pos="9350"/>
        </w:tabs>
        <w:spacing w:line="360" w:lineRule="auto"/>
        <w:jc w:val="both"/>
        <w:rPr>
          <w:rFonts w:ascii="Times New Roman" w:eastAsiaTheme="minorEastAsia" w:hAnsi="Times New Roman" w:cs="Times New Roman"/>
          <w:smallCaps w:val="0"/>
          <w:noProof/>
          <w:sz w:val="24"/>
          <w:szCs w:val="24"/>
        </w:rPr>
      </w:pPr>
      <w:hyperlink w:anchor="_Toc5374518" w:history="1">
        <w:r w:rsidR="000138C0" w:rsidRPr="000138C0">
          <w:rPr>
            <w:rStyle w:val="Hyperlink"/>
            <w:rFonts w:ascii="Times New Roman" w:hAnsi="Times New Roman" w:cs="Times New Roman"/>
            <w:smallCaps w:val="0"/>
            <w:noProof/>
            <w:sz w:val="24"/>
            <w:szCs w:val="24"/>
          </w:rPr>
          <w:t>Table 4. 2: Gender of the respondents</w:t>
        </w:r>
        <w:r w:rsidR="000138C0" w:rsidRPr="000138C0">
          <w:rPr>
            <w:rFonts w:ascii="Times New Roman" w:hAnsi="Times New Roman" w:cs="Times New Roman"/>
            <w:smallCaps w:val="0"/>
            <w:noProof/>
            <w:webHidden/>
            <w:sz w:val="24"/>
            <w:szCs w:val="24"/>
          </w:rPr>
          <w:tab/>
        </w:r>
        <w:r w:rsidRPr="000138C0">
          <w:rPr>
            <w:rFonts w:ascii="Times New Roman" w:hAnsi="Times New Roman" w:cs="Times New Roman"/>
            <w:smallCaps w:val="0"/>
            <w:noProof/>
            <w:webHidden/>
            <w:sz w:val="24"/>
            <w:szCs w:val="24"/>
          </w:rPr>
          <w:fldChar w:fldCharType="begin"/>
        </w:r>
        <w:r w:rsidR="000138C0" w:rsidRPr="000138C0">
          <w:rPr>
            <w:rFonts w:ascii="Times New Roman" w:hAnsi="Times New Roman" w:cs="Times New Roman"/>
            <w:smallCaps w:val="0"/>
            <w:noProof/>
            <w:webHidden/>
            <w:sz w:val="24"/>
            <w:szCs w:val="24"/>
          </w:rPr>
          <w:instrText xml:space="preserve"> PAGEREF _Toc5374518 \h </w:instrText>
        </w:r>
        <w:r w:rsidRPr="000138C0">
          <w:rPr>
            <w:rFonts w:ascii="Times New Roman" w:hAnsi="Times New Roman" w:cs="Times New Roman"/>
            <w:smallCaps w:val="0"/>
            <w:noProof/>
            <w:webHidden/>
            <w:sz w:val="24"/>
            <w:szCs w:val="24"/>
          </w:rPr>
        </w:r>
        <w:r w:rsidRPr="000138C0">
          <w:rPr>
            <w:rFonts w:ascii="Times New Roman" w:hAnsi="Times New Roman" w:cs="Times New Roman"/>
            <w:smallCaps w:val="0"/>
            <w:noProof/>
            <w:webHidden/>
            <w:sz w:val="24"/>
            <w:szCs w:val="24"/>
          </w:rPr>
          <w:fldChar w:fldCharType="separate"/>
        </w:r>
        <w:r w:rsidR="004E2D98">
          <w:rPr>
            <w:rFonts w:ascii="Times New Roman" w:hAnsi="Times New Roman" w:cs="Times New Roman"/>
            <w:smallCaps w:val="0"/>
            <w:noProof/>
            <w:webHidden/>
            <w:sz w:val="24"/>
            <w:szCs w:val="24"/>
          </w:rPr>
          <w:t>35</w:t>
        </w:r>
        <w:r w:rsidRPr="000138C0">
          <w:rPr>
            <w:rFonts w:ascii="Times New Roman" w:hAnsi="Times New Roman" w:cs="Times New Roman"/>
            <w:smallCaps w:val="0"/>
            <w:noProof/>
            <w:webHidden/>
            <w:sz w:val="24"/>
            <w:szCs w:val="24"/>
          </w:rPr>
          <w:fldChar w:fldCharType="end"/>
        </w:r>
      </w:hyperlink>
    </w:p>
    <w:p w:rsidR="000138C0" w:rsidRPr="000138C0" w:rsidRDefault="00ED7235" w:rsidP="000138C0">
      <w:pPr>
        <w:pStyle w:val="TableofFigures"/>
        <w:tabs>
          <w:tab w:val="right" w:leader="dot" w:pos="9350"/>
        </w:tabs>
        <w:spacing w:line="360" w:lineRule="auto"/>
        <w:jc w:val="both"/>
        <w:rPr>
          <w:rFonts w:ascii="Times New Roman" w:eastAsiaTheme="minorEastAsia" w:hAnsi="Times New Roman" w:cs="Times New Roman"/>
          <w:smallCaps w:val="0"/>
          <w:noProof/>
          <w:sz w:val="24"/>
          <w:szCs w:val="24"/>
        </w:rPr>
      </w:pPr>
      <w:hyperlink w:anchor="_Toc5374519" w:history="1">
        <w:r w:rsidR="000138C0" w:rsidRPr="000138C0">
          <w:rPr>
            <w:rStyle w:val="Hyperlink"/>
            <w:rFonts w:ascii="Times New Roman" w:hAnsi="Times New Roman" w:cs="Times New Roman"/>
            <w:smallCaps w:val="0"/>
            <w:noProof/>
            <w:sz w:val="24"/>
            <w:szCs w:val="24"/>
          </w:rPr>
          <w:t>Table 4. 3: Age bracket of respondents</w:t>
        </w:r>
        <w:r w:rsidR="000138C0" w:rsidRPr="000138C0">
          <w:rPr>
            <w:rFonts w:ascii="Times New Roman" w:hAnsi="Times New Roman" w:cs="Times New Roman"/>
            <w:smallCaps w:val="0"/>
            <w:noProof/>
            <w:webHidden/>
            <w:sz w:val="24"/>
            <w:szCs w:val="24"/>
          </w:rPr>
          <w:tab/>
        </w:r>
        <w:r w:rsidRPr="000138C0">
          <w:rPr>
            <w:rFonts w:ascii="Times New Roman" w:hAnsi="Times New Roman" w:cs="Times New Roman"/>
            <w:smallCaps w:val="0"/>
            <w:noProof/>
            <w:webHidden/>
            <w:sz w:val="24"/>
            <w:szCs w:val="24"/>
          </w:rPr>
          <w:fldChar w:fldCharType="begin"/>
        </w:r>
        <w:r w:rsidR="000138C0" w:rsidRPr="000138C0">
          <w:rPr>
            <w:rFonts w:ascii="Times New Roman" w:hAnsi="Times New Roman" w:cs="Times New Roman"/>
            <w:smallCaps w:val="0"/>
            <w:noProof/>
            <w:webHidden/>
            <w:sz w:val="24"/>
            <w:szCs w:val="24"/>
          </w:rPr>
          <w:instrText xml:space="preserve"> PAGEREF _Toc5374519 \h </w:instrText>
        </w:r>
        <w:r w:rsidRPr="000138C0">
          <w:rPr>
            <w:rFonts w:ascii="Times New Roman" w:hAnsi="Times New Roman" w:cs="Times New Roman"/>
            <w:smallCaps w:val="0"/>
            <w:noProof/>
            <w:webHidden/>
            <w:sz w:val="24"/>
            <w:szCs w:val="24"/>
          </w:rPr>
        </w:r>
        <w:r w:rsidRPr="000138C0">
          <w:rPr>
            <w:rFonts w:ascii="Times New Roman" w:hAnsi="Times New Roman" w:cs="Times New Roman"/>
            <w:smallCaps w:val="0"/>
            <w:noProof/>
            <w:webHidden/>
            <w:sz w:val="24"/>
            <w:szCs w:val="24"/>
          </w:rPr>
          <w:fldChar w:fldCharType="separate"/>
        </w:r>
        <w:r w:rsidR="004E2D98">
          <w:rPr>
            <w:rFonts w:ascii="Times New Roman" w:hAnsi="Times New Roman" w:cs="Times New Roman"/>
            <w:smallCaps w:val="0"/>
            <w:noProof/>
            <w:webHidden/>
            <w:sz w:val="24"/>
            <w:szCs w:val="24"/>
          </w:rPr>
          <w:t>36</w:t>
        </w:r>
        <w:r w:rsidRPr="000138C0">
          <w:rPr>
            <w:rFonts w:ascii="Times New Roman" w:hAnsi="Times New Roman" w:cs="Times New Roman"/>
            <w:smallCaps w:val="0"/>
            <w:noProof/>
            <w:webHidden/>
            <w:sz w:val="24"/>
            <w:szCs w:val="24"/>
          </w:rPr>
          <w:fldChar w:fldCharType="end"/>
        </w:r>
      </w:hyperlink>
    </w:p>
    <w:p w:rsidR="000138C0" w:rsidRPr="000138C0" w:rsidRDefault="00ED7235" w:rsidP="000138C0">
      <w:pPr>
        <w:pStyle w:val="TableofFigures"/>
        <w:tabs>
          <w:tab w:val="right" w:leader="dot" w:pos="9350"/>
        </w:tabs>
        <w:spacing w:line="360" w:lineRule="auto"/>
        <w:jc w:val="both"/>
        <w:rPr>
          <w:rFonts w:ascii="Times New Roman" w:eastAsiaTheme="minorEastAsia" w:hAnsi="Times New Roman" w:cs="Times New Roman"/>
          <w:smallCaps w:val="0"/>
          <w:noProof/>
          <w:sz w:val="24"/>
          <w:szCs w:val="24"/>
        </w:rPr>
      </w:pPr>
      <w:hyperlink w:anchor="_Toc5374520" w:history="1">
        <w:r w:rsidR="000138C0" w:rsidRPr="000138C0">
          <w:rPr>
            <w:rStyle w:val="Hyperlink"/>
            <w:rFonts w:ascii="Times New Roman" w:hAnsi="Times New Roman" w:cs="Times New Roman"/>
            <w:smallCaps w:val="0"/>
            <w:noProof/>
            <w:sz w:val="24"/>
            <w:szCs w:val="24"/>
          </w:rPr>
          <w:t>Table 4. 4: Highest level education of respondents</w:t>
        </w:r>
        <w:r w:rsidR="000138C0" w:rsidRPr="000138C0">
          <w:rPr>
            <w:rFonts w:ascii="Times New Roman" w:hAnsi="Times New Roman" w:cs="Times New Roman"/>
            <w:smallCaps w:val="0"/>
            <w:noProof/>
            <w:webHidden/>
            <w:sz w:val="24"/>
            <w:szCs w:val="24"/>
          </w:rPr>
          <w:tab/>
        </w:r>
        <w:r w:rsidRPr="000138C0">
          <w:rPr>
            <w:rFonts w:ascii="Times New Roman" w:hAnsi="Times New Roman" w:cs="Times New Roman"/>
            <w:smallCaps w:val="0"/>
            <w:noProof/>
            <w:webHidden/>
            <w:sz w:val="24"/>
            <w:szCs w:val="24"/>
          </w:rPr>
          <w:fldChar w:fldCharType="begin"/>
        </w:r>
        <w:r w:rsidR="000138C0" w:rsidRPr="000138C0">
          <w:rPr>
            <w:rFonts w:ascii="Times New Roman" w:hAnsi="Times New Roman" w:cs="Times New Roman"/>
            <w:smallCaps w:val="0"/>
            <w:noProof/>
            <w:webHidden/>
            <w:sz w:val="24"/>
            <w:szCs w:val="24"/>
          </w:rPr>
          <w:instrText xml:space="preserve"> PAGEREF _Toc5374520 \h </w:instrText>
        </w:r>
        <w:r w:rsidRPr="000138C0">
          <w:rPr>
            <w:rFonts w:ascii="Times New Roman" w:hAnsi="Times New Roman" w:cs="Times New Roman"/>
            <w:smallCaps w:val="0"/>
            <w:noProof/>
            <w:webHidden/>
            <w:sz w:val="24"/>
            <w:szCs w:val="24"/>
          </w:rPr>
        </w:r>
        <w:r w:rsidRPr="000138C0">
          <w:rPr>
            <w:rFonts w:ascii="Times New Roman" w:hAnsi="Times New Roman" w:cs="Times New Roman"/>
            <w:smallCaps w:val="0"/>
            <w:noProof/>
            <w:webHidden/>
            <w:sz w:val="24"/>
            <w:szCs w:val="24"/>
          </w:rPr>
          <w:fldChar w:fldCharType="separate"/>
        </w:r>
        <w:r w:rsidR="004E2D98">
          <w:rPr>
            <w:rFonts w:ascii="Times New Roman" w:hAnsi="Times New Roman" w:cs="Times New Roman"/>
            <w:smallCaps w:val="0"/>
            <w:noProof/>
            <w:webHidden/>
            <w:sz w:val="24"/>
            <w:szCs w:val="24"/>
          </w:rPr>
          <w:t>37</w:t>
        </w:r>
        <w:r w:rsidRPr="000138C0">
          <w:rPr>
            <w:rFonts w:ascii="Times New Roman" w:hAnsi="Times New Roman" w:cs="Times New Roman"/>
            <w:smallCaps w:val="0"/>
            <w:noProof/>
            <w:webHidden/>
            <w:sz w:val="24"/>
            <w:szCs w:val="24"/>
          </w:rPr>
          <w:fldChar w:fldCharType="end"/>
        </w:r>
      </w:hyperlink>
    </w:p>
    <w:p w:rsidR="000138C0" w:rsidRPr="000138C0" w:rsidRDefault="00ED7235" w:rsidP="000138C0">
      <w:pPr>
        <w:pStyle w:val="TableofFigures"/>
        <w:tabs>
          <w:tab w:val="right" w:leader="dot" w:pos="9350"/>
        </w:tabs>
        <w:spacing w:line="360" w:lineRule="auto"/>
        <w:jc w:val="both"/>
        <w:rPr>
          <w:rFonts w:ascii="Times New Roman" w:eastAsiaTheme="minorEastAsia" w:hAnsi="Times New Roman" w:cs="Times New Roman"/>
          <w:smallCaps w:val="0"/>
          <w:noProof/>
          <w:sz w:val="24"/>
          <w:szCs w:val="24"/>
        </w:rPr>
      </w:pPr>
      <w:hyperlink w:anchor="_Toc5374521" w:history="1">
        <w:r w:rsidR="000138C0" w:rsidRPr="000138C0">
          <w:rPr>
            <w:rStyle w:val="Hyperlink"/>
            <w:rFonts w:ascii="Times New Roman" w:hAnsi="Times New Roman" w:cs="Times New Roman"/>
            <w:smallCaps w:val="0"/>
            <w:noProof/>
            <w:sz w:val="24"/>
            <w:szCs w:val="24"/>
          </w:rPr>
          <w:t>Table 4. 5: Itemised results on work environment</w:t>
        </w:r>
        <w:r w:rsidR="000138C0" w:rsidRPr="000138C0">
          <w:rPr>
            <w:rFonts w:ascii="Times New Roman" w:hAnsi="Times New Roman" w:cs="Times New Roman"/>
            <w:smallCaps w:val="0"/>
            <w:noProof/>
            <w:webHidden/>
            <w:sz w:val="24"/>
            <w:szCs w:val="24"/>
          </w:rPr>
          <w:tab/>
        </w:r>
        <w:r w:rsidRPr="000138C0">
          <w:rPr>
            <w:rFonts w:ascii="Times New Roman" w:hAnsi="Times New Roman" w:cs="Times New Roman"/>
            <w:smallCaps w:val="0"/>
            <w:noProof/>
            <w:webHidden/>
            <w:sz w:val="24"/>
            <w:szCs w:val="24"/>
          </w:rPr>
          <w:fldChar w:fldCharType="begin"/>
        </w:r>
        <w:r w:rsidR="000138C0" w:rsidRPr="000138C0">
          <w:rPr>
            <w:rFonts w:ascii="Times New Roman" w:hAnsi="Times New Roman" w:cs="Times New Roman"/>
            <w:smallCaps w:val="0"/>
            <w:noProof/>
            <w:webHidden/>
            <w:sz w:val="24"/>
            <w:szCs w:val="24"/>
          </w:rPr>
          <w:instrText xml:space="preserve"> PAGEREF _Toc5374521 \h </w:instrText>
        </w:r>
        <w:r w:rsidRPr="000138C0">
          <w:rPr>
            <w:rFonts w:ascii="Times New Roman" w:hAnsi="Times New Roman" w:cs="Times New Roman"/>
            <w:smallCaps w:val="0"/>
            <w:noProof/>
            <w:webHidden/>
            <w:sz w:val="24"/>
            <w:szCs w:val="24"/>
          </w:rPr>
        </w:r>
        <w:r w:rsidRPr="000138C0">
          <w:rPr>
            <w:rFonts w:ascii="Times New Roman" w:hAnsi="Times New Roman" w:cs="Times New Roman"/>
            <w:smallCaps w:val="0"/>
            <w:noProof/>
            <w:webHidden/>
            <w:sz w:val="24"/>
            <w:szCs w:val="24"/>
          </w:rPr>
          <w:fldChar w:fldCharType="separate"/>
        </w:r>
        <w:r w:rsidR="004E2D98">
          <w:rPr>
            <w:rFonts w:ascii="Times New Roman" w:hAnsi="Times New Roman" w:cs="Times New Roman"/>
            <w:smallCaps w:val="0"/>
            <w:noProof/>
            <w:webHidden/>
            <w:sz w:val="24"/>
            <w:szCs w:val="24"/>
          </w:rPr>
          <w:t>38</w:t>
        </w:r>
        <w:r w:rsidRPr="000138C0">
          <w:rPr>
            <w:rFonts w:ascii="Times New Roman" w:hAnsi="Times New Roman" w:cs="Times New Roman"/>
            <w:smallCaps w:val="0"/>
            <w:noProof/>
            <w:webHidden/>
            <w:sz w:val="24"/>
            <w:szCs w:val="24"/>
          </w:rPr>
          <w:fldChar w:fldCharType="end"/>
        </w:r>
      </w:hyperlink>
    </w:p>
    <w:p w:rsidR="000138C0" w:rsidRPr="000138C0" w:rsidRDefault="00ED7235" w:rsidP="000138C0">
      <w:pPr>
        <w:pStyle w:val="TableofFigures"/>
        <w:tabs>
          <w:tab w:val="right" w:leader="dot" w:pos="9350"/>
        </w:tabs>
        <w:spacing w:line="360" w:lineRule="auto"/>
        <w:jc w:val="both"/>
        <w:rPr>
          <w:rFonts w:ascii="Times New Roman" w:eastAsiaTheme="minorEastAsia" w:hAnsi="Times New Roman" w:cs="Times New Roman"/>
          <w:smallCaps w:val="0"/>
          <w:noProof/>
          <w:sz w:val="24"/>
          <w:szCs w:val="24"/>
        </w:rPr>
      </w:pPr>
      <w:hyperlink w:anchor="_Toc5374522" w:history="1">
        <w:r w:rsidR="000138C0" w:rsidRPr="000138C0">
          <w:rPr>
            <w:rStyle w:val="Hyperlink"/>
            <w:rFonts w:ascii="Times New Roman" w:hAnsi="Times New Roman" w:cs="Times New Roman"/>
            <w:smallCaps w:val="0"/>
            <w:noProof/>
            <w:sz w:val="24"/>
            <w:szCs w:val="24"/>
          </w:rPr>
          <w:t>Table 4. 6: Correlations for work environment and health service delivery.</w:t>
        </w:r>
        <w:r w:rsidR="000138C0" w:rsidRPr="000138C0">
          <w:rPr>
            <w:rFonts w:ascii="Times New Roman" w:hAnsi="Times New Roman" w:cs="Times New Roman"/>
            <w:smallCaps w:val="0"/>
            <w:noProof/>
            <w:webHidden/>
            <w:sz w:val="24"/>
            <w:szCs w:val="24"/>
          </w:rPr>
          <w:tab/>
        </w:r>
        <w:r w:rsidRPr="000138C0">
          <w:rPr>
            <w:rFonts w:ascii="Times New Roman" w:hAnsi="Times New Roman" w:cs="Times New Roman"/>
            <w:smallCaps w:val="0"/>
            <w:noProof/>
            <w:webHidden/>
            <w:sz w:val="24"/>
            <w:szCs w:val="24"/>
          </w:rPr>
          <w:fldChar w:fldCharType="begin"/>
        </w:r>
        <w:r w:rsidR="000138C0" w:rsidRPr="000138C0">
          <w:rPr>
            <w:rFonts w:ascii="Times New Roman" w:hAnsi="Times New Roman" w:cs="Times New Roman"/>
            <w:smallCaps w:val="0"/>
            <w:noProof/>
            <w:webHidden/>
            <w:sz w:val="24"/>
            <w:szCs w:val="24"/>
          </w:rPr>
          <w:instrText xml:space="preserve"> PAGEREF _Toc5374522 \h </w:instrText>
        </w:r>
        <w:r w:rsidRPr="000138C0">
          <w:rPr>
            <w:rFonts w:ascii="Times New Roman" w:hAnsi="Times New Roman" w:cs="Times New Roman"/>
            <w:smallCaps w:val="0"/>
            <w:noProof/>
            <w:webHidden/>
            <w:sz w:val="24"/>
            <w:szCs w:val="24"/>
          </w:rPr>
        </w:r>
        <w:r w:rsidRPr="000138C0">
          <w:rPr>
            <w:rFonts w:ascii="Times New Roman" w:hAnsi="Times New Roman" w:cs="Times New Roman"/>
            <w:smallCaps w:val="0"/>
            <w:noProof/>
            <w:webHidden/>
            <w:sz w:val="24"/>
            <w:szCs w:val="24"/>
          </w:rPr>
          <w:fldChar w:fldCharType="separate"/>
        </w:r>
        <w:r w:rsidR="004E2D98">
          <w:rPr>
            <w:rFonts w:ascii="Times New Roman" w:hAnsi="Times New Roman" w:cs="Times New Roman"/>
            <w:smallCaps w:val="0"/>
            <w:noProof/>
            <w:webHidden/>
            <w:sz w:val="24"/>
            <w:szCs w:val="24"/>
          </w:rPr>
          <w:t>41</w:t>
        </w:r>
        <w:r w:rsidRPr="000138C0">
          <w:rPr>
            <w:rFonts w:ascii="Times New Roman" w:hAnsi="Times New Roman" w:cs="Times New Roman"/>
            <w:smallCaps w:val="0"/>
            <w:noProof/>
            <w:webHidden/>
            <w:sz w:val="24"/>
            <w:szCs w:val="24"/>
          </w:rPr>
          <w:fldChar w:fldCharType="end"/>
        </w:r>
      </w:hyperlink>
    </w:p>
    <w:p w:rsidR="000138C0" w:rsidRPr="000138C0" w:rsidRDefault="00ED7235" w:rsidP="000138C0">
      <w:pPr>
        <w:pStyle w:val="TableofFigures"/>
        <w:tabs>
          <w:tab w:val="right" w:leader="dot" w:pos="9350"/>
        </w:tabs>
        <w:spacing w:line="360" w:lineRule="auto"/>
        <w:jc w:val="both"/>
        <w:rPr>
          <w:rFonts w:ascii="Times New Roman" w:eastAsiaTheme="minorEastAsia" w:hAnsi="Times New Roman" w:cs="Times New Roman"/>
          <w:smallCaps w:val="0"/>
          <w:noProof/>
          <w:sz w:val="24"/>
          <w:szCs w:val="24"/>
        </w:rPr>
      </w:pPr>
      <w:hyperlink w:anchor="_Toc5374523" w:history="1">
        <w:r w:rsidR="000138C0" w:rsidRPr="000138C0">
          <w:rPr>
            <w:rStyle w:val="Hyperlink"/>
            <w:rFonts w:ascii="Times New Roman" w:hAnsi="Times New Roman" w:cs="Times New Roman"/>
            <w:smallCaps w:val="0"/>
            <w:noProof/>
            <w:sz w:val="24"/>
            <w:szCs w:val="24"/>
          </w:rPr>
          <w:t>Table 4. 7: Model Summary of the work environment and health service delivery.</w:t>
        </w:r>
        <w:r w:rsidR="000138C0" w:rsidRPr="000138C0">
          <w:rPr>
            <w:rFonts w:ascii="Times New Roman" w:hAnsi="Times New Roman" w:cs="Times New Roman"/>
            <w:smallCaps w:val="0"/>
            <w:noProof/>
            <w:webHidden/>
            <w:sz w:val="24"/>
            <w:szCs w:val="24"/>
          </w:rPr>
          <w:tab/>
        </w:r>
        <w:r w:rsidRPr="000138C0">
          <w:rPr>
            <w:rFonts w:ascii="Times New Roman" w:hAnsi="Times New Roman" w:cs="Times New Roman"/>
            <w:smallCaps w:val="0"/>
            <w:noProof/>
            <w:webHidden/>
            <w:sz w:val="24"/>
            <w:szCs w:val="24"/>
          </w:rPr>
          <w:fldChar w:fldCharType="begin"/>
        </w:r>
        <w:r w:rsidR="000138C0" w:rsidRPr="000138C0">
          <w:rPr>
            <w:rFonts w:ascii="Times New Roman" w:hAnsi="Times New Roman" w:cs="Times New Roman"/>
            <w:smallCaps w:val="0"/>
            <w:noProof/>
            <w:webHidden/>
            <w:sz w:val="24"/>
            <w:szCs w:val="24"/>
          </w:rPr>
          <w:instrText xml:space="preserve"> PAGEREF _Toc5374523 \h </w:instrText>
        </w:r>
        <w:r w:rsidRPr="000138C0">
          <w:rPr>
            <w:rFonts w:ascii="Times New Roman" w:hAnsi="Times New Roman" w:cs="Times New Roman"/>
            <w:smallCaps w:val="0"/>
            <w:noProof/>
            <w:webHidden/>
            <w:sz w:val="24"/>
            <w:szCs w:val="24"/>
          </w:rPr>
        </w:r>
        <w:r w:rsidRPr="000138C0">
          <w:rPr>
            <w:rFonts w:ascii="Times New Roman" w:hAnsi="Times New Roman" w:cs="Times New Roman"/>
            <w:smallCaps w:val="0"/>
            <w:noProof/>
            <w:webHidden/>
            <w:sz w:val="24"/>
            <w:szCs w:val="24"/>
          </w:rPr>
          <w:fldChar w:fldCharType="separate"/>
        </w:r>
        <w:r w:rsidR="004E2D98">
          <w:rPr>
            <w:rFonts w:ascii="Times New Roman" w:hAnsi="Times New Roman" w:cs="Times New Roman"/>
            <w:smallCaps w:val="0"/>
            <w:noProof/>
            <w:webHidden/>
            <w:sz w:val="24"/>
            <w:szCs w:val="24"/>
          </w:rPr>
          <w:t>42</w:t>
        </w:r>
        <w:r w:rsidRPr="000138C0">
          <w:rPr>
            <w:rFonts w:ascii="Times New Roman" w:hAnsi="Times New Roman" w:cs="Times New Roman"/>
            <w:smallCaps w:val="0"/>
            <w:noProof/>
            <w:webHidden/>
            <w:sz w:val="24"/>
            <w:szCs w:val="24"/>
          </w:rPr>
          <w:fldChar w:fldCharType="end"/>
        </w:r>
      </w:hyperlink>
    </w:p>
    <w:p w:rsidR="000138C0" w:rsidRPr="000138C0" w:rsidRDefault="00ED7235" w:rsidP="000138C0">
      <w:pPr>
        <w:pStyle w:val="TableofFigures"/>
        <w:tabs>
          <w:tab w:val="right" w:leader="dot" w:pos="9350"/>
        </w:tabs>
        <w:spacing w:line="360" w:lineRule="auto"/>
        <w:jc w:val="both"/>
        <w:rPr>
          <w:rFonts w:ascii="Times New Roman" w:eastAsiaTheme="minorEastAsia" w:hAnsi="Times New Roman" w:cs="Times New Roman"/>
          <w:smallCaps w:val="0"/>
          <w:noProof/>
          <w:sz w:val="24"/>
          <w:szCs w:val="24"/>
        </w:rPr>
      </w:pPr>
      <w:hyperlink w:anchor="_Toc5374524" w:history="1">
        <w:r w:rsidR="000138C0" w:rsidRPr="000138C0">
          <w:rPr>
            <w:rStyle w:val="Hyperlink"/>
            <w:rFonts w:ascii="Times New Roman" w:hAnsi="Times New Roman" w:cs="Times New Roman"/>
            <w:smallCaps w:val="0"/>
            <w:noProof/>
            <w:sz w:val="24"/>
            <w:szCs w:val="24"/>
          </w:rPr>
          <w:t>Table 4. 8: Model summary for work environment and health service delivery ANOVA</w:t>
        </w:r>
        <w:r w:rsidR="000138C0" w:rsidRPr="000138C0">
          <w:rPr>
            <w:rStyle w:val="Hyperlink"/>
            <w:rFonts w:ascii="Times New Roman" w:hAnsi="Times New Roman" w:cs="Times New Roman"/>
            <w:smallCaps w:val="0"/>
            <w:noProof/>
            <w:sz w:val="24"/>
            <w:szCs w:val="24"/>
            <w:vertAlign w:val="superscript"/>
          </w:rPr>
          <w:t>a</w:t>
        </w:r>
        <w:r w:rsidR="000138C0" w:rsidRPr="000138C0">
          <w:rPr>
            <w:rFonts w:ascii="Times New Roman" w:hAnsi="Times New Roman" w:cs="Times New Roman"/>
            <w:smallCaps w:val="0"/>
            <w:noProof/>
            <w:webHidden/>
            <w:sz w:val="24"/>
            <w:szCs w:val="24"/>
          </w:rPr>
          <w:tab/>
        </w:r>
        <w:r w:rsidRPr="000138C0">
          <w:rPr>
            <w:rFonts w:ascii="Times New Roman" w:hAnsi="Times New Roman" w:cs="Times New Roman"/>
            <w:smallCaps w:val="0"/>
            <w:noProof/>
            <w:webHidden/>
            <w:sz w:val="24"/>
            <w:szCs w:val="24"/>
          </w:rPr>
          <w:fldChar w:fldCharType="begin"/>
        </w:r>
        <w:r w:rsidR="000138C0" w:rsidRPr="000138C0">
          <w:rPr>
            <w:rFonts w:ascii="Times New Roman" w:hAnsi="Times New Roman" w:cs="Times New Roman"/>
            <w:smallCaps w:val="0"/>
            <w:noProof/>
            <w:webHidden/>
            <w:sz w:val="24"/>
            <w:szCs w:val="24"/>
          </w:rPr>
          <w:instrText xml:space="preserve"> PAGEREF _Toc5374524 \h </w:instrText>
        </w:r>
        <w:r w:rsidRPr="000138C0">
          <w:rPr>
            <w:rFonts w:ascii="Times New Roman" w:hAnsi="Times New Roman" w:cs="Times New Roman"/>
            <w:smallCaps w:val="0"/>
            <w:noProof/>
            <w:webHidden/>
            <w:sz w:val="24"/>
            <w:szCs w:val="24"/>
          </w:rPr>
        </w:r>
        <w:r w:rsidRPr="000138C0">
          <w:rPr>
            <w:rFonts w:ascii="Times New Roman" w:hAnsi="Times New Roman" w:cs="Times New Roman"/>
            <w:smallCaps w:val="0"/>
            <w:noProof/>
            <w:webHidden/>
            <w:sz w:val="24"/>
            <w:szCs w:val="24"/>
          </w:rPr>
          <w:fldChar w:fldCharType="separate"/>
        </w:r>
        <w:r w:rsidR="004E2D98">
          <w:rPr>
            <w:rFonts w:ascii="Times New Roman" w:hAnsi="Times New Roman" w:cs="Times New Roman"/>
            <w:smallCaps w:val="0"/>
            <w:noProof/>
            <w:webHidden/>
            <w:sz w:val="24"/>
            <w:szCs w:val="24"/>
          </w:rPr>
          <w:t>42</w:t>
        </w:r>
        <w:r w:rsidRPr="000138C0">
          <w:rPr>
            <w:rFonts w:ascii="Times New Roman" w:hAnsi="Times New Roman" w:cs="Times New Roman"/>
            <w:smallCaps w:val="0"/>
            <w:noProof/>
            <w:webHidden/>
            <w:sz w:val="24"/>
            <w:szCs w:val="24"/>
          </w:rPr>
          <w:fldChar w:fldCharType="end"/>
        </w:r>
      </w:hyperlink>
    </w:p>
    <w:p w:rsidR="000138C0" w:rsidRPr="000138C0" w:rsidRDefault="00ED7235" w:rsidP="000138C0">
      <w:pPr>
        <w:pStyle w:val="TableofFigures"/>
        <w:tabs>
          <w:tab w:val="right" w:leader="dot" w:pos="9350"/>
        </w:tabs>
        <w:spacing w:line="360" w:lineRule="auto"/>
        <w:jc w:val="both"/>
        <w:rPr>
          <w:rFonts w:ascii="Times New Roman" w:eastAsiaTheme="minorEastAsia" w:hAnsi="Times New Roman" w:cs="Times New Roman"/>
          <w:smallCaps w:val="0"/>
          <w:noProof/>
          <w:sz w:val="24"/>
          <w:szCs w:val="24"/>
        </w:rPr>
      </w:pPr>
      <w:hyperlink w:anchor="_Toc5374525" w:history="1">
        <w:r w:rsidR="000138C0" w:rsidRPr="000138C0">
          <w:rPr>
            <w:rStyle w:val="Hyperlink"/>
            <w:rFonts w:ascii="Times New Roman" w:hAnsi="Times New Roman" w:cs="Times New Roman"/>
            <w:smallCaps w:val="0"/>
            <w:noProof/>
            <w:sz w:val="24"/>
            <w:szCs w:val="24"/>
          </w:rPr>
          <w:t>Table 4. 9: Findings to ascertain the relationship between employee training and Health Service Delivery in Amuru District</w:t>
        </w:r>
        <w:r w:rsidR="000138C0" w:rsidRPr="000138C0">
          <w:rPr>
            <w:rFonts w:ascii="Times New Roman" w:hAnsi="Times New Roman" w:cs="Times New Roman"/>
            <w:smallCaps w:val="0"/>
            <w:noProof/>
            <w:webHidden/>
            <w:sz w:val="24"/>
            <w:szCs w:val="24"/>
          </w:rPr>
          <w:tab/>
        </w:r>
        <w:r w:rsidRPr="000138C0">
          <w:rPr>
            <w:rFonts w:ascii="Times New Roman" w:hAnsi="Times New Roman" w:cs="Times New Roman"/>
            <w:smallCaps w:val="0"/>
            <w:noProof/>
            <w:webHidden/>
            <w:sz w:val="24"/>
            <w:szCs w:val="24"/>
          </w:rPr>
          <w:fldChar w:fldCharType="begin"/>
        </w:r>
        <w:r w:rsidR="000138C0" w:rsidRPr="000138C0">
          <w:rPr>
            <w:rFonts w:ascii="Times New Roman" w:hAnsi="Times New Roman" w:cs="Times New Roman"/>
            <w:smallCaps w:val="0"/>
            <w:noProof/>
            <w:webHidden/>
            <w:sz w:val="24"/>
            <w:szCs w:val="24"/>
          </w:rPr>
          <w:instrText xml:space="preserve"> PAGEREF _Toc5374525 \h </w:instrText>
        </w:r>
        <w:r w:rsidRPr="000138C0">
          <w:rPr>
            <w:rFonts w:ascii="Times New Roman" w:hAnsi="Times New Roman" w:cs="Times New Roman"/>
            <w:smallCaps w:val="0"/>
            <w:noProof/>
            <w:webHidden/>
            <w:sz w:val="24"/>
            <w:szCs w:val="24"/>
          </w:rPr>
        </w:r>
        <w:r w:rsidRPr="000138C0">
          <w:rPr>
            <w:rFonts w:ascii="Times New Roman" w:hAnsi="Times New Roman" w:cs="Times New Roman"/>
            <w:smallCaps w:val="0"/>
            <w:noProof/>
            <w:webHidden/>
            <w:sz w:val="24"/>
            <w:szCs w:val="24"/>
          </w:rPr>
          <w:fldChar w:fldCharType="separate"/>
        </w:r>
        <w:r w:rsidR="004E2D98">
          <w:rPr>
            <w:rFonts w:ascii="Times New Roman" w:hAnsi="Times New Roman" w:cs="Times New Roman"/>
            <w:smallCaps w:val="0"/>
            <w:noProof/>
            <w:webHidden/>
            <w:sz w:val="24"/>
            <w:szCs w:val="24"/>
          </w:rPr>
          <w:t>45</w:t>
        </w:r>
        <w:r w:rsidRPr="000138C0">
          <w:rPr>
            <w:rFonts w:ascii="Times New Roman" w:hAnsi="Times New Roman" w:cs="Times New Roman"/>
            <w:smallCaps w:val="0"/>
            <w:noProof/>
            <w:webHidden/>
            <w:sz w:val="24"/>
            <w:szCs w:val="24"/>
          </w:rPr>
          <w:fldChar w:fldCharType="end"/>
        </w:r>
      </w:hyperlink>
    </w:p>
    <w:p w:rsidR="000138C0" w:rsidRPr="000138C0" w:rsidRDefault="00ED7235" w:rsidP="000138C0">
      <w:pPr>
        <w:pStyle w:val="TableofFigures"/>
        <w:tabs>
          <w:tab w:val="right" w:leader="dot" w:pos="9350"/>
        </w:tabs>
        <w:spacing w:line="360" w:lineRule="auto"/>
        <w:jc w:val="both"/>
        <w:rPr>
          <w:rFonts w:ascii="Times New Roman" w:eastAsiaTheme="minorEastAsia" w:hAnsi="Times New Roman" w:cs="Times New Roman"/>
          <w:smallCaps w:val="0"/>
          <w:noProof/>
          <w:sz w:val="24"/>
          <w:szCs w:val="24"/>
        </w:rPr>
      </w:pPr>
      <w:hyperlink w:anchor="_Toc5374526" w:history="1">
        <w:r w:rsidR="000138C0" w:rsidRPr="000138C0">
          <w:rPr>
            <w:rStyle w:val="Hyperlink"/>
            <w:rFonts w:ascii="Times New Roman" w:hAnsi="Times New Roman" w:cs="Times New Roman"/>
            <w:smallCaps w:val="0"/>
            <w:noProof/>
            <w:sz w:val="24"/>
            <w:szCs w:val="24"/>
          </w:rPr>
          <w:t>Table 4. 10: Correlations of employee training and health service delivery.</w:t>
        </w:r>
        <w:r w:rsidR="000138C0" w:rsidRPr="000138C0">
          <w:rPr>
            <w:rFonts w:ascii="Times New Roman" w:hAnsi="Times New Roman" w:cs="Times New Roman"/>
            <w:smallCaps w:val="0"/>
            <w:noProof/>
            <w:webHidden/>
            <w:sz w:val="24"/>
            <w:szCs w:val="24"/>
          </w:rPr>
          <w:tab/>
        </w:r>
        <w:r w:rsidRPr="000138C0">
          <w:rPr>
            <w:rFonts w:ascii="Times New Roman" w:hAnsi="Times New Roman" w:cs="Times New Roman"/>
            <w:smallCaps w:val="0"/>
            <w:noProof/>
            <w:webHidden/>
            <w:sz w:val="24"/>
            <w:szCs w:val="24"/>
          </w:rPr>
          <w:fldChar w:fldCharType="begin"/>
        </w:r>
        <w:r w:rsidR="000138C0" w:rsidRPr="000138C0">
          <w:rPr>
            <w:rFonts w:ascii="Times New Roman" w:hAnsi="Times New Roman" w:cs="Times New Roman"/>
            <w:smallCaps w:val="0"/>
            <w:noProof/>
            <w:webHidden/>
            <w:sz w:val="24"/>
            <w:szCs w:val="24"/>
          </w:rPr>
          <w:instrText xml:space="preserve"> PAGEREF _Toc5374526 \h </w:instrText>
        </w:r>
        <w:r w:rsidRPr="000138C0">
          <w:rPr>
            <w:rFonts w:ascii="Times New Roman" w:hAnsi="Times New Roman" w:cs="Times New Roman"/>
            <w:smallCaps w:val="0"/>
            <w:noProof/>
            <w:webHidden/>
            <w:sz w:val="24"/>
            <w:szCs w:val="24"/>
          </w:rPr>
        </w:r>
        <w:r w:rsidRPr="000138C0">
          <w:rPr>
            <w:rFonts w:ascii="Times New Roman" w:hAnsi="Times New Roman" w:cs="Times New Roman"/>
            <w:smallCaps w:val="0"/>
            <w:noProof/>
            <w:webHidden/>
            <w:sz w:val="24"/>
            <w:szCs w:val="24"/>
          </w:rPr>
          <w:fldChar w:fldCharType="separate"/>
        </w:r>
        <w:r w:rsidR="004E2D98">
          <w:rPr>
            <w:rFonts w:ascii="Times New Roman" w:hAnsi="Times New Roman" w:cs="Times New Roman"/>
            <w:smallCaps w:val="0"/>
            <w:noProof/>
            <w:webHidden/>
            <w:sz w:val="24"/>
            <w:szCs w:val="24"/>
          </w:rPr>
          <w:t>48</w:t>
        </w:r>
        <w:r w:rsidRPr="000138C0">
          <w:rPr>
            <w:rFonts w:ascii="Times New Roman" w:hAnsi="Times New Roman" w:cs="Times New Roman"/>
            <w:smallCaps w:val="0"/>
            <w:noProof/>
            <w:webHidden/>
            <w:sz w:val="24"/>
            <w:szCs w:val="24"/>
          </w:rPr>
          <w:fldChar w:fldCharType="end"/>
        </w:r>
      </w:hyperlink>
    </w:p>
    <w:p w:rsidR="000138C0" w:rsidRPr="000138C0" w:rsidRDefault="00ED7235" w:rsidP="000138C0">
      <w:pPr>
        <w:pStyle w:val="TableofFigures"/>
        <w:tabs>
          <w:tab w:val="right" w:leader="dot" w:pos="9350"/>
        </w:tabs>
        <w:spacing w:line="360" w:lineRule="auto"/>
        <w:jc w:val="both"/>
        <w:rPr>
          <w:rFonts w:ascii="Times New Roman" w:eastAsiaTheme="minorEastAsia" w:hAnsi="Times New Roman" w:cs="Times New Roman"/>
          <w:smallCaps w:val="0"/>
          <w:noProof/>
          <w:sz w:val="24"/>
          <w:szCs w:val="24"/>
        </w:rPr>
      </w:pPr>
      <w:hyperlink w:anchor="_Toc5374527" w:history="1">
        <w:r w:rsidR="000138C0" w:rsidRPr="000138C0">
          <w:rPr>
            <w:rStyle w:val="Hyperlink"/>
            <w:rFonts w:ascii="Times New Roman" w:hAnsi="Times New Roman" w:cs="Times New Roman"/>
            <w:smallCaps w:val="0"/>
            <w:noProof/>
            <w:sz w:val="24"/>
            <w:szCs w:val="24"/>
          </w:rPr>
          <w:t>Table 4. 11: Employee Training and Health service delivery Model Summary</w:t>
        </w:r>
        <w:r w:rsidR="000138C0" w:rsidRPr="000138C0">
          <w:rPr>
            <w:rFonts w:ascii="Times New Roman" w:hAnsi="Times New Roman" w:cs="Times New Roman"/>
            <w:smallCaps w:val="0"/>
            <w:noProof/>
            <w:webHidden/>
            <w:sz w:val="24"/>
            <w:szCs w:val="24"/>
          </w:rPr>
          <w:tab/>
        </w:r>
        <w:r w:rsidRPr="000138C0">
          <w:rPr>
            <w:rFonts w:ascii="Times New Roman" w:hAnsi="Times New Roman" w:cs="Times New Roman"/>
            <w:smallCaps w:val="0"/>
            <w:noProof/>
            <w:webHidden/>
            <w:sz w:val="24"/>
            <w:szCs w:val="24"/>
          </w:rPr>
          <w:fldChar w:fldCharType="begin"/>
        </w:r>
        <w:r w:rsidR="000138C0" w:rsidRPr="000138C0">
          <w:rPr>
            <w:rFonts w:ascii="Times New Roman" w:hAnsi="Times New Roman" w:cs="Times New Roman"/>
            <w:smallCaps w:val="0"/>
            <w:noProof/>
            <w:webHidden/>
            <w:sz w:val="24"/>
            <w:szCs w:val="24"/>
          </w:rPr>
          <w:instrText xml:space="preserve"> PAGEREF _Toc5374527 \h </w:instrText>
        </w:r>
        <w:r w:rsidRPr="000138C0">
          <w:rPr>
            <w:rFonts w:ascii="Times New Roman" w:hAnsi="Times New Roman" w:cs="Times New Roman"/>
            <w:smallCaps w:val="0"/>
            <w:noProof/>
            <w:webHidden/>
            <w:sz w:val="24"/>
            <w:szCs w:val="24"/>
          </w:rPr>
        </w:r>
        <w:r w:rsidRPr="000138C0">
          <w:rPr>
            <w:rFonts w:ascii="Times New Roman" w:hAnsi="Times New Roman" w:cs="Times New Roman"/>
            <w:smallCaps w:val="0"/>
            <w:noProof/>
            <w:webHidden/>
            <w:sz w:val="24"/>
            <w:szCs w:val="24"/>
          </w:rPr>
          <w:fldChar w:fldCharType="separate"/>
        </w:r>
        <w:r w:rsidR="004E2D98">
          <w:rPr>
            <w:rFonts w:ascii="Times New Roman" w:hAnsi="Times New Roman" w:cs="Times New Roman"/>
            <w:smallCaps w:val="0"/>
            <w:noProof/>
            <w:webHidden/>
            <w:sz w:val="24"/>
            <w:szCs w:val="24"/>
          </w:rPr>
          <w:t>49</w:t>
        </w:r>
        <w:r w:rsidRPr="000138C0">
          <w:rPr>
            <w:rFonts w:ascii="Times New Roman" w:hAnsi="Times New Roman" w:cs="Times New Roman"/>
            <w:smallCaps w:val="0"/>
            <w:noProof/>
            <w:webHidden/>
            <w:sz w:val="24"/>
            <w:szCs w:val="24"/>
          </w:rPr>
          <w:fldChar w:fldCharType="end"/>
        </w:r>
      </w:hyperlink>
    </w:p>
    <w:p w:rsidR="000138C0" w:rsidRPr="000138C0" w:rsidRDefault="00ED7235" w:rsidP="000138C0">
      <w:pPr>
        <w:pStyle w:val="TableofFigures"/>
        <w:tabs>
          <w:tab w:val="right" w:leader="dot" w:pos="9350"/>
        </w:tabs>
        <w:spacing w:line="360" w:lineRule="auto"/>
        <w:jc w:val="both"/>
        <w:rPr>
          <w:rFonts w:ascii="Times New Roman" w:eastAsiaTheme="minorEastAsia" w:hAnsi="Times New Roman" w:cs="Times New Roman"/>
          <w:smallCaps w:val="0"/>
          <w:noProof/>
          <w:sz w:val="24"/>
          <w:szCs w:val="24"/>
        </w:rPr>
      </w:pPr>
      <w:hyperlink w:anchor="_Toc5374528" w:history="1">
        <w:r w:rsidR="000138C0" w:rsidRPr="000138C0">
          <w:rPr>
            <w:rStyle w:val="Hyperlink"/>
            <w:rFonts w:ascii="Times New Roman" w:hAnsi="Times New Roman" w:cs="Times New Roman"/>
            <w:smallCaps w:val="0"/>
            <w:noProof/>
            <w:sz w:val="24"/>
            <w:szCs w:val="24"/>
          </w:rPr>
          <w:t>Table 4. 12: Model summary of employee training and health service delivery ANOVAa</w:t>
        </w:r>
        <w:r w:rsidR="000138C0" w:rsidRPr="000138C0">
          <w:rPr>
            <w:rFonts w:ascii="Times New Roman" w:hAnsi="Times New Roman" w:cs="Times New Roman"/>
            <w:smallCaps w:val="0"/>
            <w:noProof/>
            <w:webHidden/>
            <w:sz w:val="24"/>
            <w:szCs w:val="24"/>
          </w:rPr>
          <w:tab/>
        </w:r>
        <w:r w:rsidRPr="000138C0">
          <w:rPr>
            <w:rFonts w:ascii="Times New Roman" w:hAnsi="Times New Roman" w:cs="Times New Roman"/>
            <w:smallCaps w:val="0"/>
            <w:noProof/>
            <w:webHidden/>
            <w:sz w:val="24"/>
            <w:szCs w:val="24"/>
          </w:rPr>
          <w:fldChar w:fldCharType="begin"/>
        </w:r>
        <w:r w:rsidR="000138C0" w:rsidRPr="000138C0">
          <w:rPr>
            <w:rFonts w:ascii="Times New Roman" w:hAnsi="Times New Roman" w:cs="Times New Roman"/>
            <w:smallCaps w:val="0"/>
            <w:noProof/>
            <w:webHidden/>
            <w:sz w:val="24"/>
            <w:szCs w:val="24"/>
          </w:rPr>
          <w:instrText xml:space="preserve"> PAGEREF _Toc5374528 \h </w:instrText>
        </w:r>
        <w:r w:rsidRPr="000138C0">
          <w:rPr>
            <w:rFonts w:ascii="Times New Roman" w:hAnsi="Times New Roman" w:cs="Times New Roman"/>
            <w:smallCaps w:val="0"/>
            <w:noProof/>
            <w:webHidden/>
            <w:sz w:val="24"/>
            <w:szCs w:val="24"/>
          </w:rPr>
        </w:r>
        <w:r w:rsidRPr="000138C0">
          <w:rPr>
            <w:rFonts w:ascii="Times New Roman" w:hAnsi="Times New Roman" w:cs="Times New Roman"/>
            <w:smallCaps w:val="0"/>
            <w:noProof/>
            <w:webHidden/>
            <w:sz w:val="24"/>
            <w:szCs w:val="24"/>
          </w:rPr>
          <w:fldChar w:fldCharType="separate"/>
        </w:r>
        <w:r w:rsidR="004E2D98">
          <w:rPr>
            <w:rFonts w:ascii="Times New Roman" w:hAnsi="Times New Roman" w:cs="Times New Roman"/>
            <w:smallCaps w:val="0"/>
            <w:noProof/>
            <w:webHidden/>
            <w:sz w:val="24"/>
            <w:szCs w:val="24"/>
          </w:rPr>
          <w:t>49</w:t>
        </w:r>
        <w:r w:rsidRPr="000138C0">
          <w:rPr>
            <w:rFonts w:ascii="Times New Roman" w:hAnsi="Times New Roman" w:cs="Times New Roman"/>
            <w:smallCaps w:val="0"/>
            <w:noProof/>
            <w:webHidden/>
            <w:sz w:val="24"/>
            <w:szCs w:val="24"/>
          </w:rPr>
          <w:fldChar w:fldCharType="end"/>
        </w:r>
      </w:hyperlink>
    </w:p>
    <w:p w:rsidR="000138C0" w:rsidRPr="000138C0" w:rsidRDefault="00ED7235" w:rsidP="000138C0">
      <w:pPr>
        <w:pStyle w:val="TableofFigures"/>
        <w:tabs>
          <w:tab w:val="right" w:leader="dot" w:pos="9350"/>
        </w:tabs>
        <w:spacing w:line="360" w:lineRule="auto"/>
        <w:jc w:val="both"/>
        <w:rPr>
          <w:rFonts w:ascii="Times New Roman" w:eastAsiaTheme="minorEastAsia" w:hAnsi="Times New Roman" w:cs="Times New Roman"/>
          <w:smallCaps w:val="0"/>
          <w:noProof/>
          <w:sz w:val="24"/>
          <w:szCs w:val="24"/>
        </w:rPr>
      </w:pPr>
      <w:hyperlink w:anchor="_Toc5374529" w:history="1">
        <w:r w:rsidR="000138C0" w:rsidRPr="000138C0">
          <w:rPr>
            <w:rStyle w:val="Hyperlink"/>
            <w:rFonts w:ascii="Times New Roman" w:hAnsi="Times New Roman" w:cs="Times New Roman"/>
            <w:smallCaps w:val="0"/>
            <w:noProof/>
            <w:sz w:val="24"/>
            <w:szCs w:val="24"/>
          </w:rPr>
          <w:t>Table 4. 13: Results on employee Engagement in Amuru District</w:t>
        </w:r>
        <w:r w:rsidR="000138C0" w:rsidRPr="000138C0">
          <w:rPr>
            <w:rFonts w:ascii="Times New Roman" w:hAnsi="Times New Roman" w:cs="Times New Roman"/>
            <w:smallCaps w:val="0"/>
            <w:noProof/>
            <w:webHidden/>
            <w:sz w:val="24"/>
            <w:szCs w:val="24"/>
          </w:rPr>
          <w:tab/>
        </w:r>
        <w:r w:rsidRPr="000138C0">
          <w:rPr>
            <w:rFonts w:ascii="Times New Roman" w:hAnsi="Times New Roman" w:cs="Times New Roman"/>
            <w:smallCaps w:val="0"/>
            <w:noProof/>
            <w:webHidden/>
            <w:sz w:val="24"/>
            <w:szCs w:val="24"/>
          </w:rPr>
          <w:fldChar w:fldCharType="begin"/>
        </w:r>
        <w:r w:rsidR="000138C0" w:rsidRPr="000138C0">
          <w:rPr>
            <w:rFonts w:ascii="Times New Roman" w:hAnsi="Times New Roman" w:cs="Times New Roman"/>
            <w:smallCaps w:val="0"/>
            <w:noProof/>
            <w:webHidden/>
            <w:sz w:val="24"/>
            <w:szCs w:val="24"/>
          </w:rPr>
          <w:instrText xml:space="preserve"> PAGEREF _Toc5374529 \h </w:instrText>
        </w:r>
        <w:r w:rsidRPr="000138C0">
          <w:rPr>
            <w:rFonts w:ascii="Times New Roman" w:hAnsi="Times New Roman" w:cs="Times New Roman"/>
            <w:smallCaps w:val="0"/>
            <w:noProof/>
            <w:webHidden/>
            <w:sz w:val="24"/>
            <w:szCs w:val="24"/>
          </w:rPr>
        </w:r>
        <w:r w:rsidRPr="000138C0">
          <w:rPr>
            <w:rFonts w:ascii="Times New Roman" w:hAnsi="Times New Roman" w:cs="Times New Roman"/>
            <w:smallCaps w:val="0"/>
            <w:noProof/>
            <w:webHidden/>
            <w:sz w:val="24"/>
            <w:szCs w:val="24"/>
          </w:rPr>
          <w:fldChar w:fldCharType="separate"/>
        </w:r>
        <w:r w:rsidR="004E2D98">
          <w:rPr>
            <w:rFonts w:ascii="Times New Roman" w:hAnsi="Times New Roman" w:cs="Times New Roman"/>
            <w:smallCaps w:val="0"/>
            <w:noProof/>
            <w:webHidden/>
            <w:sz w:val="24"/>
            <w:szCs w:val="24"/>
          </w:rPr>
          <w:t>51</w:t>
        </w:r>
        <w:r w:rsidRPr="000138C0">
          <w:rPr>
            <w:rFonts w:ascii="Times New Roman" w:hAnsi="Times New Roman" w:cs="Times New Roman"/>
            <w:smallCaps w:val="0"/>
            <w:noProof/>
            <w:webHidden/>
            <w:sz w:val="24"/>
            <w:szCs w:val="24"/>
          </w:rPr>
          <w:fldChar w:fldCharType="end"/>
        </w:r>
      </w:hyperlink>
    </w:p>
    <w:p w:rsidR="000138C0" w:rsidRPr="000138C0" w:rsidRDefault="00ED7235" w:rsidP="000138C0">
      <w:pPr>
        <w:pStyle w:val="TableofFigures"/>
        <w:tabs>
          <w:tab w:val="right" w:leader="dot" w:pos="9350"/>
        </w:tabs>
        <w:spacing w:line="360" w:lineRule="auto"/>
        <w:jc w:val="both"/>
        <w:rPr>
          <w:rFonts w:ascii="Times New Roman" w:eastAsiaTheme="minorEastAsia" w:hAnsi="Times New Roman" w:cs="Times New Roman"/>
          <w:smallCaps w:val="0"/>
          <w:noProof/>
          <w:sz w:val="24"/>
          <w:szCs w:val="24"/>
        </w:rPr>
      </w:pPr>
      <w:hyperlink w:anchor="_Toc5374530" w:history="1">
        <w:r w:rsidR="000138C0" w:rsidRPr="000138C0">
          <w:rPr>
            <w:rStyle w:val="Hyperlink"/>
            <w:rFonts w:ascii="Times New Roman" w:hAnsi="Times New Roman" w:cs="Times New Roman"/>
            <w:smallCaps w:val="0"/>
            <w:noProof/>
            <w:sz w:val="24"/>
            <w:szCs w:val="24"/>
          </w:rPr>
          <w:t>Table 4. 14: Correlations of employee engagementand health service delivery</w:t>
        </w:r>
        <w:r w:rsidR="000138C0" w:rsidRPr="000138C0">
          <w:rPr>
            <w:rFonts w:ascii="Times New Roman" w:hAnsi="Times New Roman" w:cs="Times New Roman"/>
            <w:smallCaps w:val="0"/>
            <w:noProof/>
            <w:webHidden/>
            <w:sz w:val="24"/>
            <w:szCs w:val="24"/>
          </w:rPr>
          <w:tab/>
        </w:r>
        <w:r w:rsidRPr="000138C0">
          <w:rPr>
            <w:rFonts w:ascii="Times New Roman" w:hAnsi="Times New Roman" w:cs="Times New Roman"/>
            <w:smallCaps w:val="0"/>
            <w:noProof/>
            <w:webHidden/>
            <w:sz w:val="24"/>
            <w:szCs w:val="24"/>
          </w:rPr>
          <w:fldChar w:fldCharType="begin"/>
        </w:r>
        <w:r w:rsidR="000138C0" w:rsidRPr="000138C0">
          <w:rPr>
            <w:rFonts w:ascii="Times New Roman" w:hAnsi="Times New Roman" w:cs="Times New Roman"/>
            <w:smallCaps w:val="0"/>
            <w:noProof/>
            <w:webHidden/>
            <w:sz w:val="24"/>
            <w:szCs w:val="24"/>
          </w:rPr>
          <w:instrText xml:space="preserve"> PAGEREF _Toc5374530 \h </w:instrText>
        </w:r>
        <w:r w:rsidRPr="000138C0">
          <w:rPr>
            <w:rFonts w:ascii="Times New Roman" w:hAnsi="Times New Roman" w:cs="Times New Roman"/>
            <w:smallCaps w:val="0"/>
            <w:noProof/>
            <w:webHidden/>
            <w:sz w:val="24"/>
            <w:szCs w:val="24"/>
          </w:rPr>
        </w:r>
        <w:r w:rsidRPr="000138C0">
          <w:rPr>
            <w:rFonts w:ascii="Times New Roman" w:hAnsi="Times New Roman" w:cs="Times New Roman"/>
            <w:smallCaps w:val="0"/>
            <w:noProof/>
            <w:webHidden/>
            <w:sz w:val="24"/>
            <w:szCs w:val="24"/>
          </w:rPr>
          <w:fldChar w:fldCharType="separate"/>
        </w:r>
        <w:r w:rsidR="004E2D98">
          <w:rPr>
            <w:rFonts w:ascii="Times New Roman" w:hAnsi="Times New Roman" w:cs="Times New Roman"/>
            <w:smallCaps w:val="0"/>
            <w:noProof/>
            <w:webHidden/>
            <w:sz w:val="24"/>
            <w:szCs w:val="24"/>
          </w:rPr>
          <w:t>54</w:t>
        </w:r>
        <w:r w:rsidRPr="000138C0">
          <w:rPr>
            <w:rFonts w:ascii="Times New Roman" w:hAnsi="Times New Roman" w:cs="Times New Roman"/>
            <w:smallCaps w:val="0"/>
            <w:noProof/>
            <w:webHidden/>
            <w:sz w:val="24"/>
            <w:szCs w:val="24"/>
          </w:rPr>
          <w:fldChar w:fldCharType="end"/>
        </w:r>
      </w:hyperlink>
    </w:p>
    <w:p w:rsidR="000138C0" w:rsidRPr="000138C0" w:rsidRDefault="00ED7235" w:rsidP="000138C0">
      <w:pPr>
        <w:pStyle w:val="TableofFigures"/>
        <w:tabs>
          <w:tab w:val="right" w:leader="dot" w:pos="9350"/>
        </w:tabs>
        <w:spacing w:line="360" w:lineRule="auto"/>
        <w:jc w:val="both"/>
        <w:rPr>
          <w:rFonts w:ascii="Times New Roman" w:eastAsiaTheme="minorEastAsia" w:hAnsi="Times New Roman" w:cs="Times New Roman"/>
          <w:smallCaps w:val="0"/>
          <w:noProof/>
          <w:sz w:val="24"/>
          <w:szCs w:val="24"/>
        </w:rPr>
      </w:pPr>
      <w:hyperlink w:anchor="_Toc5374531" w:history="1">
        <w:r w:rsidR="000138C0" w:rsidRPr="000138C0">
          <w:rPr>
            <w:rStyle w:val="Hyperlink"/>
            <w:rFonts w:ascii="Times New Roman" w:hAnsi="Times New Roman" w:cs="Times New Roman"/>
            <w:smallCaps w:val="0"/>
            <w:noProof/>
            <w:sz w:val="24"/>
            <w:szCs w:val="24"/>
          </w:rPr>
          <w:t>Table 4. 15: Model summary of employee engagement and health service delivery.</w:t>
        </w:r>
        <w:r w:rsidR="000138C0" w:rsidRPr="000138C0">
          <w:rPr>
            <w:rFonts w:ascii="Times New Roman" w:hAnsi="Times New Roman" w:cs="Times New Roman"/>
            <w:smallCaps w:val="0"/>
            <w:noProof/>
            <w:webHidden/>
            <w:sz w:val="24"/>
            <w:szCs w:val="24"/>
          </w:rPr>
          <w:tab/>
        </w:r>
        <w:r w:rsidRPr="000138C0">
          <w:rPr>
            <w:rFonts w:ascii="Times New Roman" w:hAnsi="Times New Roman" w:cs="Times New Roman"/>
            <w:smallCaps w:val="0"/>
            <w:noProof/>
            <w:webHidden/>
            <w:sz w:val="24"/>
            <w:szCs w:val="24"/>
          </w:rPr>
          <w:fldChar w:fldCharType="begin"/>
        </w:r>
        <w:r w:rsidR="000138C0" w:rsidRPr="000138C0">
          <w:rPr>
            <w:rFonts w:ascii="Times New Roman" w:hAnsi="Times New Roman" w:cs="Times New Roman"/>
            <w:smallCaps w:val="0"/>
            <w:noProof/>
            <w:webHidden/>
            <w:sz w:val="24"/>
            <w:szCs w:val="24"/>
          </w:rPr>
          <w:instrText xml:space="preserve"> PAGEREF _Toc5374531 \h </w:instrText>
        </w:r>
        <w:r w:rsidRPr="000138C0">
          <w:rPr>
            <w:rFonts w:ascii="Times New Roman" w:hAnsi="Times New Roman" w:cs="Times New Roman"/>
            <w:smallCaps w:val="0"/>
            <w:noProof/>
            <w:webHidden/>
            <w:sz w:val="24"/>
            <w:szCs w:val="24"/>
          </w:rPr>
        </w:r>
        <w:r w:rsidRPr="000138C0">
          <w:rPr>
            <w:rFonts w:ascii="Times New Roman" w:hAnsi="Times New Roman" w:cs="Times New Roman"/>
            <w:smallCaps w:val="0"/>
            <w:noProof/>
            <w:webHidden/>
            <w:sz w:val="24"/>
            <w:szCs w:val="24"/>
          </w:rPr>
          <w:fldChar w:fldCharType="separate"/>
        </w:r>
        <w:r w:rsidR="004E2D98">
          <w:rPr>
            <w:rFonts w:ascii="Times New Roman" w:hAnsi="Times New Roman" w:cs="Times New Roman"/>
            <w:smallCaps w:val="0"/>
            <w:noProof/>
            <w:webHidden/>
            <w:sz w:val="24"/>
            <w:szCs w:val="24"/>
          </w:rPr>
          <w:t>54</w:t>
        </w:r>
        <w:r w:rsidRPr="000138C0">
          <w:rPr>
            <w:rFonts w:ascii="Times New Roman" w:hAnsi="Times New Roman" w:cs="Times New Roman"/>
            <w:smallCaps w:val="0"/>
            <w:noProof/>
            <w:webHidden/>
            <w:sz w:val="24"/>
            <w:szCs w:val="24"/>
          </w:rPr>
          <w:fldChar w:fldCharType="end"/>
        </w:r>
      </w:hyperlink>
    </w:p>
    <w:p w:rsidR="000138C0" w:rsidRPr="000138C0" w:rsidRDefault="00ED7235" w:rsidP="000138C0">
      <w:pPr>
        <w:pStyle w:val="TableofFigures"/>
        <w:tabs>
          <w:tab w:val="right" w:leader="dot" w:pos="9350"/>
        </w:tabs>
        <w:spacing w:line="360" w:lineRule="auto"/>
        <w:jc w:val="both"/>
        <w:rPr>
          <w:rFonts w:ascii="Times New Roman" w:eastAsiaTheme="minorEastAsia" w:hAnsi="Times New Roman" w:cs="Times New Roman"/>
          <w:smallCaps w:val="0"/>
          <w:noProof/>
          <w:sz w:val="24"/>
          <w:szCs w:val="24"/>
        </w:rPr>
      </w:pPr>
      <w:hyperlink w:anchor="_Toc5374532" w:history="1">
        <w:r w:rsidR="000138C0" w:rsidRPr="000138C0">
          <w:rPr>
            <w:rStyle w:val="Hyperlink"/>
            <w:rFonts w:ascii="Times New Roman" w:hAnsi="Times New Roman" w:cs="Times New Roman"/>
            <w:smallCaps w:val="0"/>
            <w:noProof/>
            <w:sz w:val="24"/>
            <w:szCs w:val="24"/>
          </w:rPr>
          <w:t>Table 4. 16: employee engagement ANOVAa</w:t>
        </w:r>
        <w:r w:rsidR="000138C0" w:rsidRPr="000138C0">
          <w:rPr>
            <w:rFonts w:ascii="Times New Roman" w:hAnsi="Times New Roman" w:cs="Times New Roman"/>
            <w:smallCaps w:val="0"/>
            <w:noProof/>
            <w:webHidden/>
            <w:sz w:val="24"/>
            <w:szCs w:val="24"/>
          </w:rPr>
          <w:tab/>
        </w:r>
        <w:r w:rsidRPr="000138C0">
          <w:rPr>
            <w:rFonts w:ascii="Times New Roman" w:hAnsi="Times New Roman" w:cs="Times New Roman"/>
            <w:smallCaps w:val="0"/>
            <w:noProof/>
            <w:webHidden/>
            <w:sz w:val="24"/>
            <w:szCs w:val="24"/>
          </w:rPr>
          <w:fldChar w:fldCharType="begin"/>
        </w:r>
        <w:r w:rsidR="000138C0" w:rsidRPr="000138C0">
          <w:rPr>
            <w:rFonts w:ascii="Times New Roman" w:hAnsi="Times New Roman" w:cs="Times New Roman"/>
            <w:smallCaps w:val="0"/>
            <w:noProof/>
            <w:webHidden/>
            <w:sz w:val="24"/>
            <w:szCs w:val="24"/>
          </w:rPr>
          <w:instrText xml:space="preserve"> PAGEREF _Toc5374532 \h </w:instrText>
        </w:r>
        <w:r w:rsidRPr="000138C0">
          <w:rPr>
            <w:rFonts w:ascii="Times New Roman" w:hAnsi="Times New Roman" w:cs="Times New Roman"/>
            <w:smallCaps w:val="0"/>
            <w:noProof/>
            <w:webHidden/>
            <w:sz w:val="24"/>
            <w:szCs w:val="24"/>
          </w:rPr>
        </w:r>
        <w:r w:rsidRPr="000138C0">
          <w:rPr>
            <w:rFonts w:ascii="Times New Roman" w:hAnsi="Times New Roman" w:cs="Times New Roman"/>
            <w:smallCaps w:val="0"/>
            <w:noProof/>
            <w:webHidden/>
            <w:sz w:val="24"/>
            <w:szCs w:val="24"/>
          </w:rPr>
          <w:fldChar w:fldCharType="separate"/>
        </w:r>
        <w:r w:rsidR="004E2D98">
          <w:rPr>
            <w:rFonts w:ascii="Times New Roman" w:hAnsi="Times New Roman" w:cs="Times New Roman"/>
            <w:smallCaps w:val="0"/>
            <w:noProof/>
            <w:webHidden/>
            <w:sz w:val="24"/>
            <w:szCs w:val="24"/>
          </w:rPr>
          <w:t>55</w:t>
        </w:r>
        <w:r w:rsidRPr="000138C0">
          <w:rPr>
            <w:rFonts w:ascii="Times New Roman" w:hAnsi="Times New Roman" w:cs="Times New Roman"/>
            <w:smallCaps w:val="0"/>
            <w:noProof/>
            <w:webHidden/>
            <w:sz w:val="24"/>
            <w:szCs w:val="24"/>
          </w:rPr>
          <w:fldChar w:fldCharType="end"/>
        </w:r>
      </w:hyperlink>
    </w:p>
    <w:p w:rsidR="000138C0" w:rsidRPr="000138C0" w:rsidRDefault="00ED7235" w:rsidP="000138C0">
      <w:pPr>
        <w:spacing w:after="0" w:line="360" w:lineRule="auto"/>
        <w:jc w:val="both"/>
        <w:rPr>
          <w:lang w:bidi="th-TH"/>
        </w:rPr>
      </w:pPr>
      <w:r w:rsidRPr="000138C0">
        <w:rPr>
          <w:rFonts w:ascii="Times New Roman" w:hAnsi="Times New Roman" w:cs="Times New Roman"/>
          <w:sz w:val="24"/>
          <w:szCs w:val="24"/>
          <w:lang w:bidi="th-TH"/>
        </w:rPr>
        <w:fldChar w:fldCharType="end"/>
      </w:r>
    </w:p>
    <w:p w:rsidR="000A3DCD" w:rsidRPr="000A3DCD" w:rsidRDefault="000A3DCD" w:rsidP="00E04E12">
      <w:pPr>
        <w:spacing w:after="0" w:line="480" w:lineRule="auto"/>
        <w:jc w:val="both"/>
        <w:rPr>
          <w:rFonts w:ascii="Times New Roman" w:eastAsia="SimSun" w:hAnsi="Times New Roman" w:cs="Times New Roman"/>
          <w:sz w:val="24"/>
          <w:szCs w:val="24"/>
          <w:lang w:bidi="th-TH"/>
        </w:rPr>
      </w:pPr>
    </w:p>
    <w:p w:rsidR="000A3DCD" w:rsidRDefault="000A3DCD" w:rsidP="00E04E12">
      <w:pPr>
        <w:pStyle w:val="Heading1"/>
        <w:spacing w:before="0" w:after="0" w:line="480" w:lineRule="auto"/>
        <w:jc w:val="center"/>
        <w:rPr>
          <w:rFonts w:ascii="Times New Roman" w:hAnsi="Times New Roman" w:cs="Times New Roman"/>
          <w:sz w:val="24"/>
          <w:szCs w:val="24"/>
        </w:rPr>
      </w:pPr>
      <w:r w:rsidRPr="000A3DCD">
        <w:br w:type="page"/>
      </w:r>
      <w:bookmarkStart w:id="24" w:name="_Toc530406186"/>
      <w:bookmarkStart w:id="25" w:name="_Toc536033917"/>
      <w:bookmarkStart w:id="26" w:name="_Toc5374361"/>
      <w:r w:rsidRPr="00E04E12">
        <w:rPr>
          <w:rFonts w:ascii="Times New Roman" w:hAnsi="Times New Roman" w:cs="Times New Roman"/>
          <w:sz w:val="24"/>
          <w:szCs w:val="24"/>
        </w:rPr>
        <w:lastRenderedPageBreak/>
        <w:t>LIST OF FIGURES</w:t>
      </w:r>
      <w:bookmarkEnd w:id="24"/>
      <w:bookmarkEnd w:id="25"/>
      <w:bookmarkEnd w:id="26"/>
    </w:p>
    <w:p w:rsidR="000138C0" w:rsidRPr="000138C0" w:rsidRDefault="00ED7235" w:rsidP="000138C0">
      <w:pPr>
        <w:pStyle w:val="TableofFigures"/>
        <w:tabs>
          <w:tab w:val="right" w:leader="dot" w:pos="9350"/>
        </w:tabs>
        <w:spacing w:line="360" w:lineRule="auto"/>
        <w:jc w:val="both"/>
        <w:rPr>
          <w:rFonts w:ascii="Times New Roman" w:eastAsiaTheme="minorEastAsia" w:hAnsi="Times New Roman" w:cs="Times New Roman"/>
          <w:smallCaps w:val="0"/>
          <w:noProof/>
          <w:sz w:val="24"/>
          <w:szCs w:val="24"/>
        </w:rPr>
      </w:pPr>
      <w:r w:rsidRPr="000138C0">
        <w:rPr>
          <w:rFonts w:ascii="Times New Roman" w:hAnsi="Times New Roman" w:cs="Times New Roman"/>
          <w:smallCaps w:val="0"/>
          <w:sz w:val="24"/>
          <w:szCs w:val="24"/>
          <w:lang w:bidi="th-TH"/>
        </w:rPr>
        <w:fldChar w:fldCharType="begin"/>
      </w:r>
      <w:r w:rsidR="000138C0" w:rsidRPr="000138C0">
        <w:rPr>
          <w:rFonts w:ascii="Times New Roman" w:hAnsi="Times New Roman" w:cs="Times New Roman"/>
          <w:smallCaps w:val="0"/>
          <w:sz w:val="24"/>
          <w:szCs w:val="24"/>
          <w:lang w:bidi="th-TH"/>
        </w:rPr>
        <w:instrText xml:space="preserve"> TOC \h \z \c "Figure " </w:instrText>
      </w:r>
      <w:r w:rsidRPr="000138C0">
        <w:rPr>
          <w:rFonts w:ascii="Times New Roman" w:hAnsi="Times New Roman" w:cs="Times New Roman"/>
          <w:smallCaps w:val="0"/>
          <w:sz w:val="24"/>
          <w:szCs w:val="24"/>
          <w:lang w:bidi="th-TH"/>
        </w:rPr>
        <w:fldChar w:fldCharType="separate"/>
      </w:r>
      <w:hyperlink w:anchor="_Toc5374588" w:history="1">
        <w:r w:rsidR="000138C0" w:rsidRPr="000138C0">
          <w:rPr>
            <w:rStyle w:val="Hyperlink"/>
            <w:rFonts w:ascii="Times New Roman" w:hAnsi="Times New Roman" w:cs="Times New Roman"/>
            <w:smallCaps w:val="0"/>
            <w:noProof/>
            <w:sz w:val="24"/>
            <w:szCs w:val="24"/>
          </w:rPr>
          <w:t>Figure  1: Conceptual framework illustrating the relationship between employee morale and health service delivery.</w:t>
        </w:r>
        <w:r w:rsidR="000138C0" w:rsidRPr="000138C0">
          <w:rPr>
            <w:rFonts w:ascii="Times New Roman" w:hAnsi="Times New Roman" w:cs="Times New Roman"/>
            <w:smallCaps w:val="0"/>
            <w:noProof/>
            <w:webHidden/>
            <w:sz w:val="24"/>
            <w:szCs w:val="24"/>
          </w:rPr>
          <w:tab/>
        </w:r>
        <w:r w:rsidRPr="000138C0">
          <w:rPr>
            <w:rFonts w:ascii="Times New Roman" w:hAnsi="Times New Roman" w:cs="Times New Roman"/>
            <w:smallCaps w:val="0"/>
            <w:noProof/>
            <w:webHidden/>
            <w:sz w:val="24"/>
            <w:szCs w:val="24"/>
          </w:rPr>
          <w:fldChar w:fldCharType="begin"/>
        </w:r>
        <w:r w:rsidR="000138C0" w:rsidRPr="000138C0">
          <w:rPr>
            <w:rFonts w:ascii="Times New Roman" w:hAnsi="Times New Roman" w:cs="Times New Roman"/>
            <w:smallCaps w:val="0"/>
            <w:noProof/>
            <w:webHidden/>
            <w:sz w:val="24"/>
            <w:szCs w:val="24"/>
          </w:rPr>
          <w:instrText xml:space="preserve"> PAGEREF _Toc5374588 \h </w:instrText>
        </w:r>
        <w:r w:rsidRPr="000138C0">
          <w:rPr>
            <w:rFonts w:ascii="Times New Roman" w:hAnsi="Times New Roman" w:cs="Times New Roman"/>
            <w:smallCaps w:val="0"/>
            <w:noProof/>
            <w:webHidden/>
            <w:sz w:val="24"/>
            <w:szCs w:val="24"/>
          </w:rPr>
        </w:r>
        <w:r w:rsidRPr="000138C0">
          <w:rPr>
            <w:rFonts w:ascii="Times New Roman" w:hAnsi="Times New Roman" w:cs="Times New Roman"/>
            <w:smallCaps w:val="0"/>
            <w:noProof/>
            <w:webHidden/>
            <w:sz w:val="24"/>
            <w:szCs w:val="24"/>
          </w:rPr>
          <w:fldChar w:fldCharType="separate"/>
        </w:r>
        <w:r w:rsidR="004E2D98">
          <w:rPr>
            <w:rFonts w:ascii="Times New Roman" w:hAnsi="Times New Roman" w:cs="Times New Roman"/>
            <w:smallCaps w:val="0"/>
            <w:noProof/>
            <w:webHidden/>
            <w:sz w:val="24"/>
            <w:szCs w:val="24"/>
          </w:rPr>
          <w:t>8</w:t>
        </w:r>
        <w:r w:rsidRPr="000138C0">
          <w:rPr>
            <w:rFonts w:ascii="Times New Roman" w:hAnsi="Times New Roman" w:cs="Times New Roman"/>
            <w:smallCaps w:val="0"/>
            <w:noProof/>
            <w:webHidden/>
            <w:sz w:val="24"/>
            <w:szCs w:val="24"/>
          </w:rPr>
          <w:fldChar w:fldCharType="end"/>
        </w:r>
      </w:hyperlink>
    </w:p>
    <w:p w:rsidR="000138C0" w:rsidRPr="000138C0" w:rsidRDefault="00ED7235" w:rsidP="000138C0">
      <w:pPr>
        <w:spacing w:after="0" w:line="360" w:lineRule="auto"/>
        <w:jc w:val="both"/>
        <w:rPr>
          <w:lang w:bidi="th-TH"/>
        </w:rPr>
      </w:pPr>
      <w:r w:rsidRPr="000138C0">
        <w:rPr>
          <w:rFonts w:ascii="Times New Roman" w:hAnsi="Times New Roman" w:cs="Times New Roman"/>
          <w:sz w:val="24"/>
          <w:szCs w:val="24"/>
          <w:lang w:bidi="th-TH"/>
        </w:rPr>
        <w:fldChar w:fldCharType="end"/>
      </w:r>
    </w:p>
    <w:p w:rsidR="000A3DCD" w:rsidRPr="000A3DCD" w:rsidRDefault="000A3DCD" w:rsidP="00E04E12">
      <w:pPr>
        <w:spacing w:after="0" w:line="480" w:lineRule="auto"/>
        <w:jc w:val="both"/>
        <w:rPr>
          <w:rFonts w:ascii="Times New Roman" w:eastAsia="Calibri" w:hAnsi="Times New Roman" w:cs="Times New Roman"/>
          <w:b/>
          <w:sz w:val="24"/>
          <w:szCs w:val="24"/>
          <w:lang w:bidi="th-TH"/>
        </w:rPr>
      </w:pPr>
    </w:p>
    <w:p w:rsidR="000A3DCD" w:rsidRPr="00E04E12" w:rsidRDefault="000A3DCD" w:rsidP="00E04E12">
      <w:pPr>
        <w:pStyle w:val="Heading1"/>
        <w:spacing w:before="0" w:after="0" w:line="480" w:lineRule="auto"/>
        <w:jc w:val="center"/>
        <w:rPr>
          <w:rFonts w:ascii="Times New Roman" w:eastAsia="Calibri" w:hAnsi="Times New Roman" w:cs="Times New Roman"/>
          <w:sz w:val="24"/>
          <w:szCs w:val="24"/>
        </w:rPr>
      </w:pPr>
      <w:r w:rsidRPr="000A3DCD">
        <w:rPr>
          <w:rFonts w:eastAsia="Calibri"/>
        </w:rPr>
        <w:br w:type="page"/>
      </w:r>
      <w:bookmarkStart w:id="27" w:name="_Toc536033918"/>
      <w:bookmarkStart w:id="28" w:name="_Toc5374362"/>
      <w:r w:rsidRPr="00E04E12">
        <w:rPr>
          <w:rFonts w:ascii="Times New Roman" w:eastAsia="Calibri" w:hAnsi="Times New Roman" w:cs="Times New Roman"/>
          <w:sz w:val="24"/>
          <w:szCs w:val="24"/>
        </w:rPr>
        <w:lastRenderedPageBreak/>
        <w:t>LIST OF ACROYNMS</w:t>
      </w:r>
      <w:bookmarkEnd w:id="27"/>
      <w:bookmarkEnd w:id="28"/>
    </w:p>
    <w:p w:rsidR="000A3DCD" w:rsidRPr="000A3DCD" w:rsidRDefault="000A3DCD" w:rsidP="00E04E12">
      <w:pPr>
        <w:spacing w:after="0" w:line="480" w:lineRule="auto"/>
        <w:jc w:val="both"/>
        <w:rPr>
          <w:rFonts w:ascii="Times New Roman" w:eastAsia="Calibri" w:hAnsi="Times New Roman" w:cs="Times New Roman"/>
          <w:sz w:val="24"/>
          <w:szCs w:val="24"/>
          <w:lang w:bidi="th-TH"/>
        </w:rPr>
      </w:pPr>
      <w:r w:rsidRPr="000A3DCD">
        <w:rPr>
          <w:rFonts w:ascii="Times New Roman" w:eastAsia="Calibri" w:hAnsi="Times New Roman" w:cs="Times New Roman"/>
          <w:sz w:val="24"/>
          <w:szCs w:val="24"/>
          <w:lang w:bidi="th-TH"/>
        </w:rPr>
        <w:t>DHO</w:t>
      </w:r>
      <w:r w:rsidRPr="000A3DCD">
        <w:rPr>
          <w:rFonts w:ascii="Times New Roman" w:eastAsia="Calibri" w:hAnsi="Times New Roman" w:cs="Times New Roman"/>
          <w:sz w:val="24"/>
          <w:szCs w:val="24"/>
          <w:lang w:bidi="th-TH"/>
        </w:rPr>
        <w:tab/>
      </w:r>
      <w:r w:rsidRPr="000A3DCD">
        <w:rPr>
          <w:rFonts w:ascii="Times New Roman" w:eastAsia="Calibri" w:hAnsi="Times New Roman" w:cs="Times New Roman"/>
          <w:sz w:val="24"/>
          <w:szCs w:val="24"/>
          <w:lang w:bidi="th-TH"/>
        </w:rPr>
        <w:tab/>
        <w:t>District Health Officer</w:t>
      </w:r>
    </w:p>
    <w:p w:rsidR="000A3DCD" w:rsidRPr="000A3DCD" w:rsidRDefault="000A3DCD" w:rsidP="00E04E12">
      <w:pPr>
        <w:spacing w:after="0" w:line="480" w:lineRule="auto"/>
        <w:jc w:val="both"/>
        <w:rPr>
          <w:rFonts w:ascii="Times New Roman" w:eastAsia="Calibri" w:hAnsi="Times New Roman" w:cs="Times New Roman"/>
          <w:sz w:val="24"/>
          <w:szCs w:val="24"/>
          <w:lang w:bidi="th-TH"/>
        </w:rPr>
      </w:pPr>
      <w:r w:rsidRPr="000A3DCD">
        <w:rPr>
          <w:rFonts w:ascii="Times New Roman" w:eastAsia="Calibri" w:hAnsi="Times New Roman" w:cs="Times New Roman"/>
          <w:sz w:val="24"/>
          <w:szCs w:val="24"/>
          <w:lang w:bidi="th-TH"/>
        </w:rPr>
        <w:t>DLG</w:t>
      </w:r>
      <w:r w:rsidRPr="000A3DCD">
        <w:rPr>
          <w:rFonts w:ascii="Times New Roman" w:eastAsia="Calibri" w:hAnsi="Times New Roman" w:cs="Times New Roman"/>
          <w:sz w:val="24"/>
          <w:szCs w:val="24"/>
          <w:lang w:bidi="th-TH"/>
        </w:rPr>
        <w:tab/>
      </w:r>
      <w:r w:rsidRPr="000A3DCD">
        <w:rPr>
          <w:rFonts w:ascii="Times New Roman" w:eastAsia="Calibri" w:hAnsi="Times New Roman" w:cs="Times New Roman"/>
          <w:sz w:val="24"/>
          <w:szCs w:val="24"/>
          <w:lang w:bidi="th-TH"/>
        </w:rPr>
        <w:tab/>
        <w:t>District Local Government</w:t>
      </w:r>
    </w:p>
    <w:p w:rsidR="000A3DCD" w:rsidRPr="000A3DCD" w:rsidRDefault="000A3DCD" w:rsidP="00E04E12">
      <w:pPr>
        <w:spacing w:after="0" w:line="480" w:lineRule="auto"/>
        <w:jc w:val="both"/>
        <w:rPr>
          <w:rFonts w:ascii="Times New Roman" w:eastAsia="Calibri" w:hAnsi="Times New Roman" w:cs="Times New Roman"/>
          <w:sz w:val="24"/>
          <w:szCs w:val="24"/>
          <w:lang w:bidi="th-TH"/>
        </w:rPr>
      </w:pPr>
      <w:r w:rsidRPr="000A3DCD">
        <w:rPr>
          <w:rFonts w:ascii="Times New Roman" w:eastAsia="Calibri" w:hAnsi="Times New Roman" w:cs="Times New Roman"/>
          <w:sz w:val="24"/>
          <w:szCs w:val="24"/>
          <w:lang w:bidi="th-TH"/>
        </w:rPr>
        <w:t>HCs</w:t>
      </w:r>
      <w:r w:rsidRPr="000A3DCD">
        <w:rPr>
          <w:rFonts w:ascii="Times New Roman" w:eastAsia="Calibri" w:hAnsi="Times New Roman" w:cs="Times New Roman"/>
          <w:sz w:val="24"/>
          <w:szCs w:val="24"/>
          <w:lang w:bidi="th-TH"/>
        </w:rPr>
        <w:tab/>
      </w:r>
      <w:r w:rsidRPr="000A3DCD">
        <w:rPr>
          <w:rFonts w:ascii="Times New Roman" w:eastAsia="Calibri" w:hAnsi="Times New Roman" w:cs="Times New Roman"/>
          <w:sz w:val="24"/>
          <w:szCs w:val="24"/>
          <w:lang w:bidi="th-TH"/>
        </w:rPr>
        <w:tab/>
        <w:t>Health centre</w:t>
      </w:r>
    </w:p>
    <w:p w:rsidR="000A3DCD" w:rsidRPr="000A3DCD" w:rsidRDefault="000A3DCD" w:rsidP="00E04E12">
      <w:pPr>
        <w:spacing w:after="0" w:line="480" w:lineRule="auto"/>
        <w:jc w:val="both"/>
        <w:rPr>
          <w:rFonts w:ascii="Times New Roman" w:eastAsia="Calibri" w:hAnsi="Times New Roman" w:cs="Times New Roman"/>
          <w:sz w:val="24"/>
          <w:szCs w:val="24"/>
          <w:lang w:bidi="th-TH"/>
        </w:rPr>
      </w:pPr>
      <w:r w:rsidRPr="000A3DCD">
        <w:rPr>
          <w:rFonts w:ascii="Times New Roman" w:eastAsia="Calibri" w:hAnsi="Times New Roman" w:cs="Times New Roman"/>
          <w:sz w:val="24"/>
          <w:szCs w:val="24"/>
          <w:lang w:bidi="th-TH"/>
        </w:rPr>
        <w:t>LGs</w:t>
      </w:r>
      <w:r w:rsidRPr="000A3DCD">
        <w:rPr>
          <w:rFonts w:ascii="Times New Roman" w:eastAsia="Calibri" w:hAnsi="Times New Roman" w:cs="Times New Roman"/>
          <w:sz w:val="24"/>
          <w:szCs w:val="24"/>
          <w:lang w:bidi="th-TH"/>
        </w:rPr>
        <w:tab/>
      </w:r>
      <w:r w:rsidRPr="000A3DCD">
        <w:rPr>
          <w:rFonts w:ascii="Times New Roman" w:eastAsia="Calibri" w:hAnsi="Times New Roman" w:cs="Times New Roman"/>
          <w:sz w:val="24"/>
          <w:szCs w:val="24"/>
          <w:lang w:bidi="th-TH"/>
        </w:rPr>
        <w:tab/>
        <w:t>Local Governments</w:t>
      </w:r>
    </w:p>
    <w:p w:rsidR="000A3DCD" w:rsidRPr="000A3DCD" w:rsidRDefault="000A3DCD" w:rsidP="00E04E12">
      <w:pPr>
        <w:spacing w:after="0" w:line="480" w:lineRule="auto"/>
        <w:jc w:val="both"/>
        <w:rPr>
          <w:rFonts w:ascii="Times New Roman" w:eastAsia="Calibri" w:hAnsi="Times New Roman" w:cs="Times New Roman"/>
          <w:sz w:val="24"/>
          <w:szCs w:val="24"/>
          <w:lang w:bidi="th-TH"/>
        </w:rPr>
      </w:pPr>
      <w:r w:rsidRPr="000A3DCD">
        <w:rPr>
          <w:rFonts w:ascii="Times New Roman" w:eastAsia="Calibri" w:hAnsi="Times New Roman" w:cs="Times New Roman"/>
          <w:sz w:val="24"/>
          <w:szCs w:val="24"/>
          <w:lang w:bidi="th-TH"/>
        </w:rPr>
        <w:t>MoH</w:t>
      </w:r>
      <w:r w:rsidRPr="000A3DCD">
        <w:rPr>
          <w:rFonts w:ascii="Times New Roman" w:eastAsia="Calibri" w:hAnsi="Times New Roman" w:cs="Times New Roman"/>
          <w:sz w:val="24"/>
          <w:szCs w:val="24"/>
          <w:lang w:bidi="th-TH"/>
        </w:rPr>
        <w:tab/>
      </w:r>
      <w:r w:rsidRPr="000A3DCD">
        <w:rPr>
          <w:rFonts w:ascii="Times New Roman" w:eastAsia="Calibri" w:hAnsi="Times New Roman" w:cs="Times New Roman"/>
          <w:sz w:val="24"/>
          <w:szCs w:val="24"/>
          <w:lang w:bidi="th-TH"/>
        </w:rPr>
        <w:tab/>
        <w:t>Ministry of Health</w:t>
      </w:r>
    </w:p>
    <w:p w:rsidR="000A3DCD" w:rsidRPr="000A3DCD" w:rsidRDefault="000A3DCD" w:rsidP="00E04E12">
      <w:pPr>
        <w:spacing w:after="0" w:line="480" w:lineRule="auto"/>
        <w:jc w:val="both"/>
        <w:rPr>
          <w:rFonts w:ascii="Times New Roman" w:eastAsia="Calibri" w:hAnsi="Times New Roman" w:cs="Times New Roman"/>
          <w:sz w:val="24"/>
          <w:szCs w:val="24"/>
          <w:lang w:bidi="th-TH"/>
        </w:rPr>
      </w:pPr>
      <w:r w:rsidRPr="000A3DCD">
        <w:rPr>
          <w:rFonts w:ascii="Times New Roman" w:eastAsia="Calibri" w:hAnsi="Times New Roman" w:cs="Times New Roman"/>
          <w:sz w:val="24"/>
          <w:szCs w:val="24"/>
          <w:lang w:bidi="th-TH"/>
        </w:rPr>
        <w:t>MoFPED        Ministry of Finance Planning and Economic Development</w:t>
      </w:r>
    </w:p>
    <w:p w:rsidR="000A3DCD" w:rsidRPr="000A3DCD" w:rsidRDefault="000A3DCD" w:rsidP="00E04E12">
      <w:pPr>
        <w:spacing w:after="0" w:line="480" w:lineRule="auto"/>
        <w:jc w:val="both"/>
        <w:rPr>
          <w:rFonts w:ascii="Times New Roman" w:eastAsia="Calibri" w:hAnsi="Times New Roman" w:cs="Times New Roman"/>
          <w:sz w:val="24"/>
          <w:szCs w:val="24"/>
          <w:lang w:bidi="th-TH"/>
        </w:rPr>
      </w:pPr>
      <w:r w:rsidRPr="000A3DCD">
        <w:rPr>
          <w:rFonts w:ascii="Times New Roman" w:eastAsia="Calibri" w:hAnsi="Times New Roman" w:cs="Times New Roman"/>
          <w:sz w:val="24"/>
          <w:szCs w:val="24"/>
          <w:lang w:bidi="th-TH"/>
        </w:rPr>
        <w:t>MoLG</w:t>
      </w:r>
      <w:r w:rsidRPr="000A3DCD">
        <w:rPr>
          <w:rFonts w:ascii="Times New Roman" w:eastAsia="Calibri" w:hAnsi="Times New Roman" w:cs="Times New Roman"/>
          <w:sz w:val="24"/>
          <w:szCs w:val="24"/>
          <w:lang w:bidi="th-TH"/>
        </w:rPr>
        <w:tab/>
      </w:r>
      <w:r w:rsidRPr="000A3DCD">
        <w:rPr>
          <w:rFonts w:ascii="Times New Roman" w:eastAsia="Calibri" w:hAnsi="Times New Roman" w:cs="Times New Roman"/>
          <w:sz w:val="24"/>
          <w:szCs w:val="24"/>
          <w:lang w:bidi="th-TH"/>
        </w:rPr>
        <w:tab/>
        <w:t>Ministry of Local Government</w:t>
      </w:r>
    </w:p>
    <w:p w:rsidR="000A3DCD" w:rsidRPr="000A3DCD" w:rsidRDefault="000A3DCD" w:rsidP="00E04E12">
      <w:pPr>
        <w:spacing w:after="0" w:line="480" w:lineRule="auto"/>
        <w:jc w:val="both"/>
        <w:rPr>
          <w:rFonts w:ascii="Times New Roman" w:eastAsia="Calibri" w:hAnsi="Times New Roman" w:cs="Times New Roman"/>
          <w:sz w:val="24"/>
          <w:szCs w:val="24"/>
          <w:lang w:bidi="th-TH"/>
        </w:rPr>
      </w:pPr>
      <w:r w:rsidRPr="000A3DCD">
        <w:rPr>
          <w:rFonts w:ascii="Times New Roman" w:eastAsia="Calibri" w:hAnsi="Times New Roman" w:cs="Times New Roman"/>
          <w:sz w:val="24"/>
          <w:szCs w:val="24"/>
          <w:lang w:bidi="th-TH"/>
        </w:rPr>
        <w:t>MMR</w:t>
      </w:r>
      <w:r w:rsidRPr="000A3DCD">
        <w:rPr>
          <w:rFonts w:ascii="Times New Roman" w:eastAsia="Calibri" w:hAnsi="Times New Roman" w:cs="Times New Roman"/>
          <w:sz w:val="24"/>
          <w:szCs w:val="24"/>
          <w:lang w:bidi="th-TH"/>
        </w:rPr>
        <w:tab/>
      </w:r>
      <w:r w:rsidRPr="000A3DCD">
        <w:rPr>
          <w:rFonts w:ascii="Times New Roman" w:eastAsia="Calibri" w:hAnsi="Times New Roman" w:cs="Times New Roman"/>
          <w:sz w:val="24"/>
          <w:szCs w:val="24"/>
          <w:lang w:bidi="th-TH"/>
        </w:rPr>
        <w:tab/>
        <w:t>Maternal Mortality Ratio</w:t>
      </w:r>
    </w:p>
    <w:p w:rsidR="000A3DCD" w:rsidRPr="000A3DCD" w:rsidRDefault="000A3DCD" w:rsidP="00E04E12">
      <w:pPr>
        <w:spacing w:after="0" w:line="480" w:lineRule="auto"/>
        <w:jc w:val="both"/>
        <w:rPr>
          <w:rFonts w:ascii="Times New Roman" w:eastAsia="Calibri" w:hAnsi="Times New Roman" w:cs="Times New Roman"/>
          <w:sz w:val="24"/>
          <w:szCs w:val="24"/>
          <w:lang w:bidi="th-TH"/>
        </w:rPr>
      </w:pPr>
      <w:r w:rsidRPr="000A3DCD">
        <w:rPr>
          <w:rFonts w:ascii="Times New Roman" w:eastAsia="Calibri" w:hAnsi="Times New Roman" w:cs="Times New Roman"/>
          <w:sz w:val="24"/>
          <w:szCs w:val="24"/>
          <w:lang w:bidi="th-TH"/>
        </w:rPr>
        <w:t>NIOSH           National Institute of Occupational Safety and Health</w:t>
      </w:r>
    </w:p>
    <w:p w:rsidR="000A3DCD" w:rsidRPr="000A3DCD" w:rsidRDefault="000A3DCD" w:rsidP="00E04E12">
      <w:pPr>
        <w:spacing w:after="0" w:line="480" w:lineRule="auto"/>
        <w:jc w:val="both"/>
        <w:rPr>
          <w:rFonts w:ascii="Times New Roman" w:eastAsia="Calibri" w:hAnsi="Times New Roman" w:cs="Times New Roman"/>
          <w:sz w:val="24"/>
          <w:szCs w:val="24"/>
          <w:lang w:bidi="th-TH"/>
        </w:rPr>
      </w:pPr>
      <w:r w:rsidRPr="000A3DCD">
        <w:rPr>
          <w:rFonts w:ascii="Times New Roman" w:eastAsia="Calibri" w:hAnsi="Times New Roman" w:cs="Times New Roman"/>
          <w:sz w:val="24"/>
          <w:szCs w:val="24"/>
          <w:lang w:bidi="th-TH"/>
        </w:rPr>
        <w:t>NGOs</w:t>
      </w:r>
      <w:r w:rsidRPr="000A3DCD">
        <w:rPr>
          <w:rFonts w:ascii="Times New Roman" w:eastAsia="Calibri" w:hAnsi="Times New Roman" w:cs="Times New Roman"/>
          <w:sz w:val="24"/>
          <w:szCs w:val="24"/>
          <w:lang w:bidi="th-TH"/>
        </w:rPr>
        <w:tab/>
      </w:r>
      <w:r w:rsidRPr="000A3DCD">
        <w:rPr>
          <w:rFonts w:ascii="Times New Roman" w:eastAsia="Calibri" w:hAnsi="Times New Roman" w:cs="Times New Roman"/>
          <w:sz w:val="24"/>
          <w:szCs w:val="24"/>
          <w:lang w:bidi="th-TH"/>
        </w:rPr>
        <w:tab/>
        <w:t>Non-Governmental Organizations</w:t>
      </w:r>
    </w:p>
    <w:p w:rsidR="000A3DCD" w:rsidRPr="000A3DCD" w:rsidRDefault="000A3DCD" w:rsidP="00E04E12">
      <w:pPr>
        <w:spacing w:after="0" w:line="480" w:lineRule="auto"/>
        <w:jc w:val="both"/>
        <w:rPr>
          <w:rFonts w:ascii="Times New Roman" w:eastAsia="Calibri" w:hAnsi="Times New Roman" w:cs="Times New Roman"/>
          <w:sz w:val="24"/>
          <w:szCs w:val="24"/>
          <w:lang w:bidi="th-TH"/>
        </w:rPr>
      </w:pPr>
      <w:r w:rsidRPr="000A3DCD">
        <w:rPr>
          <w:rFonts w:ascii="Times New Roman" w:eastAsia="Calibri" w:hAnsi="Times New Roman" w:cs="Times New Roman"/>
          <w:sz w:val="24"/>
          <w:szCs w:val="24"/>
          <w:lang w:bidi="th-TH"/>
        </w:rPr>
        <w:t>VHT</w:t>
      </w:r>
      <w:r w:rsidRPr="000A3DCD">
        <w:rPr>
          <w:rFonts w:ascii="Times New Roman" w:eastAsia="Calibri" w:hAnsi="Times New Roman" w:cs="Times New Roman"/>
          <w:sz w:val="24"/>
          <w:szCs w:val="24"/>
          <w:lang w:bidi="th-TH"/>
        </w:rPr>
        <w:tab/>
      </w:r>
      <w:r w:rsidRPr="000A3DCD">
        <w:rPr>
          <w:rFonts w:ascii="Times New Roman" w:eastAsia="Calibri" w:hAnsi="Times New Roman" w:cs="Times New Roman"/>
          <w:sz w:val="24"/>
          <w:szCs w:val="24"/>
          <w:lang w:bidi="th-TH"/>
        </w:rPr>
        <w:tab/>
        <w:t>Village Health Team</w:t>
      </w:r>
    </w:p>
    <w:p w:rsidR="000A3DCD" w:rsidRPr="000A3DCD" w:rsidRDefault="000A3DCD" w:rsidP="00E04E12">
      <w:pPr>
        <w:spacing w:after="0" w:line="480" w:lineRule="auto"/>
        <w:jc w:val="both"/>
        <w:rPr>
          <w:rFonts w:ascii="Times New Roman" w:eastAsia="Calibri" w:hAnsi="Times New Roman" w:cs="Times New Roman"/>
          <w:b/>
          <w:sz w:val="24"/>
          <w:szCs w:val="24"/>
          <w:lang w:bidi="th-TH"/>
        </w:rPr>
      </w:pPr>
    </w:p>
    <w:p w:rsidR="000A3DCD" w:rsidRPr="000A3DCD" w:rsidRDefault="000A3DCD" w:rsidP="00E04E12">
      <w:pPr>
        <w:spacing w:after="0" w:line="480" w:lineRule="auto"/>
        <w:jc w:val="both"/>
        <w:rPr>
          <w:rFonts w:ascii="Times New Roman" w:eastAsia="Calibri" w:hAnsi="Times New Roman" w:cs="Times New Roman"/>
          <w:sz w:val="24"/>
          <w:szCs w:val="24"/>
          <w:lang w:bidi="th-TH"/>
        </w:rPr>
      </w:pPr>
    </w:p>
    <w:p w:rsidR="000A3DCD" w:rsidRPr="000A3DCD" w:rsidRDefault="000A3DCD" w:rsidP="00E04E12">
      <w:pPr>
        <w:spacing w:after="0" w:line="480" w:lineRule="auto"/>
        <w:jc w:val="both"/>
        <w:rPr>
          <w:rFonts w:ascii="Times New Roman" w:eastAsia="Calibri" w:hAnsi="Times New Roman" w:cs="Times New Roman"/>
          <w:sz w:val="24"/>
          <w:szCs w:val="24"/>
          <w:lang w:bidi="th-TH"/>
        </w:rPr>
      </w:pPr>
    </w:p>
    <w:p w:rsidR="000A3DCD" w:rsidRPr="000A3DCD" w:rsidRDefault="000A3DCD" w:rsidP="00E04E12">
      <w:pPr>
        <w:spacing w:after="0" w:line="480" w:lineRule="auto"/>
        <w:jc w:val="both"/>
        <w:rPr>
          <w:rFonts w:ascii="Times New Roman" w:eastAsia="Calibri" w:hAnsi="Times New Roman" w:cs="Times New Roman"/>
          <w:sz w:val="24"/>
          <w:szCs w:val="24"/>
          <w:lang w:bidi="th-TH"/>
        </w:rPr>
      </w:pPr>
    </w:p>
    <w:p w:rsidR="000A3DCD" w:rsidRPr="000A3DCD" w:rsidRDefault="000A3DCD" w:rsidP="00E04E12">
      <w:pPr>
        <w:spacing w:after="0" w:line="480" w:lineRule="auto"/>
        <w:jc w:val="both"/>
        <w:rPr>
          <w:rFonts w:ascii="Times New Roman" w:eastAsia="Calibri" w:hAnsi="Times New Roman" w:cs="Times New Roman"/>
          <w:sz w:val="24"/>
          <w:szCs w:val="24"/>
          <w:lang w:bidi="th-TH"/>
        </w:rPr>
      </w:pPr>
    </w:p>
    <w:p w:rsidR="000A3DCD" w:rsidRPr="000A3DCD" w:rsidRDefault="000A3DCD" w:rsidP="00E04E12">
      <w:pPr>
        <w:spacing w:after="0" w:line="480" w:lineRule="auto"/>
        <w:jc w:val="both"/>
        <w:rPr>
          <w:rFonts w:ascii="Times New Roman" w:eastAsia="Calibri" w:hAnsi="Times New Roman" w:cs="Times New Roman"/>
          <w:sz w:val="24"/>
          <w:szCs w:val="24"/>
          <w:lang w:bidi="th-TH"/>
        </w:rPr>
      </w:pPr>
    </w:p>
    <w:p w:rsidR="000A3DCD" w:rsidRPr="000A3DCD" w:rsidRDefault="000A3DCD" w:rsidP="00E04E12">
      <w:pPr>
        <w:spacing w:after="0" w:line="480" w:lineRule="auto"/>
        <w:jc w:val="both"/>
        <w:rPr>
          <w:rFonts w:ascii="Times New Roman" w:eastAsia="Calibri" w:hAnsi="Times New Roman" w:cs="Times New Roman"/>
          <w:sz w:val="24"/>
          <w:szCs w:val="24"/>
          <w:lang w:bidi="th-TH"/>
        </w:rPr>
      </w:pPr>
    </w:p>
    <w:p w:rsidR="000A3DCD" w:rsidRPr="000A3DCD" w:rsidRDefault="000A3DCD" w:rsidP="00E04E12">
      <w:pPr>
        <w:spacing w:after="0" w:line="480" w:lineRule="auto"/>
        <w:jc w:val="both"/>
        <w:rPr>
          <w:rFonts w:ascii="Times New Roman" w:eastAsia="Calibri" w:hAnsi="Times New Roman" w:cs="Times New Roman"/>
          <w:sz w:val="24"/>
          <w:szCs w:val="24"/>
          <w:lang w:bidi="th-TH"/>
        </w:rPr>
      </w:pPr>
    </w:p>
    <w:p w:rsidR="000A3DCD" w:rsidRPr="000A3DCD" w:rsidRDefault="000A3DCD" w:rsidP="00E04E12">
      <w:pPr>
        <w:spacing w:after="0" w:line="480" w:lineRule="auto"/>
        <w:rPr>
          <w:rFonts w:ascii="Times New Roman" w:eastAsia="Times New Roman" w:hAnsi="Times New Roman" w:cs="Times New Roman"/>
          <w:b/>
          <w:bCs/>
          <w:kern w:val="32"/>
          <w:sz w:val="24"/>
          <w:szCs w:val="24"/>
          <w:lang w:bidi="th-TH"/>
        </w:rPr>
      </w:pPr>
      <w:bookmarkStart w:id="29" w:name="_Toc530406187"/>
      <w:r w:rsidRPr="000A3DCD">
        <w:rPr>
          <w:rFonts w:ascii="Times New Roman" w:eastAsia="SimSun" w:hAnsi="Times New Roman" w:cs="Times New Roman"/>
          <w:sz w:val="24"/>
          <w:szCs w:val="24"/>
        </w:rPr>
        <w:br w:type="page"/>
      </w:r>
    </w:p>
    <w:p w:rsidR="000A3DCD" w:rsidRPr="00E04E12" w:rsidRDefault="000A3DCD" w:rsidP="00E04E12">
      <w:pPr>
        <w:pStyle w:val="Heading1"/>
        <w:spacing w:before="0" w:after="0" w:line="480" w:lineRule="auto"/>
        <w:jc w:val="center"/>
        <w:rPr>
          <w:rFonts w:ascii="Times New Roman" w:hAnsi="Times New Roman" w:cs="Times New Roman"/>
          <w:sz w:val="24"/>
          <w:szCs w:val="24"/>
        </w:rPr>
      </w:pPr>
      <w:bookmarkStart w:id="30" w:name="_Toc536033919"/>
      <w:bookmarkStart w:id="31" w:name="_Toc5374363"/>
      <w:r w:rsidRPr="00E04E12">
        <w:rPr>
          <w:rFonts w:ascii="Times New Roman" w:hAnsi="Times New Roman" w:cs="Times New Roman"/>
          <w:sz w:val="24"/>
          <w:szCs w:val="24"/>
        </w:rPr>
        <w:lastRenderedPageBreak/>
        <w:t>ABSTRACT</w:t>
      </w:r>
      <w:bookmarkEnd w:id="29"/>
      <w:bookmarkEnd w:id="30"/>
      <w:bookmarkEnd w:id="31"/>
    </w:p>
    <w:p w:rsidR="000A3DCD" w:rsidRPr="000A3DCD" w:rsidRDefault="000A3DCD" w:rsidP="00E04E12">
      <w:pPr>
        <w:spacing w:after="0" w:line="360" w:lineRule="auto"/>
        <w:contextualSpacing/>
        <w:jc w:val="both"/>
        <w:rPr>
          <w:rFonts w:ascii="Times New Roman" w:eastAsia="Calibri" w:hAnsi="Times New Roman" w:cs="Times New Roman"/>
          <w:sz w:val="24"/>
          <w:szCs w:val="24"/>
        </w:rPr>
      </w:pPr>
      <w:r w:rsidRPr="000A3DCD">
        <w:rPr>
          <w:rFonts w:ascii="Times New Roman" w:eastAsia="Calibri" w:hAnsi="Times New Roman" w:cs="Times New Roman"/>
          <w:sz w:val="24"/>
          <w:szCs w:val="24"/>
        </w:rPr>
        <w:t>The study investigated the relationship between Employee Morale and Health Service delivery in in Amuru district covering</w:t>
      </w:r>
      <w:r w:rsidR="000F51A9">
        <w:rPr>
          <w:rFonts w:ascii="Times New Roman" w:eastAsia="Calibri" w:hAnsi="Times New Roman" w:cs="Times New Roman"/>
          <w:sz w:val="24"/>
          <w:szCs w:val="24"/>
        </w:rPr>
        <w:t xml:space="preserve"> 2013-2018</w:t>
      </w:r>
      <w:r w:rsidRPr="000A3DCD">
        <w:rPr>
          <w:rFonts w:ascii="Times New Roman" w:eastAsia="Calibri" w:hAnsi="Times New Roman" w:cs="Times New Roman"/>
          <w:sz w:val="24"/>
          <w:szCs w:val="24"/>
        </w:rPr>
        <w:t>. It examin</w:t>
      </w:r>
      <w:r>
        <w:rPr>
          <w:rFonts w:ascii="Times New Roman" w:eastAsia="Calibri" w:hAnsi="Times New Roman" w:cs="Times New Roman"/>
          <w:sz w:val="24"/>
          <w:szCs w:val="24"/>
        </w:rPr>
        <w:t>ed the following objectives:</w:t>
      </w:r>
      <w:r w:rsidRPr="000A3DCD">
        <w:rPr>
          <w:rFonts w:ascii="Times New Roman" w:eastAsia="Calibri" w:hAnsi="Times New Roman" w:cs="Times New Roman"/>
          <w:sz w:val="24"/>
          <w:szCs w:val="24"/>
        </w:rPr>
        <w:t xml:space="preserve"> To examine the relationship between  work environment and health service </w:t>
      </w:r>
      <w:r>
        <w:rPr>
          <w:rFonts w:ascii="Times New Roman" w:eastAsia="Calibri" w:hAnsi="Times New Roman" w:cs="Times New Roman"/>
          <w:sz w:val="24"/>
          <w:szCs w:val="24"/>
        </w:rPr>
        <w:t>delivery in AmuruDistrict,</w:t>
      </w:r>
      <w:r w:rsidRPr="000A3DCD">
        <w:rPr>
          <w:rFonts w:ascii="Times New Roman" w:eastAsia="Calibri" w:hAnsi="Times New Roman" w:cs="Times New Roman"/>
          <w:sz w:val="24"/>
          <w:szCs w:val="24"/>
        </w:rPr>
        <w:t>To ascertain  the relationship between  employee training  and health service delivery in</w:t>
      </w:r>
      <w:r>
        <w:rPr>
          <w:rFonts w:ascii="Times New Roman" w:eastAsia="Calibri" w:hAnsi="Times New Roman" w:cs="Times New Roman"/>
          <w:sz w:val="24"/>
          <w:szCs w:val="24"/>
        </w:rPr>
        <w:t>Amuru</w:t>
      </w:r>
      <w:r w:rsidR="00EA6BBE">
        <w:rPr>
          <w:rFonts w:ascii="Times New Roman" w:eastAsia="Calibri" w:hAnsi="Times New Roman" w:cs="Times New Roman"/>
          <w:sz w:val="24"/>
          <w:szCs w:val="24"/>
        </w:rPr>
        <w:t>District,</w:t>
      </w:r>
      <w:r w:rsidR="00EA6BBE" w:rsidRPr="000A3DCD">
        <w:rPr>
          <w:rFonts w:ascii="Times New Roman" w:eastAsia="Calibri" w:hAnsi="Times New Roman" w:cs="Times New Roman"/>
          <w:sz w:val="24"/>
          <w:szCs w:val="24"/>
        </w:rPr>
        <w:t xml:space="preserve"> To</w:t>
      </w:r>
      <w:r w:rsidRPr="000A3DCD">
        <w:rPr>
          <w:rFonts w:ascii="Times New Roman" w:eastAsia="Calibri" w:hAnsi="Times New Roman" w:cs="Times New Roman"/>
          <w:sz w:val="24"/>
          <w:szCs w:val="24"/>
        </w:rPr>
        <w:t xml:space="preserve"> determine the relationship between  employee engagement and health service delivery in Amuru District. The researcher employed a cross-sectional survey design to explore the relationship between employee morale and health service delivery in Amuru district. Both qualitative and quantitative approaches were adopted to capture the opinions and the views of the various responds. Questionnaire</w:t>
      </w:r>
      <w:r w:rsidRPr="00CB4A76">
        <w:rPr>
          <w:rFonts w:ascii="Times New Roman" w:eastAsia="Calibri" w:hAnsi="Times New Roman" w:cs="Times New Roman"/>
          <w:sz w:val="24"/>
          <w:szCs w:val="24"/>
        </w:rPr>
        <w:t>s and interview guides were used to source out quantitative and qualitative data, respectively. The study population was 150 and the sample size of 108 was derived. From this sample, only 97 respondents returned the fully completed questionnaires. Simple random and purposive sampling techniques were used for selection of the study respondents</w:t>
      </w:r>
      <w:r w:rsidRPr="000A3DCD">
        <w:rPr>
          <w:rFonts w:ascii="Times New Roman" w:eastAsia="Calibri" w:hAnsi="Times New Roman" w:cs="Times New Roman"/>
          <w:sz w:val="24"/>
          <w:szCs w:val="24"/>
        </w:rPr>
        <w:t xml:space="preserve">. </w:t>
      </w:r>
      <w:r w:rsidRPr="00CB4A76">
        <w:rPr>
          <w:rFonts w:ascii="Times New Roman" w:eastAsia="Calibri" w:hAnsi="Times New Roman" w:cs="Times New Roman"/>
          <w:sz w:val="24"/>
          <w:szCs w:val="24"/>
        </w:rPr>
        <w:t>The study findings revealed that the working environment was not favorable for the health personnel in Amuru as infrastructure was inadequate especially the wards at HC IIIs</w:t>
      </w:r>
      <w:r w:rsidRPr="000A3DCD">
        <w:rPr>
          <w:rFonts w:ascii="Times New Roman" w:eastAsia="Calibri" w:hAnsi="Times New Roman" w:cs="Times New Roman"/>
          <w:sz w:val="24"/>
          <w:szCs w:val="24"/>
        </w:rPr>
        <w:t>, lacked medical equipment and drug stock-ins were inconsistent. Study findings further revealed that trainings were done but most of the medical personnel focused more on the monetary aspect instead of focusing on knowledge and skills acquisition. From the findings it was established that health workers were not fully engaged at health centres because of poor remuneration, delayed pay and low morale thus poor health service delivery in Amuru district. It was therefore concluded that work environment was central to effective health service delivery. In addition, training equips employees with skills to deliver quality services and employee engagement helps workers to stay focused on their work and deliver quality services. From the findings it was recommended that working conditions must be improved by improving infrastructure, providing enough funds for medical equipment and improving workforce technologies so that they carry out their jobs diligently. Besides, professional capabilities of health personnel should be developed and more recruitment should be done to fill the gap of the medical cadres. Lastly, issues of employee remuneration need to be considered, in an effort to raise their morale.</w:t>
      </w:r>
    </w:p>
    <w:p w:rsidR="000A3DCD" w:rsidRPr="000A3DCD" w:rsidRDefault="000A3DCD" w:rsidP="00E04E12">
      <w:pPr>
        <w:spacing w:after="0" w:line="480" w:lineRule="auto"/>
        <w:contextualSpacing/>
        <w:jc w:val="both"/>
        <w:rPr>
          <w:rFonts w:ascii="Times New Roman" w:eastAsia="Calibri" w:hAnsi="Times New Roman" w:cs="Times New Roman"/>
          <w:sz w:val="24"/>
          <w:szCs w:val="24"/>
        </w:rPr>
        <w:sectPr w:rsidR="000A3DCD" w:rsidRPr="000A3DCD">
          <w:pgSz w:w="12240" w:h="15840"/>
          <w:pgMar w:top="1440" w:right="1440" w:bottom="1440" w:left="1440" w:header="720" w:footer="720" w:gutter="0"/>
          <w:pgNumType w:fmt="lowerRoman" w:start="1"/>
          <w:cols w:space="720"/>
          <w:docGrid w:linePitch="360"/>
        </w:sectPr>
      </w:pPr>
    </w:p>
    <w:p w:rsidR="000A3DCD" w:rsidRPr="00E04E12" w:rsidRDefault="000A3DCD" w:rsidP="00E04E12">
      <w:pPr>
        <w:pStyle w:val="Heading1"/>
        <w:spacing w:before="0" w:after="0" w:line="480" w:lineRule="auto"/>
        <w:jc w:val="center"/>
        <w:rPr>
          <w:rFonts w:ascii="Times New Roman" w:hAnsi="Times New Roman" w:cs="Times New Roman"/>
          <w:sz w:val="24"/>
          <w:szCs w:val="24"/>
        </w:rPr>
      </w:pPr>
      <w:bookmarkStart w:id="32" w:name="_Toc530406188"/>
      <w:bookmarkStart w:id="33" w:name="_Toc536033920"/>
      <w:bookmarkStart w:id="34" w:name="_Toc5374364"/>
      <w:bookmarkStart w:id="35" w:name="_Hlk619634"/>
      <w:bookmarkEnd w:id="0"/>
      <w:r w:rsidRPr="00E04E12">
        <w:rPr>
          <w:rFonts w:ascii="Times New Roman" w:hAnsi="Times New Roman" w:cs="Times New Roman"/>
          <w:sz w:val="24"/>
          <w:szCs w:val="24"/>
        </w:rPr>
        <w:lastRenderedPageBreak/>
        <w:t>CHAPTER ONE</w:t>
      </w:r>
      <w:bookmarkEnd w:id="32"/>
      <w:bookmarkEnd w:id="33"/>
      <w:bookmarkEnd w:id="34"/>
    </w:p>
    <w:p w:rsidR="000A3DCD" w:rsidRPr="00E04E12" w:rsidRDefault="000A3DCD" w:rsidP="00E04E12">
      <w:pPr>
        <w:pStyle w:val="Heading1"/>
        <w:spacing w:before="0" w:after="0" w:line="480" w:lineRule="auto"/>
        <w:jc w:val="center"/>
        <w:rPr>
          <w:rFonts w:ascii="Times New Roman" w:hAnsi="Times New Roman" w:cs="Times New Roman"/>
          <w:sz w:val="24"/>
          <w:szCs w:val="24"/>
        </w:rPr>
      </w:pPr>
      <w:bookmarkStart w:id="36" w:name="_Toc434786295"/>
      <w:bookmarkStart w:id="37" w:name="_Toc530406189"/>
      <w:bookmarkStart w:id="38" w:name="_Toc536033921"/>
      <w:bookmarkStart w:id="39" w:name="_Toc5374365"/>
      <w:r w:rsidRPr="00E04E12">
        <w:rPr>
          <w:rFonts w:ascii="Times New Roman" w:hAnsi="Times New Roman" w:cs="Times New Roman"/>
          <w:sz w:val="24"/>
          <w:szCs w:val="24"/>
        </w:rPr>
        <w:t>INTRODUCTION</w:t>
      </w:r>
      <w:bookmarkEnd w:id="36"/>
      <w:bookmarkEnd w:id="37"/>
      <w:bookmarkEnd w:id="38"/>
      <w:bookmarkEnd w:id="39"/>
    </w:p>
    <w:p w:rsidR="000A3DCD" w:rsidRPr="00E04E12" w:rsidRDefault="000A3DCD" w:rsidP="00E04E12">
      <w:pPr>
        <w:pStyle w:val="Heading1"/>
        <w:spacing w:before="0" w:after="0" w:line="480" w:lineRule="auto"/>
        <w:rPr>
          <w:rFonts w:ascii="Times New Roman" w:hAnsi="Times New Roman" w:cs="Times New Roman"/>
          <w:sz w:val="24"/>
          <w:szCs w:val="24"/>
        </w:rPr>
      </w:pPr>
      <w:bookmarkStart w:id="40" w:name="_Toc530406190"/>
      <w:bookmarkStart w:id="41" w:name="_Toc536033922"/>
      <w:bookmarkStart w:id="42" w:name="_Toc5374366"/>
      <w:r w:rsidRPr="00E04E12">
        <w:rPr>
          <w:rFonts w:ascii="Times New Roman" w:hAnsi="Times New Roman" w:cs="Times New Roman"/>
          <w:sz w:val="24"/>
          <w:szCs w:val="24"/>
        </w:rPr>
        <w:t>1.1 Introduction</w:t>
      </w:r>
      <w:bookmarkEnd w:id="40"/>
      <w:bookmarkEnd w:id="41"/>
      <w:bookmarkEnd w:id="42"/>
    </w:p>
    <w:p w:rsidR="000A3DCD" w:rsidRPr="000A3DCD" w:rsidRDefault="000A3DCD" w:rsidP="00E04E12">
      <w:pPr>
        <w:spacing w:after="0" w:line="480" w:lineRule="auto"/>
        <w:jc w:val="both"/>
        <w:rPr>
          <w:rFonts w:ascii="Times New Roman" w:eastAsia="Calibri" w:hAnsi="Times New Roman" w:cs="Times New Roman"/>
          <w:sz w:val="24"/>
          <w:szCs w:val="24"/>
        </w:rPr>
      </w:pPr>
      <w:r w:rsidRPr="000A3DCD">
        <w:rPr>
          <w:rFonts w:ascii="Times New Roman" w:eastAsia="Calibri" w:hAnsi="Times New Roman" w:cs="Times New Roman"/>
          <w:sz w:val="24"/>
          <w:szCs w:val="24"/>
        </w:rPr>
        <w:t>This study investigated the relationship between employee morale and health service delivery in Uganda, using the case study of Amuru district. Employee Morale was considered as the independent variable while health service delivery was the dependent variable. Employee Morale was measured using work environment, employee training and employee engagement while health service delivery was measured using medical staffs, referral mechanisms, drugs and medical facilities, costs and financing of health services as illustrated in the conceptual framework. This chapter covers the background to the study, the statement of the problem, the general objective, specific objectives, research questions, hypotheses, scope of the study, significance, justification and definition of key operational terms and concepts.</w:t>
      </w:r>
    </w:p>
    <w:p w:rsidR="00E04E12" w:rsidRPr="000138C0" w:rsidRDefault="00E04E12" w:rsidP="00E04E12">
      <w:pPr>
        <w:pStyle w:val="Heading1"/>
        <w:spacing w:before="0" w:after="0" w:line="480" w:lineRule="auto"/>
        <w:rPr>
          <w:rFonts w:ascii="Times New Roman" w:hAnsi="Times New Roman" w:cs="Times New Roman"/>
          <w:sz w:val="6"/>
          <w:szCs w:val="24"/>
        </w:rPr>
      </w:pPr>
      <w:bookmarkStart w:id="43" w:name="_Toc530406191"/>
      <w:bookmarkStart w:id="44" w:name="_Toc536033923"/>
    </w:p>
    <w:p w:rsidR="000A3DCD" w:rsidRPr="00E04E12" w:rsidRDefault="000A3DCD" w:rsidP="00E04E12">
      <w:pPr>
        <w:pStyle w:val="Heading1"/>
        <w:spacing w:before="0" w:after="0" w:line="480" w:lineRule="auto"/>
        <w:rPr>
          <w:rFonts w:ascii="Times New Roman" w:hAnsi="Times New Roman" w:cs="Times New Roman"/>
          <w:sz w:val="24"/>
          <w:szCs w:val="24"/>
        </w:rPr>
      </w:pPr>
      <w:bookmarkStart w:id="45" w:name="_Toc5374367"/>
      <w:r w:rsidRPr="00E04E12">
        <w:rPr>
          <w:rFonts w:ascii="Times New Roman" w:hAnsi="Times New Roman" w:cs="Times New Roman"/>
          <w:sz w:val="24"/>
          <w:szCs w:val="24"/>
        </w:rPr>
        <w:t>1.2 Background to the Study</w:t>
      </w:r>
      <w:bookmarkEnd w:id="43"/>
      <w:bookmarkEnd w:id="44"/>
      <w:bookmarkEnd w:id="45"/>
    </w:p>
    <w:p w:rsidR="000A3DCD" w:rsidRPr="000A3DCD" w:rsidRDefault="000A3DCD" w:rsidP="00E04E12">
      <w:pPr>
        <w:spacing w:after="0" w:line="480" w:lineRule="auto"/>
        <w:jc w:val="both"/>
        <w:rPr>
          <w:rFonts w:ascii="Times New Roman" w:eastAsia="Calibri" w:hAnsi="Times New Roman" w:cs="Times New Roman"/>
          <w:sz w:val="24"/>
          <w:szCs w:val="24"/>
        </w:rPr>
      </w:pPr>
      <w:r w:rsidRPr="000A3DCD">
        <w:rPr>
          <w:rFonts w:ascii="Times New Roman" w:eastAsia="Calibri" w:hAnsi="Times New Roman" w:cs="Times New Roman"/>
          <w:sz w:val="24"/>
          <w:szCs w:val="24"/>
        </w:rPr>
        <w:t>The study background section was arranged to systematically demonstrate knowledge of the historical, theoretical, conceptual and contextual perspectives on employee morale and health service delivery.</w:t>
      </w:r>
    </w:p>
    <w:p w:rsidR="00E04E12" w:rsidRPr="000138C0" w:rsidRDefault="00E04E12" w:rsidP="00E04E12">
      <w:pPr>
        <w:pStyle w:val="Heading1"/>
        <w:spacing w:before="0" w:after="0" w:line="480" w:lineRule="auto"/>
        <w:rPr>
          <w:rFonts w:ascii="Times New Roman" w:hAnsi="Times New Roman" w:cs="Times New Roman"/>
          <w:sz w:val="6"/>
          <w:szCs w:val="24"/>
        </w:rPr>
      </w:pPr>
      <w:bookmarkStart w:id="46" w:name="_Toc530406192"/>
      <w:bookmarkStart w:id="47" w:name="_Toc536033924"/>
    </w:p>
    <w:p w:rsidR="000A3DCD" w:rsidRPr="00E04E12" w:rsidRDefault="000A3DCD" w:rsidP="00E04E12">
      <w:pPr>
        <w:pStyle w:val="Heading1"/>
        <w:spacing w:before="0" w:after="0" w:line="480" w:lineRule="auto"/>
        <w:rPr>
          <w:rFonts w:ascii="Times New Roman" w:hAnsi="Times New Roman" w:cs="Times New Roman"/>
          <w:sz w:val="24"/>
          <w:szCs w:val="24"/>
        </w:rPr>
      </w:pPr>
      <w:bookmarkStart w:id="48" w:name="_Toc5374368"/>
      <w:r w:rsidRPr="00E04E12">
        <w:rPr>
          <w:rFonts w:ascii="Times New Roman" w:hAnsi="Times New Roman" w:cs="Times New Roman"/>
          <w:sz w:val="24"/>
          <w:szCs w:val="24"/>
        </w:rPr>
        <w:t>1.2.1 Historical Perspective</w:t>
      </w:r>
      <w:bookmarkEnd w:id="46"/>
      <w:bookmarkEnd w:id="47"/>
      <w:bookmarkEnd w:id="48"/>
    </w:p>
    <w:p w:rsidR="000A3DCD" w:rsidRPr="000A3DCD" w:rsidRDefault="000A3DCD" w:rsidP="00E04E12">
      <w:pPr>
        <w:autoSpaceDE w:val="0"/>
        <w:autoSpaceDN w:val="0"/>
        <w:adjustRightInd w:val="0"/>
        <w:spacing w:after="0" w:line="480" w:lineRule="auto"/>
        <w:jc w:val="both"/>
        <w:rPr>
          <w:rFonts w:ascii="Times New Roman" w:eastAsia="Times New Roman" w:hAnsi="Times New Roman" w:cs="Times New Roman"/>
          <w:sz w:val="24"/>
          <w:szCs w:val="24"/>
        </w:rPr>
      </w:pPr>
      <w:bookmarkStart w:id="49" w:name="_Toc129470858"/>
      <w:bookmarkStart w:id="50" w:name="_Toc364939216"/>
      <w:r w:rsidRPr="000A3DCD">
        <w:rPr>
          <w:rFonts w:ascii="Times New Roman" w:eastAsia="Times New Roman" w:hAnsi="Times New Roman" w:cs="Times New Roman"/>
          <w:sz w:val="24"/>
          <w:szCs w:val="24"/>
        </w:rPr>
        <w:t xml:space="preserve">Dame (2016) stressed that health is very important because it enables individuals to thrive and reach their full potential. According to WHO (2008), health is wealth and therefore, poor health will result into absenteeism of health workers, high rate of turnover and poor health service delivery. On the other hand, good health will reduce on the high rate of turnover, reduce spoilage and improve employee morale. </w:t>
      </w:r>
    </w:p>
    <w:p w:rsidR="000A3DCD" w:rsidRPr="000A3DCD" w:rsidRDefault="000A3DCD" w:rsidP="00E04E12">
      <w:pPr>
        <w:autoSpaceDE w:val="0"/>
        <w:autoSpaceDN w:val="0"/>
        <w:adjustRightInd w:val="0"/>
        <w:spacing w:after="0" w:line="480" w:lineRule="auto"/>
        <w:jc w:val="both"/>
        <w:rPr>
          <w:rFonts w:ascii="Times New Roman" w:eastAsia="Times New Roman" w:hAnsi="Times New Roman" w:cs="Times New Roman"/>
          <w:sz w:val="24"/>
          <w:szCs w:val="24"/>
        </w:rPr>
      </w:pPr>
      <w:r w:rsidRPr="000A3DCD">
        <w:rPr>
          <w:rFonts w:ascii="Times New Roman" w:eastAsia="Times New Roman" w:hAnsi="Times New Roman" w:cs="Times New Roman"/>
          <w:sz w:val="24"/>
          <w:szCs w:val="24"/>
        </w:rPr>
        <w:lastRenderedPageBreak/>
        <w:t>According to Tauziac (2015), health service delivery in developed countries like USA and Britain is sophisticated with adequate equipment, a well-trained workforce, adequate infrastructure, whereas in developing countries mainly in Africa, it is the contrary as many health facilities have shortage of amenities such as safe water, adequate infrastructure and equipment, making it hard for them to deliver quality health services. Recruitment and retention have proved difficult as most health personnel in Africa prefer working in the urban centres and places with higher remuneration; it is common for these to move to developed nations in search of greener pastures.</w:t>
      </w:r>
    </w:p>
    <w:p w:rsidR="00E04E12" w:rsidRPr="000138C0" w:rsidRDefault="00E04E12" w:rsidP="00E04E12">
      <w:pPr>
        <w:autoSpaceDE w:val="0"/>
        <w:autoSpaceDN w:val="0"/>
        <w:adjustRightInd w:val="0"/>
        <w:spacing w:after="0" w:line="480" w:lineRule="auto"/>
        <w:jc w:val="both"/>
        <w:rPr>
          <w:rFonts w:ascii="Times New Roman" w:eastAsia="Times New Roman" w:hAnsi="Times New Roman" w:cs="Times New Roman"/>
          <w:sz w:val="10"/>
          <w:szCs w:val="24"/>
        </w:rPr>
      </w:pPr>
    </w:p>
    <w:p w:rsidR="000A3DCD" w:rsidRDefault="000A3DCD" w:rsidP="00E04E12">
      <w:pPr>
        <w:autoSpaceDE w:val="0"/>
        <w:autoSpaceDN w:val="0"/>
        <w:adjustRightInd w:val="0"/>
        <w:spacing w:after="0" w:line="480" w:lineRule="auto"/>
        <w:jc w:val="both"/>
        <w:rPr>
          <w:rFonts w:ascii="Times New Roman" w:eastAsia="Times New Roman" w:hAnsi="Times New Roman" w:cs="Times New Roman"/>
          <w:sz w:val="24"/>
          <w:szCs w:val="24"/>
        </w:rPr>
      </w:pPr>
      <w:r w:rsidRPr="000A3DCD">
        <w:rPr>
          <w:rFonts w:ascii="Times New Roman" w:eastAsia="Times New Roman" w:hAnsi="Times New Roman" w:cs="Times New Roman"/>
          <w:sz w:val="24"/>
          <w:szCs w:val="24"/>
        </w:rPr>
        <w:t xml:space="preserve">Boerma (2015) contends that a health system functioning well is one working harmoniously as built on having motivated and a well-trained staff, well maintained infrastructure, reliable medicines supply and technology coupled with adequate funding and strong health plans. Colenbrander (2014) further argues that over the years, Uganda’s ministry of health has focused more on increasing geographical and financial access to health services provided but little emphasis has been put on efficiency gains and the quality of health services provided. In support, Mukundane and Bataringaya (2016) admit that the overall health status of Ugandans remains poor with a low level of life expectancy and a high mortality rate. </w:t>
      </w:r>
    </w:p>
    <w:p w:rsidR="00E04E12" w:rsidRPr="000138C0" w:rsidRDefault="00E04E12" w:rsidP="00E04E12">
      <w:pPr>
        <w:autoSpaceDE w:val="0"/>
        <w:autoSpaceDN w:val="0"/>
        <w:adjustRightInd w:val="0"/>
        <w:spacing w:after="0" w:line="480" w:lineRule="auto"/>
        <w:jc w:val="both"/>
        <w:rPr>
          <w:rFonts w:ascii="Times New Roman" w:eastAsia="Times New Roman" w:hAnsi="Times New Roman" w:cs="Times New Roman"/>
          <w:sz w:val="14"/>
          <w:szCs w:val="24"/>
        </w:rPr>
      </w:pPr>
    </w:p>
    <w:p w:rsidR="000138C0" w:rsidRPr="000138C0" w:rsidRDefault="000138C0" w:rsidP="00E04E12">
      <w:pPr>
        <w:autoSpaceDE w:val="0"/>
        <w:autoSpaceDN w:val="0"/>
        <w:adjustRightInd w:val="0"/>
        <w:spacing w:after="0" w:line="480" w:lineRule="auto"/>
        <w:jc w:val="both"/>
        <w:rPr>
          <w:rFonts w:ascii="Times New Roman" w:eastAsia="Times New Roman" w:hAnsi="Times New Roman" w:cs="Times New Roman"/>
          <w:sz w:val="2"/>
          <w:szCs w:val="24"/>
        </w:rPr>
      </w:pPr>
    </w:p>
    <w:p w:rsidR="000A3DCD" w:rsidRDefault="000A3DCD" w:rsidP="00E04E12">
      <w:pPr>
        <w:autoSpaceDE w:val="0"/>
        <w:autoSpaceDN w:val="0"/>
        <w:adjustRightInd w:val="0"/>
        <w:spacing w:after="0" w:line="480" w:lineRule="auto"/>
        <w:jc w:val="both"/>
        <w:rPr>
          <w:rFonts w:ascii="Times New Roman" w:eastAsia="Times New Roman" w:hAnsi="Times New Roman" w:cs="Times New Roman"/>
          <w:sz w:val="24"/>
          <w:szCs w:val="24"/>
        </w:rPr>
      </w:pPr>
      <w:r w:rsidRPr="000A3DCD">
        <w:rPr>
          <w:rFonts w:ascii="Times New Roman" w:eastAsia="Times New Roman" w:hAnsi="Times New Roman" w:cs="Times New Roman"/>
          <w:sz w:val="24"/>
          <w:szCs w:val="24"/>
        </w:rPr>
        <w:t>In Uganda, the health sector is faced with a number of challenges, including but not limited to; quality of health staff and inadequate quantity, insufficient management of supply chain systems, deficient referral systems, poor basic infrastructure, financial barriers and physical barriers to access the health services which leads to poor health service delivery (Nabukeera, 2016). This study therefore explored the relationship between employee morale and health service delivery in Uganda, with specific focus on Amuru district.</w:t>
      </w:r>
    </w:p>
    <w:p w:rsidR="000A3DCD" w:rsidRPr="00E04E12" w:rsidRDefault="000A3DCD" w:rsidP="00E04E12">
      <w:pPr>
        <w:pStyle w:val="Heading1"/>
        <w:spacing w:before="0" w:after="0" w:line="480" w:lineRule="auto"/>
        <w:rPr>
          <w:rFonts w:ascii="Times New Roman" w:hAnsi="Times New Roman" w:cs="Times New Roman"/>
          <w:sz w:val="24"/>
          <w:szCs w:val="24"/>
        </w:rPr>
      </w:pPr>
      <w:bookmarkStart w:id="51" w:name="_Toc530406193"/>
      <w:bookmarkStart w:id="52" w:name="_Toc536033925"/>
      <w:bookmarkStart w:id="53" w:name="_Toc5374369"/>
      <w:r w:rsidRPr="00E04E12">
        <w:rPr>
          <w:rFonts w:ascii="Times New Roman" w:hAnsi="Times New Roman" w:cs="Times New Roman"/>
          <w:sz w:val="24"/>
          <w:szCs w:val="24"/>
        </w:rPr>
        <w:lastRenderedPageBreak/>
        <w:t>1.2.2 Theoretical Perspectives</w:t>
      </w:r>
      <w:bookmarkEnd w:id="49"/>
      <w:bookmarkEnd w:id="50"/>
      <w:bookmarkEnd w:id="51"/>
      <w:bookmarkEnd w:id="52"/>
      <w:bookmarkEnd w:id="53"/>
    </w:p>
    <w:p w:rsidR="000A3DCD" w:rsidRDefault="000A3DCD" w:rsidP="00E04E12">
      <w:pPr>
        <w:spacing w:after="0" w:line="480" w:lineRule="auto"/>
        <w:jc w:val="both"/>
        <w:rPr>
          <w:rFonts w:ascii="Times New Roman" w:eastAsia="Calibri" w:hAnsi="Times New Roman" w:cs="Times New Roman"/>
          <w:sz w:val="24"/>
          <w:szCs w:val="24"/>
        </w:rPr>
      </w:pPr>
      <w:bookmarkStart w:id="54" w:name="_Toc530406194"/>
      <w:bookmarkStart w:id="55" w:name="_Toc532555116"/>
      <w:r w:rsidRPr="000A3DCD">
        <w:rPr>
          <w:rFonts w:ascii="Times New Roman" w:eastAsia="Calibri" w:hAnsi="Times New Roman" w:cs="Times New Roman"/>
          <w:sz w:val="24"/>
          <w:szCs w:val="24"/>
        </w:rPr>
        <w:t>The research adopted the World Health Organization model of the National Institute of Occupational Safety and Health (NIOSH) which states that there are four critical attributes of healthy work places that is commitment to company values, management practices such as strong leadership, organization culture which makes employees have a feeling of being valued and where group conflicts are resolved.</w:t>
      </w:r>
      <w:bookmarkEnd w:id="54"/>
      <w:bookmarkEnd w:id="55"/>
      <w:r w:rsidRPr="000A3DCD">
        <w:rPr>
          <w:rFonts w:ascii="Times New Roman" w:eastAsia="Calibri" w:hAnsi="Times New Roman" w:cs="Times New Roman"/>
          <w:sz w:val="24"/>
          <w:szCs w:val="24"/>
        </w:rPr>
        <w:t xml:space="preserve"> The model suggested that worker participation and involvement is paramount for any healthy organization. It stressed that management, commitment engagement and leadership are vital as well. A positive organization culture that values healthy and safe working conditions but also a workplace which is a forum that promotes human potential and growth. The model also noted the importance of managing and addressing both physical and psychological working environment risks as well as carrying out continuous evaluations and making improvements based on the current concern.</w:t>
      </w:r>
    </w:p>
    <w:p w:rsidR="00E04E12" w:rsidRPr="000138C0" w:rsidRDefault="00E04E12" w:rsidP="00E04E12">
      <w:pPr>
        <w:spacing w:after="0" w:line="480" w:lineRule="auto"/>
        <w:jc w:val="both"/>
        <w:rPr>
          <w:rFonts w:ascii="Times New Roman" w:eastAsia="Calibri" w:hAnsi="Times New Roman" w:cs="Times New Roman"/>
          <w:sz w:val="8"/>
          <w:szCs w:val="24"/>
        </w:rPr>
      </w:pPr>
    </w:p>
    <w:p w:rsidR="000A3DCD" w:rsidRPr="00E04E12" w:rsidRDefault="000A3DCD" w:rsidP="00E04E12">
      <w:pPr>
        <w:pStyle w:val="Heading1"/>
        <w:spacing w:before="0" w:after="0" w:line="480" w:lineRule="auto"/>
        <w:rPr>
          <w:rFonts w:ascii="Times New Roman" w:hAnsi="Times New Roman" w:cs="Times New Roman"/>
          <w:i/>
          <w:sz w:val="24"/>
          <w:szCs w:val="24"/>
        </w:rPr>
      </w:pPr>
      <w:bookmarkStart w:id="56" w:name="_Toc530406195"/>
      <w:bookmarkStart w:id="57" w:name="_Toc536033926"/>
      <w:bookmarkStart w:id="58" w:name="_Toc5374370"/>
      <w:r w:rsidRPr="00E04E12">
        <w:rPr>
          <w:rFonts w:ascii="Times New Roman" w:hAnsi="Times New Roman" w:cs="Times New Roman"/>
          <w:sz w:val="24"/>
          <w:szCs w:val="24"/>
        </w:rPr>
        <w:t>1.2.3 Conceptual Perspective</w:t>
      </w:r>
      <w:bookmarkEnd w:id="56"/>
      <w:bookmarkEnd w:id="57"/>
      <w:bookmarkEnd w:id="58"/>
    </w:p>
    <w:p w:rsidR="000A3DCD" w:rsidRPr="000A3DCD" w:rsidRDefault="000A3DCD" w:rsidP="00E04E12">
      <w:pPr>
        <w:autoSpaceDE w:val="0"/>
        <w:autoSpaceDN w:val="0"/>
        <w:adjustRightInd w:val="0"/>
        <w:spacing w:after="0" w:line="480" w:lineRule="auto"/>
        <w:jc w:val="both"/>
        <w:rPr>
          <w:rFonts w:ascii="Times New Roman" w:eastAsia="Calibri" w:hAnsi="Times New Roman" w:cs="Times New Roman"/>
          <w:sz w:val="24"/>
          <w:szCs w:val="24"/>
        </w:rPr>
      </w:pPr>
      <w:r w:rsidRPr="000A3DCD">
        <w:rPr>
          <w:rFonts w:ascii="Times New Roman" w:eastAsia="Calibri" w:hAnsi="Times New Roman" w:cs="Times New Roman"/>
          <w:sz w:val="24"/>
          <w:szCs w:val="24"/>
        </w:rPr>
        <w:t xml:space="preserve">The study is based on two major concepts; Employee Morale as the IV and Health service delivery as the DV. </w:t>
      </w:r>
    </w:p>
    <w:p w:rsidR="000A3DCD" w:rsidRDefault="00A272FC" w:rsidP="00E04E12">
      <w:pPr>
        <w:spacing w:after="0" w:line="48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Employee morale</w:t>
      </w:r>
      <w:r w:rsidR="000A3DCD" w:rsidRPr="000A3DCD">
        <w:rPr>
          <w:rFonts w:ascii="Times New Roman" w:eastAsia="Calibri" w:hAnsi="Times New Roman" w:cs="Times New Roman"/>
          <w:sz w:val="24"/>
          <w:szCs w:val="24"/>
        </w:rPr>
        <w:t xml:space="preserve"> refers to how supportive and positive an individual or group feels towards an organization to which they belong (Hackman, 2003) and the special feelings individual members of the group share with others, such as</w:t>
      </w:r>
      <w:r w:rsidR="001F5E6E">
        <w:rPr>
          <w:rFonts w:ascii="Times New Roman" w:eastAsia="Calibri" w:hAnsi="Times New Roman" w:cs="Times New Roman"/>
          <w:sz w:val="24"/>
          <w:szCs w:val="24"/>
        </w:rPr>
        <w:t xml:space="preserve"> trust, self-worth</w:t>
      </w:r>
      <w:r>
        <w:rPr>
          <w:rFonts w:ascii="Times New Roman" w:eastAsia="Calibri" w:hAnsi="Times New Roman" w:cs="Times New Roman"/>
          <w:sz w:val="24"/>
          <w:szCs w:val="24"/>
        </w:rPr>
        <w:t xml:space="preserve"> and dependability</w:t>
      </w:r>
      <w:r w:rsidR="001F5E6E">
        <w:rPr>
          <w:rFonts w:ascii="Times New Roman" w:eastAsia="Calibri" w:hAnsi="Times New Roman" w:cs="Times New Roman"/>
          <w:sz w:val="24"/>
          <w:szCs w:val="24"/>
        </w:rPr>
        <w:t>.</w:t>
      </w:r>
      <w:r>
        <w:rPr>
          <w:rFonts w:ascii="Times New Roman" w:eastAsia="Calibri" w:hAnsi="Times New Roman" w:cs="Times New Roman"/>
          <w:sz w:val="24"/>
          <w:szCs w:val="24"/>
        </w:rPr>
        <w:t xml:space="preserve"> In human resource employee morale is referred to as job satisfaction, outlook and well-being of employees within the work setting and it is proved to have direct effect on</w:t>
      </w:r>
      <w:r w:rsidR="003D3CDD">
        <w:rPr>
          <w:rFonts w:ascii="Times New Roman" w:eastAsia="Calibri" w:hAnsi="Times New Roman" w:cs="Times New Roman"/>
          <w:sz w:val="24"/>
          <w:szCs w:val="24"/>
        </w:rPr>
        <w:t xml:space="preserve"> health service delivery.(Draft,</w:t>
      </w:r>
      <w:r w:rsidR="000A3DCD" w:rsidRPr="000A3DCD">
        <w:rPr>
          <w:rFonts w:ascii="Times New Roman" w:eastAsia="Calibri" w:hAnsi="Times New Roman" w:cs="Times New Roman"/>
          <w:sz w:val="24"/>
          <w:szCs w:val="24"/>
        </w:rPr>
        <w:t xml:space="preserve">2003) </w:t>
      </w:r>
      <w:r w:rsidR="00A71DA8">
        <w:rPr>
          <w:rFonts w:ascii="Times New Roman" w:eastAsia="Calibri" w:hAnsi="Times New Roman" w:cs="Times New Roman"/>
          <w:sz w:val="24"/>
          <w:szCs w:val="24"/>
        </w:rPr>
        <w:t xml:space="preserve"> Employee morale</w:t>
      </w:r>
      <w:r w:rsidR="004C6A16">
        <w:rPr>
          <w:rFonts w:ascii="Times New Roman" w:eastAsia="Calibri" w:hAnsi="Times New Roman" w:cs="Times New Roman"/>
          <w:sz w:val="24"/>
          <w:szCs w:val="24"/>
        </w:rPr>
        <w:t xml:space="preserve"> here is affected by the work environment </w:t>
      </w:r>
      <w:r w:rsidR="00EB44B4">
        <w:rPr>
          <w:rFonts w:ascii="Times New Roman" w:eastAsia="Calibri" w:hAnsi="Times New Roman" w:cs="Times New Roman"/>
          <w:sz w:val="24"/>
          <w:szCs w:val="24"/>
        </w:rPr>
        <w:t>which includes the nature</w:t>
      </w:r>
      <w:r w:rsidR="004C6A16">
        <w:rPr>
          <w:rFonts w:ascii="Times New Roman" w:eastAsia="Calibri" w:hAnsi="Times New Roman" w:cs="Times New Roman"/>
          <w:sz w:val="24"/>
          <w:szCs w:val="24"/>
        </w:rPr>
        <w:t xml:space="preserve"> of the work place, the employees’ educational level and the health workers’ perception towards rewards.</w:t>
      </w:r>
    </w:p>
    <w:p w:rsidR="00EB44B4" w:rsidRDefault="00EB44B4" w:rsidP="00E04E12">
      <w:pPr>
        <w:spacing w:after="0" w:line="48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lastRenderedPageBreak/>
        <w:t>Health service delivery refers to the management</w:t>
      </w:r>
      <w:r w:rsidR="00BF1A2C">
        <w:rPr>
          <w:rFonts w:ascii="Times New Roman" w:eastAsia="Calibri" w:hAnsi="Times New Roman" w:cs="Times New Roman"/>
          <w:sz w:val="24"/>
          <w:szCs w:val="24"/>
        </w:rPr>
        <w:t xml:space="preserve"> and delivery of quality services so that people receive a continuum of health promotion, disease prevention, diagnosis, treatment and disease management through the various levels of a health system. Health services should be people centred and organized around the needs and the expectations</w:t>
      </w:r>
      <w:r w:rsidR="00EA6BBE">
        <w:rPr>
          <w:rFonts w:ascii="Times New Roman" w:eastAsia="Calibri" w:hAnsi="Times New Roman" w:cs="Times New Roman"/>
          <w:sz w:val="24"/>
          <w:szCs w:val="24"/>
        </w:rPr>
        <w:t xml:space="preserve"> of the people and communities. (Donetta,2012)</w:t>
      </w:r>
    </w:p>
    <w:p w:rsidR="00E04E12" w:rsidRPr="000138C0" w:rsidRDefault="00E04E12" w:rsidP="00E04E12">
      <w:pPr>
        <w:spacing w:after="0" w:line="480" w:lineRule="auto"/>
        <w:jc w:val="both"/>
        <w:rPr>
          <w:rFonts w:ascii="Times New Roman" w:eastAsia="Calibri" w:hAnsi="Times New Roman" w:cs="Times New Roman"/>
          <w:sz w:val="10"/>
          <w:szCs w:val="24"/>
        </w:rPr>
      </w:pPr>
    </w:p>
    <w:p w:rsidR="000C3D9D" w:rsidRDefault="000C3D9D" w:rsidP="00E04E12">
      <w:pPr>
        <w:spacing w:after="0" w:line="48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Employee morale plays a very vital role in health</w:t>
      </w:r>
      <w:r w:rsidR="00954FE6">
        <w:rPr>
          <w:rFonts w:ascii="Times New Roman" w:eastAsia="Calibri" w:hAnsi="Times New Roman" w:cs="Times New Roman"/>
          <w:sz w:val="24"/>
          <w:szCs w:val="24"/>
        </w:rPr>
        <w:t xml:space="preserve"> service delivery as low morale would lead to absenteeism, employee turnover, poor service delivery therefore employee morale needs to be improved through training of employees to build their competencies, improving the working environment and building engagement as this will result into production of better health </w:t>
      </w:r>
      <w:r w:rsidR="00725CDB">
        <w:rPr>
          <w:rFonts w:ascii="Times New Roman" w:eastAsia="Calibri" w:hAnsi="Times New Roman" w:cs="Times New Roman"/>
          <w:sz w:val="24"/>
          <w:szCs w:val="24"/>
        </w:rPr>
        <w:t>services</w:t>
      </w:r>
      <w:r w:rsidR="00954FE6">
        <w:rPr>
          <w:rFonts w:ascii="Times New Roman" w:eastAsia="Calibri" w:hAnsi="Times New Roman" w:cs="Times New Roman"/>
          <w:sz w:val="24"/>
          <w:szCs w:val="24"/>
        </w:rPr>
        <w:t xml:space="preserve"> in the district.</w:t>
      </w:r>
      <w:r w:rsidR="00725CDB">
        <w:rPr>
          <w:rFonts w:ascii="Times New Roman" w:eastAsia="Calibri" w:hAnsi="Times New Roman" w:cs="Times New Roman"/>
          <w:sz w:val="24"/>
          <w:szCs w:val="24"/>
        </w:rPr>
        <w:t>( Satyadi, 2014)</w:t>
      </w:r>
    </w:p>
    <w:p w:rsidR="00E04E12" w:rsidRPr="000138C0" w:rsidRDefault="00E04E12" w:rsidP="00E04E12">
      <w:pPr>
        <w:spacing w:after="0" w:line="480" w:lineRule="auto"/>
        <w:jc w:val="both"/>
        <w:rPr>
          <w:rFonts w:ascii="Times New Roman" w:eastAsia="Calibri" w:hAnsi="Times New Roman" w:cs="Times New Roman"/>
          <w:color w:val="000000"/>
          <w:sz w:val="10"/>
          <w:szCs w:val="24"/>
        </w:rPr>
      </w:pPr>
    </w:p>
    <w:p w:rsidR="000A3DCD" w:rsidRPr="00E04E12" w:rsidRDefault="000A3DCD" w:rsidP="00E04E12">
      <w:pPr>
        <w:pStyle w:val="Heading1"/>
        <w:spacing w:before="0" w:after="0" w:line="480" w:lineRule="auto"/>
        <w:rPr>
          <w:rFonts w:ascii="Times New Roman" w:hAnsi="Times New Roman" w:cs="Times New Roman"/>
          <w:sz w:val="24"/>
          <w:szCs w:val="24"/>
        </w:rPr>
      </w:pPr>
      <w:bookmarkStart w:id="59" w:name="_Toc530406196"/>
      <w:bookmarkStart w:id="60" w:name="_Toc536033927"/>
      <w:bookmarkStart w:id="61" w:name="_Toc5374371"/>
      <w:r w:rsidRPr="00E04E12">
        <w:rPr>
          <w:rFonts w:ascii="Times New Roman" w:hAnsi="Times New Roman" w:cs="Times New Roman"/>
          <w:sz w:val="24"/>
          <w:szCs w:val="24"/>
        </w:rPr>
        <w:t>1.2.4</w:t>
      </w:r>
      <w:r w:rsidR="00E04E12">
        <w:rPr>
          <w:rFonts w:ascii="Times New Roman" w:hAnsi="Times New Roman" w:cs="Times New Roman"/>
          <w:sz w:val="24"/>
          <w:szCs w:val="24"/>
        </w:rPr>
        <w:t xml:space="preserve"> </w:t>
      </w:r>
      <w:r w:rsidRPr="00E04E12">
        <w:rPr>
          <w:rFonts w:ascii="Times New Roman" w:hAnsi="Times New Roman" w:cs="Times New Roman"/>
          <w:sz w:val="24"/>
          <w:szCs w:val="24"/>
        </w:rPr>
        <w:t>Contextual Perspective</w:t>
      </w:r>
      <w:bookmarkEnd w:id="59"/>
      <w:bookmarkEnd w:id="60"/>
      <w:bookmarkEnd w:id="61"/>
    </w:p>
    <w:p w:rsidR="000A3DCD" w:rsidRDefault="000A3DCD" w:rsidP="00E04E12">
      <w:pPr>
        <w:spacing w:after="0" w:line="480" w:lineRule="auto"/>
        <w:jc w:val="both"/>
        <w:rPr>
          <w:rFonts w:ascii="Times New Roman" w:eastAsia="Calibri" w:hAnsi="Times New Roman" w:cs="Times New Roman"/>
          <w:color w:val="000000"/>
          <w:sz w:val="24"/>
          <w:szCs w:val="24"/>
        </w:rPr>
      </w:pPr>
      <w:r w:rsidRPr="000A3DCD">
        <w:rPr>
          <w:rFonts w:ascii="Times New Roman" w:eastAsia="Calibri" w:hAnsi="Times New Roman" w:cs="Times New Roman"/>
          <w:color w:val="000000"/>
          <w:sz w:val="24"/>
          <w:szCs w:val="24"/>
        </w:rPr>
        <w:t>Ministry of Health (MoH) though Ministry of Local Government (MoLG), Private and non-government organizations (NGOs) specifically religious groups plays a supervisory role providing Health services in Uganda. MoH is also responsible for drawing plans and developing health policies and supervising health care provision in all hospitals and playing an oversight role whereas the MoLG is charge of delivering health care services at the district level. The government appoints all medical staff in hospitals, ensures medicines, supplies are provided in the health facilities but local governments maintain them.</w:t>
      </w:r>
    </w:p>
    <w:p w:rsidR="00E04E12" w:rsidRPr="000138C0" w:rsidRDefault="00E04E12" w:rsidP="00E04E12">
      <w:pPr>
        <w:spacing w:after="0" w:line="480" w:lineRule="auto"/>
        <w:jc w:val="both"/>
        <w:rPr>
          <w:rFonts w:ascii="Times New Roman" w:eastAsia="Calibri" w:hAnsi="Times New Roman" w:cs="Times New Roman"/>
          <w:color w:val="000000"/>
          <w:sz w:val="12"/>
          <w:szCs w:val="24"/>
        </w:rPr>
      </w:pPr>
    </w:p>
    <w:p w:rsidR="000A3DCD" w:rsidRPr="000A3DCD" w:rsidRDefault="000A3DCD" w:rsidP="00E04E12">
      <w:pPr>
        <w:spacing w:after="0" w:line="480" w:lineRule="auto"/>
        <w:jc w:val="both"/>
        <w:rPr>
          <w:rFonts w:ascii="Times New Roman" w:eastAsia="Calibri" w:hAnsi="Times New Roman" w:cs="Times New Roman"/>
          <w:color w:val="000000"/>
          <w:sz w:val="24"/>
          <w:szCs w:val="24"/>
        </w:rPr>
      </w:pPr>
      <w:r w:rsidRPr="000A3DCD">
        <w:rPr>
          <w:rFonts w:ascii="Times New Roman" w:eastAsia="Calibri" w:hAnsi="Times New Roman" w:cs="Times New Roman"/>
          <w:color w:val="000000"/>
          <w:sz w:val="24"/>
          <w:szCs w:val="24"/>
        </w:rPr>
        <w:t xml:space="preserve">Currently, the health system is organized into 4 levels of healthcare i.e. primary, secondary, tertiary and quaternary. The primary comprises of all health centres plus lower health units; secondary consists of a network of district plus rural hospitals; tertiary comprises of all the </w:t>
      </w:r>
      <w:r w:rsidRPr="000A3DCD">
        <w:rPr>
          <w:rFonts w:ascii="Times New Roman" w:eastAsia="Calibri" w:hAnsi="Times New Roman" w:cs="Times New Roman"/>
          <w:color w:val="000000"/>
          <w:sz w:val="24"/>
          <w:szCs w:val="24"/>
        </w:rPr>
        <w:lastRenderedPageBreak/>
        <w:t>general referral hospitals and the national hospitals Mulago and Butabiika comprise the quaternary level which is the highest level of health service delivery (Nabukeera, 2016).</w:t>
      </w:r>
    </w:p>
    <w:p w:rsidR="000A3DCD" w:rsidRDefault="000A3DCD" w:rsidP="00E04E12">
      <w:pPr>
        <w:spacing w:after="0" w:line="480" w:lineRule="auto"/>
        <w:jc w:val="both"/>
        <w:rPr>
          <w:rFonts w:ascii="Times New Roman" w:eastAsia="Calibri" w:hAnsi="Times New Roman" w:cs="Times New Roman"/>
          <w:color w:val="000000"/>
          <w:sz w:val="24"/>
          <w:szCs w:val="24"/>
        </w:rPr>
      </w:pPr>
      <w:r w:rsidRPr="000A3DCD">
        <w:rPr>
          <w:rFonts w:ascii="Times New Roman" w:eastAsia="Calibri" w:hAnsi="Times New Roman" w:cs="Times New Roman"/>
          <w:color w:val="000000"/>
          <w:sz w:val="24"/>
          <w:szCs w:val="24"/>
        </w:rPr>
        <w:t>The overall health status of Ugandans remains poor with low life expectancy as well as a high mortality rate. The health sector in Uganda is faced with a number of challenges such as inadequate quality and quantity of health personnel, insufficient management of supply chain systems, deficient referral systems, poor basic infrastructure, financial barriers and physical barriers to access the health services which leads to poor health service delivery (Colenbrander, 2014).</w:t>
      </w:r>
    </w:p>
    <w:p w:rsidR="00E04E12" w:rsidRPr="000138C0" w:rsidRDefault="00E04E12" w:rsidP="00E04E12">
      <w:pPr>
        <w:spacing w:after="0" w:line="480" w:lineRule="auto"/>
        <w:jc w:val="both"/>
        <w:rPr>
          <w:rFonts w:ascii="Times New Roman" w:eastAsia="Calibri" w:hAnsi="Times New Roman" w:cs="Times New Roman"/>
          <w:color w:val="000000"/>
          <w:sz w:val="10"/>
          <w:szCs w:val="24"/>
        </w:rPr>
      </w:pPr>
    </w:p>
    <w:p w:rsidR="000A3DCD" w:rsidRDefault="000A3DCD" w:rsidP="00E04E12">
      <w:pPr>
        <w:spacing w:after="0" w:line="480" w:lineRule="auto"/>
        <w:jc w:val="both"/>
        <w:rPr>
          <w:rFonts w:ascii="Times New Roman" w:eastAsia="Calibri" w:hAnsi="Times New Roman" w:cs="Times New Roman"/>
          <w:bCs/>
          <w:sz w:val="24"/>
          <w:szCs w:val="24"/>
        </w:rPr>
      </w:pPr>
      <w:r w:rsidRPr="000A3DCD">
        <w:rPr>
          <w:rFonts w:ascii="Times New Roman" w:eastAsia="Calibri" w:hAnsi="Times New Roman" w:cs="Times New Roman"/>
          <w:bCs/>
          <w:sz w:val="24"/>
          <w:szCs w:val="24"/>
        </w:rPr>
        <w:t>According to Komakech (2018), five of the eight districts in the Acholi sub-region had been operating minus a hospital, a situation which has put numerous lives at risk. The districts were Agago, Pader and Lamwo curved from Kitgum and then Omoro and Amuru curved from Gulu district as leaders of these districts claimed that they had not been given hospital status because of the Health Ministry’s policy that necessitated that for a health facility to be elevated to a status of a hospital, the district should have a population of at least 500,000 people, which was not the case for most of these districts.</w:t>
      </w:r>
    </w:p>
    <w:p w:rsidR="00E04E12" w:rsidRPr="000138C0" w:rsidRDefault="00E04E12" w:rsidP="00E04E12">
      <w:pPr>
        <w:spacing w:after="0" w:line="480" w:lineRule="auto"/>
        <w:jc w:val="both"/>
        <w:rPr>
          <w:rFonts w:ascii="Times New Roman" w:eastAsia="Calibri" w:hAnsi="Times New Roman" w:cs="Times New Roman"/>
          <w:bCs/>
          <w:sz w:val="8"/>
          <w:szCs w:val="24"/>
        </w:rPr>
      </w:pPr>
    </w:p>
    <w:p w:rsidR="000A3DCD" w:rsidRDefault="000A3DCD" w:rsidP="00E04E12">
      <w:pPr>
        <w:spacing w:after="0" w:line="480" w:lineRule="auto"/>
        <w:jc w:val="both"/>
        <w:rPr>
          <w:rFonts w:ascii="Times New Roman" w:eastAsia="Calibri" w:hAnsi="Times New Roman" w:cs="Times New Roman"/>
          <w:sz w:val="24"/>
          <w:szCs w:val="24"/>
        </w:rPr>
      </w:pPr>
      <w:r w:rsidRPr="000A3DCD">
        <w:rPr>
          <w:rFonts w:ascii="Times New Roman" w:eastAsia="Calibri" w:hAnsi="Times New Roman" w:cs="Times New Roman"/>
          <w:sz w:val="24"/>
          <w:szCs w:val="24"/>
        </w:rPr>
        <w:t xml:space="preserve">Muyomba (2014) attributed </w:t>
      </w:r>
      <w:r w:rsidRPr="000A3DCD">
        <w:rPr>
          <w:rFonts w:ascii="Times New Roman" w:eastAsia="Calibri" w:hAnsi="Times New Roman" w:cs="Times New Roman"/>
          <w:color w:val="000000"/>
          <w:sz w:val="24"/>
          <w:szCs w:val="24"/>
        </w:rPr>
        <w:t xml:space="preserve">the poor health status indicators and health care for Uganda to the existence of several challenges and barriers to health service delivery, including distance, bribery, transportation, informal costs plus low perceived quality. Barriers against utilization of services including internal factors for example the popularity of </w:t>
      </w:r>
      <w:r w:rsidRPr="000A3DCD">
        <w:rPr>
          <w:rFonts w:ascii="Times New Roman" w:eastAsia="Calibri" w:hAnsi="Times New Roman" w:cs="Times New Roman"/>
          <w:sz w:val="24"/>
          <w:szCs w:val="24"/>
        </w:rPr>
        <w:t>the facility and the external barriers like distance coupled with transportation problems. This study therefore was conducted in order to establish the relationship between employee morale and health service delivery in Amuru district.</w:t>
      </w:r>
    </w:p>
    <w:p w:rsidR="001F5E6E" w:rsidRPr="00E04E12" w:rsidRDefault="000A3DCD" w:rsidP="00E04E12">
      <w:pPr>
        <w:pStyle w:val="Heading1"/>
        <w:spacing w:before="0" w:after="0" w:line="480" w:lineRule="auto"/>
        <w:rPr>
          <w:rFonts w:ascii="Times New Roman" w:hAnsi="Times New Roman" w:cs="Times New Roman"/>
          <w:sz w:val="24"/>
          <w:szCs w:val="24"/>
        </w:rPr>
      </w:pPr>
      <w:bookmarkStart w:id="62" w:name="_Toc530406197"/>
      <w:bookmarkStart w:id="63" w:name="_Toc536033928"/>
      <w:bookmarkStart w:id="64" w:name="_Toc5374372"/>
      <w:r w:rsidRPr="00E04E12">
        <w:rPr>
          <w:rFonts w:ascii="Times New Roman" w:hAnsi="Times New Roman" w:cs="Times New Roman"/>
          <w:sz w:val="24"/>
          <w:szCs w:val="24"/>
        </w:rPr>
        <w:lastRenderedPageBreak/>
        <w:t>1.3 Statement of the problem</w:t>
      </w:r>
      <w:bookmarkEnd w:id="62"/>
      <w:bookmarkEnd w:id="63"/>
      <w:bookmarkEnd w:id="64"/>
    </w:p>
    <w:p w:rsidR="001F5E6E" w:rsidRPr="000A3DCD" w:rsidRDefault="001F5E6E" w:rsidP="00E04E12">
      <w:pPr>
        <w:spacing w:after="0" w:line="480" w:lineRule="auto"/>
        <w:jc w:val="both"/>
        <w:rPr>
          <w:rFonts w:ascii="Times New Roman" w:eastAsia="Calibri" w:hAnsi="Times New Roman" w:cs="Times New Roman"/>
          <w:bCs/>
          <w:sz w:val="24"/>
          <w:szCs w:val="24"/>
        </w:rPr>
      </w:pPr>
      <w:r w:rsidRPr="000A3DCD">
        <w:rPr>
          <w:rFonts w:ascii="Times New Roman" w:eastAsia="Calibri" w:hAnsi="Times New Roman" w:cs="Times New Roman"/>
          <w:bCs/>
          <w:sz w:val="24"/>
          <w:szCs w:val="24"/>
        </w:rPr>
        <w:t>According to Akena and Owor (2016), the health department was still grappling with poor source of lighting especially in the maternity wards. Lack of access to safe water continued to prevail at health centres such as Kiladima HC III, Pabbo HC III and Jengari HC II. Other health centres in the district were redundant, especially Atiak-Pacilo, Okidi and Palukere Health Centre IIIs. As a result over 30,000 people walked long distances in in search of medical services in Atiak health centre IV.</w:t>
      </w:r>
    </w:p>
    <w:p w:rsidR="000138C0" w:rsidRPr="000138C0" w:rsidRDefault="000138C0" w:rsidP="00E04E12">
      <w:pPr>
        <w:spacing w:after="0" w:line="480" w:lineRule="auto"/>
        <w:jc w:val="both"/>
        <w:rPr>
          <w:rFonts w:ascii="Times New Roman" w:eastAsia="Calibri" w:hAnsi="Times New Roman" w:cs="Times New Roman"/>
          <w:bCs/>
          <w:sz w:val="10"/>
          <w:szCs w:val="24"/>
        </w:rPr>
      </w:pPr>
    </w:p>
    <w:p w:rsidR="00363F21" w:rsidRDefault="001F5E6E" w:rsidP="00E04E12">
      <w:pPr>
        <w:spacing w:after="0" w:line="480" w:lineRule="auto"/>
        <w:jc w:val="both"/>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According to Akena and Otile the health </w:t>
      </w:r>
      <w:r w:rsidR="00363F21">
        <w:rPr>
          <w:rFonts w:ascii="Times New Roman" w:eastAsia="Calibri" w:hAnsi="Times New Roman" w:cs="Times New Roman"/>
          <w:bCs/>
          <w:sz w:val="24"/>
          <w:szCs w:val="24"/>
        </w:rPr>
        <w:t xml:space="preserve">department </w:t>
      </w:r>
      <w:r w:rsidR="000A3DCD" w:rsidRPr="000A3DCD">
        <w:rPr>
          <w:rFonts w:ascii="Times New Roman" w:eastAsia="Calibri" w:hAnsi="Times New Roman" w:cs="Times New Roman"/>
          <w:bCs/>
          <w:sz w:val="24"/>
          <w:szCs w:val="24"/>
        </w:rPr>
        <w:t>of Amuru district received the lowest portion of the budget at only 17% followed by Education with 26% and the Works department took the biggest chunk of 34%. This made it hard for the department to perform better. Available statistics in health show that the district was still below the set national standards in terms of high quality services, where 61% of the population should be living within the 5km radius to the health centre</w:t>
      </w:r>
      <w:r w:rsidR="00363F21">
        <w:rPr>
          <w:rFonts w:ascii="Times New Roman" w:eastAsia="Calibri" w:hAnsi="Times New Roman" w:cs="Times New Roman"/>
          <w:bCs/>
          <w:sz w:val="24"/>
          <w:szCs w:val="24"/>
        </w:rPr>
        <w:t>. This clearly demotivates health personnel and makes them deliver poor services.</w:t>
      </w:r>
    </w:p>
    <w:p w:rsidR="00363F21" w:rsidRDefault="00363F21" w:rsidP="00E04E12">
      <w:pPr>
        <w:spacing w:after="0" w:line="480" w:lineRule="auto"/>
        <w:jc w:val="both"/>
        <w:rPr>
          <w:rFonts w:ascii="Times New Roman" w:eastAsia="Times New Roman" w:hAnsi="Times New Roman" w:cs="Times New Roman"/>
          <w:sz w:val="24"/>
          <w:szCs w:val="24"/>
        </w:rPr>
      </w:pPr>
      <w:r w:rsidRPr="000A3DCD">
        <w:rPr>
          <w:rFonts w:ascii="Times New Roman" w:eastAsia="Times New Roman" w:hAnsi="Times New Roman" w:cs="Times New Roman"/>
          <w:sz w:val="24"/>
          <w:szCs w:val="24"/>
        </w:rPr>
        <w:t>September 2016 report by office of Inspector General of Government regarding monitoring and audit of health service delivery in most districts, including Amuru district, indicated that employees in the district reported late for duty in health centers, there were several cases of stock outs of drug, vaccines and other medical supplies, lack of equipment, poor state of health facilities, poor handling of patients, lack of enough medical staff especially doctors (Inspector General of Government Annual report, 2016).</w:t>
      </w:r>
    </w:p>
    <w:p w:rsidR="00E04E12" w:rsidRPr="000138C0" w:rsidRDefault="00E04E12" w:rsidP="00E04E12">
      <w:pPr>
        <w:spacing w:after="0" w:line="480" w:lineRule="auto"/>
        <w:jc w:val="both"/>
        <w:rPr>
          <w:rFonts w:ascii="Times New Roman" w:eastAsia="Calibri" w:hAnsi="Times New Roman" w:cs="Times New Roman"/>
          <w:bCs/>
          <w:sz w:val="12"/>
          <w:szCs w:val="24"/>
        </w:rPr>
      </w:pPr>
    </w:p>
    <w:p w:rsidR="00363F21" w:rsidRPr="000A3DCD" w:rsidRDefault="00363F21" w:rsidP="00E04E12">
      <w:pPr>
        <w:spacing w:after="0" w:line="480" w:lineRule="auto"/>
        <w:jc w:val="both"/>
        <w:rPr>
          <w:rFonts w:ascii="Times New Roman" w:eastAsia="Calibri" w:hAnsi="Times New Roman" w:cs="Times New Roman"/>
          <w:bCs/>
          <w:sz w:val="24"/>
          <w:szCs w:val="24"/>
        </w:rPr>
      </w:pPr>
      <w:r w:rsidRPr="000A3DCD">
        <w:rPr>
          <w:rFonts w:ascii="Times New Roman" w:eastAsia="Calibri" w:hAnsi="Times New Roman" w:cs="Times New Roman"/>
          <w:bCs/>
          <w:sz w:val="24"/>
          <w:szCs w:val="24"/>
        </w:rPr>
        <w:t>According to Komakech (2018), five of the eight districts in the Acholi sub-region had been operating minus a hospital, a situation which has put numerous lives at risk. The districts were Agago, Pader and Lamwo curved from Kitgum and then Omoro and Amuru curved from Gulu</w:t>
      </w:r>
      <w:r w:rsidR="008C5A9C">
        <w:rPr>
          <w:rFonts w:ascii="Times New Roman" w:eastAsia="Calibri" w:hAnsi="Times New Roman" w:cs="Times New Roman"/>
          <w:bCs/>
          <w:sz w:val="24"/>
          <w:szCs w:val="24"/>
        </w:rPr>
        <w:t xml:space="preserve"> </w:t>
      </w:r>
      <w:r w:rsidRPr="000A3DCD">
        <w:rPr>
          <w:rFonts w:ascii="Times New Roman" w:eastAsia="Calibri" w:hAnsi="Times New Roman" w:cs="Times New Roman"/>
          <w:bCs/>
          <w:sz w:val="24"/>
          <w:szCs w:val="24"/>
        </w:rPr>
        <w:lastRenderedPageBreak/>
        <w:t>district as leaders of these districts claimed that they had not been given hospital status because of the Health Ministry’s policy that necessitated that for a health facility to be elevated to a status of a hospital, the district should have a population of at least 500,000 people, which was not the case for most of these districts.</w:t>
      </w:r>
      <w:r w:rsidR="00A662AC">
        <w:rPr>
          <w:rFonts w:ascii="Times New Roman" w:eastAsia="Calibri" w:hAnsi="Times New Roman" w:cs="Times New Roman"/>
          <w:bCs/>
          <w:sz w:val="24"/>
          <w:szCs w:val="24"/>
        </w:rPr>
        <w:t xml:space="preserve"> This kind of environment has demoralized health personnel which explains the poor services delivered.</w:t>
      </w:r>
    </w:p>
    <w:p w:rsidR="000A3DCD" w:rsidRPr="00E04E12" w:rsidRDefault="000A3DCD" w:rsidP="00E04E12">
      <w:pPr>
        <w:pStyle w:val="Heading1"/>
        <w:spacing w:before="0" w:after="0" w:line="480" w:lineRule="auto"/>
        <w:rPr>
          <w:rFonts w:ascii="Times New Roman" w:hAnsi="Times New Roman" w:cs="Times New Roman"/>
          <w:sz w:val="24"/>
          <w:szCs w:val="24"/>
        </w:rPr>
      </w:pPr>
      <w:bookmarkStart w:id="65" w:name="_Toc530406198"/>
      <w:bookmarkStart w:id="66" w:name="_Toc536033929"/>
      <w:bookmarkStart w:id="67" w:name="_Toc5374373"/>
      <w:r w:rsidRPr="00E04E12">
        <w:rPr>
          <w:rFonts w:ascii="Times New Roman" w:hAnsi="Times New Roman" w:cs="Times New Roman"/>
          <w:sz w:val="24"/>
          <w:szCs w:val="24"/>
        </w:rPr>
        <w:t>1.4 Purpose of the study</w:t>
      </w:r>
      <w:bookmarkEnd w:id="65"/>
      <w:bookmarkEnd w:id="66"/>
      <w:bookmarkEnd w:id="67"/>
    </w:p>
    <w:p w:rsidR="000A3DCD" w:rsidRDefault="000A3DCD" w:rsidP="00E04E12">
      <w:pPr>
        <w:spacing w:after="0" w:line="480" w:lineRule="auto"/>
        <w:jc w:val="both"/>
        <w:rPr>
          <w:rFonts w:ascii="Times New Roman" w:eastAsia="Calibri" w:hAnsi="Times New Roman" w:cs="Times New Roman"/>
          <w:sz w:val="24"/>
          <w:szCs w:val="24"/>
        </w:rPr>
      </w:pPr>
      <w:r w:rsidRPr="000A3DCD">
        <w:rPr>
          <w:rFonts w:ascii="Times New Roman" w:eastAsia="Calibri" w:hAnsi="Times New Roman" w:cs="Times New Roman"/>
          <w:sz w:val="24"/>
          <w:szCs w:val="24"/>
        </w:rPr>
        <w:t>The purpose of the study was to establish the relationship between Employee Morale and Health Service delivery in Uganda with a case study of Amuru district.</w:t>
      </w:r>
    </w:p>
    <w:p w:rsidR="00E04E12" w:rsidRPr="000138C0" w:rsidRDefault="00E04E12" w:rsidP="00E04E12">
      <w:pPr>
        <w:spacing w:after="0" w:line="480" w:lineRule="auto"/>
        <w:jc w:val="both"/>
        <w:rPr>
          <w:rFonts w:ascii="Times New Roman" w:eastAsia="Calibri" w:hAnsi="Times New Roman" w:cs="Times New Roman"/>
          <w:b/>
          <w:sz w:val="8"/>
          <w:szCs w:val="24"/>
        </w:rPr>
      </w:pPr>
    </w:p>
    <w:p w:rsidR="000A3DCD" w:rsidRPr="00E04E12" w:rsidRDefault="000A3DCD" w:rsidP="00E04E12">
      <w:pPr>
        <w:pStyle w:val="Heading1"/>
        <w:spacing w:before="0" w:after="0" w:line="480" w:lineRule="auto"/>
        <w:rPr>
          <w:rFonts w:ascii="Times New Roman" w:hAnsi="Times New Roman" w:cs="Times New Roman"/>
          <w:sz w:val="24"/>
          <w:szCs w:val="24"/>
        </w:rPr>
      </w:pPr>
      <w:bookmarkStart w:id="68" w:name="_Toc530406199"/>
      <w:bookmarkStart w:id="69" w:name="_Toc536033930"/>
      <w:bookmarkStart w:id="70" w:name="_Toc5374374"/>
      <w:r w:rsidRPr="00E04E12">
        <w:rPr>
          <w:rFonts w:ascii="Times New Roman" w:hAnsi="Times New Roman" w:cs="Times New Roman"/>
          <w:sz w:val="24"/>
          <w:szCs w:val="24"/>
        </w:rPr>
        <w:t>1.5 Specific Objectives</w:t>
      </w:r>
      <w:bookmarkEnd w:id="68"/>
      <w:bookmarkEnd w:id="69"/>
      <w:bookmarkEnd w:id="70"/>
    </w:p>
    <w:p w:rsidR="000A3DCD" w:rsidRPr="000A3DCD" w:rsidRDefault="000A3DCD" w:rsidP="00E04E12">
      <w:pPr>
        <w:spacing w:after="0" w:line="480" w:lineRule="auto"/>
        <w:jc w:val="both"/>
        <w:rPr>
          <w:rFonts w:ascii="Times New Roman" w:eastAsia="Calibri" w:hAnsi="Times New Roman" w:cs="Times New Roman"/>
          <w:sz w:val="24"/>
          <w:szCs w:val="24"/>
        </w:rPr>
      </w:pPr>
      <w:r w:rsidRPr="000A3DCD">
        <w:rPr>
          <w:rFonts w:ascii="Times New Roman" w:eastAsia="Calibri" w:hAnsi="Times New Roman" w:cs="Times New Roman"/>
          <w:sz w:val="24"/>
          <w:szCs w:val="24"/>
        </w:rPr>
        <w:t>The study was guided by the following specific objectives:</w:t>
      </w:r>
    </w:p>
    <w:p w:rsidR="000A3DCD" w:rsidRPr="000A3DCD" w:rsidRDefault="000A3DCD" w:rsidP="00E04E12">
      <w:pPr>
        <w:numPr>
          <w:ilvl w:val="0"/>
          <w:numId w:val="1"/>
        </w:numPr>
        <w:spacing w:after="0" w:line="480" w:lineRule="auto"/>
        <w:contextualSpacing/>
        <w:jc w:val="both"/>
        <w:rPr>
          <w:rFonts w:ascii="Times New Roman" w:eastAsia="Calibri" w:hAnsi="Times New Roman" w:cs="Times New Roman"/>
          <w:sz w:val="24"/>
          <w:szCs w:val="24"/>
        </w:rPr>
      </w:pPr>
      <w:r w:rsidRPr="000A3DCD">
        <w:rPr>
          <w:rFonts w:ascii="Times New Roman" w:eastAsia="Calibri" w:hAnsi="Times New Roman" w:cs="Times New Roman"/>
          <w:sz w:val="24"/>
          <w:szCs w:val="24"/>
        </w:rPr>
        <w:t>To examine the relationship between work environment and health service delivery in Amuru District.</w:t>
      </w:r>
    </w:p>
    <w:p w:rsidR="000A3DCD" w:rsidRPr="000A3DCD" w:rsidRDefault="000A3DCD" w:rsidP="00E04E12">
      <w:pPr>
        <w:numPr>
          <w:ilvl w:val="0"/>
          <w:numId w:val="1"/>
        </w:numPr>
        <w:spacing w:after="0" w:line="480" w:lineRule="auto"/>
        <w:contextualSpacing/>
        <w:jc w:val="both"/>
        <w:rPr>
          <w:rFonts w:ascii="Times New Roman" w:eastAsia="Calibri" w:hAnsi="Times New Roman" w:cs="Times New Roman"/>
          <w:sz w:val="24"/>
          <w:szCs w:val="24"/>
        </w:rPr>
      </w:pPr>
      <w:r w:rsidRPr="000A3DCD">
        <w:rPr>
          <w:rFonts w:ascii="Times New Roman" w:eastAsia="Calibri" w:hAnsi="Times New Roman" w:cs="Times New Roman"/>
          <w:sz w:val="24"/>
          <w:szCs w:val="24"/>
        </w:rPr>
        <w:t>To ascertain the relationship between employee training and health service delivery in Amuru District.</w:t>
      </w:r>
    </w:p>
    <w:p w:rsidR="000A3DCD" w:rsidRPr="000A3DCD" w:rsidRDefault="000A3DCD" w:rsidP="00E04E12">
      <w:pPr>
        <w:numPr>
          <w:ilvl w:val="0"/>
          <w:numId w:val="1"/>
        </w:numPr>
        <w:spacing w:after="0" w:line="480" w:lineRule="auto"/>
        <w:contextualSpacing/>
        <w:jc w:val="both"/>
        <w:rPr>
          <w:rFonts w:ascii="Times New Roman" w:eastAsia="Calibri" w:hAnsi="Times New Roman" w:cs="Times New Roman"/>
          <w:sz w:val="24"/>
          <w:szCs w:val="24"/>
        </w:rPr>
      </w:pPr>
      <w:r w:rsidRPr="000A3DCD">
        <w:rPr>
          <w:rFonts w:ascii="Times New Roman" w:eastAsia="Calibri" w:hAnsi="Times New Roman" w:cs="Times New Roman"/>
          <w:sz w:val="24"/>
          <w:szCs w:val="24"/>
        </w:rPr>
        <w:t xml:space="preserve">  To determine the relationship between employee engagement and health service delivery in Amuru District.</w:t>
      </w:r>
    </w:p>
    <w:p w:rsidR="00E04E12" w:rsidRPr="000138C0" w:rsidRDefault="00E04E12" w:rsidP="00E04E12">
      <w:pPr>
        <w:pStyle w:val="Heading1"/>
        <w:spacing w:before="0" w:after="0" w:line="480" w:lineRule="auto"/>
        <w:rPr>
          <w:rFonts w:ascii="Times New Roman" w:hAnsi="Times New Roman" w:cs="Times New Roman"/>
          <w:sz w:val="10"/>
          <w:szCs w:val="24"/>
        </w:rPr>
      </w:pPr>
      <w:bookmarkStart w:id="71" w:name="_Toc530406200"/>
      <w:bookmarkStart w:id="72" w:name="_Toc536033931"/>
    </w:p>
    <w:p w:rsidR="000A3DCD" w:rsidRPr="00E04E12" w:rsidRDefault="00E04E12" w:rsidP="00E04E12">
      <w:pPr>
        <w:pStyle w:val="Heading1"/>
        <w:spacing w:before="0" w:after="0" w:line="480" w:lineRule="auto"/>
        <w:rPr>
          <w:rFonts w:ascii="Times New Roman" w:hAnsi="Times New Roman" w:cs="Times New Roman"/>
          <w:sz w:val="24"/>
          <w:szCs w:val="24"/>
        </w:rPr>
      </w:pPr>
      <w:bookmarkStart w:id="73" w:name="_Toc5374375"/>
      <w:r>
        <w:rPr>
          <w:rFonts w:ascii="Times New Roman" w:hAnsi="Times New Roman" w:cs="Times New Roman"/>
          <w:sz w:val="24"/>
          <w:szCs w:val="24"/>
        </w:rPr>
        <w:t xml:space="preserve">1.6 </w:t>
      </w:r>
      <w:r w:rsidR="000A3DCD" w:rsidRPr="00E04E12">
        <w:rPr>
          <w:rFonts w:ascii="Times New Roman" w:hAnsi="Times New Roman" w:cs="Times New Roman"/>
          <w:sz w:val="24"/>
          <w:szCs w:val="24"/>
        </w:rPr>
        <w:t>Research Questions</w:t>
      </w:r>
      <w:bookmarkEnd w:id="71"/>
      <w:bookmarkEnd w:id="72"/>
      <w:bookmarkEnd w:id="73"/>
    </w:p>
    <w:p w:rsidR="000A3DCD" w:rsidRPr="000A3DCD" w:rsidRDefault="000A3DCD" w:rsidP="000138C0">
      <w:pPr>
        <w:numPr>
          <w:ilvl w:val="0"/>
          <w:numId w:val="34"/>
        </w:numPr>
        <w:spacing w:after="0" w:line="360" w:lineRule="auto"/>
        <w:contextualSpacing/>
        <w:jc w:val="both"/>
        <w:rPr>
          <w:rFonts w:ascii="Times New Roman" w:eastAsia="Calibri" w:hAnsi="Times New Roman" w:cs="Times New Roman"/>
          <w:sz w:val="24"/>
          <w:szCs w:val="24"/>
        </w:rPr>
      </w:pPr>
      <w:r w:rsidRPr="000A3DCD">
        <w:rPr>
          <w:rFonts w:ascii="Times New Roman" w:eastAsia="Calibri" w:hAnsi="Times New Roman" w:cs="Times New Roman"/>
          <w:sz w:val="24"/>
          <w:szCs w:val="24"/>
        </w:rPr>
        <w:t>Is there relationship between work environment and health service Delivery in Amuru District?</w:t>
      </w:r>
    </w:p>
    <w:p w:rsidR="000A3DCD" w:rsidRPr="000A3DCD" w:rsidRDefault="000A3DCD" w:rsidP="000138C0">
      <w:pPr>
        <w:numPr>
          <w:ilvl w:val="0"/>
          <w:numId w:val="34"/>
        </w:numPr>
        <w:spacing w:after="0" w:line="360" w:lineRule="auto"/>
        <w:contextualSpacing/>
        <w:jc w:val="both"/>
        <w:rPr>
          <w:rFonts w:ascii="Times New Roman" w:eastAsia="Calibri" w:hAnsi="Times New Roman" w:cs="Times New Roman"/>
          <w:sz w:val="24"/>
          <w:szCs w:val="24"/>
        </w:rPr>
      </w:pPr>
      <w:r w:rsidRPr="000A3DCD">
        <w:rPr>
          <w:rFonts w:ascii="Times New Roman" w:eastAsia="Calibri" w:hAnsi="Times New Roman" w:cs="Times New Roman"/>
          <w:sz w:val="24"/>
          <w:szCs w:val="24"/>
        </w:rPr>
        <w:t xml:space="preserve">Is there relationship between employee training and Health Service Delivery in Amuru District? </w:t>
      </w:r>
    </w:p>
    <w:p w:rsidR="000A3DCD" w:rsidRPr="000A3DCD" w:rsidRDefault="000A3DCD" w:rsidP="000138C0">
      <w:pPr>
        <w:numPr>
          <w:ilvl w:val="0"/>
          <w:numId w:val="34"/>
        </w:numPr>
        <w:spacing w:after="0" w:line="360" w:lineRule="auto"/>
        <w:contextualSpacing/>
        <w:jc w:val="both"/>
        <w:rPr>
          <w:rFonts w:ascii="Times New Roman" w:eastAsia="Calibri" w:hAnsi="Times New Roman" w:cs="Times New Roman"/>
          <w:sz w:val="24"/>
          <w:szCs w:val="24"/>
        </w:rPr>
      </w:pPr>
      <w:r w:rsidRPr="000A3DCD">
        <w:rPr>
          <w:rFonts w:ascii="Times New Roman" w:eastAsia="Calibri" w:hAnsi="Times New Roman" w:cs="Times New Roman"/>
          <w:sz w:val="24"/>
          <w:szCs w:val="24"/>
        </w:rPr>
        <w:t>Is there relationship between employee Engagement and Health Service Delivery in Amuru District?</w:t>
      </w:r>
    </w:p>
    <w:p w:rsidR="00E04E12" w:rsidRDefault="00E04E12">
      <w:pPr>
        <w:rPr>
          <w:rFonts w:ascii="Times New Roman" w:eastAsia="Times New Roman" w:hAnsi="Times New Roman" w:cs="Times New Roman"/>
          <w:b/>
          <w:bCs/>
          <w:kern w:val="32"/>
          <w:sz w:val="24"/>
          <w:szCs w:val="24"/>
          <w:lang w:bidi="th-TH"/>
        </w:rPr>
      </w:pPr>
      <w:bookmarkStart w:id="74" w:name="_Toc530406201"/>
      <w:bookmarkStart w:id="75" w:name="_Toc536033932"/>
      <w:r>
        <w:rPr>
          <w:rFonts w:ascii="Times New Roman" w:hAnsi="Times New Roman" w:cs="Times New Roman"/>
          <w:sz w:val="24"/>
          <w:szCs w:val="24"/>
        </w:rPr>
        <w:br w:type="page"/>
      </w:r>
    </w:p>
    <w:p w:rsidR="000A3DCD" w:rsidRPr="00E04E12" w:rsidRDefault="000A3DCD" w:rsidP="00E04E12">
      <w:pPr>
        <w:pStyle w:val="Heading1"/>
        <w:spacing w:before="0" w:after="0" w:line="480" w:lineRule="auto"/>
        <w:rPr>
          <w:rFonts w:ascii="Times New Roman" w:hAnsi="Times New Roman" w:cs="Times New Roman"/>
          <w:sz w:val="24"/>
          <w:szCs w:val="24"/>
        </w:rPr>
      </w:pPr>
      <w:bookmarkStart w:id="76" w:name="_Toc5374376"/>
      <w:r w:rsidRPr="00E04E12">
        <w:rPr>
          <w:rFonts w:ascii="Times New Roman" w:hAnsi="Times New Roman" w:cs="Times New Roman"/>
          <w:sz w:val="24"/>
          <w:szCs w:val="24"/>
        </w:rPr>
        <w:lastRenderedPageBreak/>
        <w:t>1.7 Hypotheses of the study</w:t>
      </w:r>
      <w:bookmarkEnd w:id="74"/>
      <w:bookmarkEnd w:id="75"/>
      <w:bookmarkEnd w:id="76"/>
    </w:p>
    <w:p w:rsidR="000A3DCD" w:rsidRPr="000A3DCD" w:rsidRDefault="000A3DCD" w:rsidP="00E04E12">
      <w:pPr>
        <w:numPr>
          <w:ilvl w:val="0"/>
          <w:numId w:val="4"/>
        </w:numPr>
        <w:spacing w:after="0" w:line="480" w:lineRule="auto"/>
        <w:contextualSpacing/>
        <w:jc w:val="both"/>
        <w:rPr>
          <w:rFonts w:ascii="Times New Roman" w:eastAsia="Calibri" w:hAnsi="Times New Roman" w:cs="Times New Roman"/>
          <w:sz w:val="24"/>
          <w:szCs w:val="24"/>
        </w:rPr>
      </w:pPr>
      <w:r w:rsidRPr="000A3DCD">
        <w:rPr>
          <w:rFonts w:ascii="Times New Roman" w:eastAsia="Calibri" w:hAnsi="Times New Roman" w:cs="Times New Roman"/>
          <w:sz w:val="24"/>
          <w:szCs w:val="24"/>
        </w:rPr>
        <w:t>There is positive relationship between work environment and health service delivery in Amuru District.</w:t>
      </w:r>
    </w:p>
    <w:p w:rsidR="000A3DCD" w:rsidRPr="000A3DCD" w:rsidRDefault="000A3DCD" w:rsidP="00E04E12">
      <w:pPr>
        <w:numPr>
          <w:ilvl w:val="0"/>
          <w:numId w:val="4"/>
        </w:numPr>
        <w:spacing w:after="0" w:line="480" w:lineRule="auto"/>
        <w:contextualSpacing/>
        <w:jc w:val="both"/>
        <w:rPr>
          <w:rFonts w:ascii="Times New Roman" w:eastAsia="Calibri" w:hAnsi="Times New Roman" w:cs="Times New Roman"/>
          <w:sz w:val="24"/>
          <w:szCs w:val="24"/>
        </w:rPr>
      </w:pPr>
      <w:r w:rsidRPr="000A3DCD">
        <w:rPr>
          <w:rFonts w:ascii="Times New Roman" w:eastAsia="Calibri" w:hAnsi="Times New Roman" w:cs="Times New Roman"/>
          <w:sz w:val="24"/>
          <w:szCs w:val="24"/>
        </w:rPr>
        <w:t xml:space="preserve">There is positive relationship between </w:t>
      </w:r>
      <w:r w:rsidR="00092304" w:rsidRPr="000A3DCD">
        <w:rPr>
          <w:rFonts w:ascii="Times New Roman" w:eastAsia="Calibri" w:hAnsi="Times New Roman" w:cs="Times New Roman"/>
          <w:sz w:val="24"/>
          <w:szCs w:val="24"/>
        </w:rPr>
        <w:t>employees</w:t>
      </w:r>
      <w:r w:rsidRPr="000A3DCD">
        <w:rPr>
          <w:rFonts w:ascii="Times New Roman" w:eastAsia="Calibri" w:hAnsi="Times New Roman" w:cs="Times New Roman"/>
          <w:sz w:val="24"/>
          <w:szCs w:val="24"/>
        </w:rPr>
        <w:t xml:space="preserve"> training on health service delivery in Amuru District.</w:t>
      </w:r>
    </w:p>
    <w:p w:rsidR="000A3DCD" w:rsidRPr="000A3DCD" w:rsidRDefault="000A3DCD" w:rsidP="00E04E12">
      <w:pPr>
        <w:numPr>
          <w:ilvl w:val="0"/>
          <w:numId w:val="4"/>
        </w:numPr>
        <w:spacing w:after="0" w:line="480" w:lineRule="auto"/>
        <w:contextualSpacing/>
        <w:jc w:val="both"/>
        <w:rPr>
          <w:rFonts w:ascii="Times New Roman" w:eastAsia="Calibri" w:hAnsi="Times New Roman" w:cs="Times New Roman"/>
          <w:sz w:val="24"/>
          <w:szCs w:val="24"/>
        </w:rPr>
      </w:pPr>
      <w:r w:rsidRPr="000A3DCD">
        <w:rPr>
          <w:rFonts w:ascii="Times New Roman" w:eastAsia="Calibri" w:hAnsi="Times New Roman" w:cs="Times New Roman"/>
          <w:sz w:val="24"/>
          <w:szCs w:val="24"/>
        </w:rPr>
        <w:t>There is positive the relationship between employee engagement on health service delivery in Amuru District.</w:t>
      </w:r>
    </w:p>
    <w:p w:rsidR="00E04E12" w:rsidRPr="000138C0" w:rsidRDefault="00E04E12" w:rsidP="00E04E12">
      <w:pPr>
        <w:pStyle w:val="Heading1"/>
        <w:spacing w:before="0" w:after="0" w:line="480" w:lineRule="auto"/>
        <w:rPr>
          <w:rFonts w:ascii="Times New Roman" w:hAnsi="Times New Roman" w:cs="Times New Roman"/>
          <w:sz w:val="12"/>
          <w:szCs w:val="24"/>
        </w:rPr>
      </w:pPr>
      <w:bookmarkStart w:id="77" w:name="_Toc536033933"/>
      <w:bookmarkStart w:id="78" w:name="_Toc530406202"/>
    </w:p>
    <w:p w:rsidR="000A3DCD" w:rsidRPr="00E04E12" w:rsidRDefault="000A3DCD" w:rsidP="00E04E12">
      <w:pPr>
        <w:pStyle w:val="Heading1"/>
        <w:spacing w:before="0" w:after="0" w:line="480" w:lineRule="auto"/>
        <w:rPr>
          <w:rFonts w:ascii="Times New Roman" w:hAnsi="Times New Roman" w:cs="Times New Roman"/>
          <w:sz w:val="24"/>
          <w:szCs w:val="24"/>
        </w:rPr>
      </w:pPr>
      <w:bookmarkStart w:id="79" w:name="_Toc5374377"/>
      <w:r w:rsidRPr="00E04E12">
        <w:rPr>
          <w:rFonts w:ascii="Times New Roman" w:hAnsi="Times New Roman" w:cs="Times New Roman"/>
          <w:sz w:val="24"/>
          <w:szCs w:val="24"/>
        </w:rPr>
        <w:t>1.8 Conceptual Frame Work</w:t>
      </w:r>
      <w:bookmarkEnd w:id="77"/>
      <w:bookmarkEnd w:id="79"/>
    </w:p>
    <w:p w:rsidR="000A3DCD" w:rsidRPr="000A3DCD" w:rsidRDefault="000A3DCD" w:rsidP="00E04E12">
      <w:pPr>
        <w:spacing w:after="0" w:line="480" w:lineRule="auto"/>
        <w:rPr>
          <w:rFonts w:ascii="Times New Roman" w:eastAsia="SimSun" w:hAnsi="Times New Roman" w:cs="Times New Roman"/>
          <w:sz w:val="24"/>
          <w:szCs w:val="24"/>
        </w:rPr>
      </w:pPr>
      <w:r w:rsidRPr="000A3DCD">
        <w:rPr>
          <w:rFonts w:ascii="Times New Roman" w:eastAsia="SimSun" w:hAnsi="Times New Roman" w:cs="Times New Roman"/>
          <w:sz w:val="24"/>
          <w:szCs w:val="24"/>
        </w:rPr>
        <w:t>The conceptual framework showing the relationship between employee morale and Health Service Delivery in Amuru District</w:t>
      </w:r>
    </w:p>
    <w:p w:rsidR="000A3DCD" w:rsidRPr="000A3DCD" w:rsidRDefault="000A3DCD" w:rsidP="00E04E12">
      <w:pPr>
        <w:spacing w:after="0" w:line="480" w:lineRule="auto"/>
        <w:rPr>
          <w:rFonts w:ascii="Times New Roman" w:eastAsia="Calibri" w:hAnsi="Times New Roman" w:cs="Times New Roman"/>
          <w:b/>
          <w:sz w:val="24"/>
          <w:szCs w:val="24"/>
        </w:rPr>
      </w:pPr>
      <w:r w:rsidRPr="000A3DCD">
        <w:rPr>
          <w:rFonts w:ascii="Times New Roman" w:eastAsia="Calibri" w:hAnsi="Times New Roman" w:cs="Times New Roman"/>
          <w:b/>
          <w:sz w:val="24"/>
          <w:szCs w:val="24"/>
        </w:rPr>
        <w:t>Independent Variable</w:t>
      </w:r>
      <w:r w:rsidRPr="000A3DCD">
        <w:rPr>
          <w:rFonts w:ascii="Times New Roman" w:eastAsia="Calibri" w:hAnsi="Times New Roman" w:cs="Times New Roman"/>
          <w:b/>
          <w:sz w:val="24"/>
          <w:szCs w:val="24"/>
        </w:rPr>
        <w:tab/>
      </w:r>
      <w:r w:rsidRPr="000A3DCD">
        <w:rPr>
          <w:rFonts w:ascii="Times New Roman" w:eastAsia="Calibri" w:hAnsi="Times New Roman" w:cs="Times New Roman"/>
          <w:b/>
          <w:sz w:val="24"/>
          <w:szCs w:val="24"/>
        </w:rPr>
        <w:tab/>
      </w:r>
      <w:r w:rsidRPr="000A3DCD">
        <w:rPr>
          <w:rFonts w:ascii="Times New Roman" w:eastAsia="Calibri" w:hAnsi="Times New Roman" w:cs="Times New Roman"/>
          <w:b/>
          <w:sz w:val="24"/>
          <w:szCs w:val="24"/>
        </w:rPr>
        <w:tab/>
      </w:r>
      <w:r w:rsidRPr="000A3DCD">
        <w:rPr>
          <w:rFonts w:ascii="Times New Roman" w:eastAsia="Calibri" w:hAnsi="Times New Roman" w:cs="Times New Roman"/>
          <w:b/>
          <w:sz w:val="24"/>
          <w:szCs w:val="24"/>
        </w:rPr>
        <w:tab/>
      </w:r>
      <w:r w:rsidRPr="000A3DCD">
        <w:rPr>
          <w:rFonts w:ascii="Times New Roman" w:eastAsia="Calibri" w:hAnsi="Times New Roman" w:cs="Times New Roman"/>
          <w:b/>
          <w:sz w:val="24"/>
          <w:szCs w:val="24"/>
        </w:rPr>
        <w:tab/>
      </w:r>
      <w:r w:rsidRPr="000A3DCD">
        <w:rPr>
          <w:rFonts w:ascii="Times New Roman" w:eastAsia="Calibri" w:hAnsi="Times New Roman" w:cs="Times New Roman"/>
          <w:b/>
          <w:sz w:val="24"/>
          <w:szCs w:val="24"/>
        </w:rPr>
        <w:tab/>
        <w:t>Dependent Variable</w:t>
      </w:r>
    </w:p>
    <w:p w:rsidR="000A3DCD" w:rsidRPr="000A3DCD" w:rsidRDefault="000A3DCD" w:rsidP="00E04E12">
      <w:pPr>
        <w:spacing w:after="0" w:line="480" w:lineRule="auto"/>
        <w:rPr>
          <w:rFonts w:ascii="Times New Roman" w:eastAsia="Calibri" w:hAnsi="Times New Roman" w:cs="Times New Roman"/>
          <w:b/>
          <w:sz w:val="24"/>
          <w:szCs w:val="24"/>
        </w:rPr>
      </w:pPr>
      <w:r w:rsidRPr="000A3DCD">
        <w:rPr>
          <w:rFonts w:ascii="Times New Roman" w:eastAsia="Calibri" w:hAnsi="Times New Roman" w:cs="Times New Roman"/>
          <w:b/>
          <w:sz w:val="24"/>
          <w:szCs w:val="24"/>
        </w:rPr>
        <w:t>Employee Morale</w:t>
      </w:r>
      <w:r w:rsidRPr="000A3DCD">
        <w:rPr>
          <w:rFonts w:ascii="Times New Roman" w:eastAsia="Calibri" w:hAnsi="Times New Roman" w:cs="Times New Roman"/>
          <w:b/>
          <w:sz w:val="24"/>
          <w:szCs w:val="24"/>
        </w:rPr>
        <w:tab/>
      </w:r>
      <w:r w:rsidRPr="000A3DCD">
        <w:rPr>
          <w:rFonts w:ascii="Times New Roman" w:eastAsia="Calibri" w:hAnsi="Times New Roman" w:cs="Times New Roman"/>
          <w:b/>
          <w:sz w:val="24"/>
          <w:szCs w:val="24"/>
        </w:rPr>
        <w:tab/>
      </w:r>
      <w:r w:rsidRPr="000A3DCD">
        <w:rPr>
          <w:rFonts w:ascii="Times New Roman" w:eastAsia="Calibri" w:hAnsi="Times New Roman" w:cs="Times New Roman"/>
          <w:b/>
          <w:sz w:val="24"/>
          <w:szCs w:val="24"/>
        </w:rPr>
        <w:tab/>
      </w:r>
      <w:r w:rsidRPr="000A3DCD">
        <w:rPr>
          <w:rFonts w:ascii="Times New Roman" w:eastAsia="Calibri" w:hAnsi="Times New Roman" w:cs="Times New Roman"/>
          <w:b/>
          <w:sz w:val="24"/>
          <w:szCs w:val="24"/>
        </w:rPr>
        <w:tab/>
      </w:r>
      <w:r w:rsidRPr="000A3DCD">
        <w:rPr>
          <w:rFonts w:ascii="Times New Roman" w:eastAsia="Calibri" w:hAnsi="Times New Roman" w:cs="Times New Roman"/>
          <w:b/>
          <w:sz w:val="24"/>
          <w:szCs w:val="24"/>
        </w:rPr>
        <w:tab/>
      </w:r>
      <w:r w:rsidRPr="000A3DCD">
        <w:rPr>
          <w:rFonts w:ascii="Times New Roman" w:eastAsia="Calibri" w:hAnsi="Times New Roman" w:cs="Times New Roman"/>
          <w:b/>
          <w:sz w:val="24"/>
          <w:szCs w:val="24"/>
        </w:rPr>
        <w:tab/>
        <w:t xml:space="preserve">                Health Service Delivery</w:t>
      </w:r>
    </w:p>
    <w:p w:rsidR="000A3DCD" w:rsidRPr="000A3DCD" w:rsidRDefault="00ED7235" w:rsidP="00E04E12">
      <w:pPr>
        <w:spacing w:after="0" w:line="480" w:lineRule="auto"/>
        <w:rPr>
          <w:rFonts w:ascii="Times New Roman" w:eastAsia="SimSun" w:hAnsi="Times New Roman" w:cs="Times New Roman"/>
          <w:sz w:val="24"/>
          <w:szCs w:val="24"/>
        </w:rPr>
      </w:pPr>
      <w:r>
        <w:rPr>
          <w:rFonts w:ascii="Times New Roman" w:eastAsia="SimSun" w:hAnsi="Times New Roman" w:cs="Times New Roman"/>
          <w:noProof/>
          <w:sz w:val="24"/>
          <w:szCs w:val="24"/>
        </w:rPr>
        <w:pict>
          <v:rect id="Rectangle 6" o:spid="_x0000_s1026" style="position:absolute;margin-left:.55pt;margin-top:4.7pt;width:185.9pt;height:149.1pt;z-index:251667456;visibility:visible;mso-wrap-distance-left:0;mso-wrap-distance-righ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5abLQIAAGMEAAAOAAAAZHJzL2Uyb0RvYy54bWysVFFv0zAQfkfiP1h+p0m7rqxR0wnoipCm&#10;MbEhnq+O00Q4tjm7Tbpfz9lJu27whOiD5cudP3/3fecurrtGsb1EVxud8/Eo5UxqYYpab3P+/XH9&#10;7ooz50EXoIyWOT9Ix6+Xb98sWpvJiamMKiQyAtEua23OK+9tliROVLIBNzJWakqWBhvwFOI2KRBa&#10;Qm9UMknTWdIaLCwaIZ2jr6s+yZcRvyyl8F/L0knPVM6Jm48rxnUT1mS5gGyLYKtaDDTgH1g0UGu6&#10;9AS1Ag9sh/UfUE0t0DhT+pEwTWLKshYy9kDdjNNX3TxUYGXshcRx9iST+3+w4m5/j6wuyLt0MuNM&#10;Q0MufSPdQG+VZLOgUGtdRoUP9h5Dj87eGvHTUSJ5kQmBG2q6EptQSx2yLsp9OMktO88EfZxczNL5&#10;BbkiKDe+mlMYDUkgOx636PxnaRoWNjlH4hVlhv2t84EAZMeSyMyouljXSsUAt5tPCtkeyPubj+vx&#10;ahWaoSPuvExp1hKXyyldzgTQDJYKPG0bS6o4vY0XvjjizpHT+PsbcmC2Alf1DCJCP29odrogKpBV&#10;EoqbYe+hVv2eKCo9qNsLGqT13aajQ2G7McWBbKN3R6JUBp84a2mGie6vHaDkTH3RNCTz8XQahj4G&#10;08v3EwrwPLM5z4AWBJVz4TG2HOg/dj8A7aC+J+PuzHEoIXtlQl8butLmw86bso4OPfMdOqJJji4M&#10;ry48lfM4Vj3/Nyx/AwAA//8DAFBLAwQUAAYACAAAACEAvz/T590AAAAHAQAADwAAAGRycy9kb3du&#10;cmV2LnhtbEyOQU/CQBSE7yb8h80j8SZbigGp3RJCQvRixMLF27b7aBu7b5vuFoq/3udJbzOZycyX&#10;bkbbigv2vnGkYD6LQCCVzjRUKTgd9w9PIHzQZHTrCBXc0MMmm9ylOjHuSh94yUMleIR8ohXUIXSJ&#10;lL6s0Wo/cx0SZ2fXWx3Y9pU0vb7yuG1lHEVLaXVD/FDrDnc1ll/5YBW83PLz4TXEhfv+PNLwflrE&#10;b1tS6n46bp9BBBzDXxl+8RkdMmYq3EDGi5b9nIsK1o8gOF2s4jWIgkW0WoLMUvmfP/sBAAD//wMA&#10;UEsBAi0AFAAGAAgAAAAhALaDOJL+AAAA4QEAABMAAAAAAAAAAAAAAAAAAAAAAFtDb250ZW50X1R5&#10;cGVzXS54bWxQSwECLQAUAAYACAAAACEAOP0h/9YAAACUAQAACwAAAAAAAAAAAAAAAAAvAQAAX3Jl&#10;bHMvLnJlbHNQSwECLQAUAAYACAAAACEAfmOWmy0CAABjBAAADgAAAAAAAAAAAAAAAAAuAgAAZHJz&#10;L2Uyb0RvYy54bWxQSwECLQAUAAYACAAAACEAvz/T590AAAAHAQAADwAAAAAAAAAAAAAAAACHBAAA&#10;ZHJzL2Rvd25yZXYueG1sUEsFBgAAAAAEAAQA8wAAAJEFAAAAAA==&#10;" fillcolor="#ebf1dd" strokeweight="2pt">
            <v:stroke joinstyle="round"/>
            <v:path arrowok="t"/>
            <v:textbox style="mso-next-textbox:#Rectangle 6">
              <w:txbxContent>
                <w:p w:rsidR="004E2D98" w:rsidRDefault="004E2D98" w:rsidP="000A3DCD">
                  <w:pPr>
                    <w:spacing w:after="0" w:line="240" w:lineRule="auto"/>
                    <w:rPr>
                      <w:rFonts w:ascii="Times New Roman" w:eastAsia="Calibri" w:hAnsi="Times New Roman" w:cs="Times New Roman"/>
                      <w:b/>
                    </w:rPr>
                  </w:pPr>
                  <w:r>
                    <w:rPr>
                      <w:rFonts w:ascii="Times New Roman" w:eastAsia="Calibri" w:hAnsi="Times New Roman" w:cs="Times New Roman"/>
                      <w:b/>
                    </w:rPr>
                    <w:t>Work Environment</w:t>
                  </w:r>
                </w:p>
                <w:p w:rsidR="004E2D98" w:rsidRDefault="004E2D98" w:rsidP="000A3DCD">
                  <w:pPr>
                    <w:pStyle w:val="ListParagraph"/>
                    <w:numPr>
                      <w:ilvl w:val="0"/>
                      <w:numId w:val="26"/>
                    </w:numPr>
                    <w:spacing w:after="0" w:line="240" w:lineRule="auto"/>
                    <w:jc w:val="both"/>
                    <w:rPr>
                      <w:rFonts w:ascii="Times New Roman" w:hAnsi="Times New Roman"/>
                    </w:rPr>
                  </w:pPr>
                  <w:r>
                    <w:rPr>
                      <w:rFonts w:ascii="Times New Roman" w:hAnsi="Times New Roman"/>
                    </w:rPr>
                    <w:t>Organization climate</w:t>
                  </w:r>
                </w:p>
                <w:p w:rsidR="004E2D98" w:rsidRDefault="004E2D98" w:rsidP="000A3DCD">
                  <w:pPr>
                    <w:pStyle w:val="ListParagraph"/>
                    <w:numPr>
                      <w:ilvl w:val="0"/>
                      <w:numId w:val="26"/>
                    </w:numPr>
                    <w:spacing w:after="0" w:line="240" w:lineRule="auto"/>
                    <w:jc w:val="both"/>
                    <w:rPr>
                      <w:rFonts w:ascii="Times New Roman" w:hAnsi="Times New Roman"/>
                    </w:rPr>
                  </w:pPr>
                  <w:r>
                    <w:rPr>
                      <w:rFonts w:ascii="Times New Roman" w:hAnsi="Times New Roman"/>
                    </w:rPr>
                    <w:t>Work culture</w:t>
                  </w:r>
                </w:p>
                <w:p w:rsidR="004E2D98" w:rsidRDefault="004E2D98" w:rsidP="000A3DCD">
                  <w:pPr>
                    <w:spacing w:after="0" w:line="240" w:lineRule="auto"/>
                    <w:rPr>
                      <w:rFonts w:ascii="Times New Roman" w:hAnsi="Times New Roman"/>
                    </w:rPr>
                  </w:pPr>
                  <w:r>
                    <w:rPr>
                      <w:rFonts w:ascii="Times New Roman" w:eastAsia="Calibri" w:hAnsi="Times New Roman" w:cs="Times New Roman"/>
                      <w:b/>
                    </w:rPr>
                    <w:t>Employee training</w:t>
                  </w:r>
                </w:p>
                <w:p w:rsidR="004E2D98" w:rsidRDefault="004E2D98" w:rsidP="000A3DCD">
                  <w:pPr>
                    <w:pStyle w:val="ListParagraph"/>
                    <w:numPr>
                      <w:ilvl w:val="0"/>
                      <w:numId w:val="29"/>
                    </w:numPr>
                    <w:spacing w:after="0" w:line="240" w:lineRule="auto"/>
                    <w:jc w:val="both"/>
                    <w:rPr>
                      <w:rFonts w:ascii="Times New Roman" w:hAnsi="Times New Roman"/>
                    </w:rPr>
                  </w:pPr>
                  <w:r>
                    <w:rPr>
                      <w:rFonts w:ascii="Times New Roman" w:hAnsi="Times New Roman"/>
                    </w:rPr>
                    <w:t>Needs identification</w:t>
                  </w:r>
                </w:p>
                <w:p w:rsidR="004E2D98" w:rsidRDefault="004E2D98" w:rsidP="000A3DCD">
                  <w:pPr>
                    <w:pStyle w:val="ListParagraph"/>
                    <w:numPr>
                      <w:ilvl w:val="0"/>
                      <w:numId w:val="29"/>
                    </w:numPr>
                    <w:spacing w:after="0" w:line="240" w:lineRule="auto"/>
                    <w:jc w:val="both"/>
                    <w:rPr>
                      <w:rFonts w:ascii="Times New Roman" w:hAnsi="Times New Roman"/>
                      <w:b/>
                    </w:rPr>
                  </w:pPr>
                  <w:r>
                    <w:rPr>
                      <w:rFonts w:ascii="Times New Roman" w:hAnsi="Times New Roman"/>
                    </w:rPr>
                    <w:t>Nature of training</w:t>
                  </w:r>
                </w:p>
                <w:p w:rsidR="004E2D98" w:rsidRDefault="004E2D98" w:rsidP="000A3DCD">
                  <w:pPr>
                    <w:spacing w:after="0" w:line="240" w:lineRule="auto"/>
                    <w:rPr>
                      <w:rFonts w:ascii="Times New Roman" w:hAnsi="Times New Roman"/>
                      <w:b/>
                    </w:rPr>
                  </w:pPr>
                  <w:r>
                    <w:rPr>
                      <w:rFonts w:ascii="Times New Roman" w:hAnsi="Times New Roman"/>
                      <w:b/>
                    </w:rPr>
                    <w:t>Employee Engagement</w:t>
                  </w:r>
                </w:p>
                <w:p w:rsidR="004E2D98" w:rsidRDefault="004E2D98" w:rsidP="000A3DCD">
                  <w:pPr>
                    <w:pStyle w:val="ListParagraph"/>
                    <w:numPr>
                      <w:ilvl w:val="0"/>
                      <w:numId w:val="29"/>
                    </w:numPr>
                    <w:spacing w:after="0" w:line="240" w:lineRule="auto"/>
                    <w:jc w:val="both"/>
                    <w:rPr>
                      <w:rFonts w:ascii="Times New Roman" w:hAnsi="Times New Roman"/>
                    </w:rPr>
                  </w:pPr>
                  <w:r>
                    <w:rPr>
                      <w:rFonts w:ascii="Times New Roman" w:hAnsi="Times New Roman"/>
                    </w:rPr>
                    <w:t>Contracts</w:t>
                  </w:r>
                </w:p>
                <w:p w:rsidR="004E2D98" w:rsidRDefault="004E2D98" w:rsidP="000A3DCD">
                  <w:pPr>
                    <w:pStyle w:val="ListParagraph"/>
                    <w:numPr>
                      <w:ilvl w:val="0"/>
                      <w:numId w:val="29"/>
                    </w:numPr>
                    <w:spacing w:after="0" w:line="240" w:lineRule="auto"/>
                    <w:jc w:val="both"/>
                    <w:rPr>
                      <w:rFonts w:ascii="Times New Roman" w:hAnsi="Times New Roman"/>
                    </w:rPr>
                  </w:pPr>
                  <w:r>
                    <w:rPr>
                      <w:rFonts w:ascii="Times New Roman" w:hAnsi="Times New Roman"/>
                    </w:rPr>
                    <w:t>Benefits</w:t>
                  </w:r>
                </w:p>
                <w:p w:rsidR="004E2D98" w:rsidRDefault="004E2D98" w:rsidP="000A3DCD">
                  <w:pPr>
                    <w:pStyle w:val="ListParagraph"/>
                    <w:numPr>
                      <w:ilvl w:val="0"/>
                      <w:numId w:val="29"/>
                    </w:numPr>
                    <w:spacing w:after="0" w:line="240" w:lineRule="auto"/>
                    <w:jc w:val="both"/>
                    <w:rPr>
                      <w:rFonts w:ascii="Times New Roman" w:hAnsi="Times New Roman"/>
                    </w:rPr>
                  </w:pPr>
                  <w:r>
                    <w:rPr>
                      <w:rFonts w:ascii="Times New Roman" w:hAnsi="Times New Roman"/>
                    </w:rPr>
                    <w:t>Involvement in planning</w:t>
                  </w:r>
                </w:p>
                <w:p w:rsidR="004E2D98" w:rsidRDefault="004E2D98" w:rsidP="000A3DCD">
                  <w:pPr>
                    <w:spacing w:after="0" w:line="240" w:lineRule="auto"/>
                    <w:rPr>
                      <w:rFonts w:ascii="Times New Roman" w:hAnsi="Times New Roman"/>
                      <w:sz w:val="24"/>
                      <w:szCs w:val="24"/>
                    </w:rPr>
                  </w:pPr>
                </w:p>
                <w:p w:rsidR="004E2D98" w:rsidRDefault="004E2D98" w:rsidP="000A3DCD">
                  <w:pPr>
                    <w:jc w:val="center"/>
                  </w:pPr>
                </w:p>
              </w:txbxContent>
            </v:textbox>
          </v:rect>
        </w:pict>
      </w:r>
    </w:p>
    <w:p w:rsidR="000A3DCD" w:rsidRPr="000A3DCD" w:rsidRDefault="00ED7235" w:rsidP="00E04E12">
      <w:pPr>
        <w:spacing w:after="0" w:line="480" w:lineRule="auto"/>
        <w:rPr>
          <w:rFonts w:ascii="Times New Roman" w:eastAsia="SimSun" w:hAnsi="Times New Roman" w:cs="Times New Roman"/>
          <w:sz w:val="24"/>
          <w:szCs w:val="24"/>
        </w:rPr>
      </w:pPr>
      <w:r>
        <w:rPr>
          <w:rFonts w:ascii="Times New Roman" w:eastAsia="SimSun" w:hAnsi="Times New Roman" w:cs="Times New Roman"/>
          <w:noProof/>
          <w:sz w:val="24"/>
          <w:szCs w:val="24"/>
        </w:rPr>
        <w:pict>
          <v:rect id="Rectangle 7" o:spid="_x0000_s1027" style="position:absolute;margin-left:306.15pt;margin-top:2.6pt;width:139.95pt;height:90.1pt;z-index:251668480;visibility:visible;mso-wrap-distance-left:0;mso-wrap-distance-righ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dZJtLwIAAGoEAAAOAAAAZHJzL2Uyb0RvYy54bWysVN1v0zAQf0fif7D8TvNBt0DUdAK6IqRp&#10;TGyI56vjJBaObWy3yfjrOTtp6QZPiDxYvtz58vs4Z3U19pIcuHVCq4pmi5QSrpiuhWor+vVh++oN&#10;Jc6DqkFqxSv6yB29Wr98sRpMyXPdaVlzS7CJcuVgKtp5b8okcazjPbiFNlxhstG2B4+hbZPawoDd&#10;e5nkaXqZDNrWxmrGncO3mylJ17F/03DmPzeN457IiiI2H1cb111Yk/UKytaC6QSbYcA/oOhBKPzo&#10;qdUGPJC9FX+06gWz2unGL5juE900gvHIAdlk6TM29x0YHrmgOM6cZHL/ry27PdxZImr0Ls0LShT0&#10;6NIX1A1UKzkpgkKDcSUW3ps7Gzg6c6PZd4eJ5EkmBG6uGRvbh1pkSMYo9+NJbj56wvBlVhTF68sl&#10;JQxzWbZc5kU0JIHyeNxY5z9y3ZOwqahFXFFmONw4HwBAeSyJyLQU9VZIGQPb7j5ISw6A3l+/32ab&#10;TSCDR9x5mVRkqGh+sUxxPhjgDDYSPG57g6o41cYPPjnizjun8flb54BsA66bEMQO07xZvVc1QoGy&#10;41Bfz3sPQk57hCjVrO4kaJDWj7txcuroyU7Xj+geXj/UptP2JyUDjjKi/rEHyymRnxTOyluUNsx+&#10;DJYXRY6BPc/szjOgGLaqKPM2Mg8sHsZvYM1sgkf/bvVxNqF85sVUG8gp/W7vdSOiUYHBhHcmhgMd&#10;zZgvX7gx53Gs+v2LWP8CAAD//wMAUEsDBBQABgAIAAAAIQByTD5S4AAAAAkBAAAPAAAAZHJzL2Rv&#10;d25yZXYueG1sTI/BTsMwDIbvSLxDZCRuLF3GptI1nSYkBBfE6HbhlrZeW61xqibdOp4ec4Kbrf/T&#10;78/pZrKdOOPgW0ca5rMIBFLpqpZqDYf9y0MMwgdDlekcoYYrethktzepSSp3oU8856EWXEI+MRqa&#10;EPpESl82aI2fuR6Js6MbrAm8DrWsBnPhcttJFUUraU1LfKExPT43WJ7y0Wp4vebH3VtQhfv+2tP4&#10;cVio9y1pfX83bdcgAk7hD4ZffVaHjJ0KN1LlRadhNVcLRjUsFQjO4yfFQ8FgvHwEmaXy/wfZDwAA&#10;AP//AwBQSwECLQAUAAYACAAAACEAtoM4kv4AAADhAQAAEwAAAAAAAAAAAAAAAAAAAAAAW0NvbnRl&#10;bnRfVHlwZXNdLnhtbFBLAQItABQABgAIAAAAIQA4/SH/1gAAAJQBAAALAAAAAAAAAAAAAAAAAC8B&#10;AABfcmVscy8ucmVsc1BLAQItABQABgAIAAAAIQDLdZJtLwIAAGoEAAAOAAAAAAAAAAAAAAAAAC4C&#10;AABkcnMvZTJvRG9jLnhtbFBLAQItABQABgAIAAAAIQByTD5S4AAAAAkBAAAPAAAAAAAAAAAAAAAA&#10;AIkEAABkcnMvZG93bnJldi54bWxQSwUGAAAAAAQABADzAAAAlgUAAAAA&#10;" fillcolor="#ebf1dd" strokeweight="2pt">
            <v:stroke joinstyle="round"/>
            <v:path arrowok="t"/>
            <v:textbox style="mso-next-textbox:#Rectangle 7">
              <w:txbxContent>
                <w:p w:rsidR="004E2D98" w:rsidRDefault="004E2D98" w:rsidP="00A662AC">
                  <w:pPr>
                    <w:spacing w:after="0"/>
                    <w:ind w:left="720"/>
                    <w:rPr>
                      <w:rFonts w:ascii="Times New Roman" w:eastAsia="Calibri" w:hAnsi="Times New Roman" w:cs="Times New Roman"/>
                      <w:sz w:val="24"/>
                      <w:szCs w:val="24"/>
                    </w:rPr>
                  </w:pPr>
                  <w:r>
                    <w:rPr>
                      <w:rFonts w:ascii="Times New Roman" w:eastAsia="Calibri" w:hAnsi="Times New Roman" w:cs="Times New Roman"/>
                      <w:sz w:val="24"/>
                      <w:szCs w:val="24"/>
                    </w:rPr>
                    <w:t>Health service delivery</w:t>
                  </w:r>
                </w:p>
              </w:txbxContent>
            </v:textbox>
          </v:rect>
        </w:pict>
      </w:r>
    </w:p>
    <w:p w:rsidR="000A3DCD" w:rsidRPr="000A3DCD" w:rsidRDefault="00ED7235" w:rsidP="00E04E12">
      <w:pPr>
        <w:spacing w:after="0" w:line="480" w:lineRule="auto"/>
        <w:rPr>
          <w:rFonts w:ascii="Times New Roman" w:eastAsia="SimSun" w:hAnsi="Times New Roman" w:cs="Times New Roman"/>
          <w:sz w:val="24"/>
          <w:szCs w:val="24"/>
        </w:rPr>
      </w:pPr>
      <w:r>
        <w:rPr>
          <w:rFonts w:ascii="Times New Roman" w:eastAsia="SimSun" w:hAnsi="Times New Roman" w:cs="Times New Roman"/>
          <w:noProof/>
          <w:sz w:val="24"/>
          <w:szCs w:val="24"/>
        </w:rPr>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8" o:spid="_x0000_s1035" type="#_x0000_t13" style="position:absolute;margin-left:186.5pt;margin-top:7.95pt;width:119.65pt;height:23.25pt;z-index:251669504;visibility:visible;mso-wrap-distance-left:0;mso-wrap-distance-righ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XqJp5QEAAPYDAAAOAAAAZHJzL2Uyb0RvYy54bWysU01v2zAMvQ/YfxB8X5wEy9YacYphWXcp&#10;uqLtsDMjy7YwfYFU4+Tfj5KdrO0uwzAfBNEkHx8fqfXVwRqxV0jau7pYzOaFUE76RruuLr4/Xr+7&#10;KARFcA0Y71RdHBUVV5u3b9ZDqNTS9940CgWDOKqGUBd9jKEqS5K9skAzH5RjZ+vRQmQTu7JBGBjd&#10;mnI5n38oB49NQC8VEf/djs5ik/HbVsn4rW1JRWHqgrnFfGI+d+ksN2uoOoTQaznRgH9gYUE7LnqG&#10;2kIE8YT6DyirJXrybZxJb0vftlqq3AN3s5i/6uahh6ByLywOhbNM9P9g5e3+DoVueHbzJc/KgeUp&#10;3euuj+IToh/ERdJoCFRx6EO4w9QlhRsvfxI7yheeZNAUc2jRpljuURyy4Mez4OoQheSfi9Xi8uIj&#10;z0Wyb3m54ommaiVUp+yAFL8qb0W61AUmYplXVhv2NxTHhFNgpueNbq61MdnAbvfZoNhDWoH8TTXo&#10;eZhxYmAOq/dMQUjgVWwNRL7awOKQ63LBFyn0d8iJ2RaoHxlkhHHt0D+5htlD1Stovkz3CNqMd5bB&#10;uEniUdWk7843x3EKCfjx8AMwTOpE1vXWn7YGqlfyjLET4AkmD5CXK6s+PYS0vc/tnPL7uW5+AQAA&#10;//8DAFBLAwQUAAYACAAAACEAKseYhuAAAAAJAQAADwAAAGRycy9kb3ducmV2LnhtbEyPwU7DMBBE&#10;70j8g7VI3KjTpKQQ4lSAqFRVObSlH7CNTRKI11HspuHvWU5w29WMZt7kq8l2YjSDbx0pmM8iEIYq&#10;p1uqFRzf13cPIHxA0tg5Mgq+jYdVcX2VY6bdhfZmPIRacAj5DBU0IfSZlL5qjEU/c70h1j7cYDHw&#10;O9RSD3jhcNvJOIpSabElbmiwN6+Nqb4OZ8u95W632Q+bEV8+3XFdluly8bZV6vZmen4CEcwU/szw&#10;i8/oUDDTyZ1Je9EpSJYJbwks3D+CYEM6jxMQJz7iBcgil/8XFD8AAAD//wMAUEsBAi0AFAAGAAgA&#10;AAAhALaDOJL+AAAA4QEAABMAAAAAAAAAAAAAAAAAAAAAAFtDb250ZW50X1R5cGVzXS54bWxQSwEC&#10;LQAUAAYACAAAACEAOP0h/9YAAACUAQAACwAAAAAAAAAAAAAAAAAvAQAAX3JlbHMvLnJlbHNQSwEC&#10;LQAUAAYACAAAACEAWF6iaeUBAAD2AwAADgAAAAAAAAAAAAAAAAAuAgAAZHJzL2Uyb0RvYy54bWxQ&#10;SwECLQAUAAYACAAAACEAKseYhuAAAAAJAQAADwAAAAAAAAAAAAAAAAA/BAAAZHJzL2Rvd25yZXYu&#10;eG1sUEsFBgAAAAAEAAQA8wAAAEwFAAAAAA==&#10;" adj="19502" fillcolor="black" strokeweight="2pt">
            <v:stroke joinstyle="round"/>
            <v:path arrowok="t"/>
          </v:shape>
        </w:pict>
      </w:r>
    </w:p>
    <w:p w:rsidR="000A3DCD" w:rsidRPr="000A3DCD" w:rsidRDefault="000A3DCD" w:rsidP="00E04E12">
      <w:pPr>
        <w:spacing w:after="0" w:line="480" w:lineRule="auto"/>
        <w:rPr>
          <w:rFonts w:ascii="Times New Roman" w:eastAsia="SimSun" w:hAnsi="Times New Roman" w:cs="Times New Roman"/>
          <w:sz w:val="24"/>
          <w:szCs w:val="24"/>
        </w:rPr>
      </w:pPr>
    </w:p>
    <w:p w:rsidR="000A3DCD" w:rsidRPr="000A3DCD" w:rsidRDefault="000A3DCD" w:rsidP="00E04E12">
      <w:pPr>
        <w:spacing w:after="0" w:line="480" w:lineRule="auto"/>
        <w:rPr>
          <w:rFonts w:ascii="Times New Roman" w:eastAsia="SimSun" w:hAnsi="Times New Roman" w:cs="Times New Roman"/>
          <w:sz w:val="24"/>
          <w:szCs w:val="24"/>
        </w:rPr>
      </w:pPr>
    </w:p>
    <w:p w:rsidR="000A3DCD" w:rsidRPr="000A3DCD" w:rsidRDefault="000A3DCD" w:rsidP="00E04E12">
      <w:pPr>
        <w:spacing w:after="0" w:line="480" w:lineRule="auto"/>
        <w:rPr>
          <w:rFonts w:ascii="Times New Roman" w:eastAsia="SimSun" w:hAnsi="Times New Roman" w:cs="Times New Roman"/>
          <w:sz w:val="24"/>
          <w:szCs w:val="24"/>
        </w:rPr>
      </w:pPr>
    </w:p>
    <w:p w:rsidR="000A3DCD" w:rsidRPr="000138C0" w:rsidRDefault="000138C0" w:rsidP="000138C0">
      <w:pPr>
        <w:pStyle w:val="Caption"/>
        <w:spacing w:after="0" w:line="360" w:lineRule="auto"/>
        <w:rPr>
          <w:rFonts w:ascii="Times New Roman" w:hAnsi="Times New Roman"/>
          <w:bCs w:val="0"/>
          <w:color w:val="auto"/>
          <w:sz w:val="24"/>
          <w:szCs w:val="24"/>
        </w:rPr>
      </w:pPr>
      <w:bookmarkStart w:id="80" w:name="_Toc536034258"/>
      <w:bookmarkStart w:id="81" w:name="_Toc5374588"/>
      <w:r w:rsidRPr="000138C0">
        <w:rPr>
          <w:rFonts w:ascii="Times New Roman" w:hAnsi="Times New Roman"/>
          <w:color w:val="auto"/>
          <w:sz w:val="24"/>
          <w:szCs w:val="24"/>
        </w:rPr>
        <w:t xml:space="preserve">Figure  </w:t>
      </w:r>
      <w:r w:rsidR="00ED7235" w:rsidRPr="000138C0">
        <w:rPr>
          <w:rFonts w:ascii="Times New Roman" w:hAnsi="Times New Roman"/>
          <w:color w:val="auto"/>
          <w:sz w:val="24"/>
          <w:szCs w:val="24"/>
        </w:rPr>
        <w:fldChar w:fldCharType="begin"/>
      </w:r>
      <w:r w:rsidRPr="000138C0">
        <w:rPr>
          <w:rFonts w:ascii="Times New Roman" w:hAnsi="Times New Roman"/>
          <w:color w:val="auto"/>
          <w:sz w:val="24"/>
          <w:szCs w:val="24"/>
        </w:rPr>
        <w:instrText xml:space="preserve"> SEQ Figure_ \* ARABIC </w:instrText>
      </w:r>
      <w:r w:rsidR="00ED7235" w:rsidRPr="000138C0">
        <w:rPr>
          <w:rFonts w:ascii="Times New Roman" w:hAnsi="Times New Roman"/>
          <w:color w:val="auto"/>
          <w:sz w:val="24"/>
          <w:szCs w:val="24"/>
        </w:rPr>
        <w:fldChar w:fldCharType="separate"/>
      </w:r>
      <w:r w:rsidR="004E2D98">
        <w:rPr>
          <w:rFonts w:ascii="Times New Roman" w:hAnsi="Times New Roman"/>
          <w:noProof/>
          <w:color w:val="auto"/>
          <w:sz w:val="24"/>
          <w:szCs w:val="24"/>
        </w:rPr>
        <w:t>1</w:t>
      </w:r>
      <w:r w:rsidR="00ED7235" w:rsidRPr="000138C0">
        <w:rPr>
          <w:rFonts w:ascii="Times New Roman" w:hAnsi="Times New Roman"/>
          <w:color w:val="auto"/>
          <w:sz w:val="24"/>
          <w:szCs w:val="24"/>
        </w:rPr>
        <w:fldChar w:fldCharType="end"/>
      </w:r>
      <w:r w:rsidR="000A3DCD" w:rsidRPr="000138C0">
        <w:rPr>
          <w:rFonts w:ascii="Times New Roman" w:hAnsi="Times New Roman"/>
          <w:bCs w:val="0"/>
          <w:color w:val="auto"/>
          <w:sz w:val="24"/>
          <w:szCs w:val="24"/>
        </w:rPr>
        <w:t>: Conceptual framework illustrating the relationship between employee morale and health service delivery.</w:t>
      </w:r>
      <w:bookmarkEnd w:id="80"/>
      <w:bookmarkEnd w:id="81"/>
    </w:p>
    <w:p w:rsidR="000A3DCD" w:rsidRPr="000A3DCD" w:rsidRDefault="000A3DCD" w:rsidP="00E04E12">
      <w:pPr>
        <w:spacing w:after="0" w:line="480" w:lineRule="auto"/>
        <w:jc w:val="both"/>
        <w:rPr>
          <w:rFonts w:ascii="Times New Roman" w:eastAsia="Calibri" w:hAnsi="Times New Roman" w:cs="Times New Roman"/>
          <w:b/>
          <w:sz w:val="24"/>
          <w:szCs w:val="24"/>
        </w:rPr>
      </w:pPr>
      <w:r w:rsidRPr="000A3DCD">
        <w:rPr>
          <w:rFonts w:ascii="Times New Roman" w:eastAsia="Calibri" w:hAnsi="Times New Roman" w:cs="Times New Roman"/>
          <w:sz w:val="24"/>
          <w:szCs w:val="24"/>
        </w:rPr>
        <w:t>Source: (Adopted from Nadia Sajjad et al (2011) and modified by researcher.</w:t>
      </w:r>
    </w:p>
    <w:bookmarkEnd w:id="78"/>
    <w:p w:rsidR="000A3DCD" w:rsidRPr="000A3DCD" w:rsidRDefault="000A3DCD" w:rsidP="00E04E12">
      <w:pPr>
        <w:spacing w:after="0" w:line="480" w:lineRule="auto"/>
        <w:jc w:val="both"/>
        <w:rPr>
          <w:rFonts w:ascii="Times New Roman" w:eastAsia="Calibri" w:hAnsi="Times New Roman" w:cs="Times New Roman"/>
          <w:color w:val="000000"/>
          <w:sz w:val="24"/>
          <w:szCs w:val="24"/>
        </w:rPr>
      </w:pPr>
      <w:r w:rsidRPr="000A3DCD">
        <w:rPr>
          <w:rFonts w:ascii="Times New Roman" w:eastAsia="Calibri" w:hAnsi="Times New Roman" w:cs="Times New Roman"/>
          <w:color w:val="000000"/>
          <w:sz w:val="24"/>
          <w:szCs w:val="24"/>
        </w:rPr>
        <w:t>The conceptual framework highlights the interplay between e</w:t>
      </w:r>
      <w:r w:rsidRPr="000A3DCD">
        <w:rPr>
          <w:rFonts w:ascii="Times New Roman" w:eastAsia="Calibri" w:hAnsi="Times New Roman" w:cs="Times New Roman"/>
          <w:sz w:val="24"/>
          <w:szCs w:val="24"/>
        </w:rPr>
        <w:t xml:space="preserve">mployee morale </w:t>
      </w:r>
      <w:r w:rsidRPr="000A3DCD">
        <w:rPr>
          <w:rFonts w:ascii="Times New Roman" w:eastAsia="Calibri" w:hAnsi="Times New Roman" w:cs="Times New Roman"/>
          <w:color w:val="000000"/>
          <w:sz w:val="24"/>
          <w:szCs w:val="24"/>
        </w:rPr>
        <w:t xml:space="preserve">and service delivery in Amuru district. Employee morale, the study independent variable was conceptualized </w:t>
      </w:r>
      <w:r w:rsidRPr="000A3DCD">
        <w:rPr>
          <w:rFonts w:ascii="Times New Roman" w:eastAsia="Calibri" w:hAnsi="Times New Roman" w:cs="Times New Roman"/>
          <w:color w:val="000000"/>
          <w:sz w:val="24"/>
          <w:szCs w:val="24"/>
        </w:rPr>
        <w:lastRenderedPageBreak/>
        <w:t xml:space="preserve">as; work environment, employee training and employee engagement. The framework illustrates that the three dimensions of employee morale (work environment, employee training and employee engagement) can influence health service delivery in terms of service quality, service utilization and service capacity. </w:t>
      </w:r>
      <w:r w:rsidRPr="000A3DCD">
        <w:rPr>
          <w:rFonts w:ascii="Times New Roman" w:eastAsia="Times New Roman" w:hAnsi="Times New Roman" w:cs="Times New Roman"/>
          <w:bCs/>
          <w:sz w:val="24"/>
          <w:szCs w:val="24"/>
        </w:rPr>
        <w:t>Work Environment relates to a body of culture and climate at which employees work and affects their morale</w:t>
      </w:r>
      <w:r w:rsidRPr="000A3DCD">
        <w:rPr>
          <w:rFonts w:ascii="Times New Roman" w:eastAsia="Times New Roman" w:hAnsi="Times New Roman" w:cs="Times New Roman"/>
          <w:sz w:val="24"/>
          <w:szCs w:val="24"/>
        </w:rPr>
        <w:t xml:space="preserve">. </w:t>
      </w:r>
      <w:r w:rsidRPr="000A3DCD">
        <w:rPr>
          <w:rFonts w:ascii="Times New Roman" w:eastAsia="Calibri" w:hAnsi="Times New Roman" w:cs="Times New Roman"/>
          <w:color w:val="000000"/>
          <w:sz w:val="24"/>
          <w:szCs w:val="24"/>
        </w:rPr>
        <w:t>Employee training relates to the benefits derived, needs required and methods applied for the training</w:t>
      </w:r>
      <w:r w:rsidRPr="000A3DCD">
        <w:rPr>
          <w:rFonts w:ascii="Times New Roman" w:eastAsia="Calibri" w:hAnsi="Times New Roman" w:cs="Times New Roman"/>
          <w:sz w:val="24"/>
          <w:szCs w:val="24"/>
        </w:rPr>
        <w:t xml:space="preserve"> (</w:t>
      </w:r>
      <w:r w:rsidR="008C5A9C">
        <w:rPr>
          <w:rFonts w:ascii="Times New Roman" w:eastAsia="Calibri" w:hAnsi="Times New Roman" w:cs="Times New Roman"/>
          <w:bCs/>
          <w:sz w:val="24"/>
          <w:szCs w:val="24"/>
        </w:rPr>
        <w:t>Cruspan,</w:t>
      </w:r>
      <w:r w:rsidRPr="000A3DCD">
        <w:rPr>
          <w:rFonts w:ascii="Times New Roman" w:eastAsia="Calibri" w:hAnsi="Times New Roman" w:cs="Times New Roman"/>
          <w:bCs/>
          <w:sz w:val="24"/>
          <w:szCs w:val="24"/>
        </w:rPr>
        <w:t>2008</w:t>
      </w:r>
      <w:r w:rsidRPr="000A3DCD">
        <w:rPr>
          <w:rFonts w:ascii="Times New Roman" w:eastAsia="Calibri" w:hAnsi="Times New Roman" w:cs="Times New Roman"/>
          <w:sz w:val="24"/>
          <w:szCs w:val="24"/>
        </w:rPr>
        <w:t xml:space="preserve">). </w:t>
      </w:r>
      <w:r w:rsidRPr="000A3DCD">
        <w:rPr>
          <w:rFonts w:ascii="Times New Roman" w:eastAsia="Calibri" w:hAnsi="Times New Roman" w:cs="Times New Roman"/>
          <w:bCs/>
          <w:sz w:val="24"/>
          <w:szCs w:val="24"/>
        </w:rPr>
        <w:t>Employee Engagement</w:t>
      </w:r>
      <w:r w:rsidRPr="000A3DCD">
        <w:rPr>
          <w:rFonts w:ascii="Times New Roman" w:eastAsia="Calibri" w:hAnsi="Times New Roman" w:cs="Times New Roman"/>
          <w:sz w:val="24"/>
          <w:szCs w:val="24"/>
        </w:rPr>
        <w:t xml:space="preserve"> relates to the dimensions, psychological state, and cognitive, emotional and behavioral state of </w:t>
      </w:r>
      <w:r w:rsidR="008C5A9C" w:rsidRPr="000A3DCD">
        <w:rPr>
          <w:rFonts w:ascii="Times New Roman" w:eastAsia="Calibri" w:hAnsi="Times New Roman" w:cs="Times New Roman"/>
          <w:sz w:val="24"/>
          <w:szCs w:val="24"/>
        </w:rPr>
        <w:t>employee</w:t>
      </w:r>
      <w:r w:rsidR="008C5A9C" w:rsidRPr="000A3DCD">
        <w:rPr>
          <w:rFonts w:ascii="Times New Roman" w:eastAsia="Calibri" w:hAnsi="Times New Roman" w:cs="Times New Roman"/>
          <w:bCs/>
          <w:sz w:val="24"/>
          <w:szCs w:val="24"/>
        </w:rPr>
        <w:t xml:space="preserve"> (</w:t>
      </w:r>
      <w:r w:rsidRPr="000A3DCD">
        <w:rPr>
          <w:rFonts w:ascii="Times New Roman" w:eastAsia="Calibri" w:hAnsi="Times New Roman" w:cs="Times New Roman"/>
          <w:bCs/>
          <w:sz w:val="24"/>
          <w:szCs w:val="24"/>
        </w:rPr>
        <w:t>MacDaviitt,2007)</w:t>
      </w:r>
      <w:r w:rsidRPr="000A3DCD">
        <w:rPr>
          <w:rFonts w:ascii="Times New Roman" w:eastAsia="Calibri" w:hAnsi="Times New Roman" w:cs="Times New Roman"/>
          <w:iCs/>
          <w:sz w:val="24"/>
          <w:szCs w:val="24"/>
        </w:rPr>
        <w:t xml:space="preserve">. </w:t>
      </w:r>
      <w:r w:rsidRPr="000A3DCD">
        <w:rPr>
          <w:rFonts w:ascii="Times New Roman" w:eastAsia="Calibri" w:hAnsi="Times New Roman" w:cs="Times New Roman"/>
          <w:color w:val="000000"/>
          <w:sz w:val="24"/>
          <w:szCs w:val="24"/>
        </w:rPr>
        <w:t xml:space="preserve">The dependent is variable is service delivery and this is measured by service capacity, service utilization and service quality. </w:t>
      </w:r>
    </w:p>
    <w:p w:rsidR="00E04E12" w:rsidRPr="000138C0" w:rsidRDefault="00E04E12" w:rsidP="00E04E12">
      <w:pPr>
        <w:pStyle w:val="Heading1"/>
        <w:spacing w:before="0" w:after="0" w:line="480" w:lineRule="auto"/>
        <w:rPr>
          <w:rFonts w:ascii="Times New Roman" w:hAnsi="Times New Roman" w:cs="Times New Roman"/>
          <w:sz w:val="10"/>
          <w:szCs w:val="24"/>
        </w:rPr>
      </w:pPr>
      <w:bookmarkStart w:id="82" w:name="_Toc530406204"/>
      <w:bookmarkStart w:id="83" w:name="_Toc536033934"/>
    </w:p>
    <w:p w:rsidR="000A3DCD" w:rsidRPr="00E04E12" w:rsidRDefault="000A3DCD" w:rsidP="00E04E12">
      <w:pPr>
        <w:pStyle w:val="Heading1"/>
        <w:spacing w:before="0" w:after="0" w:line="480" w:lineRule="auto"/>
        <w:rPr>
          <w:rFonts w:ascii="Times New Roman" w:hAnsi="Times New Roman" w:cs="Times New Roman"/>
          <w:sz w:val="24"/>
          <w:szCs w:val="24"/>
        </w:rPr>
      </w:pPr>
      <w:bookmarkStart w:id="84" w:name="_Toc5374378"/>
      <w:r w:rsidRPr="00E04E12">
        <w:rPr>
          <w:rFonts w:ascii="Times New Roman" w:hAnsi="Times New Roman" w:cs="Times New Roman"/>
          <w:sz w:val="24"/>
          <w:szCs w:val="24"/>
        </w:rPr>
        <w:t>1.9 Significance of the study</w:t>
      </w:r>
      <w:bookmarkEnd w:id="82"/>
      <w:bookmarkEnd w:id="83"/>
      <w:bookmarkEnd w:id="84"/>
    </w:p>
    <w:p w:rsidR="000A3DCD" w:rsidRPr="000A3DCD" w:rsidRDefault="000A3DCD" w:rsidP="00E04E12">
      <w:pPr>
        <w:spacing w:after="0" w:line="480" w:lineRule="auto"/>
        <w:jc w:val="both"/>
        <w:rPr>
          <w:rFonts w:ascii="Times New Roman" w:eastAsia="Calibri" w:hAnsi="Times New Roman" w:cs="Times New Roman"/>
          <w:sz w:val="24"/>
          <w:szCs w:val="24"/>
        </w:rPr>
      </w:pPr>
      <w:r w:rsidRPr="000A3DCD">
        <w:rPr>
          <w:rFonts w:ascii="Times New Roman" w:eastAsia="Calibri" w:hAnsi="Times New Roman" w:cs="Times New Roman"/>
          <w:sz w:val="24"/>
          <w:szCs w:val="24"/>
        </w:rPr>
        <w:t>The study may be significant in the following ways;</w:t>
      </w:r>
    </w:p>
    <w:p w:rsidR="000A3DCD" w:rsidRPr="000A3DCD" w:rsidRDefault="000A3DCD" w:rsidP="00E04E12">
      <w:pPr>
        <w:spacing w:after="0" w:line="480" w:lineRule="auto"/>
        <w:jc w:val="both"/>
        <w:rPr>
          <w:rFonts w:ascii="Times New Roman" w:eastAsia="Calibri" w:hAnsi="Times New Roman" w:cs="Times New Roman"/>
          <w:sz w:val="24"/>
          <w:szCs w:val="24"/>
        </w:rPr>
      </w:pPr>
      <w:r w:rsidRPr="000A3DCD">
        <w:rPr>
          <w:rFonts w:ascii="Times New Roman" w:eastAsia="Times New Roman" w:hAnsi="Times New Roman" w:cs="Times New Roman"/>
          <w:sz w:val="24"/>
          <w:szCs w:val="24"/>
        </w:rPr>
        <w:t xml:space="preserve">To the researcher, completion of this study and writing the report will lead to the fulfillment of partial requirements for the award of a Master’s Degree in Public Administration. Besides, the knowledge and skills gained through the research process will enhance the researcher’s capability in terms of </w:t>
      </w:r>
      <w:r w:rsidRPr="000A3DCD">
        <w:rPr>
          <w:rFonts w:ascii="Times New Roman" w:eastAsia="Calibri" w:hAnsi="Times New Roman" w:cs="Times New Roman"/>
          <w:sz w:val="24"/>
          <w:szCs w:val="24"/>
        </w:rPr>
        <w:t xml:space="preserve">skills in problem formulation, data analysis and report writing. </w:t>
      </w:r>
    </w:p>
    <w:p w:rsidR="000A3DCD" w:rsidRDefault="000A3DCD" w:rsidP="00E04E12">
      <w:pPr>
        <w:spacing w:after="0" w:line="480" w:lineRule="auto"/>
        <w:jc w:val="both"/>
        <w:rPr>
          <w:rFonts w:ascii="Times New Roman" w:eastAsia="Calibri" w:hAnsi="Times New Roman" w:cs="Times New Roman"/>
          <w:sz w:val="24"/>
          <w:szCs w:val="24"/>
        </w:rPr>
      </w:pPr>
      <w:r w:rsidRPr="000A3DCD">
        <w:rPr>
          <w:rFonts w:ascii="Times New Roman" w:eastAsia="Calibri" w:hAnsi="Times New Roman" w:cs="Times New Roman"/>
          <w:sz w:val="24"/>
          <w:szCs w:val="24"/>
        </w:rPr>
        <w:t>The study might be of benefit to other researchers since it will provide scholarly material on the subject under study that could be used for future reference. The report developed from this study will further add to the existing body of knowledge on the subject of employee morale and health service delivery.</w:t>
      </w:r>
    </w:p>
    <w:p w:rsidR="000138C0" w:rsidRPr="000A3DCD" w:rsidRDefault="000138C0" w:rsidP="00E04E12">
      <w:pPr>
        <w:spacing w:after="0" w:line="480" w:lineRule="auto"/>
        <w:jc w:val="both"/>
        <w:rPr>
          <w:rFonts w:ascii="Times New Roman" w:eastAsia="Times New Roman" w:hAnsi="Times New Roman" w:cs="Times New Roman"/>
          <w:sz w:val="24"/>
          <w:szCs w:val="24"/>
        </w:rPr>
      </w:pPr>
    </w:p>
    <w:p w:rsidR="000A3DCD" w:rsidRPr="000A3DCD" w:rsidRDefault="000A3DCD" w:rsidP="00E04E12">
      <w:pPr>
        <w:spacing w:after="0" w:line="480" w:lineRule="auto"/>
        <w:contextualSpacing/>
        <w:jc w:val="both"/>
        <w:rPr>
          <w:rFonts w:ascii="Times New Roman" w:eastAsia="Calibri" w:hAnsi="Times New Roman" w:cs="Times New Roman"/>
          <w:sz w:val="24"/>
          <w:szCs w:val="24"/>
        </w:rPr>
      </w:pPr>
      <w:r w:rsidRPr="000A3DCD">
        <w:rPr>
          <w:rFonts w:ascii="Times New Roman" w:eastAsia="Calibri" w:hAnsi="Times New Roman" w:cs="Times New Roman"/>
          <w:sz w:val="24"/>
          <w:szCs w:val="24"/>
        </w:rPr>
        <w:t xml:space="preserve">Lastly, the study may enable districts improve welfare of their employees by improving working conditions, training them and engaging them appropriately. This may help to boost the morale of employees in the districts, particularly those in the health sector, improve their effectiveness and </w:t>
      </w:r>
      <w:r w:rsidRPr="000A3DCD">
        <w:rPr>
          <w:rFonts w:ascii="Times New Roman" w:eastAsia="Calibri" w:hAnsi="Times New Roman" w:cs="Times New Roman"/>
          <w:sz w:val="24"/>
          <w:szCs w:val="24"/>
        </w:rPr>
        <w:lastRenderedPageBreak/>
        <w:t>thus contribute to efficient health service delivery and possibly delivery of other services at local government level.</w:t>
      </w:r>
    </w:p>
    <w:p w:rsidR="00E04E12" w:rsidRPr="000138C0" w:rsidRDefault="00E04E12" w:rsidP="00E04E12">
      <w:pPr>
        <w:pStyle w:val="Heading1"/>
        <w:spacing w:before="0" w:after="0" w:line="480" w:lineRule="auto"/>
        <w:rPr>
          <w:rFonts w:ascii="Times New Roman" w:hAnsi="Times New Roman" w:cs="Times New Roman"/>
          <w:sz w:val="6"/>
          <w:szCs w:val="24"/>
        </w:rPr>
      </w:pPr>
      <w:bookmarkStart w:id="85" w:name="_Toc530406205"/>
      <w:bookmarkStart w:id="86" w:name="_Toc536033935"/>
    </w:p>
    <w:p w:rsidR="000A3DCD" w:rsidRPr="00E04E12" w:rsidRDefault="000A3DCD" w:rsidP="00E04E12">
      <w:pPr>
        <w:pStyle w:val="Heading1"/>
        <w:spacing w:before="0" w:after="0" w:line="480" w:lineRule="auto"/>
        <w:rPr>
          <w:rFonts w:ascii="Times New Roman" w:hAnsi="Times New Roman" w:cs="Times New Roman"/>
          <w:sz w:val="24"/>
          <w:szCs w:val="24"/>
        </w:rPr>
      </w:pPr>
      <w:bookmarkStart w:id="87" w:name="_Toc5374379"/>
      <w:r w:rsidRPr="00E04E12">
        <w:rPr>
          <w:rFonts w:ascii="Times New Roman" w:hAnsi="Times New Roman" w:cs="Times New Roman"/>
          <w:sz w:val="24"/>
          <w:szCs w:val="24"/>
        </w:rPr>
        <w:t>1.10 Justification of the study</w:t>
      </w:r>
      <w:bookmarkEnd w:id="85"/>
      <w:bookmarkEnd w:id="86"/>
      <w:bookmarkEnd w:id="87"/>
    </w:p>
    <w:p w:rsidR="000A3DCD" w:rsidRPr="000A3DCD" w:rsidRDefault="00EA6BBE" w:rsidP="00E04E12">
      <w:pPr>
        <w:spacing w:after="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Despite government’s efforts to improve employee morale in delivery </w:t>
      </w:r>
      <w:r w:rsidR="00C857CC">
        <w:rPr>
          <w:rFonts w:ascii="Times New Roman" w:eastAsia="Times New Roman" w:hAnsi="Times New Roman" w:cs="Times New Roman"/>
          <w:sz w:val="24"/>
          <w:szCs w:val="24"/>
        </w:rPr>
        <w:t>of services there are still persistent reports of poor health service delivery alongside other issues such as lack of enough funds remitted to the district, poor working environment, delay in salary leading to poor motivation of employees</w:t>
      </w:r>
      <w:r w:rsidR="000A3DCD" w:rsidRPr="000A3DCD">
        <w:rPr>
          <w:rFonts w:ascii="Times New Roman" w:eastAsia="Times New Roman" w:hAnsi="Times New Roman" w:cs="Times New Roman"/>
          <w:sz w:val="24"/>
          <w:szCs w:val="24"/>
        </w:rPr>
        <w:t xml:space="preserve">. This study was therefore justified since the identified factors could possibly affect employee morale, leading to poor health service delivery. </w:t>
      </w:r>
    </w:p>
    <w:p w:rsidR="00E04E12" w:rsidRPr="000138C0" w:rsidRDefault="00E04E12" w:rsidP="00E04E12">
      <w:pPr>
        <w:pStyle w:val="Heading1"/>
        <w:spacing w:before="0" w:after="0" w:line="480" w:lineRule="auto"/>
        <w:rPr>
          <w:rFonts w:ascii="Times New Roman" w:hAnsi="Times New Roman" w:cs="Times New Roman"/>
          <w:sz w:val="12"/>
          <w:szCs w:val="24"/>
        </w:rPr>
      </w:pPr>
      <w:bookmarkStart w:id="88" w:name="_Toc530406206"/>
      <w:bookmarkStart w:id="89" w:name="_Toc536033936"/>
    </w:p>
    <w:p w:rsidR="000A3DCD" w:rsidRPr="00E04E12" w:rsidRDefault="000A3DCD" w:rsidP="00E04E12">
      <w:pPr>
        <w:pStyle w:val="Heading1"/>
        <w:spacing w:before="0" w:after="0" w:line="480" w:lineRule="auto"/>
        <w:rPr>
          <w:rFonts w:ascii="Times New Roman" w:hAnsi="Times New Roman" w:cs="Times New Roman"/>
          <w:sz w:val="24"/>
          <w:szCs w:val="24"/>
        </w:rPr>
      </w:pPr>
      <w:bookmarkStart w:id="90" w:name="_Toc5374380"/>
      <w:r w:rsidRPr="00E04E12">
        <w:rPr>
          <w:rFonts w:ascii="Times New Roman" w:hAnsi="Times New Roman" w:cs="Times New Roman"/>
          <w:sz w:val="24"/>
          <w:szCs w:val="24"/>
        </w:rPr>
        <w:t>1.11 Scope of the study</w:t>
      </w:r>
      <w:bookmarkEnd w:id="88"/>
      <w:bookmarkEnd w:id="89"/>
      <w:bookmarkEnd w:id="90"/>
    </w:p>
    <w:p w:rsidR="000A3DCD" w:rsidRPr="00E04E12" w:rsidRDefault="000A3DCD" w:rsidP="00E04E12">
      <w:pPr>
        <w:pStyle w:val="Heading1"/>
        <w:spacing w:before="0" w:after="0" w:line="480" w:lineRule="auto"/>
        <w:rPr>
          <w:rFonts w:ascii="Times New Roman" w:hAnsi="Times New Roman" w:cs="Times New Roman"/>
          <w:sz w:val="24"/>
          <w:szCs w:val="24"/>
        </w:rPr>
      </w:pPr>
      <w:bookmarkStart w:id="91" w:name="_Toc530406207"/>
      <w:bookmarkStart w:id="92" w:name="_Toc536033937"/>
      <w:bookmarkStart w:id="93" w:name="_Toc5374381"/>
      <w:r w:rsidRPr="00E04E12">
        <w:rPr>
          <w:rFonts w:ascii="Times New Roman" w:hAnsi="Times New Roman" w:cs="Times New Roman"/>
          <w:sz w:val="24"/>
          <w:szCs w:val="24"/>
        </w:rPr>
        <w:t>1.11.1 Content scope</w:t>
      </w:r>
      <w:bookmarkEnd w:id="91"/>
      <w:bookmarkEnd w:id="92"/>
      <w:bookmarkEnd w:id="93"/>
    </w:p>
    <w:p w:rsidR="000A3DCD" w:rsidRPr="000A3DCD" w:rsidRDefault="000A3DCD" w:rsidP="00E04E12">
      <w:pPr>
        <w:spacing w:after="0" w:line="480" w:lineRule="auto"/>
        <w:jc w:val="both"/>
        <w:rPr>
          <w:rFonts w:ascii="Times New Roman" w:eastAsia="Calibri" w:hAnsi="Times New Roman" w:cs="Times New Roman"/>
          <w:sz w:val="24"/>
          <w:szCs w:val="24"/>
        </w:rPr>
      </w:pPr>
      <w:r w:rsidRPr="000A3DCD">
        <w:rPr>
          <w:rFonts w:ascii="Times New Roman" w:eastAsia="Calibri" w:hAnsi="Times New Roman" w:cs="Times New Roman"/>
          <w:sz w:val="24"/>
          <w:szCs w:val="24"/>
        </w:rPr>
        <w:t>The study concentrated on employee morale and heath service delivery in Uganda as the independent and dependent variables, respectively. This was in line with the persistently poor health service delivery in the district, as several reports had indicated, despite the several initiatives to enhance employee morale as instituted by the Ministry of Health.</w:t>
      </w:r>
    </w:p>
    <w:p w:rsidR="000138C0" w:rsidRPr="000138C0" w:rsidRDefault="000138C0" w:rsidP="00E04E12">
      <w:pPr>
        <w:pStyle w:val="Heading1"/>
        <w:spacing w:before="0" w:after="0" w:line="480" w:lineRule="auto"/>
        <w:rPr>
          <w:rFonts w:ascii="Times New Roman" w:hAnsi="Times New Roman" w:cs="Times New Roman"/>
          <w:sz w:val="12"/>
          <w:szCs w:val="24"/>
        </w:rPr>
      </w:pPr>
      <w:bookmarkStart w:id="94" w:name="_Toc530406208"/>
      <w:bookmarkStart w:id="95" w:name="_Toc536033938"/>
      <w:bookmarkStart w:id="96" w:name="_Toc5374382"/>
    </w:p>
    <w:p w:rsidR="000A3DCD" w:rsidRPr="00E04E12" w:rsidRDefault="000A3DCD" w:rsidP="00E04E12">
      <w:pPr>
        <w:pStyle w:val="Heading1"/>
        <w:spacing w:before="0" w:after="0" w:line="480" w:lineRule="auto"/>
        <w:rPr>
          <w:rFonts w:ascii="Times New Roman" w:hAnsi="Times New Roman" w:cs="Times New Roman"/>
          <w:sz w:val="24"/>
          <w:szCs w:val="24"/>
        </w:rPr>
      </w:pPr>
      <w:r w:rsidRPr="00E04E12">
        <w:rPr>
          <w:rFonts w:ascii="Times New Roman" w:hAnsi="Times New Roman" w:cs="Times New Roman"/>
          <w:sz w:val="24"/>
          <w:szCs w:val="24"/>
        </w:rPr>
        <w:t>1.11.2 Geographical scope</w:t>
      </w:r>
      <w:bookmarkEnd w:id="94"/>
      <w:bookmarkEnd w:id="95"/>
      <w:bookmarkEnd w:id="96"/>
    </w:p>
    <w:p w:rsidR="000A3DCD" w:rsidRPr="000A3DCD" w:rsidRDefault="000A3DCD" w:rsidP="00E04E12">
      <w:pPr>
        <w:spacing w:after="0" w:line="480" w:lineRule="auto"/>
        <w:jc w:val="both"/>
        <w:rPr>
          <w:rFonts w:ascii="Times New Roman" w:eastAsia="Calibri" w:hAnsi="Times New Roman" w:cs="Times New Roman"/>
          <w:sz w:val="24"/>
          <w:szCs w:val="24"/>
        </w:rPr>
      </w:pPr>
      <w:r w:rsidRPr="000A3DCD">
        <w:rPr>
          <w:rFonts w:ascii="Times New Roman" w:eastAsia="Calibri" w:hAnsi="Times New Roman" w:cs="Times New Roman"/>
          <w:sz w:val="24"/>
          <w:szCs w:val="24"/>
        </w:rPr>
        <w:t>The area of the study was Amuru district, located in Northern Uganda. The district is bordered by Gulu district to the South, Arua to the west and Kitgum to the east.</w:t>
      </w:r>
      <w:r w:rsidR="000F51A9">
        <w:rPr>
          <w:rFonts w:ascii="Times New Roman" w:eastAsia="Calibri" w:hAnsi="Times New Roman" w:cs="Times New Roman"/>
          <w:sz w:val="24"/>
          <w:szCs w:val="24"/>
        </w:rPr>
        <w:t xml:space="preserve"> The researcher choose this location beca</w:t>
      </w:r>
      <w:r w:rsidR="00EA6BBE">
        <w:rPr>
          <w:rFonts w:ascii="Times New Roman" w:eastAsia="Calibri" w:hAnsi="Times New Roman" w:cs="Times New Roman"/>
          <w:sz w:val="24"/>
          <w:szCs w:val="24"/>
        </w:rPr>
        <w:t xml:space="preserve">use of easy accessibility and </w:t>
      </w:r>
      <w:r w:rsidR="000F51A9">
        <w:rPr>
          <w:rFonts w:ascii="Times New Roman" w:eastAsia="Calibri" w:hAnsi="Times New Roman" w:cs="Times New Roman"/>
          <w:sz w:val="24"/>
          <w:szCs w:val="24"/>
        </w:rPr>
        <w:t>knowledge of the area.</w:t>
      </w:r>
    </w:p>
    <w:p w:rsidR="000138C0" w:rsidRDefault="000138C0">
      <w:pPr>
        <w:rPr>
          <w:rFonts w:ascii="Times New Roman" w:eastAsia="Times New Roman" w:hAnsi="Times New Roman" w:cs="Times New Roman"/>
          <w:b/>
          <w:bCs/>
          <w:kern w:val="32"/>
          <w:sz w:val="24"/>
          <w:szCs w:val="24"/>
          <w:lang w:bidi="th-TH"/>
        </w:rPr>
      </w:pPr>
      <w:bookmarkStart w:id="97" w:name="_Toc530406209"/>
      <w:bookmarkStart w:id="98" w:name="_Toc536033939"/>
      <w:bookmarkStart w:id="99" w:name="_Toc5374383"/>
      <w:r>
        <w:rPr>
          <w:rFonts w:ascii="Times New Roman" w:hAnsi="Times New Roman" w:cs="Times New Roman"/>
          <w:sz w:val="24"/>
          <w:szCs w:val="24"/>
        </w:rPr>
        <w:br w:type="page"/>
      </w:r>
    </w:p>
    <w:p w:rsidR="000A3DCD" w:rsidRPr="00E04E12" w:rsidRDefault="000A3DCD" w:rsidP="00E04E12">
      <w:pPr>
        <w:pStyle w:val="Heading1"/>
        <w:spacing w:before="0" w:after="0" w:line="480" w:lineRule="auto"/>
        <w:rPr>
          <w:rFonts w:ascii="Times New Roman" w:hAnsi="Times New Roman" w:cs="Times New Roman"/>
          <w:sz w:val="24"/>
          <w:szCs w:val="24"/>
        </w:rPr>
      </w:pPr>
      <w:r w:rsidRPr="00E04E12">
        <w:rPr>
          <w:rFonts w:ascii="Times New Roman" w:hAnsi="Times New Roman" w:cs="Times New Roman"/>
          <w:sz w:val="24"/>
          <w:szCs w:val="24"/>
        </w:rPr>
        <w:lastRenderedPageBreak/>
        <w:t>1.11.3 Time scope</w:t>
      </w:r>
      <w:bookmarkEnd w:id="97"/>
      <w:bookmarkEnd w:id="98"/>
      <w:bookmarkEnd w:id="99"/>
    </w:p>
    <w:p w:rsidR="000A3DCD" w:rsidRPr="000A3DCD" w:rsidRDefault="000A3DCD" w:rsidP="00E04E12">
      <w:pPr>
        <w:spacing w:after="0" w:line="480" w:lineRule="auto"/>
        <w:jc w:val="both"/>
        <w:rPr>
          <w:rFonts w:ascii="Times New Roman" w:eastAsia="Calibri" w:hAnsi="Times New Roman" w:cs="Times New Roman"/>
          <w:sz w:val="24"/>
          <w:szCs w:val="24"/>
        </w:rPr>
      </w:pPr>
      <w:r w:rsidRPr="000A3DCD">
        <w:rPr>
          <w:rFonts w:ascii="Times New Roman" w:eastAsia="Calibri" w:hAnsi="Times New Roman" w:cs="Times New Roman"/>
          <w:sz w:val="24"/>
          <w:szCs w:val="24"/>
        </w:rPr>
        <w:t>The study</w:t>
      </w:r>
      <w:r w:rsidR="00EA6BBE">
        <w:rPr>
          <w:rFonts w:ascii="Times New Roman" w:eastAsia="Calibri" w:hAnsi="Times New Roman" w:cs="Times New Roman"/>
          <w:sz w:val="24"/>
          <w:szCs w:val="24"/>
        </w:rPr>
        <w:t xml:space="preserve"> covered the period between 2013</w:t>
      </w:r>
      <w:r w:rsidRPr="000A3DCD">
        <w:rPr>
          <w:rFonts w:ascii="Times New Roman" w:eastAsia="Calibri" w:hAnsi="Times New Roman" w:cs="Times New Roman"/>
          <w:sz w:val="24"/>
          <w:szCs w:val="24"/>
        </w:rPr>
        <w:t xml:space="preserve"> and 2018, since it is the period within which several reports had come out indicating poor health se</w:t>
      </w:r>
      <w:r w:rsidR="00EA6BBE">
        <w:rPr>
          <w:rFonts w:ascii="Times New Roman" w:eastAsia="Calibri" w:hAnsi="Times New Roman" w:cs="Times New Roman"/>
          <w:sz w:val="24"/>
          <w:szCs w:val="24"/>
        </w:rPr>
        <w:t>rvice delivery in the district. This time scope was chosen because the district had developed since this was its second term in operation.</w:t>
      </w:r>
    </w:p>
    <w:p w:rsidR="00E04E12" w:rsidRPr="000138C0" w:rsidRDefault="00E04E12" w:rsidP="00E04E12">
      <w:pPr>
        <w:pStyle w:val="Heading1"/>
        <w:spacing w:before="0" w:after="0" w:line="480" w:lineRule="auto"/>
        <w:rPr>
          <w:rFonts w:ascii="Times New Roman" w:hAnsi="Times New Roman" w:cs="Times New Roman"/>
          <w:sz w:val="8"/>
          <w:szCs w:val="24"/>
        </w:rPr>
      </w:pPr>
      <w:bookmarkStart w:id="100" w:name="_Toc530406210"/>
      <w:bookmarkStart w:id="101" w:name="_Toc536033940"/>
    </w:p>
    <w:p w:rsidR="000A3DCD" w:rsidRPr="00E04E12" w:rsidRDefault="000A3DCD" w:rsidP="00E04E12">
      <w:pPr>
        <w:pStyle w:val="Heading1"/>
        <w:spacing w:before="0" w:after="0" w:line="480" w:lineRule="auto"/>
        <w:rPr>
          <w:rFonts w:ascii="Times New Roman" w:hAnsi="Times New Roman" w:cs="Times New Roman"/>
          <w:sz w:val="24"/>
          <w:szCs w:val="24"/>
        </w:rPr>
      </w:pPr>
      <w:bookmarkStart w:id="102" w:name="_Toc5374384"/>
      <w:r w:rsidRPr="00E04E12">
        <w:rPr>
          <w:rFonts w:ascii="Times New Roman" w:hAnsi="Times New Roman" w:cs="Times New Roman"/>
          <w:sz w:val="24"/>
          <w:szCs w:val="24"/>
        </w:rPr>
        <w:t>1.12 Operational definitions</w:t>
      </w:r>
      <w:bookmarkEnd w:id="100"/>
      <w:r w:rsidRPr="00E04E12">
        <w:rPr>
          <w:rFonts w:ascii="Times New Roman" w:hAnsi="Times New Roman" w:cs="Times New Roman"/>
          <w:sz w:val="24"/>
          <w:szCs w:val="24"/>
        </w:rPr>
        <w:t xml:space="preserve"> of key terms used in the study</w:t>
      </w:r>
      <w:bookmarkEnd w:id="101"/>
      <w:bookmarkEnd w:id="102"/>
    </w:p>
    <w:p w:rsidR="000A3DCD" w:rsidRPr="000A3DCD" w:rsidRDefault="000A3DCD" w:rsidP="00E04E12">
      <w:pPr>
        <w:autoSpaceDE w:val="0"/>
        <w:autoSpaceDN w:val="0"/>
        <w:adjustRightInd w:val="0"/>
        <w:spacing w:after="0" w:line="480" w:lineRule="auto"/>
        <w:jc w:val="both"/>
        <w:rPr>
          <w:rFonts w:ascii="Times New Roman" w:eastAsia="Calibri" w:hAnsi="Times New Roman" w:cs="Times New Roman"/>
          <w:sz w:val="24"/>
          <w:szCs w:val="24"/>
        </w:rPr>
      </w:pPr>
      <w:r w:rsidRPr="000A3DCD">
        <w:rPr>
          <w:rFonts w:ascii="Times New Roman" w:eastAsia="Times New Roman" w:hAnsi="Times New Roman" w:cs="Times New Roman"/>
          <w:b/>
          <w:sz w:val="24"/>
          <w:szCs w:val="24"/>
        </w:rPr>
        <w:t>Morale</w:t>
      </w:r>
      <w:r w:rsidRPr="000A3DCD">
        <w:rPr>
          <w:rFonts w:ascii="Times New Roman" w:eastAsia="Times New Roman" w:hAnsi="Times New Roman" w:cs="Times New Roman"/>
          <w:sz w:val="24"/>
          <w:szCs w:val="24"/>
        </w:rPr>
        <w:t>: In this study, it was used to refer to is a state of mind as well as emotions affecting one’s willingness and attitude to work thus affecting organizational and individual objectives</w:t>
      </w:r>
      <w:r w:rsidR="00EA6BBE">
        <w:rPr>
          <w:rFonts w:ascii="Times New Roman" w:eastAsia="Calibri" w:hAnsi="Times New Roman" w:cs="Times New Roman"/>
          <w:sz w:val="24"/>
          <w:szCs w:val="24"/>
        </w:rPr>
        <w:t xml:space="preserve"> (Cadbury, 2009</w:t>
      </w:r>
      <w:r w:rsidRPr="000A3DCD">
        <w:rPr>
          <w:rFonts w:ascii="Times New Roman" w:eastAsia="Calibri" w:hAnsi="Times New Roman" w:cs="Times New Roman"/>
          <w:sz w:val="24"/>
          <w:szCs w:val="24"/>
        </w:rPr>
        <w:t xml:space="preserve">). </w:t>
      </w:r>
    </w:p>
    <w:p w:rsidR="000A3DCD" w:rsidRDefault="000A3DCD" w:rsidP="00E04E12">
      <w:pPr>
        <w:autoSpaceDE w:val="0"/>
        <w:autoSpaceDN w:val="0"/>
        <w:adjustRightInd w:val="0"/>
        <w:spacing w:after="0" w:line="480" w:lineRule="auto"/>
        <w:jc w:val="both"/>
        <w:rPr>
          <w:rFonts w:ascii="Times New Roman" w:eastAsia="Calibri" w:hAnsi="Times New Roman" w:cs="Times New Roman"/>
          <w:sz w:val="24"/>
          <w:szCs w:val="24"/>
        </w:rPr>
      </w:pPr>
      <w:r w:rsidRPr="000F51A9">
        <w:rPr>
          <w:rFonts w:ascii="Times New Roman" w:eastAsia="Calibri" w:hAnsi="Times New Roman" w:cs="Times New Roman"/>
          <w:sz w:val="24"/>
          <w:szCs w:val="24"/>
        </w:rPr>
        <w:t>Service delivery</w:t>
      </w:r>
      <w:r w:rsidRPr="000A3DCD">
        <w:rPr>
          <w:rFonts w:ascii="Times New Roman" w:eastAsia="Calibri" w:hAnsi="Times New Roman" w:cs="Times New Roman"/>
          <w:sz w:val="24"/>
          <w:szCs w:val="24"/>
        </w:rPr>
        <w:t xml:space="preserve"> means the distribution of basic resources that citizens depend on such as water, sanitation, electricity, infrastructure, housing and land.</w:t>
      </w:r>
    </w:p>
    <w:p w:rsidR="00E04E12" w:rsidRPr="000138C0" w:rsidRDefault="00E04E12" w:rsidP="00E04E12">
      <w:pPr>
        <w:spacing w:after="0" w:line="480" w:lineRule="auto"/>
        <w:jc w:val="both"/>
        <w:rPr>
          <w:rFonts w:ascii="Times New Roman" w:eastAsia="Calibri" w:hAnsi="Times New Roman" w:cs="Times New Roman"/>
          <w:sz w:val="12"/>
          <w:szCs w:val="24"/>
        </w:rPr>
      </w:pPr>
      <w:bookmarkStart w:id="103" w:name="_Toc530406211"/>
      <w:bookmarkStart w:id="104" w:name="_Toc327455464"/>
      <w:bookmarkStart w:id="105" w:name="_Toc310332594"/>
    </w:p>
    <w:p w:rsidR="003D3CDD" w:rsidRDefault="003D3CDD" w:rsidP="00E04E12">
      <w:pPr>
        <w:spacing w:after="0" w:line="480" w:lineRule="auto"/>
        <w:jc w:val="both"/>
        <w:rPr>
          <w:rFonts w:ascii="Times New Roman" w:eastAsia="Calibri" w:hAnsi="Times New Roman" w:cs="Times New Roman"/>
          <w:sz w:val="24"/>
          <w:szCs w:val="24"/>
        </w:rPr>
      </w:pPr>
      <w:r>
        <w:rPr>
          <w:rFonts w:ascii="Times New Roman" w:eastAsia="SimSun" w:hAnsi="Times New Roman" w:cs="Times New Roman"/>
          <w:sz w:val="24"/>
          <w:szCs w:val="24"/>
        </w:rPr>
        <w:t>Draft</w:t>
      </w:r>
      <w:r w:rsidR="00E04E12">
        <w:rPr>
          <w:rFonts w:ascii="Times New Roman" w:eastAsia="SimSun" w:hAnsi="Times New Roman" w:cs="Times New Roman"/>
          <w:sz w:val="24"/>
          <w:szCs w:val="24"/>
        </w:rPr>
        <w:t xml:space="preserve"> </w:t>
      </w:r>
      <w:r w:rsidR="00BA3524">
        <w:rPr>
          <w:rFonts w:ascii="Times New Roman" w:eastAsia="SimSun" w:hAnsi="Times New Roman" w:cs="Times New Roman"/>
          <w:sz w:val="24"/>
          <w:szCs w:val="24"/>
        </w:rPr>
        <w:t>(2003</w:t>
      </w:r>
      <w:r w:rsidR="008C5A9C">
        <w:rPr>
          <w:rFonts w:ascii="Times New Roman" w:eastAsia="SimSun" w:hAnsi="Times New Roman" w:cs="Times New Roman"/>
          <w:sz w:val="24"/>
          <w:szCs w:val="24"/>
        </w:rPr>
        <w:t>)</w:t>
      </w:r>
      <w:r w:rsidR="008C5A9C" w:rsidRPr="000A3DCD">
        <w:rPr>
          <w:rFonts w:ascii="Times New Roman" w:eastAsia="Calibri" w:hAnsi="Times New Roman" w:cs="Times New Roman"/>
          <w:sz w:val="24"/>
          <w:szCs w:val="24"/>
        </w:rPr>
        <w:t xml:space="preserve"> defined</w:t>
      </w:r>
      <w:r w:rsidRPr="000A3DCD">
        <w:rPr>
          <w:rFonts w:ascii="Times New Roman" w:eastAsia="Calibri" w:hAnsi="Times New Roman" w:cs="Times New Roman"/>
          <w:sz w:val="24"/>
          <w:szCs w:val="24"/>
        </w:rPr>
        <w:t xml:space="preserve"> work environment as all elements that exist outside the organizational boundaries with a potential effect to all or part of the organization. The culture and climate of an organization are the natural forces which lean an imprint on the organization. Katzenbach (2008) defined work structure as the infrastructure of multifunctional team. For purposes of this study, environment was conceptualized as organizational climate and work culture.</w:t>
      </w:r>
    </w:p>
    <w:p w:rsidR="000138C0" w:rsidRPr="000138C0" w:rsidRDefault="000138C0" w:rsidP="00E04E12">
      <w:pPr>
        <w:spacing w:after="0" w:line="480" w:lineRule="auto"/>
        <w:jc w:val="both"/>
        <w:rPr>
          <w:rFonts w:ascii="Times New Roman" w:eastAsia="Calibri" w:hAnsi="Times New Roman" w:cs="Times New Roman"/>
          <w:sz w:val="14"/>
          <w:szCs w:val="24"/>
        </w:rPr>
      </w:pPr>
    </w:p>
    <w:p w:rsidR="003D3CDD" w:rsidRDefault="003D3CDD" w:rsidP="00E04E12">
      <w:pPr>
        <w:spacing w:after="0" w:line="48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Gordon (</w:t>
      </w:r>
      <w:r w:rsidRPr="000A3DCD">
        <w:rPr>
          <w:rFonts w:ascii="Times New Roman" w:eastAsia="Calibri" w:hAnsi="Times New Roman" w:cs="Times New Roman"/>
          <w:color w:val="000000"/>
          <w:sz w:val="24"/>
          <w:szCs w:val="24"/>
        </w:rPr>
        <w:t>2</w:t>
      </w:r>
      <w:r>
        <w:rPr>
          <w:rFonts w:ascii="Times New Roman" w:eastAsia="Calibri" w:hAnsi="Times New Roman" w:cs="Times New Roman"/>
          <w:color w:val="000000"/>
          <w:sz w:val="24"/>
          <w:szCs w:val="24"/>
        </w:rPr>
        <w:t>000</w:t>
      </w:r>
      <w:r w:rsidRPr="000A3DCD">
        <w:rPr>
          <w:rFonts w:ascii="Times New Roman" w:eastAsia="Calibri" w:hAnsi="Times New Roman" w:cs="Times New Roman"/>
          <w:color w:val="000000"/>
          <w:sz w:val="24"/>
          <w:szCs w:val="24"/>
        </w:rPr>
        <w:t xml:space="preserve">) asserted that training is a systematic and planned modification of one’s behavior through learning events, programs and activities which may result in the participants achieving the higher levels of skills, knowledge, abilities and competencies to do their work effectively. In this study, training was conceptualized in terms of nature of training and identification of employee training needs. </w:t>
      </w:r>
    </w:p>
    <w:p w:rsidR="00E04E12" w:rsidRPr="000A3DCD" w:rsidRDefault="00E04E12" w:rsidP="00E04E12">
      <w:pPr>
        <w:spacing w:after="0" w:line="480" w:lineRule="auto"/>
        <w:jc w:val="both"/>
        <w:rPr>
          <w:rFonts w:ascii="Times New Roman" w:eastAsia="Calibri" w:hAnsi="Times New Roman" w:cs="Times New Roman"/>
          <w:color w:val="000000"/>
          <w:sz w:val="24"/>
          <w:szCs w:val="24"/>
        </w:rPr>
      </w:pPr>
    </w:p>
    <w:p w:rsidR="003D3CDD" w:rsidRPr="000A3DCD" w:rsidRDefault="003D3CDD" w:rsidP="00E04E12">
      <w:pPr>
        <w:spacing w:after="0" w:line="480" w:lineRule="auto"/>
        <w:jc w:val="both"/>
        <w:rPr>
          <w:rFonts w:ascii="Times New Roman" w:eastAsia="Calibri" w:hAnsi="Times New Roman" w:cs="Times New Roman"/>
          <w:color w:val="000000"/>
          <w:sz w:val="24"/>
          <w:szCs w:val="24"/>
        </w:rPr>
      </w:pPr>
      <w:r w:rsidRPr="000A3DCD">
        <w:rPr>
          <w:rFonts w:ascii="Times New Roman" w:eastAsia="Times New Roman" w:hAnsi="Times New Roman" w:cs="Times New Roman"/>
          <w:bCs/>
          <w:sz w:val="24"/>
          <w:szCs w:val="24"/>
        </w:rPr>
        <w:lastRenderedPageBreak/>
        <w:t xml:space="preserve">Engagement refers to the process of harnessing people’s selves to their day-to-day work so as to fully invest their cognitive, physical and emotional resources in their respective roles. </w:t>
      </w:r>
      <w:r w:rsidRPr="000A3DCD">
        <w:rPr>
          <w:rFonts w:ascii="Times New Roman" w:eastAsia="Calibri" w:hAnsi="Times New Roman" w:cs="Times New Roman"/>
          <w:sz w:val="24"/>
          <w:szCs w:val="24"/>
        </w:rPr>
        <w:t xml:space="preserve">Health service delivery </w:t>
      </w:r>
      <w:r w:rsidRPr="000A3DCD">
        <w:rPr>
          <w:rFonts w:ascii="Times New Roman" w:eastAsia="Calibri" w:hAnsi="Times New Roman" w:cs="Times New Roman"/>
          <w:bCs/>
          <w:sz w:val="24"/>
          <w:szCs w:val="24"/>
        </w:rPr>
        <w:t xml:space="preserve">describes </w:t>
      </w:r>
      <w:r w:rsidRPr="000A3DCD">
        <w:rPr>
          <w:rFonts w:ascii="Times New Roman" w:eastAsia="Calibri" w:hAnsi="Times New Roman" w:cs="Times New Roman"/>
          <w:sz w:val="24"/>
          <w:szCs w:val="24"/>
        </w:rPr>
        <w:t xml:space="preserve">how a national, regional and/or local </w:t>
      </w:r>
      <w:r w:rsidRPr="000A3DCD">
        <w:rPr>
          <w:rFonts w:ascii="Times New Roman" w:eastAsia="Calibri" w:hAnsi="Times New Roman" w:cs="Times New Roman"/>
          <w:bCs/>
          <w:sz w:val="24"/>
          <w:szCs w:val="24"/>
        </w:rPr>
        <w:t>health system</w:t>
      </w:r>
      <w:r w:rsidRPr="000A3DCD">
        <w:rPr>
          <w:rFonts w:ascii="Times New Roman" w:eastAsia="Calibri" w:hAnsi="Times New Roman" w:cs="Times New Roman"/>
          <w:sz w:val="24"/>
          <w:szCs w:val="24"/>
        </w:rPr>
        <w:t xml:space="preserve"> is organized, administered, paid for, provided, and sometimes to a given circumscribed </w:t>
      </w:r>
      <w:r w:rsidRPr="000A3DCD">
        <w:rPr>
          <w:rFonts w:ascii="Times New Roman" w:eastAsia="Calibri" w:hAnsi="Times New Roman" w:cs="Times New Roman"/>
          <w:bCs/>
          <w:sz w:val="24"/>
          <w:szCs w:val="24"/>
        </w:rPr>
        <w:t>system</w:t>
      </w:r>
      <w:r w:rsidRPr="000A3DCD">
        <w:rPr>
          <w:rFonts w:ascii="Times New Roman" w:eastAsia="Calibri" w:hAnsi="Times New Roman" w:cs="Times New Roman"/>
          <w:sz w:val="24"/>
          <w:szCs w:val="24"/>
        </w:rPr>
        <w:t xml:space="preserve"> (Hsiaoping, 2007)</w:t>
      </w:r>
      <w:r w:rsidRPr="000A3DCD">
        <w:rPr>
          <w:rFonts w:ascii="Times New Roman" w:eastAsia="Calibri" w:hAnsi="Times New Roman" w:cs="Times New Roman"/>
          <w:color w:val="000000"/>
          <w:sz w:val="24"/>
          <w:szCs w:val="24"/>
        </w:rPr>
        <w:t>. In this study, the measures of employee engagement focused on contracts, benefits and involvement in planning.</w:t>
      </w:r>
    </w:p>
    <w:p w:rsidR="000A3DCD" w:rsidRPr="000A3DCD" w:rsidRDefault="000A3DCD" w:rsidP="00E04E12">
      <w:pPr>
        <w:spacing w:after="0" w:line="480" w:lineRule="auto"/>
        <w:rPr>
          <w:rFonts w:ascii="Times New Roman" w:eastAsia="Times New Roman" w:hAnsi="Times New Roman" w:cs="Times New Roman"/>
          <w:b/>
          <w:bCs/>
          <w:kern w:val="32"/>
          <w:sz w:val="24"/>
          <w:szCs w:val="24"/>
          <w:lang w:bidi="th-TH"/>
        </w:rPr>
      </w:pPr>
    </w:p>
    <w:p w:rsidR="00EA6BBE" w:rsidRDefault="00EA6BBE" w:rsidP="00E04E12">
      <w:pPr>
        <w:keepNext/>
        <w:spacing w:after="0" w:line="480" w:lineRule="auto"/>
        <w:jc w:val="center"/>
        <w:outlineLvl w:val="0"/>
        <w:rPr>
          <w:rFonts w:ascii="Times New Roman" w:eastAsia="Times New Roman" w:hAnsi="Times New Roman" w:cs="Times New Roman"/>
          <w:b/>
          <w:bCs/>
          <w:kern w:val="32"/>
          <w:sz w:val="24"/>
          <w:szCs w:val="24"/>
          <w:lang w:bidi="th-TH"/>
        </w:rPr>
      </w:pPr>
      <w:bookmarkStart w:id="106" w:name="_Toc536033941"/>
    </w:p>
    <w:p w:rsidR="00E04E12" w:rsidRDefault="00E04E12">
      <w:pPr>
        <w:rPr>
          <w:rFonts w:ascii="Times New Roman" w:eastAsia="Times New Roman" w:hAnsi="Times New Roman" w:cs="Times New Roman"/>
          <w:b/>
          <w:bCs/>
          <w:kern w:val="32"/>
          <w:sz w:val="24"/>
          <w:szCs w:val="24"/>
          <w:lang w:bidi="th-TH"/>
        </w:rPr>
      </w:pPr>
      <w:r>
        <w:rPr>
          <w:rFonts w:ascii="Times New Roman" w:hAnsi="Times New Roman" w:cs="Times New Roman"/>
          <w:sz w:val="24"/>
          <w:szCs w:val="24"/>
        </w:rPr>
        <w:br w:type="page"/>
      </w:r>
    </w:p>
    <w:p w:rsidR="000A3DCD" w:rsidRPr="00E04E12" w:rsidRDefault="000A3DCD" w:rsidP="00E04E12">
      <w:pPr>
        <w:pStyle w:val="Heading1"/>
        <w:spacing w:before="0" w:after="0" w:line="480" w:lineRule="auto"/>
        <w:jc w:val="center"/>
        <w:rPr>
          <w:rFonts w:ascii="Times New Roman" w:hAnsi="Times New Roman" w:cs="Times New Roman"/>
          <w:sz w:val="24"/>
          <w:szCs w:val="24"/>
        </w:rPr>
      </w:pPr>
      <w:bookmarkStart w:id="107" w:name="_Toc5374385"/>
      <w:r w:rsidRPr="00E04E12">
        <w:rPr>
          <w:rFonts w:ascii="Times New Roman" w:hAnsi="Times New Roman" w:cs="Times New Roman"/>
          <w:sz w:val="24"/>
          <w:szCs w:val="24"/>
        </w:rPr>
        <w:lastRenderedPageBreak/>
        <w:t>CHAPTER TWO</w:t>
      </w:r>
      <w:bookmarkEnd w:id="103"/>
      <w:bookmarkEnd w:id="106"/>
      <w:bookmarkEnd w:id="107"/>
    </w:p>
    <w:p w:rsidR="000A3DCD" w:rsidRPr="00E04E12" w:rsidRDefault="000A3DCD" w:rsidP="00E04E12">
      <w:pPr>
        <w:pStyle w:val="Heading1"/>
        <w:spacing w:before="0" w:after="0" w:line="480" w:lineRule="auto"/>
        <w:jc w:val="center"/>
        <w:rPr>
          <w:rFonts w:ascii="Times New Roman" w:hAnsi="Times New Roman" w:cs="Times New Roman"/>
          <w:sz w:val="24"/>
          <w:szCs w:val="24"/>
        </w:rPr>
      </w:pPr>
      <w:bookmarkStart w:id="108" w:name="_Toc530406212"/>
      <w:bookmarkStart w:id="109" w:name="_Toc536033942"/>
      <w:bookmarkStart w:id="110" w:name="_Toc5374386"/>
      <w:bookmarkStart w:id="111" w:name="_Toc391998921"/>
      <w:r w:rsidRPr="00E04E12">
        <w:rPr>
          <w:rFonts w:ascii="Times New Roman" w:hAnsi="Times New Roman" w:cs="Times New Roman"/>
          <w:sz w:val="24"/>
          <w:szCs w:val="24"/>
        </w:rPr>
        <w:t>LITERATURE REVIEW</w:t>
      </w:r>
      <w:bookmarkEnd w:id="108"/>
      <w:bookmarkEnd w:id="109"/>
      <w:bookmarkEnd w:id="110"/>
    </w:p>
    <w:p w:rsidR="000A3DCD" w:rsidRPr="00E04E12" w:rsidRDefault="000A3DCD" w:rsidP="00E04E12">
      <w:pPr>
        <w:pStyle w:val="Heading1"/>
        <w:spacing w:before="0" w:after="0" w:line="480" w:lineRule="auto"/>
        <w:rPr>
          <w:rFonts w:ascii="Times New Roman" w:hAnsi="Times New Roman" w:cs="Times New Roman"/>
          <w:sz w:val="24"/>
          <w:szCs w:val="24"/>
        </w:rPr>
      </w:pPr>
      <w:bookmarkStart w:id="112" w:name="_Toc530406213"/>
      <w:bookmarkStart w:id="113" w:name="_Toc536033943"/>
      <w:bookmarkStart w:id="114" w:name="_Toc5374387"/>
      <w:bookmarkEnd w:id="111"/>
      <w:r w:rsidRPr="00E04E12">
        <w:rPr>
          <w:rFonts w:ascii="Times New Roman" w:hAnsi="Times New Roman" w:cs="Times New Roman"/>
          <w:sz w:val="24"/>
          <w:szCs w:val="24"/>
        </w:rPr>
        <w:t>2.1 Introduction</w:t>
      </w:r>
      <w:bookmarkEnd w:id="112"/>
      <w:bookmarkEnd w:id="113"/>
      <w:bookmarkEnd w:id="114"/>
    </w:p>
    <w:p w:rsidR="000A3DCD" w:rsidRPr="000A3DCD" w:rsidRDefault="000A3DCD" w:rsidP="00E04E12">
      <w:pPr>
        <w:autoSpaceDE w:val="0"/>
        <w:autoSpaceDN w:val="0"/>
        <w:adjustRightInd w:val="0"/>
        <w:spacing w:after="0" w:line="480" w:lineRule="auto"/>
        <w:jc w:val="both"/>
        <w:rPr>
          <w:rFonts w:ascii="Times New Roman" w:eastAsia="Times New Roman" w:hAnsi="Times New Roman" w:cs="Times New Roman"/>
          <w:color w:val="000000"/>
          <w:sz w:val="24"/>
          <w:szCs w:val="24"/>
        </w:rPr>
      </w:pPr>
      <w:r w:rsidRPr="000A3DCD">
        <w:rPr>
          <w:rFonts w:ascii="Times New Roman" w:eastAsia="Times New Roman" w:hAnsi="Times New Roman" w:cs="Times New Roman"/>
          <w:color w:val="000000"/>
          <w:sz w:val="24"/>
          <w:szCs w:val="24"/>
        </w:rPr>
        <w:t xml:space="preserve">This chapter presents the review of related literature regarding employee morale and service delivery. It presents assertions of other scholars on the study subject being investigated and gives a review of related theories. The views and findings of other scholars were presented in line with the specific objectives of the study. </w:t>
      </w:r>
    </w:p>
    <w:p w:rsidR="00E04E12" w:rsidRPr="000138C0" w:rsidRDefault="00E04E12" w:rsidP="00E04E12">
      <w:pPr>
        <w:pStyle w:val="Heading1"/>
        <w:spacing w:before="0" w:after="0" w:line="480" w:lineRule="auto"/>
        <w:rPr>
          <w:rFonts w:ascii="Times New Roman" w:hAnsi="Times New Roman" w:cs="Times New Roman"/>
          <w:sz w:val="10"/>
          <w:szCs w:val="24"/>
        </w:rPr>
      </w:pPr>
      <w:bookmarkStart w:id="115" w:name="_Toc530406214"/>
      <w:bookmarkStart w:id="116" w:name="_Toc536033944"/>
    </w:p>
    <w:p w:rsidR="000A3DCD" w:rsidRPr="00E04E12" w:rsidRDefault="000A3DCD" w:rsidP="00E04E12">
      <w:pPr>
        <w:pStyle w:val="Heading1"/>
        <w:spacing w:before="0" w:after="0" w:line="480" w:lineRule="auto"/>
        <w:rPr>
          <w:rFonts w:ascii="Times New Roman" w:hAnsi="Times New Roman" w:cs="Times New Roman"/>
          <w:sz w:val="24"/>
          <w:szCs w:val="24"/>
        </w:rPr>
      </w:pPr>
      <w:bookmarkStart w:id="117" w:name="_Toc5374388"/>
      <w:r w:rsidRPr="00E04E12">
        <w:rPr>
          <w:rFonts w:ascii="Times New Roman" w:hAnsi="Times New Roman" w:cs="Times New Roman"/>
          <w:sz w:val="24"/>
          <w:szCs w:val="24"/>
        </w:rPr>
        <w:t>2.2 Theoretical Review</w:t>
      </w:r>
      <w:bookmarkEnd w:id="115"/>
      <w:bookmarkEnd w:id="116"/>
      <w:bookmarkEnd w:id="117"/>
    </w:p>
    <w:p w:rsidR="000A3DCD" w:rsidRDefault="000A3DCD" w:rsidP="00E04E12">
      <w:pPr>
        <w:spacing w:after="0" w:line="480" w:lineRule="auto"/>
        <w:jc w:val="both"/>
        <w:rPr>
          <w:rFonts w:ascii="Times New Roman" w:eastAsia="Calibri" w:hAnsi="Times New Roman" w:cs="Times New Roman"/>
          <w:sz w:val="24"/>
          <w:szCs w:val="24"/>
        </w:rPr>
      </w:pPr>
      <w:r w:rsidRPr="000A3DCD">
        <w:rPr>
          <w:rFonts w:ascii="Times New Roman" w:eastAsia="Calibri" w:hAnsi="Times New Roman" w:cs="Times New Roman"/>
          <w:sz w:val="24"/>
          <w:szCs w:val="24"/>
        </w:rPr>
        <w:t xml:space="preserve">The study was hinged on the WHO model of the National Institute of Occupational Safety and Health (NIOSH). The model presents four critical attributes of healthy workplaces which focus on; commitment to the company values, management practices encompassing strong </w:t>
      </w:r>
      <w:r w:rsidR="0098326C" w:rsidRPr="000A3DCD">
        <w:rPr>
          <w:rFonts w:ascii="Times New Roman" w:eastAsia="Calibri" w:hAnsi="Times New Roman" w:cs="Times New Roman"/>
          <w:sz w:val="24"/>
          <w:szCs w:val="24"/>
        </w:rPr>
        <w:t>leadership</w:t>
      </w:r>
      <w:r w:rsidRPr="000A3DCD">
        <w:rPr>
          <w:rFonts w:ascii="Times New Roman" w:eastAsia="Calibri" w:hAnsi="Times New Roman" w:cs="Times New Roman"/>
          <w:sz w:val="24"/>
          <w:szCs w:val="24"/>
        </w:rPr>
        <w:t xml:space="preserve"> and organization culture which makes employees have a feeling of being valued and where group conflicts can be resolved (WHO, 2010).</w:t>
      </w:r>
    </w:p>
    <w:p w:rsidR="00E04E12" w:rsidRPr="000138C0" w:rsidRDefault="00E04E12" w:rsidP="00E04E12">
      <w:pPr>
        <w:spacing w:after="0" w:line="480" w:lineRule="auto"/>
        <w:jc w:val="both"/>
        <w:rPr>
          <w:rFonts w:ascii="Times New Roman" w:eastAsia="Calibri" w:hAnsi="Times New Roman" w:cs="Times New Roman"/>
          <w:sz w:val="12"/>
          <w:szCs w:val="24"/>
        </w:rPr>
      </w:pPr>
    </w:p>
    <w:p w:rsidR="000A3DCD" w:rsidRDefault="000A3DCD" w:rsidP="00E04E12">
      <w:pPr>
        <w:spacing w:after="0" w:line="480" w:lineRule="auto"/>
        <w:jc w:val="both"/>
        <w:rPr>
          <w:rFonts w:ascii="Times New Roman" w:eastAsia="Calibri" w:hAnsi="Times New Roman" w:cs="Times New Roman"/>
          <w:sz w:val="24"/>
          <w:szCs w:val="24"/>
        </w:rPr>
      </w:pPr>
      <w:r w:rsidRPr="000A3DCD">
        <w:rPr>
          <w:rFonts w:ascii="Times New Roman" w:eastAsia="Calibri" w:hAnsi="Times New Roman" w:cs="Times New Roman"/>
          <w:sz w:val="24"/>
          <w:szCs w:val="24"/>
        </w:rPr>
        <w:t xml:space="preserve">The NIOSH model suggested that there are various essential elements which characterize optimal leadership and organizational culture. Primarily, an </w:t>
      </w:r>
      <w:r w:rsidR="00671B69" w:rsidRPr="000A3DCD">
        <w:rPr>
          <w:rFonts w:ascii="Times New Roman" w:eastAsia="Calibri" w:hAnsi="Times New Roman" w:cs="Times New Roman"/>
          <w:sz w:val="24"/>
          <w:szCs w:val="24"/>
        </w:rPr>
        <w:t>organization</w:t>
      </w:r>
      <w:r w:rsidRPr="000A3DCD">
        <w:rPr>
          <w:rFonts w:ascii="Times New Roman" w:eastAsia="Calibri" w:hAnsi="Times New Roman" w:cs="Times New Roman"/>
          <w:sz w:val="24"/>
          <w:szCs w:val="24"/>
        </w:rPr>
        <w:t xml:space="preserve"> should nurture a culture that is human-centered built on trust other than fear, encourage active staff input. Secondly, leadership must be demonstrated, and commitment to health and safety of employees should be reflected in actions as well as words. Lastly, organizations need to engage middle level management by involving middle managers plus supervisors across all levels in promoting health supportive programs (Scheffler et al, 2008). </w:t>
      </w:r>
    </w:p>
    <w:p w:rsidR="00E04E12" w:rsidRPr="000A3DCD" w:rsidRDefault="00E04E12" w:rsidP="00E04E12">
      <w:pPr>
        <w:spacing w:after="0" w:line="480" w:lineRule="auto"/>
        <w:jc w:val="both"/>
        <w:rPr>
          <w:rFonts w:ascii="Times New Roman" w:eastAsia="Calibri" w:hAnsi="Times New Roman" w:cs="Times New Roman"/>
          <w:sz w:val="24"/>
          <w:szCs w:val="24"/>
        </w:rPr>
      </w:pPr>
    </w:p>
    <w:p w:rsidR="000A3DCD" w:rsidRDefault="000A3DCD" w:rsidP="00E04E12">
      <w:pPr>
        <w:spacing w:after="0" w:line="480" w:lineRule="auto"/>
        <w:jc w:val="both"/>
        <w:rPr>
          <w:rFonts w:ascii="Times New Roman" w:eastAsia="Calibri" w:hAnsi="Times New Roman" w:cs="Times New Roman"/>
          <w:sz w:val="24"/>
          <w:szCs w:val="24"/>
        </w:rPr>
      </w:pPr>
      <w:r w:rsidRPr="000A3DCD">
        <w:rPr>
          <w:rFonts w:ascii="Times New Roman" w:eastAsia="Calibri" w:hAnsi="Times New Roman" w:cs="Times New Roman"/>
          <w:sz w:val="24"/>
          <w:szCs w:val="24"/>
        </w:rPr>
        <w:lastRenderedPageBreak/>
        <w:t>The model suggested that clear principles must be established to guide program design and resources allocation and maintain focus on priorities. The model further states that organizations initially involve an inventory and evaluation of all policies and programs relevant to the well-being and health which already exists. Recognized hazards in work places must be eliminated and the organization should consistently change the working environment in alignment with health goals to improve staff engagement. The correct tools must be used to measure the baseline and continuously track progress (NIOSH Workplace Safety and Health Program, 2008).</w:t>
      </w:r>
    </w:p>
    <w:p w:rsidR="00E04E12" w:rsidRPr="000138C0" w:rsidRDefault="00E04E12" w:rsidP="00E04E12">
      <w:pPr>
        <w:spacing w:after="0" w:line="480" w:lineRule="auto"/>
        <w:jc w:val="both"/>
        <w:rPr>
          <w:rFonts w:ascii="Times New Roman" w:eastAsia="Calibri" w:hAnsi="Times New Roman" w:cs="Times New Roman"/>
          <w:sz w:val="12"/>
          <w:szCs w:val="24"/>
        </w:rPr>
      </w:pPr>
    </w:p>
    <w:p w:rsidR="000A3DCD" w:rsidRDefault="000A3DCD" w:rsidP="00E04E12">
      <w:pPr>
        <w:spacing w:after="0" w:line="480" w:lineRule="auto"/>
        <w:jc w:val="both"/>
        <w:rPr>
          <w:rFonts w:ascii="Times New Roman" w:eastAsia="Calibri" w:hAnsi="Times New Roman" w:cs="Times New Roman"/>
          <w:sz w:val="24"/>
          <w:szCs w:val="24"/>
        </w:rPr>
      </w:pPr>
      <w:r w:rsidRPr="000A3DCD">
        <w:rPr>
          <w:rFonts w:ascii="Times New Roman" w:eastAsia="Calibri" w:hAnsi="Times New Roman" w:cs="Times New Roman"/>
          <w:sz w:val="24"/>
          <w:szCs w:val="24"/>
        </w:rPr>
        <w:t xml:space="preserve">According to Adkins and Moe (2000) the NIOSH model also suggested that organizations should provide adequate resources, identify and engage suitably trained and interested staff. In addition, the model urges organizations to communicate strategically and inform all employees of what the organization is doing and the reason why they are doing it, and provide periodic updates to all staff at all levels of program implementation. </w:t>
      </w:r>
    </w:p>
    <w:p w:rsidR="00E04E12" w:rsidRPr="000138C0" w:rsidRDefault="00E04E12" w:rsidP="00E04E12">
      <w:pPr>
        <w:spacing w:after="0" w:line="480" w:lineRule="auto"/>
        <w:jc w:val="both"/>
        <w:rPr>
          <w:rFonts w:ascii="Times New Roman" w:eastAsia="Calibri" w:hAnsi="Times New Roman" w:cs="Times New Roman"/>
          <w:sz w:val="10"/>
          <w:szCs w:val="24"/>
        </w:rPr>
      </w:pPr>
    </w:p>
    <w:p w:rsidR="000A3DCD" w:rsidRDefault="000A3DCD" w:rsidP="00E04E12">
      <w:pPr>
        <w:spacing w:after="0" w:line="480" w:lineRule="auto"/>
        <w:jc w:val="both"/>
        <w:rPr>
          <w:rFonts w:ascii="Times New Roman" w:eastAsia="Calibri" w:hAnsi="Times New Roman" w:cs="Times New Roman"/>
          <w:sz w:val="24"/>
          <w:szCs w:val="24"/>
        </w:rPr>
      </w:pPr>
      <w:r w:rsidRPr="000A3DCD">
        <w:rPr>
          <w:rFonts w:ascii="Times New Roman" w:eastAsia="Calibri" w:hAnsi="Times New Roman" w:cs="Times New Roman"/>
          <w:sz w:val="24"/>
          <w:szCs w:val="24"/>
        </w:rPr>
        <w:t xml:space="preserve">According to Utterback and Teresa (2015) the NIOSH model proposed that organizations ought to develop objectives and pertinent measurements so as to measure, analyze and eventually evaluate to enable continuous improvement of programs. This framework also suggested that organizations need to learn from experience and thus modify the programs based on the results. </w:t>
      </w:r>
    </w:p>
    <w:p w:rsidR="00E04E12" w:rsidRPr="000138C0" w:rsidRDefault="00E04E12" w:rsidP="00E04E12">
      <w:pPr>
        <w:spacing w:after="0" w:line="480" w:lineRule="auto"/>
        <w:jc w:val="both"/>
        <w:rPr>
          <w:rFonts w:ascii="Times New Roman" w:eastAsia="Calibri" w:hAnsi="Times New Roman" w:cs="Times New Roman"/>
          <w:sz w:val="12"/>
          <w:szCs w:val="24"/>
        </w:rPr>
      </w:pPr>
    </w:p>
    <w:p w:rsidR="000A3DCD" w:rsidRPr="00E04E12" w:rsidRDefault="000A3DCD" w:rsidP="00E04E12">
      <w:pPr>
        <w:pStyle w:val="Heading1"/>
        <w:spacing w:before="0" w:after="0" w:line="480" w:lineRule="auto"/>
        <w:rPr>
          <w:rFonts w:ascii="Times New Roman" w:hAnsi="Times New Roman" w:cs="Times New Roman"/>
          <w:sz w:val="24"/>
          <w:szCs w:val="24"/>
        </w:rPr>
      </w:pPr>
      <w:bookmarkStart w:id="118" w:name="_Toc530406215"/>
      <w:bookmarkStart w:id="119" w:name="_Toc536033945"/>
      <w:bookmarkStart w:id="120" w:name="_Toc5374389"/>
      <w:r w:rsidRPr="00E04E12">
        <w:rPr>
          <w:rFonts w:ascii="Times New Roman" w:hAnsi="Times New Roman" w:cs="Times New Roman"/>
          <w:sz w:val="24"/>
          <w:szCs w:val="24"/>
        </w:rPr>
        <w:t xml:space="preserve">2.3 Conceptual </w:t>
      </w:r>
      <w:bookmarkEnd w:id="118"/>
      <w:r w:rsidRPr="00E04E12">
        <w:rPr>
          <w:rFonts w:ascii="Times New Roman" w:hAnsi="Times New Roman" w:cs="Times New Roman"/>
          <w:sz w:val="24"/>
          <w:szCs w:val="24"/>
        </w:rPr>
        <w:t>review</w:t>
      </w:r>
      <w:bookmarkEnd w:id="119"/>
      <w:bookmarkEnd w:id="120"/>
    </w:p>
    <w:p w:rsidR="000A3DCD" w:rsidRPr="00E04E12" w:rsidRDefault="000A3DCD" w:rsidP="00E04E12">
      <w:pPr>
        <w:pStyle w:val="Heading1"/>
        <w:spacing w:before="0" w:after="0" w:line="480" w:lineRule="auto"/>
        <w:rPr>
          <w:rFonts w:ascii="Times New Roman" w:hAnsi="Times New Roman" w:cs="Times New Roman"/>
          <w:sz w:val="24"/>
          <w:szCs w:val="24"/>
        </w:rPr>
      </w:pPr>
      <w:bookmarkStart w:id="121" w:name="_Toc530406216"/>
      <w:bookmarkStart w:id="122" w:name="_Toc536033946"/>
      <w:bookmarkStart w:id="123" w:name="_Toc5374390"/>
      <w:r w:rsidRPr="00E04E12">
        <w:rPr>
          <w:rFonts w:ascii="Times New Roman" w:hAnsi="Times New Roman" w:cs="Times New Roman"/>
          <w:sz w:val="24"/>
          <w:szCs w:val="24"/>
        </w:rPr>
        <w:t>2.3.1 Employee Morale</w:t>
      </w:r>
      <w:bookmarkEnd w:id="121"/>
      <w:bookmarkEnd w:id="122"/>
      <w:bookmarkEnd w:id="123"/>
    </w:p>
    <w:p w:rsidR="000A3DCD" w:rsidRDefault="000A3DCD" w:rsidP="00E04E12">
      <w:pPr>
        <w:spacing w:after="0" w:line="480" w:lineRule="auto"/>
        <w:jc w:val="both"/>
        <w:rPr>
          <w:rFonts w:ascii="Times New Roman" w:eastAsia="Calibri" w:hAnsi="Times New Roman" w:cs="Times New Roman"/>
          <w:sz w:val="24"/>
          <w:szCs w:val="24"/>
        </w:rPr>
      </w:pPr>
      <w:r w:rsidRPr="000A3DCD">
        <w:rPr>
          <w:rFonts w:ascii="Times New Roman" w:eastAsia="Calibri" w:hAnsi="Times New Roman" w:cs="Times New Roman"/>
          <w:sz w:val="24"/>
          <w:szCs w:val="24"/>
        </w:rPr>
        <w:t xml:space="preserve">Morale refers to an intangible concept that denotes how supportive or positive an individual or group of people feels towards an organization to which they belong (Hackman, 2003) as well as the special feelings individuals or the group share with others like trust, purpose, self-worth, pride in one’s achievement plus faith in the organizational leadership and success. According to </w:t>
      </w:r>
      <w:r w:rsidRPr="000A3DCD">
        <w:rPr>
          <w:rFonts w:ascii="Times New Roman" w:eastAsia="Calibri" w:hAnsi="Times New Roman" w:cs="Times New Roman"/>
          <w:sz w:val="24"/>
          <w:szCs w:val="24"/>
          <w:lang w:val="fr-FR"/>
        </w:rPr>
        <w:lastRenderedPageBreak/>
        <w:t>Scholtes</w:t>
      </w:r>
      <w:r w:rsidRPr="000A3DCD">
        <w:rPr>
          <w:rFonts w:ascii="Times New Roman" w:eastAsia="Calibri" w:hAnsi="Times New Roman" w:cs="Times New Roman"/>
          <w:sz w:val="24"/>
          <w:szCs w:val="24"/>
        </w:rPr>
        <w:t>(2008), employee morale refers to the general level of confidence/optimism an individual or group of people experienced especially if it affects willingness and discipline. The business dictionary defines morale as the depiction of satisfaction, emotions and overall attitude towards a work.</w:t>
      </w:r>
    </w:p>
    <w:p w:rsidR="00E04E12" w:rsidRPr="000138C0" w:rsidRDefault="00E04E12" w:rsidP="00E04E12">
      <w:pPr>
        <w:spacing w:after="0" w:line="480" w:lineRule="auto"/>
        <w:jc w:val="both"/>
        <w:rPr>
          <w:rFonts w:ascii="Times New Roman" w:eastAsia="Calibri" w:hAnsi="Times New Roman" w:cs="Times New Roman"/>
          <w:sz w:val="8"/>
          <w:szCs w:val="24"/>
        </w:rPr>
      </w:pPr>
    </w:p>
    <w:p w:rsidR="000A3DCD" w:rsidRDefault="000A3DCD" w:rsidP="00E04E12">
      <w:pPr>
        <w:spacing w:after="0" w:line="480" w:lineRule="auto"/>
        <w:jc w:val="both"/>
        <w:rPr>
          <w:rFonts w:ascii="Times New Roman" w:eastAsia="Calibri" w:hAnsi="Times New Roman" w:cs="Times New Roman"/>
          <w:sz w:val="24"/>
          <w:szCs w:val="24"/>
        </w:rPr>
      </w:pPr>
      <w:r w:rsidRPr="000A3DCD">
        <w:rPr>
          <w:rFonts w:ascii="Times New Roman" w:eastAsia="Calibri" w:hAnsi="Times New Roman" w:cs="Times New Roman"/>
          <w:sz w:val="24"/>
          <w:szCs w:val="24"/>
        </w:rPr>
        <w:t xml:space="preserve">According to Fisher (2005), morale is more predisposed from the top downward leadership other than from bottom upward. Low or high morale is not just made up of a sole factor; it is from a combination of various factors. These factors may include changes in the external and internal environment plus the leadership approach used in responding to the changes. In addition, morale may not only be thought of as a group phenomenon but also an individual issue. Group morale is dependent on the morale of each member in the group. These definitions portray the significance of morale as well as its relevance to the organizational environment.  </w:t>
      </w:r>
    </w:p>
    <w:p w:rsidR="00E04E12" w:rsidRPr="000138C0" w:rsidRDefault="00E04E12" w:rsidP="00E04E12">
      <w:pPr>
        <w:spacing w:after="0" w:line="480" w:lineRule="auto"/>
        <w:jc w:val="both"/>
        <w:rPr>
          <w:rFonts w:ascii="Times New Roman" w:eastAsia="Calibri" w:hAnsi="Times New Roman" w:cs="Times New Roman"/>
          <w:sz w:val="8"/>
          <w:szCs w:val="24"/>
        </w:rPr>
      </w:pPr>
    </w:p>
    <w:p w:rsidR="000A3DCD" w:rsidRPr="000A3DCD" w:rsidRDefault="000A3DCD" w:rsidP="00E04E12">
      <w:pPr>
        <w:spacing w:after="0" w:line="480" w:lineRule="auto"/>
        <w:jc w:val="both"/>
        <w:rPr>
          <w:rFonts w:ascii="Times New Roman" w:eastAsia="Calibri" w:hAnsi="Times New Roman" w:cs="Times New Roman"/>
          <w:sz w:val="24"/>
          <w:szCs w:val="24"/>
        </w:rPr>
      </w:pPr>
      <w:r w:rsidRPr="000A3DCD">
        <w:rPr>
          <w:rFonts w:ascii="Times New Roman" w:eastAsia="Calibri" w:hAnsi="Times New Roman" w:cs="Times New Roman"/>
          <w:sz w:val="24"/>
          <w:szCs w:val="24"/>
        </w:rPr>
        <w:t xml:space="preserve">Toofany (2007) defined morale as an account of the attitude, emotions, satisfaction, and overall viewpoint of employees during their period in a given workplace environment. Part of effective output is thought to be directly linked to the employee morale. Happy and positive employees at work are said to have positive and high morale. Companies that maintain dissatisfied staff and negative about the work environment are said to have low and negative morale towards work. </w:t>
      </w:r>
    </w:p>
    <w:p w:rsidR="000A3DCD" w:rsidRDefault="000A3DCD" w:rsidP="00E04E12">
      <w:pPr>
        <w:spacing w:after="0" w:line="480" w:lineRule="auto"/>
        <w:jc w:val="both"/>
        <w:rPr>
          <w:rFonts w:ascii="Times New Roman" w:eastAsia="Calibri" w:hAnsi="Times New Roman" w:cs="Times New Roman"/>
          <w:sz w:val="24"/>
          <w:szCs w:val="24"/>
        </w:rPr>
      </w:pPr>
      <w:r w:rsidRPr="000A3DCD">
        <w:rPr>
          <w:rFonts w:ascii="Times New Roman" w:eastAsia="Calibri" w:hAnsi="Times New Roman" w:cs="Times New Roman"/>
          <w:sz w:val="24"/>
          <w:szCs w:val="24"/>
        </w:rPr>
        <w:t>Katzenbach, (2008) suggested that employee morale may be influenced by the following factors; the work environment, professional growth environment, positive supervision, and teamwork environment. The study found that employee morale in the organization is quite low due to other factors also but not necessarily due to team building.</w:t>
      </w:r>
    </w:p>
    <w:p w:rsidR="00E04E12" w:rsidRPr="000A3DCD" w:rsidRDefault="00E04E12" w:rsidP="00E04E12">
      <w:pPr>
        <w:spacing w:after="0" w:line="480" w:lineRule="auto"/>
        <w:jc w:val="both"/>
        <w:rPr>
          <w:rFonts w:ascii="Times New Roman" w:eastAsia="Calibri" w:hAnsi="Times New Roman" w:cs="Times New Roman"/>
          <w:sz w:val="24"/>
          <w:szCs w:val="24"/>
        </w:rPr>
      </w:pPr>
    </w:p>
    <w:p w:rsidR="000A3DCD" w:rsidRDefault="000A3DCD" w:rsidP="00E04E12">
      <w:pPr>
        <w:spacing w:after="0" w:line="480" w:lineRule="auto"/>
        <w:jc w:val="both"/>
        <w:rPr>
          <w:rFonts w:ascii="Times New Roman" w:eastAsia="Calibri" w:hAnsi="Times New Roman" w:cs="Times New Roman"/>
          <w:sz w:val="24"/>
          <w:szCs w:val="24"/>
        </w:rPr>
      </w:pPr>
      <w:r w:rsidRPr="000A3DCD">
        <w:rPr>
          <w:rFonts w:ascii="Times New Roman" w:eastAsia="Calibri" w:hAnsi="Times New Roman" w:cs="Times New Roman"/>
          <w:sz w:val="24"/>
          <w:szCs w:val="24"/>
        </w:rPr>
        <w:lastRenderedPageBreak/>
        <w:t xml:space="preserve">Neelys (2009) explored the relationship between staff morale and service delivery and possible measures that organization supervisors might take to enhance staff morale where the results postulated a pattern linking service delivery of staff to the level of work morale. </w:t>
      </w:r>
    </w:p>
    <w:p w:rsidR="00E04E12" w:rsidRPr="000138C0" w:rsidRDefault="00E04E12" w:rsidP="00E04E12">
      <w:pPr>
        <w:spacing w:after="0" w:line="480" w:lineRule="auto"/>
        <w:jc w:val="both"/>
        <w:rPr>
          <w:rFonts w:ascii="Times New Roman" w:eastAsia="Calibri" w:hAnsi="Times New Roman" w:cs="Times New Roman"/>
          <w:sz w:val="10"/>
          <w:szCs w:val="24"/>
        </w:rPr>
      </w:pPr>
    </w:p>
    <w:p w:rsidR="000A3DCD" w:rsidRDefault="000A3DCD" w:rsidP="00E04E12">
      <w:pPr>
        <w:spacing w:after="0" w:line="480" w:lineRule="auto"/>
        <w:jc w:val="both"/>
        <w:rPr>
          <w:rFonts w:ascii="Times New Roman" w:eastAsia="Calibri" w:hAnsi="Times New Roman" w:cs="Times New Roman"/>
          <w:sz w:val="24"/>
          <w:szCs w:val="24"/>
        </w:rPr>
      </w:pPr>
      <w:r w:rsidRPr="000A3DCD">
        <w:rPr>
          <w:rFonts w:ascii="Times New Roman" w:eastAsia="Calibri" w:hAnsi="Times New Roman" w:cs="Times New Roman"/>
          <w:sz w:val="24"/>
          <w:szCs w:val="24"/>
        </w:rPr>
        <w:t xml:space="preserve">Ellen (2004) emphasizes that staff morale is associated with employee absenteeism, has reportedly cost large businesses and even much more when lost revenue, low productivity and other effects of low employee morale are considered. Low morale is costly to an organization. It is also viewed to be the driving force to move an organization forward or fuel negative effects exhibited in employee discontent and low performance. Low morale entails a high cost: the Gallup organization (2008) estimates 22 million actively disengaged employees in the US, with a price tag to the economy at the tune of $350 billion annually in lost productivity.  </w:t>
      </w:r>
    </w:p>
    <w:p w:rsidR="00E04E12" w:rsidRPr="000138C0" w:rsidRDefault="00E04E12" w:rsidP="00E04E12">
      <w:pPr>
        <w:spacing w:after="0" w:line="480" w:lineRule="auto"/>
        <w:jc w:val="both"/>
        <w:rPr>
          <w:rFonts w:ascii="Times New Roman" w:eastAsia="Calibri" w:hAnsi="Times New Roman" w:cs="Times New Roman"/>
          <w:sz w:val="8"/>
          <w:szCs w:val="24"/>
        </w:rPr>
      </w:pPr>
    </w:p>
    <w:p w:rsidR="000A3DCD" w:rsidRDefault="000A3DCD" w:rsidP="00E04E12">
      <w:pPr>
        <w:spacing w:after="0" w:line="480" w:lineRule="auto"/>
        <w:jc w:val="both"/>
        <w:rPr>
          <w:rFonts w:ascii="Times New Roman" w:eastAsia="Calibri" w:hAnsi="Times New Roman" w:cs="Times New Roman"/>
          <w:sz w:val="24"/>
          <w:szCs w:val="24"/>
        </w:rPr>
      </w:pPr>
      <w:r w:rsidRPr="000A3DCD">
        <w:rPr>
          <w:rFonts w:ascii="Times New Roman" w:eastAsia="Calibri" w:hAnsi="Times New Roman" w:cs="Times New Roman"/>
          <w:sz w:val="24"/>
          <w:szCs w:val="24"/>
        </w:rPr>
        <w:t xml:space="preserve">Mintzerberg, (2008) gave six reasons why employee morale is vital: enhanced productivity; enhanced performance and inventiveness; decreased number of leave days; high attention to detail; a safer workplace; and improved work quality. Mazin, (2010), adds that high staff morale leads to individuals reporting to work on time, enhanced communication, less time wasting on gossip, enhanced recruitment and retention, and more creativity. It is evident from the literature that employee morale is very significant in organizations and if not efficiently managed, it can have an adverse impact on the overall output and performance of an organization. Additionally, morale can energize and enhance productivity of staff, and concurrently create a positive working atmosphere. Further, employee discontent related to facets of the work setting such as confidence, little motivation and poor communication are some of the cited reasons for staff turnover in South Africa (Greenleaf 2006). This study therefore deemed it vital to determine how employee morale can affect service delivery in the health sector. </w:t>
      </w:r>
    </w:p>
    <w:p w:rsidR="000A3DCD" w:rsidRPr="00E04E12" w:rsidRDefault="000A3DCD" w:rsidP="00E04E12">
      <w:pPr>
        <w:pStyle w:val="Heading1"/>
        <w:spacing w:before="0" w:after="0" w:line="480" w:lineRule="auto"/>
        <w:rPr>
          <w:rFonts w:ascii="Times New Roman" w:hAnsi="Times New Roman" w:cs="Times New Roman"/>
          <w:sz w:val="24"/>
          <w:szCs w:val="24"/>
        </w:rPr>
      </w:pPr>
      <w:bookmarkStart w:id="124" w:name="_Toc530406217"/>
      <w:bookmarkStart w:id="125" w:name="_Toc536033947"/>
      <w:bookmarkStart w:id="126" w:name="_Toc5374391"/>
      <w:r w:rsidRPr="00E04E12">
        <w:rPr>
          <w:rFonts w:ascii="Times New Roman" w:hAnsi="Times New Roman" w:cs="Times New Roman"/>
          <w:sz w:val="24"/>
          <w:szCs w:val="24"/>
        </w:rPr>
        <w:lastRenderedPageBreak/>
        <w:t>2.3.2 Service Delivery</w:t>
      </w:r>
      <w:bookmarkEnd w:id="124"/>
      <w:bookmarkEnd w:id="125"/>
      <w:bookmarkEnd w:id="126"/>
      <w:r w:rsidRPr="00E04E12">
        <w:rPr>
          <w:rFonts w:ascii="Times New Roman" w:hAnsi="Times New Roman" w:cs="Times New Roman"/>
          <w:sz w:val="24"/>
          <w:szCs w:val="24"/>
        </w:rPr>
        <w:tab/>
      </w:r>
    </w:p>
    <w:p w:rsidR="000A3DCD" w:rsidRDefault="000A3DCD" w:rsidP="00E04E12">
      <w:pPr>
        <w:spacing w:after="0" w:line="480" w:lineRule="auto"/>
        <w:ind w:left="10"/>
        <w:jc w:val="both"/>
        <w:rPr>
          <w:rFonts w:ascii="Times New Roman" w:eastAsia="Calibri" w:hAnsi="Times New Roman" w:cs="Times New Roman"/>
          <w:sz w:val="24"/>
          <w:szCs w:val="24"/>
        </w:rPr>
      </w:pPr>
      <w:r w:rsidRPr="000A3DCD">
        <w:rPr>
          <w:rFonts w:ascii="Times New Roman" w:eastAsia="Calibri" w:hAnsi="Times New Roman" w:cs="Times New Roman"/>
          <w:sz w:val="24"/>
          <w:szCs w:val="24"/>
        </w:rPr>
        <w:t>Service delivery is the relationship between service providers, policy makers, and consumers of the services encompassing both services and their support systems. Service delivery can be a mechanism used by organizations to meet their aspirations and needs of its stakeholders. Confidence in local governments stems from confirmed capability to deliver required services in a way that meets public needs by addressing the community needs and quality services (Altekar, 2005). Accountability lies at the centre of service delivery, value for money, effective and efficient use of public resources, better communication as well as decision-making processes. If the process of accountability seems weak, value for money cannot be realized. Effective service delivery entails providing services that meet the needs of the beneficiaries in the most effective and efficient ways. Sharing finest practices can lead to improved effectiveness and efficiency in program design and implementation (Tersine, 2004).</w:t>
      </w:r>
    </w:p>
    <w:p w:rsidR="00E04E12" w:rsidRPr="000138C0" w:rsidRDefault="00E04E12" w:rsidP="00E04E12">
      <w:pPr>
        <w:spacing w:after="0" w:line="480" w:lineRule="auto"/>
        <w:ind w:left="10"/>
        <w:jc w:val="both"/>
        <w:rPr>
          <w:rFonts w:ascii="Times New Roman" w:eastAsia="Calibri" w:hAnsi="Times New Roman" w:cs="Times New Roman"/>
          <w:sz w:val="10"/>
          <w:szCs w:val="24"/>
        </w:rPr>
      </w:pPr>
    </w:p>
    <w:p w:rsidR="000A3DCD" w:rsidRDefault="000A3DCD" w:rsidP="00E04E12">
      <w:pPr>
        <w:spacing w:after="0" w:line="480" w:lineRule="auto"/>
        <w:jc w:val="both"/>
        <w:rPr>
          <w:rFonts w:ascii="Times New Roman" w:eastAsia="Times New Roman" w:hAnsi="Times New Roman" w:cs="Times New Roman"/>
          <w:color w:val="000000"/>
          <w:sz w:val="24"/>
          <w:szCs w:val="24"/>
        </w:rPr>
      </w:pPr>
      <w:r w:rsidRPr="000A3DCD">
        <w:rPr>
          <w:rFonts w:ascii="Times New Roman" w:eastAsia="Times New Roman" w:hAnsi="Times New Roman" w:cs="Times New Roman"/>
          <w:color w:val="000000"/>
          <w:sz w:val="24"/>
          <w:szCs w:val="24"/>
        </w:rPr>
        <w:t xml:space="preserve">In this study, the concept of service delivery was premised on the </w:t>
      </w:r>
      <w:r w:rsidRPr="000A3DCD">
        <w:rPr>
          <w:rFonts w:ascii="Times New Roman" w:eastAsia="Times New Roman" w:hAnsi="Times New Roman" w:cs="Times New Roman"/>
          <w:bCs/>
          <w:color w:val="000000"/>
          <w:sz w:val="24"/>
          <w:szCs w:val="24"/>
        </w:rPr>
        <w:t>service delivery framework</w:t>
      </w:r>
      <w:r w:rsidRPr="000A3DCD">
        <w:rPr>
          <w:rFonts w:ascii="Times New Roman" w:eastAsia="Times New Roman" w:hAnsi="Times New Roman" w:cs="Times New Roman"/>
          <w:color w:val="000000"/>
          <w:sz w:val="24"/>
          <w:szCs w:val="24"/>
        </w:rPr>
        <w:t xml:space="preserve"> (SDF), a set of standards, principles, policies plus constraints used to guide the design, development, operation, deployment and retirement of services delivered by a particular </w:t>
      </w:r>
      <w:hyperlink r:id="rId10" w:tooltip="Service provider" w:history="1">
        <w:r w:rsidRPr="000A3DCD">
          <w:rPr>
            <w:rFonts w:ascii="Times New Roman" w:eastAsia="Times New Roman" w:hAnsi="Times New Roman" w:cs="Times New Roman"/>
            <w:color w:val="000000"/>
            <w:sz w:val="24"/>
            <w:szCs w:val="24"/>
          </w:rPr>
          <w:t>service provider</w:t>
        </w:r>
      </w:hyperlink>
      <w:r w:rsidRPr="000A3DCD">
        <w:rPr>
          <w:rFonts w:ascii="Times New Roman" w:eastAsia="Times New Roman" w:hAnsi="Times New Roman" w:cs="Times New Roman"/>
          <w:color w:val="000000"/>
          <w:sz w:val="24"/>
          <w:szCs w:val="24"/>
        </w:rPr>
        <w:t xml:space="preserve"> in view of offering a consistent </w:t>
      </w:r>
      <w:hyperlink r:id="rId11" w:tooltip="Service (economics)" w:history="1">
        <w:r w:rsidRPr="000A3DCD">
          <w:rPr>
            <w:rFonts w:ascii="Times New Roman" w:eastAsia="Times New Roman" w:hAnsi="Times New Roman" w:cs="Times New Roman"/>
            <w:color w:val="000000"/>
            <w:sz w:val="24"/>
            <w:szCs w:val="24"/>
          </w:rPr>
          <w:t>service</w:t>
        </w:r>
      </w:hyperlink>
      <w:r w:rsidRPr="000A3DCD">
        <w:rPr>
          <w:rFonts w:ascii="Times New Roman" w:eastAsia="Times New Roman" w:hAnsi="Times New Roman" w:cs="Times New Roman"/>
          <w:color w:val="000000"/>
          <w:sz w:val="24"/>
          <w:szCs w:val="24"/>
        </w:rPr>
        <w:t xml:space="preserve"> experience to a particular user community in an explicit business context. SDF postulates the context in which </w:t>
      </w:r>
      <w:hyperlink r:id="rId12" w:tooltip="Capability (systems engineering)" w:history="1">
        <w:r w:rsidRPr="000A3DCD">
          <w:rPr>
            <w:rFonts w:ascii="Times New Roman" w:eastAsia="Times New Roman" w:hAnsi="Times New Roman" w:cs="Times New Roman"/>
            <w:color w:val="000000"/>
            <w:sz w:val="24"/>
            <w:szCs w:val="24"/>
          </w:rPr>
          <w:t>capabilities</w:t>
        </w:r>
      </w:hyperlink>
      <w:r w:rsidRPr="000A3DCD">
        <w:rPr>
          <w:rFonts w:ascii="Times New Roman" w:eastAsia="Times New Roman" w:hAnsi="Times New Roman" w:cs="Times New Roman"/>
          <w:color w:val="000000"/>
          <w:sz w:val="24"/>
          <w:szCs w:val="24"/>
        </w:rPr>
        <w:t xml:space="preserve"> of </w:t>
      </w:r>
      <w:hyperlink r:id="rId13" w:tooltip="Service provider" w:history="1">
        <w:r w:rsidRPr="000A3DCD">
          <w:rPr>
            <w:rFonts w:ascii="Times New Roman" w:eastAsia="Times New Roman" w:hAnsi="Times New Roman" w:cs="Times New Roman"/>
            <w:color w:val="000000"/>
            <w:sz w:val="24"/>
            <w:szCs w:val="24"/>
          </w:rPr>
          <w:t>service provider</w:t>
        </w:r>
      </w:hyperlink>
      <w:r w:rsidRPr="000A3DCD">
        <w:rPr>
          <w:rFonts w:ascii="Times New Roman" w:eastAsia="Times New Roman" w:hAnsi="Times New Roman" w:cs="Times New Roman"/>
          <w:color w:val="000000"/>
          <w:sz w:val="24"/>
          <w:szCs w:val="24"/>
        </w:rPr>
        <w:t xml:space="preserve">s are organized into </w:t>
      </w:r>
      <w:hyperlink r:id="rId14" w:tooltip="Service (economics)" w:history="1">
        <w:r w:rsidRPr="000A3DCD">
          <w:rPr>
            <w:rFonts w:ascii="Times New Roman" w:eastAsia="Times New Roman" w:hAnsi="Times New Roman" w:cs="Times New Roman"/>
            <w:color w:val="000000"/>
            <w:sz w:val="24"/>
            <w:szCs w:val="24"/>
          </w:rPr>
          <w:t>services</w:t>
        </w:r>
      </w:hyperlink>
      <w:r w:rsidRPr="000A3DCD">
        <w:rPr>
          <w:rFonts w:ascii="Times New Roman" w:eastAsia="Times New Roman" w:hAnsi="Times New Roman" w:cs="Times New Roman"/>
          <w:color w:val="000000"/>
          <w:sz w:val="24"/>
          <w:szCs w:val="24"/>
        </w:rPr>
        <w:t xml:space="preserve">. </w:t>
      </w:r>
    </w:p>
    <w:p w:rsidR="00E04E12" w:rsidRPr="00AA716F" w:rsidRDefault="00E04E12" w:rsidP="00E04E12">
      <w:pPr>
        <w:spacing w:after="0" w:line="480" w:lineRule="auto"/>
        <w:jc w:val="both"/>
        <w:rPr>
          <w:rFonts w:ascii="Times New Roman" w:eastAsia="Times New Roman" w:hAnsi="Times New Roman" w:cs="Times New Roman"/>
          <w:color w:val="000000"/>
          <w:sz w:val="12"/>
          <w:szCs w:val="24"/>
        </w:rPr>
      </w:pPr>
    </w:p>
    <w:p w:rsidR="000A3DCD" w:rsidRPr="00E04E12" w:rsidRDefault="000A3DCD" w:rsidP="00E04E12">
      <w:pPr>
        <w:pStyle w:val="Heading1"/>
        <w:spacing w:before="0" w:after="0" w:line="480" w:lineRule="auto"/>
        <w:rPr>
          <w:rFonts w:ascii="Times New Roman" w:hAnsi="Times New Roman" w:cs="Times New Roman"/>
          <w:sz w:val="24"/>
          <w:szCs w:val="24"/>
        </w:rPr>
      </w:pPr>
      <w:bookmarkStart w:id="127" w:name="_Toc530406221"/>
      <w:bookmarkStart w:id="128" w:name="_Toc536033948"/>
      <w:bookmarkStart w:id="129" w:name="_Toc5374392"/>
      <w:r w:rsidRPr="00E04E12">
        <w:rPr>
          <w:rFonts w:ascii="Times New Roman" w:hAnsi="Times New Roman" w:cs="Times New Roman"/>
          <w:sz w:val="24"/>
          <w:szCs w:val="24"/>
        </w:rPr>
        <w:t>2.4 Work Environment and Health Service Delivery</w:t>
      </w:r>
      <w:bookmarkEnd w:id="127"/>
      <w:bookmarkEnd w:id="128"/>
      <w:bookmarkEnd w:id="129"/>
    </w:p>
    <w:p w:rsidR="000A3DCD" w:rsidRDefault="000A3DCD" w:rsidP="00E04E12">
      <w:pPr>
        <w:spacing w:after="0" w:line="480" w:lineRule="auto"/>
        <w:jc w:val="both"/>
        <w:rPr>
          <w:rFonts w:ascii="Times New Roman" w:eastAsia="Calibri" w:hAnsi="Times New Roman" w:cs="Times New Roman"/>
          <w:sz w:val="24"/>
          <w:szCs w:val="24"/>
        </w:rPr>
      </w:pPr>
      <w:r w:rsidRPr="000A3DCD">
        <w:rPr>
          <w:rFonts w:ascii="Times New Roman" w:eastAsia="Calibri" w:hAnsi="Times New Roman" w:cs="Times New Roman"/>
          <w:sz w:val="24"/>
          <w:szCs w:val="24"/>
        </w:rPr>
        <w:t xml:space="preserve">Only with the organizational support can teams or individuals work and only with a designed-for-team structure can they work effectively. Katzenbach (2008) argues that the organizational </w:t>
      </w:r>
      <w:r w:rsidRPr="000A3DCD">
        <w:rPr>
          <w:rFonts w:ascii="Times New Roman" w:eastAsia="Calibri" w:hAnsi="Times New Roman" w:cs="Times New Roman"/>
          <w:sz w:val="24"/>
          <w:szCs w:val="24"/>
        </w:rPr>
        <w:lastRenderedPageBreak/>
        <w:t xml:space="preserve">environment consists of the climate, structure and culture of the organization which must be conducted for improved service delivery. </w:t>
      </w:r>
    </w:p>
    <w:p w:rsidR="00E04E12" w:rsidRPr="000138C0" w:rsidRDefault="00E04E12" w:rsidP="00E04E12">
      <w:pPr>
        <w:spacing w:after="0" w:line="480" w:lineRule="auto"/>
        <w:jc w:val="both"/>
        <w:rPr>
          <w:rFonts w:ascii="Times New Roman" w:eastAsia="Calibri" w:hAnsi="Times New Roman" w:cs="Times New Roman"/>
          <w:sz w:val="10"/>
          <w:szCs w:val="24"/>
        </w:rPr>
      </w:pPr>
    </w:p>
    <w:p w:rsidR="000A3DCD" w:rsidRPr="000A3DCD" w:rsidRDefault="000A3DCD" w:rsidP="00E04E12">
      <w:pPr>
        <w:spacing w:after="0" w:line="480" w:lineRule="auto"/>
        <w:jc w:val="both"/>
        <w:rPr>
          <w:rFonts w:ascii="Times New Roman" w:eastAsia="Calibri" w:hAnsi="Times New Roman" w:cs="Times New Roman"/>
          <w:sz w:val="24"/>
          <w:szCs w:val="24"/>
        </w:rPr>
      </w:pPr>
      <w:r w:rsidRPr="000A3DCD">
        <w:rPr>
          <w:rFonts w:ascii="Times New Roman" w:eastAsia="Calibri" w:hAnsi="Times New Roman" w:cs="Times New Roman"/>
          <w:sz w:val="24"/>
          <w:szCs w:val="24"/>
        </w:rPr>
        <w:t>Naris, (2010) suggested that to attract and retain skilled, competent and knowledgeable employees in organizations is vital for effective service delivery in the changing work environment. This has challenged in most organizations that have experienced problems of skills shortage, low morale, stifled employee freedom, higher workload, low salaries and exclusion from decision-making processes. If not addressed, they could have a big effect on the functionality and service delivery, which in turn could negatively impact economic development.</w:t>
      </w:r>
    </w:p>
    <w:p w:rsidR="000A3DCD" w:rsidRPr="000A3DCD" w:rsidRDefault="000A3DCD" w:rsidP="00E04E12">
      <w:pPr>
        <w:spacing w:after="0" w:line="480" w:lineRule="auto"/>
        <w:jc w:val="both"/>
        <w:rPr>
          <w:rFonts w:ascii="Times New Roman" w:eastAsia="Calibri" w:hAnsi="Times New Roman" w:cs="Times New Roman"/>
          <w:sz w:val="24"/>
          <w:szCs w:val="24"/>
        </w:rPr>
      </w:pPr>
      <w:r w:rsidRPr="000A3DCD">
        <w:rPr>
          <w:rFonts w:ascii="Times New Roman" w:eastAsia="Calibri" w:hAnsi="Times New Roman" w:cs="Times New Roman"/>
          <w:sz w:val="24"/>
          <w:szCs w:val="24"/>
        </w:rPr>
        <w:t xml:space="preserve">Akintayo (2012) observed that favorable working atmosphere and employee morale meaningfully contribute to perceived employees’ productivity in the organizations setting. In essence, working environment influences the workers’ morale vis- a- vis service delivery at variably, depending on the organization type. The suggests that in order to promote workers’ morale and their service delivery at workplace, conducive working environment requisitely stands significant involving job incentives, effective organizational support programmes, training and development programmes, information flow for sustainable goal achievement. </w:t>
      </w:r>
    </w:p>
    <w:p w:rsidR="000138C0" w:rsidRDefault="000138C0" w:rsidP="00E04E12">
      <w:pPr>
        <w:pStyle w:val="Heading1"/>
        <w:spacing w:before="0" w:after="0" w:line="480" w:lineRule="auto"/>
        <w:rPr>
          <w:rFonts w:ascii="Times New Roman" w:hAnsi="Times New Roman" w:cs="Times New Roman"/>
          <w:sz w:val="24"/>
          <w:szCs w:val="24"/>
        </w:rPr>
      </w:pPr>
      <w:bookmarkStart w:id="130" w:name="_Toc427672613"/>
      <w:bookmarkStart w:id="131" w:name="_Toc427915494"/>
      <w:bookmarkStart w:id="132" w:name="_Toc530406222"/>
      <w:bookmarkStart w:id="133" w:name="_Toc536033949"/>
      <w:bookmarkStart w:id="134" w:name="_Toc5374393"/>
    </w:p>
    <w:p w:rsidR="000A3DCD" w:rsidRPr="00E04E12" w:rsidRDefault="000A3DCD" w:rsidP="00E04E12">
      <w:pPr>
        <w:pStyle w:val="Heading1"/>
        <w:spacing w:before="0" w:after="0" w:line="480" w:lineRule="auto"/>
        <w:rPr>
          <w:rFonts w:ascii="Times New Roman" w:hAnsi="Times New Roman" w:cs="Times New Roman"/>
          <w:sz w:val="24"/>
          <w:szCs w:val="24"/>
        </w:rPr>
      </w:pPr>
      <w:r w:rsidRPr="00E04E12">
        <w:rPr>
          <w:rFonts w:ascii="Times New Roman" w:hAnsi="Times New Roman" w:cs="Times New Roman"/>
          <w:sz w:val="24"/>
          <w:szCs w:val="24"/>
        </w:rPr>
        <w:t>2.4.1 Organization C</w:t>
      </w:r>
      <w:bookmarkEnd w:id="130"/>
      <w:bookmarkEnd w:id="131"/>
      <w:bookmarkEnd w:id="132"/>
      <w:r w:rsidRPr="00E04E12">
        <w:rPr>
          <w:rFonts w:ascii="Times New Roman" w:hAnsi="Times New Roman" w:cs="Times New Roman"/>
          <w:sz w:val="24"/>
          <w:szCs w:val="24"/>
        </w:rPr>
        <w:t>limate</w:t>
      </w:r>
      <w:bookmarkEnd w:id="133"/>
      <w:bookmarkEnd w:id="134"/>
    </w:p>
    <w:p w:rsidR="000A3DCD" w:rsidRDefault="00BA3524" w:rsidP="00E04E12">
      <w:pPr>
        <w:spacing w:after="0" w:line="48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Mc</w:t>
      </w:r>
      <w:r w:rsidR="000A3DCD" w:rsidRPr="000A3DCD">
        <w:rPr>
          <w:rFonts w:ascii="Times New Roman" w:eastAsia="Calibri" w:hAnsi="Times New Roman" w:cs="Times New Roman"/>
          <w:sz w:val="24"/>
          <w:szCs w:val="24"/>
        </w:rPr>
        <w:t xml:space="preserve">Knight (2010) referred to organization culture a system of beliefs, values and goals of an organization’s possesses. Many organization aspects influence the corporate culture with regard to communications networks, workplace environments and managerial philosophies. Strong cultures cause workers to match to the same beat and thus create high levels of employee loyalty and motivation. Corporate culture does provide control and structure to an organizational or company. With a strong corporate culture does not always assure organizational success. In case </w:t>
      </w:r>
      <w:r w:rsidR="000A3DCD" w:rsidRPr="000A3DCD">
        <w:rPr>
          <w:rFonts w:ascii="Times New Roman" w:eastAsia="Calibri" w:hAnsi="Times New Roman" w:cs="Times New Roman"/>
          <w:sz w:val="24"/>
          <w:szCs w:val="24"/>
        </w:rPr>
        <w:lastRenderedPageBreak/>
        <w:t xml:space="preserve">corporate culture is a hindrance to change, it could also hinder organizational performance and success. Misdirected culture may lead workers to strive for wrong goals (McKnight, 2010). </w:t>
      </w:r>
    </w:p>
    <w:p w:rsidR="00E04E12" w:rsidRPr="000138C0" w:rsidRDefault="00E04E12" w:rsidP="00E04E12">
      <w:pPr>
        <w:spacing w:after="0" w:line="480" w:lineRule="auto"/>
        <w:jc w:val="both"/>
        <w:rPr>
          <w:rFonts w:ascii="Times New Roman" w:eastAsia="Calibri" w:hAnsi="Times New Roman" w:cs="Times New Roman"/>
          <w:sz w:val="10"/>
          <w:szCs w:val="24"/>
        </w:rPr>
      </w:pPr>
    </w:p>
    <w:p w:rsidR="000A3DCD" w:rsidRDefault="000A3DCD" w:rsidP="00E04E12">
      <w:pPr>
        <w:spacing w:after="0" w:line="480" w:lineRule="auto"/>
        <w:jc w:val="both"/>
        <w:rPr>
          <w:rFonts w:ascii="Times New Roman" w:eastAsia="Calibri" w:hAnsi="Times New Roman" w:cs="Times New Roman"/>
          <w:sz w:val="24"/>
          <w:szCs w:val="24"/>
        </w:rPr>
      </w:pPr>
      <w:r w:rsidRPr="000A3DCD">
        <w:rPr>
          <w:rFonts w:ascii="Times New Roman" w:eastAsia="Calibri" w:hAnsi="Times New Roman" w:cs="Times New Roman"/>
          <w:sz w:val="24"/>
          <w:szCs w:val="24"/>
        </w:rPr>
        <w:t>Robin (2008) described organization culture as a system of shared meaning in an organization which determines, to a larger extent, how workers act. Further, he said that although all organizations may have cultures, not all of them have an equal impact on their employees. Strong cultures-organizations in which the key values are intensely held and thus widely shared have greater impact on workers than do weak cultures. The more the workers accept the organization’s key values, the greater their commitment to those values, the stronger is their culture.</w:t>
      </w:r>
    </w:p>
    <w:p w:rsidR="00E04E12" w:rsidRPr="00AA716F" w:rsidRDefault="00E04E12" w:rsidP="00E04E12">
      <w:pPr>
        <w:spacing w:after="0" w:line="480" w:lineRule="auto"/>
        <w:jc w:val="both"/>
        <w:rPr>
          <w:rFonts w:ascii="Times New Roman" w:eastAsia="Calibri" w:hAnsi="Times New Roman" w:cs="Times New Roman"/>
          <w:sz w:val="12"/>
          <w:szCs w:val="24"/>
        </w:rPr>
      </w:pPr>
    </w:p>
    <w:p w:rsidR="000A3DCD" w:rsidRPr="00E04E12" w:rsidRDefault="000A3DCD" w:rsidP="00E04E12">
      <w:pPr>
        <w:pStyle w:val="Heading1"/>
        <w:spacing w:before="0" w:after="0" w:line="480" w:lineRule="auto"/>
        <w:rPr>
          <w:rFonts w:ascii="Times New Roman" w:hAnsi="Times New Roman" w:cs="Times New Roman"/>
          <w:sz w:val="24"/>
          <w:szCs w:val="24"/>
        </w:rPr>
      </w:pPr>
      <w:bookmarkStart w:id="135" w:name="_Toc427672614"/>
      <w:bookmarkStart w:id="136" w:name="_Toc427915495"/>
      <w:bookmarkStart w:id="137" w:name="_Toc530406223"/>
      <w:bookmarkStart w:id="138" w:name="_Toc536033950"/>
      <w:bookmarkStart w:id="139" w:name="_Toc5374394"/>
      <w:r w:rsidRPr="00E04E12">
        <w:rPr>
          <w:rFonts w:ascii="Times New Roman" w:hAnsi="Times New Roman" w:cs="Times New Roman"/>
          <w:sz w:val="24"/>
          <w:szCs w:val="24"/>
        </w:rPr>
        <w:t>2.4.2 Work C</w:t>
      </w:r>
      <w:bookmarkEnd w:id="135"/>
      <w:bookmarkEnd w:id="136"/>
      <w:bookmarkEnd w:id="137"/>
      <w:r w:rsidRPr="00E04E12">
        <w:rPr>
          <w:rFonts w:ascii="Times New Roman" w:hAnsi="Times New Roman" w:cs="Times New Roman"/>
          <w:sz w:val="24"/>
          <w:szCs w:val="24"/>
        </w:rPr>
        <w:t>limate</w:t>
      </w:r>
      <w:bookmarkEnd w:id="138"/>
      <w:bookmarkEnd w:id="139"/>
    </w:p>
    <w:p w:rsidR="000A3DCD" w:rsidRDefault="000A3DCD" w:rsidP="00E04E12">
      <w:pPr>
        <w:spacing w:after="0" w:line="480" w:lineRule="auto"/>
        <w:jc w:val="both"/>
        <w:rPr>
          <w:rFonts w:ascii="Times New Roman" w:eastAsia="Calibri" w:hAnsi="Times New Roman" w:cs="Times New Roman"/>
          <w:sz w:val="24"/>
          <w:szCs w:val="24"/>
        </w:rPr>
      </w:pPr>
      <w:r w:rsidRPr="000A3DCD">
        <w:rPr>
          <w:rFonts w:ascii="Times New Roman" w:eastAsia="Calibri" w:hAnsi="Times New Roman" w:cs="Times New Roman"/>
          <w:sz w:val="24"/>
          <w:szCs w:val="24"/>
        </w:rPr>
        <w:t>Work climate refers to a process of quantifying an organization’s “culture”; it precedes the view of organizational culture. It entails a set of properties of the work atmosphere, perceived indirectly or directly by the workers, assumed to be the major force in inducing worker behavior (Stewart, 2008). Given that some researchers have pursued the shared perception model of organizational climate, the model identifies the variables which moderate the ability of an organization to mobilize its labor force so as to achieve business goals and thus maximize performance (Katzenbach&amp; Jon, 2008). Organizational climate can also be defined as the recurring patterns of attitudes, behavior and feelings characterizing life in an organization (Oakland, 2003). A variety of factors govern the organization climate such as organizational structure, leadership, standards of accountability, standards of behavior, vision, communication and rewards. The determinants of climate provide leaders with leverage points for shaping the organizations’ work environment (John, 2002).</w:t>
      </w:r>
    </w:p>
    <w:p w:rsidR="000A3DCD" w:rsidRPr="00E04E12" w:rsidRDefault="000A3DCD" w:rsidP="00E04E12">
      <w:pPr>
        <w:pStyle w:val="Heading1"/>
        <w:spacing w:before="0" w:after="0" w:line="480" w:lineRule="auto"/>
        <w:rPr>
          <w:rFonts w:ascii="Times New Roman" w:hAnsi="Times New Roman" w:cs="Times New Roman"/>
          <w:sz w:val="24"/>
          <w:szCs w:val="24"/>
        </w:rPr>
      </w:pPr>
      <w:bookmarkStart w:id="140" w:name="_Toc530406224"/>
      <w:bookmarkStart w:id="141" w:name="_Toc536033951"/>
      <w:bookmarkStart w:id="142" w:name="_Toc5374395"/>
      <w:r w:rsidRPr="00E04E12">
        <w:rPr>
          <w:rFonts w:ascii="Times New Roman" w:hAnsi="Times New Roman" w:cs="Times New Roman"/>
          <w:sz w:val="24"/>
          <w:szCs w:val="24"/>
        </w:rPr>
        <w:lastRenderedPageBreak/>
        <w:t>2.5 Employee Training and Health Service Delivery</w:t>
      </w:r>
      <w:bookmarkEnd w:id="140"/>
      <w:bookmarkEnd w:id="141"/>
      <w:bookmarkEnd w:id="142"/>
    </w:p>
    <w:p w:rsidR="000A3DCD" w:rsidRDefault="000A3DCD" w:rsidP="00E04E12">
      <w:pPr>
        <w:autoSpaceDE w:val="0"/>
        <w:autoSpaceDN w:val="0"/>
        <w:adjustRightInd w:val="0"/>
        <w:spacing w:after="0" w:line="480" w:lineRule="auto"/>
        <w:jc w:val="both"/>
        <w:rPr>
          <w:rFonts w:ascii="Times New Roman" w:eastAsia="Calibri" w:hAnsi="Times New Roman" w:cs="Times New Roman"/>
          <w:color w:val="000000"/>
          <w:sz w:val="24"/>
          <w:szCs w:val="24"/>
        </w:rPr>
      </w:pPr>
      <w:r w:rsidRPr="000A3DCD">
        <w:rPr>
          <w:rFonts w:ascii="Times New Roman" w:eastAsia="Calibri" w:hAnsi="Times New Roman" w:cs="Times New Roman"/>
          <w:color w:val="000000"/>
          <w:sz w:val="24"/>
          <w:szCs w:val="24"/>
        </w:rPr>
        <w:t xml:space="preserve">As one of the main functions within the Health sector, training as a form of capacity building has for long period been recognized and hence attracted great research consideration by academic writers (Beardwell, Holden &amp;Claydon, 2008). This yielded various definitions: for example, Gordon (2008) stressed that training means the planned as well as systematic modification of one’s behavior through learning activities, events and programs which may result into participants achieving high levels of skills, knowledge, competencies and abilities to effectively do their work. </w:t>
      </w:r>
    </w:p>
    <w:p w:rsidR="00E04E12" w:rsidRPr="00AA716F" w:rsidRDefault="00E04E12" w:rsidP="00E04E12">
      <w:pPr>
        <w:autoSpaceDE w:val="0"/>
        <w:autoSpaceDN w:val="0"/>
        <w:adjustRightInd w:val="0"/>
        <w:spacing w:after="0" w:line="480" w:lineRule="auto"/>
        <w:jc w:val="both"/>
        <w:rPr>
          <w:rFonts w:ascii="Times New Roman" w:eastAsia="Calibri" w:hAnsi="Times New Roman" w:cs="Times New Roman"/>
          <w:color w:val="000000"/>
          <w:sz w:val="12"/>
          <w:szCs w:val="24"/>
        </w:rPr>
      </w:pPr>
    </w:p>
    <w:p w:rsidR="000A3DCD" w:rsidRDefault="000A3DCD" w:rsidP="00E04E12">
      <w:pPr>
        <w:autoSpaceDE w:val="0"/>
        <w:autoSpaceDN w:val="0"/>
        <w:adjustRightInd w:val="0"/>
        <w:spacing w:after="0" w:line="480" w:lineRule="auto"/>
        <w:jc w:val="both"/>
        <w:rPr>
          <w:rFonts w:ascii="Times New Roman" w:eastAsia="Calibri" w:hAnsi="Times New Roman" w:cs="Times New Roman"/>
          <w:color w:val="000000"/>
          <w:sz w:val="24"/>
          <w:szCs w:val="24"/>
        </w:rPr>
      </w:pPr>
      <w:r w:rsidRPr="000A3DCD">
        <w:rPr>
          <w:rFonts w:ascii="Times New Roman" w:eastAsia="Calibri" w:hAnsi="Times New Roman" w:cs="Times New Roman"/>
          <w:color w:val="000000"/>
          <w:sz w:val="24"/>
          <w:szCs w:val="24"/>
        </w:rPr>
        <w:t>Wittchen et al (2011) argue that training is a vital aspect of healthcare service delivery and it is often cited as a way to enhance quality care. To date, various training approaches have been applied to impart relevant knowledge skills to the health practice personnel however the outcomes are not commonly used in evaluation which makes it difficult to assess the true utility of training on health service delivery. According to Travado (2014) employee training is usually done as the preferred way to improve skills acquisition of health personnel and frequently as a means to improve health service delivery. Pluye and Hong (2014) stressed that trained employees are going to be more efficient and effective in delivering health services and gaps will not be faced when an employee is out of work or leaves practice. Well trained health workers translate into better customer service which helps the patients hence improves health service delivery.</w:t>
      </w:r>
    </w:p>
    <w:p w:rsidR="00E04E12" w:rsidRPr="00AA716F" w:rsidRDefault="00E04E12" w:rsidP="00E04E12">
      <w:pPr>
        <w:autoSpaceDE w:val="0"/>
        <w:autoSpaceDN w:val="0"/>
        <w:adjustRightInd w:val="0"/>
        <w:spacing w:after="0" w:line="480" w:lineRule="auto"/>
        <w:jc w:val="both"/>
        <w:rPr>
          <w:rFonts w:ascii="Times New Roman" w:eastAsia="Calibri" w:hAnsi="Times New Roman" w:cs="Times New Roman"/>
          <w:color w:val="000000"/>
          <w:sz w:val="10"/>
          <w:szCs w:val="24"/>
        </w:rPr>
      </w:pPr>
    </w:p>
    <w:p w:rsidR="000A3DCD" w:rsidRDefault="000A3DCD" w:rsidP="00E04E12">
      <w:pPr>
        <w:autoSpaceDE w:val="0"/>
        <w:autoSpaceDN w:val="0"/>
        <w:adjustRightInd w:val="0"/>
        <w:spacing w:after="0" w:line="480" w:lineRule="auto"/>
        <w:jc w:val="both"/>
        <w:rPr>
          <w:rFonts w:ascii="Times New Roman" w:eastAsia="Calibri" w:hAnsi="Times New Roman" w:cs="Times New Roman"/>
          <w:color w:val="000000"/>
          <w:sz w:val="24"/>
          <w:szCs w:val="24"/>
        </w:rPr>
      </w:pPr>
      <w:r w:rsidRPr="000A3DCD">
        <w:rPr>
          <w:rFonts w:ascii="Times New Roman" w:eastAsia="Calibri" w:hAnsi="Times New Roman" w:cs="Times New Roman"/>
          <w:color w:val="000000"/>
          <w:sz w:val="24"/>
          <w:szCs w:val="24"/>
        </w:rPr>
        <w:t xml:space="preserve">Alonso (2009) stresses that the widening scope of healthcare related roles as combined with healthcare systems that are financially stretched means that staff training is not only vital but also timely thus examining the training provided to a number of health personnel. While employee </w:t>
      </w:r>
      <w:r w:rsidRPr="000A3DCD">
        <w:rPr>
          <w:rFonts w:ascii="Times New Roman" w:eastAsia="Calibri" w:hAnsi="Times New Roman" w:cs="Times New Roman"/>
          <w:color w:val="000000"/>
          <w:sz w:val="24"/>
          <w:szCs w:val="24"/>
        </w:rPr>
        <w:lastRenderedPageBreak/>
        <w:t>training forms a noteworthy part to enhance health service delivery, what constitutes the effective forms of training is normally overlooked and in order to close this gap there is an aim to review which method is effective in training health personnel (Webb, 2011).</w:t>
      </w:r>
    </w:p>
    <w:p w:rsidR="00E04E12" w:rsidRPr="00AA716F" w:rsidRDefault="00E04E12" w:rsidP="00E04E12">
      <w:pPr>
        <w:autoSpaceDE w:val="0"/>
        <w:autoSpaceDN w:val="0"/>
        <w:adjustRightInd w:val="0"/>
        <w:spacing w:after="0" w:line="480" w:lineRule="auto"/>
        <w:jc w:val="both"/>
        <w:rPr>
          <w:rFonts w:ascii="Times New Roman" w:eastAsia="Calibri" w:hAnsi="Times New Roman" w:cs="Times New Roman"/>
          <w:color w:val="000000"/>
          <w:sz w:val="10"/>
          <w:szCs w:val="24"/>
        </w:rPr>
      </w:pPr>
    </w:p>
    <w:p w:rsidR="000A3DCD" w:rsidRDefault="000A3DCD" w:rsidP="00E04E12">
      <w:pPr>
        <w:autoSpaceDE w:val="0"/>
        <w:autoSpaceDN w:val="0"/>
        <w:adjustRightInd w:val="0"/>
        <w:spacing w:after="0" w:line="480" w:lineRule="auto"/>
        <w:jc w:val="both"/>
        <w:rPr>
          <w:rFonts w:ascii="Times New Roman" w:eastAsia="Calibri" w:hAnsi="Times New Roman" w:cs="Times New Roman"/>
          <w:color w:val="000000"/>
          <w:sz w:val="24"/>
          <w:szCs w:val="24"/>
        </w:rPr>
      </w:pPr>
      <w:r w:rsidRPr="000A3DCD">
        <w:rPr>
          <w:rFonts w:ascii="Times New Roman" w:eastAsia="Calibri" w:hAnsi="Times New Roman" w:cs="Times New Roman"/>
          <w:color w:val="000000"/>
          <w:sz w:val="24"/>
          <w:szCs w:val="24"/>
        </w:rPr>
        <w:t>Geroy (2010) emphasizes that employee training helps improve employee competencies and overall performance of health workers to deliver health services. Furthermore, training makes transitioning in the health sector easier as most medical practioners are moving away from a paper-based economy and becoming entirely reliant on technology and electronic management. Through this process training can help smoothen transitioning and ensure number of errors is reduced thus improving health service delivery. According to Bakker and Marvuijk (2010) training of health workers makes them feel more confident and less frustrated, leads to better communication throughout the health facilities and a less staff turnover which in turn improves health service delivery however it is important to note that training should be role based where each employee is trained in skills relevant to their job.</w:t>
      </w:r>
    </w:p>
    <w:p w:rsidR="00E04E12" w:rsidRPr="000A3DCD" w:rsidRDefault="00E04E12" w:rsidP="00E04E12">
      <w:pPr>
        <w:autoSpaceDE w:val="0"/>
        <w:autoSpaceDN w:val="0"/>
        <w:adjustRightInd w:val="0"/>
        <w:spacing w:after="0" w:line="480" w:lineRule="auto"/>
        <w:jc w:val="both"/>
        <w:rPr>
          <w:rFonts w:ascii="Times New Roman" w:eastAsia="Calibri" w:hAnsi="Times New Roman" w:cs="Times New Roman"/>
          <w:color w:val="000000"/>
          <w:sz w:val="24"/>
          <w:szCs w:val="24"/>
        </w:rPr>
      </w:pPr>
    </w:p>
    <w:p w:rsidR="000A3DCD" w:rsidRDefault="000A3DCD" w:rsidP="00E04E12">
      <w:pPr>
        <w:autoSpaceDE w:val="0"/>
        <w:autoSpaceDN w:val="0"/>
        <w:adjustRightInd w:val="0"/>
        <w:spacing w:after="0" w:line="480" w:lineRule="auto"/>
        <w:jc w:val="both"/>
        <w:rPr>
          <w:rFonts w:ascii="Times New Roman" w:eastAsia="Calibri" w:hAnsi="Times New Roman" w:cs="Times New Roman"/>
          <w:color w:val="000000"/>
          <w:sz w:val="24"/>
          <w:szCs w:val="24"/>
        </w:rPr>
      </w:pPr>
      <w:r w:rsidRPr="000A3DCD">
        <w:rPr>
          <w:rFonts w:ascii="Times New Roman" w:eastAsia="Calibri" w:hAnsi="Times New Roman" w:cs="Times New Roman"/>
          <w:color w:val="000000"/>
          <w:sz w:val="24"/>
          <w:szCs w:val="24"/>
        </w:rPr>
        <w:t xml:space="preserve">According to De Feijter (2011) the training atmosphere should be utilized to enhance generalization of skills. The natural complexity of a health care atmosphere entails learning within the work place is more effective than learning in a class room environment. Furthermore, well trained health workers tend to treat patients better hence improve health service delivery. </w:t>
      </w:r>
    </w:p>
    <w:p w:rsidR="00E04E12" w:rsidRPr="00AA716F" w:rsidRDefault="00E04E12" w:rsidP="00E04E12">
      <w:pPr>
        <w:autoSpaceDE w:val="0"/>
        <w:autoSpaceDN w:val="0"/>
        <w:adjustRightInd w:val="0"/>
        <w:spacing w:after="0" w:line="480" w:lineRule="auto"/>
        <w:jc w:val="both"/>
        <w:rPr>
          <w:rFonts w:ascii="Times New Roman" w:eastAsia="Calibri" w:hAnsi="Times New Roman" w:cs="Times New Roman"/>
          <w:color w:val="000000"/>
          <w:sz w:val="12"/>
          <w:szCs w:val="24"/>
        </w:rPr>
      </w:pPr>
    </w:p>
    <w:p w:rsidR="000A3DCD" w:rsidRPr="00E04E12" w:rsidRDefault="000A3DCD" w:rsidP="00E04E12">
      <w:pPr>
        <w:pStyle w:val="Heading1"/>
        <w:spacing w:before="0" w:after="0" w:line="480" w:lineRule="auto"/>
        <w:rPr>
          <w:rFonts w:ascii="Times New Roman" w:hAnsi="Times New Roman" w:cs="Times New Roman"/>
          <w:color w:val="FF0000"/>
          <w:sz w:val="24"/>
          <w:szCs w:val="24"/>
        </w:rPr>
      </w:pPr>
      <w:bookmarkStart w:id="143" w:name="_Toc530406225"/>
      <w:bookmarkStart w:id="144" w:name="_Toc536033952"/>
      <w:bookmarkStart w:id="145" w:name="_Toc5374396"/>
      <w:r w:rsidRPr="00E04E12">
        <w:rPr>
          <w:rFonts w:ascii="Times New Roman" w:hAnsi="Times New Roman" w:cs="Times New Roman"/>
          <w:sz w:val="24"/>
          <w:szCs w:val="24"/>
        </w:rPr>
        <w:t xml:space="preserve">2.5.1 </w:t>
      </w:r>
      <w:bookmarkEnd w:id="143"/>
      <w:bookmarkEnd w:id="144"/>
      <w:r w:rsidR="00E1451C" w:rsidRPr="00E04E12">
        <w:rPr>
          <w:rFonts w:ascii="Times New Roman" w:hAnsi="Times New Roman" w:cs="Times New Roman"/>
          <w:sz w:val="24"/>
          <w:szCs w:val="24"/>
        </w:rPr>
        <w:t>Needs identification</w:t>
      </w:r>
      <w:bookmarkEnd w:id="145"/>
    </w:p>
    <w:p w:rsidR="000A3DCD" w:rsidRDefault="000A3DCD" w:rsidP="00E04E12">
      <w:pPr>
        <w:autoSpaceDE w:val="0"/>
        <w:autoSpaceDN w:val="0"/>
        <w:adjustRightInd w:val="0"/>
        <w:spacing w:after="0" w:line="480" w:lineRule="auto"/>
        <w:jc w:val="both"/>
        <w:rPr>
          <w:rFonts w:ascii="Times New Roman" w:eastAsia="Calibri" w:hAnsi="Times New Roman" w:cs="Times New Roman"/>
          <w:color w:val="000000"/>
          <w:sz w:val="24"/>
          <w:szCs w:val="24"/>
        </w:rPr>
      </w:pPr>
      <w:r w:rsidRPr="000A3DCD">
        <w:rPr>
          <w:rFonts w:ascii="Times New Roman" w:eastAsia="Calibri" w:hAnsi="Times New Roman" w:cs="Times New Roman"/>
          <w:color w:val="000000"/>
          <w:sz w:val="24"/>
          <w:szCs w:val="24"/>
        </w:rPr>
        <w:t xml:space="preserve">According to Wognum (2011), capacity building and development needs may occur at 3 organizational levels including; </w:t>
      </w:r>
      <w:r w:rsidRPr="000A3DCD">
        <w:rPr>
          <w:rFonts w:ascii="Times New Roman" w:eastAsia="Calibri" w:hAnsi="Times New Roman" w:cs="Times New Roman"/>
          <w:iCs/>
          <w:color w:val="000000"/>
          <w:sz w:val="24"/>
          <w:szCs w:val="24"/>
        </w:rPr>
        <w:t xml:space="preserve">strategic level </w:t>
      </w:r>
      <w:r w:rsidRPr="000A3DCD">
        <w:rPr>
          <w:rFonts w:ascii="Times New Roman" w:eastAsia="Calibri" w:hAnsi="Times New Roman" w:cs="Times New Roman"/>
          <w:color w:val="000000"/>
          <w:sz w:val="24"/>
          <w:szCs w:val="24"/>
        </w:rPr>
        <w:t xml:space="preserve">where workers’ needs are determined by the top management while considering organizational mission, goals, strategy and problems, which need </w:t>
      </w:r>
      <w:r w:rsidRPr="000A3DCD">
        <w:rPr>
          <w:rFonts w:ascii="Times New Roman" w:eastAsia="Calibri" w:hAnsi="Times New Roman" w:cs="Times New Roman"/>
          <w:color w:val="000000"/>
          <w:sz w:val="24"/>
          <w:szCs w:val="24"/>
        </w:rPr>
        <w:lastRenderedPageBreak/>
        <w:t xml:space="preserve">to be fixed; </w:t>
      </w:r>
      <w:r w:rsidRPr="000A3DCD">
        <w:rPr>
          <w:rFonts w:ascii="Times New Roman" w:eastAsia="Calibri" w:hAnsi="Times New Roman" w:cs="Times New Roman"/>
          <w:iCs/>
          <w:color w:val="000000"/>
          <w:sz w:val="24"/>
          <w:szCs w:val="24"/>
        </w:rPr>
        <w:t xml:space="preserve">tactical level </w:t>
      </w:r>
      <w:r w:rsidRPr="000A3DCD">
        <w:rPr>
          <w:rFonts w:ascii="Times New Roman" w:eastAsia="Calibri" w:hAnsi="Times New Roman" w:cs="Times New Roman"/>
          <w:color w:val="000000"/>
          <w:sz w:val="24"/>
          <w:szCs w:val="24"/>
        </w:rPr>
        <w:t xml:space="preserve">where employee needs are determined by middle management whereas considering developments needs to the cooperation and coordination between organization units; and </w:t>
      </w:r>
      <w:r w:rsidRPr="000A3DCD">
        <w:rPr>
          <w:rFonts w:ascii="Times New Roman" w:eastAsia="Calibri" w:hAnsi="Times New Roman" w:cs="Times New Roman"/>
          <w:iCs/>
          <w:color w:val="000000"/>
          <w:sz w:val="24"/>
          <w:szCs w:val="24"/>
        </w:rPr>
        <w:t xml:space="preserve">operational level </w:t>
      </w:r>
      <w:r w:rsidRPr="000A3DCD">
        <w:rPr>
          <w:rFonts w:ascii="Times New Roman" w:eastAsia="Calibri" w:hAnsi="Times New Roman" w:cs="Times New Roman"/>
          <w:color w:val="000000"/>
          <w:sz w:val="24"/>
          <w:szCs w:val="24"/>
        </w:rPr>
        <w:t xml:space="preserve">where staff needs are determined by lower management and other employees considering challenges and problems related to the operations such as performance problems of individual employees and departments. For purposes of enabling health service centers formulate human resource development and training goals that enable both informal and formal human resource training methods and programmes create a workforce that does enable competitiveness and effectiveness, it is worth considering to provide proper coordination and proper incorporation of the needs across the 3 levels. </w:t>
      </w:r>
    </w:p>
    <w:p w:rsidR="00E04E12" w:rsidRPr="00AA716F" w:rsidRDefault="00E04E12" w:rsidP="00E04E12">
      <w:pPr>
        <w:autoSpaceDE w:val="0"/>
        <w:autoSpaceDN w:val="0"/>
        <w:adjustRightInd w:val="0"/>
        <w:spacing w:after="0" w:line="480" w:lineRule="auto"/>
        <w:jc w:val="both"/>
        <w:rPr>
          <w:rFonts w:ascii="Times New Roman" w:eastAsia="Calibri" w:hAnsi="Times New Roman" w:cs="Times New Roman"/>
          <w:color w:val="000000"/>
          <w:sz w:val="8"/>
          <w:szCs w:val="24"/>
        </w:rPr>
      </w:pPr>
    </w:p>
    <w:p w:rsidR="000A3DCD" w:rsidRDefault="000A3DCD" w:rsidP="00E04E12">
      <w:pPr>
        <w:autoSpaceDE w:val="0"/>
        <w:autoSpaceDN w:val="0"/>
        <w:adjustRightInd w:val="0"/>
        <w:spacing w:after="0" w:line="480" w:lineRule="auto"/>
        <w:jc w:val="both"/>
        <w:rPr>
          <w:rFonts w:ascii="Times New Roman" w:eastAsia="Times New Roman" w:hAnsi="Times New Roman" w:cs="Times New Roman"/>
          <w:color w:val="000000"/>
          <w:sz w:val="24"/>
          <w:szCs w:val="24"/>
        </w:rPr>
      </w:pPr>
      <w:r w:rsidRPr="000A3DCD">
        <w:rPr>
          <w:rFonts w:ascii="Times New Roman" w:eastAsia="Times New Roman" w:hAnsi="Times New Roman" w:cs="Times New Roman"/>
          <w:color w:val="000000"/>
          <w:sz w:val="24"/>
          <w:szCs w:val="24"/>
        </w:rPr>
        <w:t xml:space="preserve">In a related view, Wognum (2011) and Torrington et al (2005) assert that there are 3 </w:t>
      </w:r>
      <w:r w:rsidRPr="000A3DCD">
        <w:rPr>
          <w:rFonts w:ascii="Times New Roman" w:eastAsia="Calibri" w:hAnsi="Times New Roman" w:cs="Times New Roman"/>
          <w:color w:val="000000"/>
          <w:sz w:val="24"/>
          <w:szCs w:val="24"/>
        </w:rPr>
        <w:t xml:space="preserve">categories of identifying development and training needs including: </w:t>
      </w:r>
      <w:r w:rsidRPr="000A3DCD">
        <w:rPr>
          <w:rFonts w:ascii="Times New Roman" w:eastAsia="Calibri" w:hAnsi="Times New Roman" w:cs="Times New Roman"/>
          <w:iCs/>
          <w:color w:val="000000"/>
          <w:sz w:val="24"/>
          <w:szCs w:val="24"/>
        </w:rPr>
        <w:t xml:space="preserve">resolving problems, </w:t>
      </w:r>
      <w:r w:rsidRPr="000A3DCD">
        <w:rPr>
          <w:rFonts w:ascii="Times New Roman" w:eastAsia="Calibri" w:hAnsi="Times New Roman" w:cs="Times New Roman"/>
          <w:color w:val="000000"/>
          <w:sz w:val="24"/>
          <w:szCs w:val="24"/>
        </w:rPr>
        <w:t xml:space="preserve">this focuses on employees’ performance, </w:t>
      </w:r>
      <w:r w:rsidRPr="000A3DCD">
        <w:rPr>
          <w:rFonts w:ascii="Times New Roman" w:eastAsia="Calibri" w:hAnsi="Times New Roman" w:cs="Times New Roman"/>
          <w:iCs/>
          <w:color w:val="000000"/>
          <w:sz w:val="24"/>
          <w:szCs w:val="24"/>
        </w:rPr>
        <w:t xml:space="preserve">enhancing certain work practices with a </w:t>
      </w:r>
      <w:r w:rsidRPr="000A3DCD">
        <w:rPr>
          <w:rFonts w:ascii="Times New Roman" w:eastAsia="Calibri" w:hAnsi="Times New Roman" w:cs="Times New Roman"/>
          <w:color w:val="000000"/>
          <w:sz w:val="24"/>
          <w:szCs w:val="24"/>
        </w:rPr>
        <w:t xml:space="preserve">focus on improvement irrespective of the performance issues and </w:t>
      </w:r>
      <w:r w:rsidRPr="000A3DCD">
        <w:rPr>
          <w:rFonts w:ascii="Times New Roman" w:eastAsia="Calibri" w:hAnsi="Times New Roman" w:cs="Times New Roman"/>
          <w:iCs/>
          <w:color w:val="000000"/>
          <w:sz w:val="24"/>
          <w:szCs w:val="24"/>
        </w:rPr>
        <w:t xml:space="preserve">changing or renewing </w:t>
      </w:r>
      <w:r w:rsidRPr="000A3DCD">
        <w:rPr>
          <w:rFonts w:ascii="Times New Roman" w:eastAsia="Calibri" w:hAnsi="Times New Roman" w:cs="Times New Roman"/>
          <w:color w:val="000000"/>
          <w:sz w:val="24"/>
          <w:szCs w:val="24"/>
        </w:rPr>
        <w:t xml:space="preserve">the organization condition, which may arise as a result of innovations or changes in strategy. It is worth putting in mind that during the identification of training </w:t>
      </w:r>
      <w:r w:rsidR="00C857CC" w:rsidRPr="000A3DCD">
        <w:rPr>
          <w:rFonts w:ascii="Times New Roman" w:eastAsia="Calibri" w:hAnsi="Times New Roman" w:cs="Times New Roman"/>
          <w:color w:val="000000"/>
          <w:sz w:val="24"/>
          <w:szCs w:val="24"/>
        </w:rPr>
        <w:t>needs</w:t>
      </w:r>
      <w:r w:rsidRPr="000A3DCD">
        <w:rPr>
          <w:rFonts w:ascii="Times New Roman" w:eastAsia="Calibri" w:hAnsi="Times New Roman" w:cs="Times New Roman"/>
          <w:color w:val="000000"/>
          <w:sz w:val="24"/>
          <w:szCs w:val="24"/>
        </w:rPr>
        <w:t xml:space="preserve"> there requires </w:t>
      </w:r>
      <w:r w:rsidR="00C857CC" w:rsidRPr="000A3DCD">
        <w:rPr>
          <w:rFonts w:ascii="Times New Roman" w:eastAsia="Calibri" w:hAnsi="Times New Roman" w:cs="Times New Roman"/>
          <w:color w:val="000000"/>
          <w:sz w:val="24"/>
          <w:szCs w:val="24"/>
        </w:rPr>
        <w:t>creating, developing, maintaining and enhancing</w:t>
      </w:r>
      <w:r w:rsidRPr="000A3DCD">
        <w:rPr>
          <w:rFonts w:ascii="Times New Roman" w:eastAsia="Calibri" w:hAnsi="Times New Roman" w:cs="Times New Roman"/>
          <w:color w:val="000000"/>
          <w:sz w:val="24"/>
          <w:szCs w:val="24"/>
        </w:rPr>
        <w:t xml:space="preserve"> any systems relevant in contributing to the availability of employees with the required skills. Moreover, capacity building programs must be designed to cater for the different needs of medical workers. Further still, the capacity building programme, content and the trainees' selected depend on the training objectives (</w:t>
      </w:r>
      <w:r w:rsidRPr="000A3DCD">
        <w:rPr>
          <w:rFonts w:ascii="Times New Roman" w:eastAsia="Times New Roman" w:hAnsi="Times New Roman" w:cs="Times New Roman"/>
          <w:color w:val="000000"/>
          <w:sz w:val="24"/>
          <w:szCs w:val="24"/>
        </w:rPr>
        <w:t>McNamara and Carter, 2008).</w:t>
      </w:r>
    </w:p>
    <w:p w:rsidR="00E04E12" w:rsidRPr="00AA716F" w:rsidRDefault="00E04E12" w:rsidP="00E04E12">
      <w:pPr>
        <w:autoSpaceDE w:val="0"/>
        <w:autoSpaceDN w:val="0"/>
        <w:adjustRightInd w:val="0"/>
        <w:spacing w:after="0" w:line="480" w:lineRule="auto"/>
        <w:jc w:val="both"/>
        <w:rPr>
          <w:rFonts w:ascii="Times New Roman" w:eastAsia="Calibri" w:hAnsi="Times New Roman" w:cs="Times New Roman"/>
          <w:color w:val="000000"/>
          <w:sz w:val="10"/>
          <w:szCs w:val="24"/>
        </w:rPr>
      </w:pPr>
    </w:p>
    <w:p w:rsidR="000A3DCD" w:rsidRPr="00E04E12" w:rsidRDefault="000A3DCD" w:rsidP="00E04E12">
      <w:pPr>
        <w:pStyle w:val="Heading1"/>
        <w:spacing w:before="0" w:after="0" w:line="480" w:lineRule="auto"/>
        <w:rPr>
          <w:rFonts w:ascii="Times New Roman" w:hAnsi="Times New Roman" w:cs="Times New Roman"/>
          <w:sz w:val="24"/>
          <w:szCs w:val="24"/>
        </w:rPr>
      </w:pPr>
      <w:bookmarkStart w:id="146" w:name="_Toc530406227"/>
      <w:bookmarkStart w:id="147" w:name="_Toc536033953"/>
      <w:bookmarkStart w:id="148" w:name="_Toc5374397"/>
      <w:r w:rsidRPr="00E04E12">
        <w:rPr>
          <w:rFonts w:ascii="Times New Roman" w:hAnsi="Times New Roman" w:cs="Times New Roman"/>
          <w:sz w:val="24"/>
          <w:szCs w:val="24"/>
        </w:rPr>
        <w:t>2.5.2</w:t>
      </w:r>
      <w:bookmarkEnd w:id="146"/>
      <w:r w:rsidRPr="00E04E12">
        <w:rPr>
          <w:rFonts w:ascii="Times New Roman" w:hAnsi="Times New Roman" w:cs="Times New Roman"/>
          <w:sz w:val="24"/>
          <w:szCs w:val="24"/>
        </w:rPr>
        <w:t xml:space="preserve"> Nature of Training</w:t>
      </w:r>
      <w:bookmarkEnd w:id="147"/>
      <w:bookmarkEnd w:id="148"/>
    </w:p>
    <w:p w:rsidR="000A3DCD" w:rsidRDefault="000A3DCD" w:rsidP="00E04E12">
      <w:pPr>
        <w:autoSpaceDE w:val="0"/>
        <w:autoSpaceDN w:val="0"/>
        <w:adjustRightInd w:val="0"/>
        <w:spacing w:after="0" w:line="480" w:lineRule="auto"/>
        <w:jc w:val="both"/>
        <w:rPr>
          <w:rFonts w:ascii="Times New Roman" w:eastAsia="Calibri" w:hAnsi="Times New Roman" w:cs="Times New Roman"/>
          <w:color w:val="000000"/>
          <w:sz w:val="24"/>
          <w:szCs w:val="24"/>
        </w:rPr>
      </w:pPr>
      <w:r w:rsidRPr="000A3DCD">
        <w:rPr>
          <w:rFonts w:ascii="Times New Roman" w:eastAsia="Calibri" w:hAnsi="Times New Roman" w:cs="Times New Roman"/>
          <w:color w:val="000000"/>
          <w:sz w:val="24"/>
          <w:szCs w:val="24"/>
        </w:rPr>
        <w:t xml:space="preserve">Nadler (2016) noted that HR development activities are supposed to either enhance performance on the present individual job, train new knowledge and skills for new job roles or positions in the </w:t>
      </w:r>
      <w:r w:rsidRPr="000A3DCD">
        <w:rPr>
          <w:rFonts w:ascii="Times New Roman" w:eastAsia="Calibri" w:hAnsi="Times New Roman" w:cs="Times New Roman"/>
          <w:color w:val="000000"/>
          <w:sz w:val="24"/>
          <w:szCs w:val="24"/>
        </w:rPr>
        <w:lastRenderedPageBreak/>
        <w:t xml:space="preserve">future and general growth for both the organization and individuals so as to be able to meet future objectives. There are broadly 2 different methods health centers may consider for training and skills developing of its workers including; </w:t>
      </w:r>
      <w:r w:rsidRPr="000A3DCD">
        <w:rPr>
          <w:rFonts w:ascii="Times New Roman" w:eastAsia="Calibri" w:hAnsi="Times New Roman" w:cs="Times New Roman"/>
          <w:i/>
          <w:iCs/>
          <w:color w:val="000000"/>
          <w:sz w:val="24"/>
          <w:szCs w:val="24"/>
        </w:rPr>
        <w:t xml:space="preserve">on-the-job training </w:t>
      </w:r>
      <w:r w:rsidRPr="000A3DCD">
        <w:rPr>
          <w:rFonts w:ascii="Times New Roman" w:eastAsia="Calibri" w:hAnsi="Times New Roman" w:cs="Times New Roman"/>
          <w:color w:val="000000"/>
          <w:sz w:val="24"/>
          <w:szCs w:val="24"/>
        </w:rPr>
        <w:t xml:space="preserve">given to organizational workers while conducting regular work and </w:t>
      </w:r>
      <w:r w:rsidRPr="000A3DCD">
        <w:rPr>
          <w:rFonts w:ascii="Times New Roman" w:eastAsia="Calibri" w:hAnsi="Times New Roman" w:cs="Times New Roman"/>
          <w:i/>
          <w:iCs/>
          <w:color w:val="000000"/>
          <w:sz w:val="24"/>
          <w:szCs w:val="24"/>
        </w:rPr>
        <w:t xml:space="preserve">off-the-job training </w:t>
      </w:r>
      <w:r w:rsidRPr="000A3DCD">
        <w:rPr>
          <w:rFonts w:ascii="Times New Roman" w:eastAsia="Calibri" w:hAnsi="Times New Roman" w:cs="Times New Roman"/>
          <w:iCs/>
          <w:color w:val="000000"/>
          <w:sz w:val="24"/>
          <w:szCs w:val="24"/>
        </w:rPr>
        <w:t>which</w:t>
      </w:r>
      <w:r w:rsidRPr="000A3DCD">
        <w:rPr>
          <w:rFonts w:ascii="Times New Roman" w:eastAsia="Calibri" w:hAnsi="Times New Roman" w:cs="Times New Roman"/>
          <w:color w:val="000000"/>
          <w:sz w:val="24"/>
          <w:szCs w:val="24"/>
        </w:rPr>
        <w:t>involves taking workers away from their usual work atmospheres.</w:t>
      </w:r>
    </w:p>
    <w:p w:rsidR="00E04E12" w:rsidRPr="00AA716F" w:rsidRDefault="00E04E12" w:rsidP="00E04E12">
      <w:pPr>
        <w:autoSpaceDE w:val="0"/>
        <w:autoSpaceDN w:val="0"/>
        <w:adjustRightInd w:val="0"/>
        <w:spacing w:after="0" w:line="480" w:lineRule="auto"/>
        <w:jc w:val="both"/>
        <w:rPr>
          <w:rFonts w:ascii="Times New Roman" w:eastAsia="Calibri" w:hAnsi="Times New Roman" w:cs="Times New Roman"/>
          <w:color w:val="000000"/>
          <w:sz w:val="10"/>
          <w:szCs w:val="24"/>
        </w:rPr>
      </w:pPr>
    </w:p>
    <w:p w:rsidR="000A3DCD" w:rsidRDefault="000A3DCD" w:rsidP="00E04E12">
      <w:pPr>
        <w:autoSpaceDE w:val="0"/>
        <w:autoSpaceDN w:val="0"/>
        <w:adjustRightInd w:val="0"/>
        <w:spacing w:after="0" w:line="480" w:lineRule="auto"/>
        <w:jc w:val="both"/>
        <w:rPr>
          <w:rFonts w:ascii="Times New Roman" w:eastAsia="Calibri" w:hAnsi="Times New Roman" w:cs="Times New Roman"/>
          <w:color w:val="000000"/>
          <w:sz w:val="24"/>
          <w:szCs w:val="24"/>
        </w:rPr>
      </w:pPr>
      <w:r w:rsidRPr="000A3DCD">
        <w:rPr>
          <w:rFonts w:ascii="Times New Roman" w:eastAsia="Calibri" w:hAnsi="Times New Roman" w:cs="Times New Roman"/>
          <w:color w:val="000000"/>
          <w:sz w:val="24"/>
          <w:szCs w:val="24"/>
        </w:rPr>
        <w:t xml:space="preserve">Armstrong (2006) asserts that on-the-job training may comprise of teaching as well as coaching by more experienced counterparts at the desk. Various organizations are inspired to take on different training methods for a couple of reasons such as; depending on the organizational strategy, goals and available resources; depending on the identified needs at that time; and, the target group to be skill-trained which may include among others groups, individual workers, teams, departments or the whole health center. </w:t>
      </w:r>
    </w:p>
    <w:p w:rsidR="00E04E12" w:rsidRPr="000138C0" w:rsidRDefault="00E04E12" w:rsidP="00E04E12">
      <w:pPr>
        <w:autoSpaceDE w:val="0"/>
        <w:autoSpaceDN w:val="0"/>
        <w:adjustRightInd w:val="0"/>
        <w:spacing w:after="0" w:line="480" w:lineRule="auto"/>
        <w:jc w:val="both"/>
        <w:rPr>
          <w:rFonts w:ascii="Times New Roman" w:eastAsia="Calibri" w:hAnsi="Times New Roman" w:cs="Times New Roman"/>
          <w:b/>
          <w:color w:val="000000"/>
          <w:sz w:val="8"/>
          <w:szCs w:val="24"/>
        </w:rPr>
      </w:pPr>
    </w:p>
    <w:p w:rsidR="000A3DCD" w:rsidRPr="00E04E12" w:rsidRDefault="000A3DCD" w:rsidP="00E04E12">
      <w:pPr>
        <w:pStyle w:val="Heading1"/>
        <w:spacing w:before="0" w:after="0" w:line="480" w:lineRule="auto"/>
        <w:rPr>
          <w:rFonts w:ascii="Times New Roman" w:hAnsi="Times New Roman" w:cs="Times New Roman"/>
          <w:sz w:val="24"/>
          <w:szCs w:val="24"/>
        </w:rPr>
      </w:pPr>
      <w:bookmarkStart w:id="149" w:name="_Toc530406235"/>
      <w:bookmarkStart w:id="150" w:name="_Toc536033954"/>
      <w:bookmarkStart w:id="151" w:name="_Toc5374398"/>
      <w:r w:rsidRPr="00E04E12">
        <w:rPr>
          <w:rFonts w:ascii="Times New Roman" w:hAnsi="Times New Roman" w:cs="Times New Roman"/>
          <w:sz w:val="24"/>
          <w:szCs w:val="24"/>
        </w:rPr>
        <w:t>2.6 Employee engagement and Service Delivery</w:t>
      </w:r>
      <w:bookmarkEnd w:id="149"/>
      <w:bookmarkEnd w:id="150"/>
      <w:bookmarkEnd w:id="151"/>
    </w:p>
    <w:p w:rsidR="000A3DCD" w:rsidRDefault="000A3DCD" w:rsidP="00E04E12">
      <w:pPr>
        <w:autoSpaceDE w:val="0"/>
        <w:autoSpaceDN w:val="0"/>
        <w:adjustRightInd w:val="0"/>
        <w:spacing w:after="0" w:line="480" w:lineRule="auto"/>
        <w:jc w:val="both"/>
        <w:rPr>
          <w:rFonts w:ascii="Times New Roman" w:eastAsia="Times New Roman" w:hAnsi="Times New Roman" w:cs="Times New Roman"/>
          <w:bCs/>
          <w:sz w:val="24"/>
          <w:szCs w:val="24"/>
        </w:rPr>
      </w:pPr>
      <w:r w:rsidRPr="000A3DCD">
        <w:rPr>
          <w:rFonts w:ascii="Times New Roman" w:eastAsia="Times New Roman" w:hAnsi="Times New Roman" w:cs="Times New Roman"/>
          <w:bCs/>
          <w:sz w:val="24"/>
          <w:szCs w:val="24"/>
        </w:rPr>
        <w:t xml:space="preserve">In his description, Kahn (2010) asserted that engagement is a way of harnessing people to their own work so that they wholly invest their cognitive, physical and emotional resources in the assigned work roles. Fundamentally, employee engagement has been manifested as involvement, energy and a focused striving force towards achievement of </w:t>
      </w:r>
      <w:r w:rsidRPr="000A3DCD">
        <w:rPr>
          <w:rFonts w:ascii="Times New Roman" w:eastAsia="Calibri" w:hAnsi="Times New Roman" w:cs="Times New Roman"/>
          <w:color w:val="000000"/>
          <w:sz w:val="24"/>
          <w:szCs w:val="24"/>
        </w:rPr>
        <w:t xml:space="preserve">health facility </w:t>
      </w:r>
      <w:r w:rsidRPr="000A3DCD">
        <w:rPr>
          <w:rFonts w:ascii="Times New Roman" w:eastAsia="Times New Roman" w:hAnsi="Times New Roman" w:cs="Times New Roman"/>
          <w:bCs/>
          <w:sz w:val="24"/>
          <w:szCs w:val="24"/>
        </w:rPr>
        <w:t>goals (Macey&amp; Schneider, 2008). Schaufeli, (2014) pointed out that despite having slightly different viewpoints, there are principal commonalities between the Kahn (2010) and the Schaufeli, Salanova, González &amp; Bakker, (2012) conceptualizations as well as measures of staff engagement. As noted by Schaufeli, both share similar emotional (dedication), physical energy (vigor) and cognitive (absorption) components.</w:t>
      </w:r>
    </w:p>
    <w:p w:rsidR="00E04E12" w:rsidRPr="00AA716F" w:rsidRDefault="00E04E12" w:rsidP="00E04E12">
      <w:pPr>
        <w:autoSpaceDE w:val="0"/>
        <w:autoSpaceDN w:val="0"/>
        <w:adjustRightInd w:val="0"/>
        <w:spacing w:after="0" w:line="480" w:lineRule="auto"/>
        <w:jc w:val="both"/>
        <w:rPr>
          <w:rFonts w:ascii="Times New Roman" w:eastAsia="Times New Roman" w:hAnsi="Times New Roman" w:cs="Times New Roman"/>
          <w:bCs/>
          <w:sz w:val="12"/>
          <w:szCs w:val="24"/>
        </w:rPr>
      </w:pPr>
    </w:p>
    <w:p w:rsidR="000A3DCD" w:rsidRDefault="000A3DCD" w:rsidP="00E04E12">
      <w:pPr>
        <w:autoSpaceDE w:val="0"/>
        <w:autoSpaceDN w:val="0"/>
        <w:adjustRightInd w:val="0"/>
        <w:spacing w:after="0" w:line="480" w:lineRule="auto"/>
        <w:jc w:val="both"/>
        <w:rPr>
          <w:rFonts w:ascii="Times New Roman" w:eastAsia="Times New Roman" w:hAnsi="Times New Roman" w:cs="Times New Roman"/>
          <w:bCs/>
          <w:sz w:val="24"/>
          <w:szCs w:val="24"/>
        </w:rPr>
      </w:pPr>
      <w:r w:rsidRPr="000A3DCD">
        <w:rPr>
          <w:rFonts w:ascii="Times New Roman" w:eastAsia="Times New Roman" w:hAnsi="Times New Roman" w:cs="Times New Roman"/>
          <w:bCs/>
          <w:sz w:val="24"/>
          <w:szCs w:val="24"/>
        </w:rPr>
        <w:lastRenderedPageBreak/>
        <w:t xml:space="preserve">Employee engagement composes of 3 dimensions including vigor, absorption and dedication. Absorption entails concentration plus being engrossed in individual’s work, whereby passing time is intangible as being detached from job roles has some difficulties (Liorens, Schaufeli&amp;Salanova, 2007). Vigor as an aspect of employee engagement implies high levels of mental resilience and energy while working. The third dimension is dedication referring to the sense of inspiration, significance, enthusiasm, pride and challenge as seen when an individual has a core involvement with their job roles (Schaufeli&amp; Bakker, 2012; Brown, 2011). </w:t>
      </w:r>
    </w:p>
    <w:p w:rsidR="000138C0" w:rsidRPr="000138C0" w:rsidRDefault="000138C0" w:rsidP="00E04E12">
      <w:pPr>
        <w:autoSpaceDE w:val="0"/>
        <w:autoSpaceDN w:val="0"/>
        <w:adjustRightInd w:val="0"/>
        <w:spacing w:after="0" w:line="480" w:lineRule="auto"/>
        <w:jc w:val="both"/>
        <w:rPr>
          <w:rFonts w:ascii="Times New Roman" w:eastAsia="Times New Roman" w:hAnsi="Times New Roman" w:cs="Times New Roman"/>
          <w:bCs/>
          <w:sz w:val="12"/>
          <w:szCs w:val="24"/>
        </w:rPr>
      </w:pPr>
    </w:p>
    <w:p w:rsidR="000A3DCD" w:rsidRPr="000A3DCD" w:rsidRDefault="000A3DCD" w:rsidP="00E04E12">
      <w:pPr>
        <w:autoSpaceDE w:val="0"/>
        <w:autoSpaceDN w:val="0"/>
        <w:adjustRightInd w:val="0"/>
        <w:spacing w:after="0" w:line="480" w:lineRule="auto"/>
        <w:jc w:val="both"/>
        <w:rPr>
          <w:rFonts w:ascii="Times New Roman" w:eastAsia="Times New Roman" w:hAnsi="Times New Roman" w:cs="Times New Roman"/>
          <w:bCs/>
          <w:sz w:val="24"/>
          <w:szCs w:val="24"/>
        </w:rPr>
      </w:pPr>
      <w:r w:rsidRPr="000A3DCD">
        <w:rPr>
          <w:rFonts w:ascii="Times New Roman" w:eastAsia="Times New Roman" w:hAnsi="Times New Roman" w:cs="Times New Roman"/>
          <w:bCs/>
          <w:sz w:val="24"/>
          <w:szCs w:val="24"/>
        </w:rPr>
        <w:t xml:space="preserve">Engagement has referred to some psychological state (involvement, attachment, commitment and mood), performance construct (either observable behavior or effort) and disposition (positive effect) (Macey&amp; Schneider, 2008). Employee engagement entails the degree of behavioral, cognitive and emotional involvement in a job role. Individual effort as well as individual’s work-related and individual interactions with others in the same role (Lee &amp; Ok, 2015). Engaged employees normally display a positive emotional connection with one’s work and are very likely to display attentiveness as well as mental absorption in their various work roles (Saks, 2006). </w:t>
      </w:r>
    </w:p>
    <w:p w:rsidR="000A3DCD" w:rsidRPr="000138C0" w:rsidRDefault="000A3DCD" w:rsidP="00E04E12">
      <w:pPr>
        <w:autoSpaceDE w:val="0"/>
        <w:autoSpaceDN w:val="0"/>
        <w:adjustRightInd w:val="0"/>
        <w:spacing w:after="0" w:line="480" w:lineRule="auto"/>
        <w:jc w:val="both"/>
        <w:rPr>
          <w:rFonts w:ascii="Times New Roman" w:eastAsia="Times New Roman" w:hAnsi="Times New Roman" w:cs="Times New Roman"/>
          <w:bCs/>
          <w:sz w:val="14"/>
          <w:szCs w:val="24"/>
        </w:rPr>
      </w:pPr>
    </w:p>
    <w:p w:rsidR="000A3DCD" w:rsidRDefault="000A3DCD" w:rsidP="00E04E12">
      <w:pPr>
        <w:autoSpaceDE w:val="0"/>
        <w:autoSpaceDN w:val="0"/>
        <w:adjustRightInd w:val="0"/>
        <w:spacing w:after="0" w:line="480" w:lineRule="auto"/>
        <w:jc w:val="both"/>
        <w:rPr>
          <w:rFonts w:ascii="Times New Roman" w:eastAsia="Times New Roman" w:hAnsi="Times New Roman" w:cs="Times New Roman"/>
          <w:bCs/>
          <w:sz w:val="24"/>
          <w:szCs w:val="24"/>
        </w:rPr>
      </w:pPr>
      <w:r w:rsidRPr="000A3DCD">
        <w:rPr>
          <w:rFonts w:ascii="Times New Roman" w:eastAsia="Times New Roman" w:hAnsi="Times New Roman" w:cs="Times New Roman"/>
          <w:bCs/>
          <w:sz w:val="24"/>
          <w:szCs w:val="24"/>
        </w:rPr>
        <w:t xml:space="preserve">Cognitive engagement refers to employees’ beliefs about an organization, its leaders, managers and workplace culture. Emotional engagement entails employees’ feelings about the organization, the leaders, managers and other stakeholders (Lockwood, 2007). Behavioral engagement means value-added components as reflected in the efforts that employees incur into their work. Employee engagement can also be defined as a condition of a worker who feels involved, committed, empowered, </w:t>
      </w:r>
      <w:r w:rsidR="00C857CC" w:rsidRPr="000A3DCD">
        <w:rPr>
          <w:rFonts w:ascii="Times New Roman" w:eastAsia="Times New Roman" w:hAnsi="Times New Roman" w:cs="Times New Roman"/>
          <w:bCs/>
          <w:sz w:val="24"/>
          <w:szCs w:val="24"/>
        </w:rPr>
        <w:t>and passionate</w:t>
      </w:r>
      <w:r w:rsidRPr="000A3DCD">
        <w:rPr>
          <w:rFonts w:ascii="Times New Roman" w:eastAsia="Times New Roman" w:hAnsi="Times New Roman" w:cs="Times New Roman"/>
          <w:bCs/>
          <w:sz w:val="24"/>
          <w:szCs w:val="24"/>
        </w:rPr>
        <w:t xml:space="preserve"> and demonstrates such feelings in their work behavior (Mone&amp; London, 2010).</w:t>
      </w:r>
    </w:p>
    <w:p w:rsidR="00E04E12" w:rsidRPr="00AA716F" w:rsidRDefault="00E04E12" w:rsidP="00E04E12">
      <w:pPr>
        <w:autoSpaceDE w:val="0"/>
        <w:autoSpaceDN w:val="0"/>
        <w:adjustRightInd w:val="0"/>
        <w:spacing w:after="0" w:line="480" w:lineRule="auto"/>
        <w:jc w:val="both"/>
        <w:rPr>
          <w:rFonts w:ascii="Times New Roman" w:eastAsia="Times New Roman" w:hAnsi="Times New Roman" w:cs="Times New Roman"/>
          <w:bCs/>
          <w:sz w:val="10"/>
          <w:szCs w:val="24"/>
        </w:rPr>
      </w:pPr>
    </w:p>
    <w:p w:rsidR="000A3DCD" w:rsidRDefault="000A3DCD" w:rsidP="00E04E12">
      <w:pPr>
        <w:autoSpaceDE w:val="0"/>
        <w:autoSpaceDN w:val="0"/>
        <w:adjustRightInd w:val="0"/>
        <w:spacing w:after="0" w:line="480" w:lineRule="auto"/>
        <w:jc w:val="both"/>
        <w:rPr>
          <w:rFonts w:ascii="Times New Roman" w:eastAsia="Times New Roman" w:hAnsi="Times New Roman" w:cs="Times New Roman"/>
          <w:bCs/>
          <w:sz w:val="24"/>
          <w:szCs w:val="24"/>
        </w:rPr>
      </w:pPr>
      <w:r w:rsidRPr="000A3DCD">
        <w:rPr>
          <w:rFonts w:ascii="Times New Roman" w:eastAsia="Times New Roman" w:hAnsi="Times New Roman" w:cs="Times New Roman"/>
          <w:bCs/>
          <w:sz w:val="24"/>
          <w:szCs w:val="24"/>
        </w:rPr>
        <w:lastRenderedPageBreak/>
        <w:t xml:space="preserve">Employee engagement also holds that an individual employee’s emotional, cognitive and behavioral state directed towards the desired organizational outcomes (Shuck &amp;Wollard, 2010). Employee engagement can be embodied in workers’ dedication, energy, and passion whose contribution seems best to serve the clientele to achieve the organizational goals of the </w:t>
      </w:r>
      <w:r w:rsidRPr="000A3DCD">
        <w:rPr>
          <w:rFonts w:ascii="Times New Roman" w:eastAsia="Calibri" w:hAnsi="Times New Roman" w:cs="Times New Roman"/>
          <w:color w:val="000000"/>
          <w:sz w:val="24"/>
          <w:szCs w:val="24"/>
        </w:rPr>
        <w:t>Health center</w:t>
      </w:r>
      <w:r w:rsidRPr="000A3DCD">
        <w:rPr>
          <w:rFonts w:ascii="Times New Roman" w:eastAsia="Times New Roman" w:hAnsi="Times New Roman" w:cs="Times New Roman"/>
          <w:bCs/>
          <w:sz w:val="24"/>
          <w:szCs w:val="24"/>
        </w:rPr>
        <w:t xml:space="preserve">. It is all about willingness, readiness and capability of workers to give discretionary efforts to achieve organizational success. Engaged employees exhibit mental absorption and attentiveness in their work displaying a deep emotional connection towards their workforce (Wagner &amp; Harter, 2006; Saks, 2006). It is believed by many </w:t>
      </w:r>
      <w:r w:rsidRPr="000A3DCD">
        <w:rPr>
          <w:rFonts w:ascii="Times New Roman" w:eastAsia="Calibri" w:hAnsi="Times New Roman" w:cs="Times New Roman"/>
          <w:color w:val="000000"/>
          <w:sz w:val="24"/>
          <w:szCs w:val="24"/>
        </w:rPr>
        <w:t>health centers</w:t>
      </w:r>
      <w:r w:rsidRPr="000A3DCD">
        <w:rPr>
          <w:rFonts w:ascii="Times New Roman" w:eastAsia="Times New Roman" w:hAnsi="Times New Roman" w:cs="Times New Roman"/>
          <w:bCs/>
          <w:sz w:val="24"/>
          <w:szCs w:val="24"/>
        </w:rPr>
        <w:t xml:space="preserve"> that employee engagement is a dominant source of competitive advantage thus recognize reported ability to solve organizational challenges such as improving workplace performance as well as productivity during widespread economic depression (Macey, Schneider &amp; Young, 2009; Macey, 2008).  </w:t>
      </w:r>
    </w:p>
    <w:p w:rsidR="00E04E12" w:rsidRPr="000138C0" w:rsidRDefault="00E04E12" w:rsidP="00E04E12">
      <w:pPr>
        <w:autoSpaceDE w:val="0"/>
        <w:autoSpaceDN w:val="0"/>
        <w:adjustRightInd w:val="0"/>
        <w:spacing w:after="0" w:line="480" w:lineRule="auto"/>
        <w:jc w:val="both"/>
        <w:rPr>
          <w:rFonts w:ascii="Times New Roman" w:eastAsia="Times New Roman" w:hAnsi="Times New Roman" w:cs="Times New Roman"/>
          <w:bCs/>
          <w:sz w:val="10"/>
          <w:szCs w:val="24"/>
        </w:rPr>
      </w:pPr>
    </w:p>
    <w:p w:rsidR="000A3DCD" w:rsidRDefault="000A3DCD" w:rsidP="00E04E12">
      <w:pPr>
        <w:autoSpaceDE w:val="0"/>
        <w:autoSpaceDN w:val="0"/>
        <w:adjustRightInd w:val="0"/>
        <w:spacing w:after="0" w:line="480" w:lineRule="auto"/>
        <w:jc w:val="both"/>
        <w:rPr>
          <w:rFonts w:ascii="Times New Roman" w:eastAsia="Times New Roman" w:hAnsi="Times New Roman" w:cs="Times New Roman"/>
          <w:bCs/>
          <w:sz w:val="24"/>
          <w:szCs w:val="24"/>
        </w:rPr>
      </w:pPr>
      <w:r w:rsidRPr="000A3DCD">
        <w:rPr>
          <w:rFonts w:ascii="Times New Roman" w:eastAsia="Times New Roman" w:hAnsi="Times New Roman" w:cs="Times New Roman"/>
          <w:bCs/>
          <w:sz w:val="24"/>
          <w:szCs w:val="24"/>
        </w:rPr>
        <w:t xml:space="preserve">Engagement illustrates emotional commitment of a worker not only towards the personal goals but also in achieving the </w:t>
      </w:r>
      <w:r w:rsidRPr="000A3DCD">
        <w:rPr>
          <w:rFonts w:ascii="Times New Roman" w:eastAsia="Calibri" w:hAnsi="Times New Roman" w:cs="Times New Roman"/>
          <w:color w:val="000000"/>
          <w:sz w:val="24"/>
          <w:szCs w:val="24"/>
        </w:rPr>
        <w:t xml:space="preserve">organizational </w:t>
      </w:r>
      <w:r w:rsidRPr="000A3DCD">
        <w:rPr>
          <w:rFonts w:ascii="Times New Roman" w:eastAsia="Times New Roman" w:hAnsi="Times New Roman" w:cs="Times New Roman"/>
          <w:bCs/>
          <w:sz w:val="24"/>
          <w:szCs w:val="24"/>
        </w:rPr>
        <w:t xml:space="preserve">goals.  Macey (2008) pointed out that workers with a proactive and </w:t>
      </w:r>
      <w:r w:rsidR="008C5A9C" w:rsidRPr="000A3DCD">
        <w:rPr>
          <w:rFonts w:ascii="Times New Roman" w:eastAsia="Times New Roman" w:hAnsi="Times New Roman" w:cs="Times New Roman"/>
          <w:bCs/>
          <w:sz w:val="24"/>
          <w:szCs w:val="24"/>
        </w:rPr>
        <w:t>auto telic</w:t>
      </w:r>
      <w:r w:rsidRPr="000A3DCD">
        <w:rPr>
          <w:rFonts w:ascii="Times New Roman" w:eastAsia="Times New Roman" w:hAnsi="Times New Roman" w:cs="Times New Roman"/>
          <w:bCs/>
          <w:sz w:val="24"/>
          <w:szCs w:val="24"/>
        </w:rPr>
        <w:t xml:space="preserve"> character, high level of conscientiousness and positive characteristic could be highly engaged in work. Fostering an engaged labor force in the HR field is very vital because researchers have shown that an engaged labor force helps organizations in earning benefits such as augmented managerial efficacy, efficiency, higher productivity, higher level of customer satisfaction and lower turnover rates (Vance, 2006; Wagner 2006; Luthans&amp; Peterson, 2002). </w:t>
      </w:r>
    </w:p>
    <w:p w:rsidR="00E04E12" w:rsidRPr="00AA716F" w:rsidRDefault="00E04E12" w:rsidP="00E04E12">
      <w:pPr>
        <w:autoSpaceDE w:val="0"/>
        <w:autoSpaceDN w:val="0"/>
        <w:adjustRightInd w:val="0"/>
        <w:spacing w:after="0" w:line="480" w:lineRule="auto"/>
        <w:jc w:val="both"/>
        <w:rPr>
          <w:rFonts w:ascii="Times New Roman" w:eastAsia="Times New Roman" w:hAnsi="Times New Roman" w:cs="Times New Roman"/>
          <w:bCs/>
          <w:sz w:val="6"/>
          <w:szCs w:val="24"/>
        </w:rPr>
      </w:pPr>
    </w:p>
    <w:p w:rsidR="000138C0" w:rsidRDefault="000138C0">
      <w:pP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br w:type="page"/>
      </w:r>
    </w:p>
    <w:p w:rsidR="000A3DCD" w:rsidRDefault="000A3DCD" w:rsidP="00E04E12">
      <w:pPr>
        <w:autoSpaceDE w:val="0"/>
        <w:autoSpaceDN w:val="0"/>
        <w:adjustRightInd w:val="0"/>
        <w:spacing w:after="0" w:line="480" w:lineRule="auto"/>
        <w:jc w:val="both"/>
        <w:rPr>
          <w:rFonts w:ascii="Times New Roman" w:eastAsia="Times New Roman" w:hAnsi="Times New Roman" w:cs="Times New Roman"/>
          <w:bCs/>
          <w:sz w:val="24"/>
          <w:szCs w:val="24"/>
        </w:rPr>
      </w:pPr>
      <w:r w:rsidRPr="000A3DCD">
        <w:rPr>
          <w:rFonts w:ascii="Times New Roman" w:eastAsia="Times New Roman" w:hAnsi="Times New Roman" w:cs="Times New Roman"/>
          <w:bCs/>
          <w:sz w:val="24"/>
          <w:szCs w:val="24"/>
        </w:rPr>
        <w:lastRenderedPageBreak/>
        <w:t xml:space="preserve">According to Saks (2006), a highly engaged labor force is a sign of an effective healthy </w:t>
      </w:r>
      <w:r w:rsidRPr="000A3DCD">
        <w:rPr>
          <w:rFonts w:ascii="Times New Roman" w:eastAsia="Calibri" w:hAnsi="Times New Roman" w:cs="Times New Roman"/>
          <w:color w:val="000000"/>
          <w:sz w:val="24"/>
          <w:szCs w:val="24"/>
        </w:rPr>
        <w:t xml:space="preserve">Health centers regardless of </w:t>
      </w:r>
      <w:r w:rsidRPr="000A3DCD">
        <w:rPr>
          <w:rFonts w:ascii="Times New Roman" w:eastAsia="Times New Roman" w:hAnsi="Times New Roman" w:cs="Times New Roman"/>
          <w:bCs/>
          <w:sz w:val="24"/>
          <w:szCs w:val="24"/>
        </w:rPr>
        <w:t xml:space="preserve">geographical location, size and economic sector (Devi, 2009). Engaged workers are most likely to make significant contributions to their organization by attracting as well as retaining new clients, driving invention/innovation or simply spreading positivity to co-workers (Crabtree et al, 2013). Bakker (2008) reported that engaged employees perform better than non-engaged employees because of positive happiness, emotions, enthusiasm and joy, experience better health, create own job and personal resources and transfer such engagement to other stakeholders. Engaged workers within a </w:t>
      </w:r>
      <w:r w:rsidRPr="000A3DCD">
        <w:rPr>
          <w:rFonts w:ascii="Times New Roman" w:eastAsia="Calibri" w:hAnsi="Times New Roman" w:cs="Times New Roman"/>
          <w:color w:val="000000"/>
          <w:sz w:val="24"/>
          <w:szCs w:val="24"/>
        </w:rPr>
        <w:t>Health facility</w:t>
      </w:r>
      <w:r w:rsidRPr="000A3DCD">
        <w:rPr>
          <w:rFonts w:ascii="Times New Roman" w:eastAsia="Times New Roman" w:hAnsi="Times New Roman" w:cs="Times New Roman"/>
          <w:bCs/>
          <w:sz w:val="24"/>
          <w:szCs w:val="24"/>
        </w:rPr>
        <w:t xml:space="preserve"> are strong assets for continuous competitive advantage and a strategic asset to the </w:t>
      </w:r>
      <w:r w:rsidRPr="000A3DCD">
        <w:rPr>
          <w:rFonts w:ascii="Times New Roman" w:eastAsia="Calibri" w:hAnsi="Times New Roman" w:cs="Times New Roman"/>
          <w:color w:val="000000"/>
          <w:sz w:val="24"/>
          <w:szCs w:val="24"/>
        </w:rPr>
        <w:t>Health facilities</w:t>
      </w:r>
      <w:r w:rsidRPr="000A3DCD">
        <w:rPr>
          <w:rFonts w:ascii="Times New Roman" w:eastAsia="Times New Roman" w:hAnsi="Times New Roman" w:cs="Times New Roman"/>
          <w:bCs/>
          <w:sz w:val="24"/>
          <w:szCs w:val="24"/>
        </w:rPr>
        <w:t xml:space="preserve"> (Joo&amp; Mclean, 2006). It however remains unclear as to what extent worker engagement would lead to better service delivery, especially in a health facility setting, given that there might be numerous dimensions contributing to the same. </w:t>
      </w:r>
    </w:p>
    <w:p w:rsidR="00E04E12" w:rsidRPr="000138C0" w:rsidRDefault="00E04E12" w:rsidP="00E04E12">
      <w:pPr>
        <w:autoSpaceDE w:val="0"/>
        <w:autoSpaceDN w:val="0"/>
        <w:adjustRightInd w:val="0"/>
        <w:spacing w:after="0" w:line="480" w:lineRule="auto"/>
        <w:jc w:val="both"/>
        <w:rPr>
          <w:rFonts w:ascii="Times New Roman" w:eastAsia="Times New Roman" w:hAnsi="Times New Roman" w:cs="Times New Roman"/>
          <w:bCs/>
          <w:sz w:val="8"/>
          <w:szCs w:val="24"/>
        </w:rPr>
      </w:pPr>
    </w:p>
    <w:p w:rsidR="000A3DCD" w:rsidRPr="00E04E12" w:rsidRDefault="000A3DCD" w:rsidP="00E04E12">
      <w:pPr>
        <w:pStyle w:val="Heading1"/>
        <w:spacing w:before="0" w:after="0" w:line="480" w:lineRule="auto"/>
        <w:rPr>
          <w:rFonts w:ascii="Times New Roman" w:hAnsi="Times New Roman" w:cs="Times New Roman"/>
          <w:sz w:val="24"/>
          <w:szCs w:val="24"/>
        </w:rPr>
      </w:pPr>
      <w:bookmarkStart w:id="152" w:name="_Toc536033955"/>
      <w:bookmarkStart w:id="153" w:name="_Toc5374399"/>
      <w:r w:rsidRPr="00E04E12">
        <w:rPr>
          <w:rFonts w:ascii="Times New Roman" w:hAnsi="Times New Roman" w:cs="Times New Roman"/>
          <w:sz w:val="24"/>
          <w:szCs w:val="24"/>
        </w:rPr>
        <w:t>2.7. Summary of literature review</w:t>
      </w:r>
      <w:bookmarkEnd w:id="152"/>
      <w:bookmarkEnd w:id="153"/>
    </w:p>
    <w:p w:rsidR="000A3DCD" w:rsidRPr="000A3DCD" w:rsidRDefault="000A3DCD" w:rsidP="00E04E12">
      <w:pPr>
        <w:autoSpaceDE w:val="0"/>
        <w:autoSpaceDN w:val="0"/>
        <w:adjustRightInd w:val="0"/>
        <w:spacing w:after="0" w:line="480" w:lineRule="auto"/>
        <w:jc w:val="both"/>
        <w:rPr>
          <w:rFonts w:ascii="Times New Roman" w:eastAsia="Calibri" w:hAnsi="Times New Roman" w:cs="Times New Roman"/>
          <w:b/>
          <w:sz w:val="24"/>
          <w:szCs w:val="24"/>
        </w:rPr>
      </w:pPr>
      <w:r w:rsidRPr="000A3DCD">
        <w:rPr>
          <w:rFonts w:ascii="Times New Roman" w:eastAsia="Times New Roman" w:hAnsi="Times New Roman" w:cs="Times New Roman"/>
          <w:bCs/>
          <w:sz w:val="24"/>
          <w:szCs w:val="24"/>
        </w:rPr>
        <w:t xml:space="preserve">The preceding review of related literature on the subject of employee morale and health service delivery brought to light a number of perspectives in line with work environment, employee training and employee engagement as factors that could affect health service delivery. However, the review left key gaps that necessitated further investigation. For instance, the literature does not clearly highlight what typically constitutes the work environment in health service delivery. More so, the literature ignores the fact that environment differs in context. This study explored that knowledge gap. In terms of employee training and how it could impact on service delivery, the reviewed literature was silent on other factors that may not change, regardless of how much training an employee may receive – yet such could have an effect on service delivery. Lastly, the literature does not highlight the aspects that could cause employee engagement or lack of it, and </w:t>
      </w:r>
      <w:r w:rsidRPr="000A3DCD">
        <w:rPr>
          <w:rFonts w:ascii="Times New Roman" w:eastAsia="Times New Roman" w:hAnsi="Times New Roman" w:cs="Times New Roman"/>
          <w:bCs/>
          <w:sz w:val="24"/>
          <w:szCs w:val="24"/>
        </w:rPr>
        <w:lastRenderedPageBreak/>
        <w:t>how the same aspect can positively contribute to health service delivery. These gaps formed the central focus of this study.</w:t>
      </w:r>
    </w:p>
    <w:p w:rsidR="000A3DCD" w:rsidRPr="000A3DCD" w:rsidRDefault="000A3DCD" w:rsidP="00E04E12">
      <w:pPr>
        <w:spacing w:after="0" w:line="480" w:lineRule="auto"/>
        <w:jc w:val="both"/>
        <w:rPr>
          <w:rFonts w:ascii="Times New Roman" w:eastAsia="Calibri" w:hAnsi="Times New Roman" w:cs="Times New Roman"/>
          <w:b/>
          <w:sz w:val="24"/>
          <w:szCs w:val="24"/>
        </w:rPr>
      </w:pPr>
    </w:p>
    <w:p w:rsidR="000A3DCD" w:rsidRPr="000A3DCD" w:rsidRDefault="000A3DCD" w:rsidP="00E04E12">
      <w:pPr>
        <w:spacing w:after="0" w:line="480" w:lineRule="auto"/>
        <w:jc w:val="both"/>
        <w:rPr>
          <w:rFonts w:ascii="Times New Roman" w:eastAsia="Calibri" w:hAnsi="Times New Roman" w:cs="Times New Roman"/>
          <w:b/>
          <w:sz w:val="24"/>
          <w:szCs w:val="24"/>
        </w:rPr>
      </w:pPr>
    </w:p>
    <w:p w:rsidR="000A3DCD" w:rsidRPr="00E04E12" w:rsidRDefault="000A3DCD" w:rsidP="00E04E12">
      <w:pPr>
        <w:pStyle w:val="Heading1"/>
        <w:spacing w:before="0" w:after="0" w:line="480" w:lineRule="auto"/>
        <w:jc w:val="center"/>
        <w:rPr>
          <w:rFonts w:ascii="Times New Roman" w:hAnsi="Times New Roman" w:cs="Times New Roman"/>
          <w:sz w:val="24"/>
          <w:szCs w:val="24"/>
        </w:rPr>
      </w:pPr>
      <w:r w:rsidRPr="000A3DCD">
        <w:br w:type="page"/>
      </w:r>
      <w:bookmarkStart w:id="154" w:name="_Toc530406236"/>
      <w:bookmarkStart w:id="155" w:name="_Toc536033956"/>
      <w:bookmarkStart w:id="156" w:name="_Toc5374400"/>
      <w:r w:rsidRPr="00E04E12">
        <w:rPr>
          <w:rFonts w:ascii="Times New Roman" w:hAnsi="Times New Roman" w:cs="Times New Roman"/>
          <w:sz w:val="24"/>
          <w:szCs w:val="24"/>
        </w:rPr>
        <w:lastRenderedPageBreak/>
        <w:t>CHAPTER THREE</w:t>
      </w:r>
      <w:bookmarkEnd w:id="154"/>
      <w:bookmarkEnd w:id="155"/>
      <w:bookmarkEnd w:id="156"/>
    </w:p>
    <w:p w:rsidR="000A3DCD" w:rsidRPr="00E04E12" w:rsidRDefault="000A3DCD" w:rsidP="00E04E12">
      <w:pPr>
        <w:pStyle w:val="Heading1"/>
        <w:spacing w:before="0" w:after="0" w:line="480" w:lineRule="auto"/>
        <w:jc w:val="center"/>
        <w:rPr>
          <w:rFonts w:ascii="Times New Roman" w:eastAsia="Calibri" w:hAnsi="Times New Roman" w:cs="Times New Roman"/>
          <w:sz w:val="24"/>
          <w:szCs w:val="24"/>
        </w:rPr>
      </w:pPr>
      <w:bookmarkStart w:id="157" w:name="_Toc530406237"/>
      <w:bookmarkStart w:id="158" w:name="_Toc536033957"/>
      <w:bookmarkStart w:id="159" w:name="_Toc5374401"/>
      <w:r w:rsidRPr="00E04E12">
        <w:rPr>
          <w:rFonts w:ascii="Times New Roman" w:eastAsia="Calibri" w:hAnsi="Times New Roman" w:cs="Times New Roman"/>
          <w:sz w:val="24"/>
          <w:szCs w:val="24"/>
        </w:rPr>
        <w:t>METHODOLOGY</w:t>
      </w:r>
      <w:bookmarkEnd w:id="157"/>
      <w:bookmarkEnd w:id="158"/>
      <w:bookmarkEnd w:id="159"/>
    </w:p>
    <w:p w:rsidR="000A3DCD" w:rsidRPr="00E04E12" w:rsidRDefault="000A3DCD" w:rsidP="00E04E12">
      <w:pPr>
        <w:pStyle w:val="Heading1"/>
        <w:spacing w:before="0" w:after="0" w:line="480" w:lineRule="auto"/>
        <w:rPr>
          <w:rFonts w:ascii="Times New Roman" w:hAnsi="Times New Roman" w:cs="Times New Roman"/>
          <w:sz w:val="24"/>
          <w:szCs w:val="24"/>
        </w:rPr>
      </w:pPr>
      <w:bookmarkStart w:id="160" w:name="_Toc530406238"/>
      <w:bookmarkStart w:id="161" w:name="_Toc536033958"/>
      <w:bookmarkStart w:id="162" w:name="_Toc5374402"/>
      <w:r w:rsidRPr="00E04E12">
        <w:rPr>
          <w:rFonts w:ascii="Times New Roman" w:hAnsi="Times New Roman" w:cs="Times New Roman"/>
          <w:sz w:val="24"/>
          <w:szCs w:val="24"/>
        </w:rPr>
        <w:t>3.1 Introduction</w:t>
      </w:r>
      <w:bookmarkEnd w:id="160"/>
      <w:bookmarkEnd w:id="161"/>
      <w:bookmarkEnd w:id="162"/>
    </w:p>
    <w:p w:rsidR="000A3DCD" w:rsidRDefault="000A3DCD" w:rsidP="00E04E12">
      <w:pPr>
        <w:spacing w:after="0" w:line="480" w:lineRule="auto"/>
        <w:jc w:val="both"/>
        <w:rPr>
          <w:rFonts w:ascii="Times New Roman" w:eastAsia="Calibri" w:hAnsi="Times New Roman" w:cs="Times New Roman"/>
          <w:bCs/>
          <w:sz w:val="24"/>
          <w:szCs w:val="24"/>
        </w:rPr>
      </w:pPr>
      <w:r w:rsidRPr="000A3DCD">
        <w:rPr>
          <w:rFonts w:ascii="Times New Roman" w:eastAsia="Calibri" w:hAnsi="Times New Roman" w:cs="Times New Roman"/>
          <w:sz w:val="24"/>
          <w:szCs w:val="24"/>
        </w:rPr>
        <w:t xml:space="preserve">This chapter presents the rationale of the study plus how the researcher collected the data, and presented and interpreted the results in order to address the research problem of employee morale and health service delivery in Amuru district. </w:t>
      </w:r>
      <w:r w:rsidRPr="000A3DCD">
        <w:rPr>
          <w:rFonts w:ascii="Times New Roman" w:eastAsia="Calibri" w:hAnsi="Times New Roman" w:cs="Times New Roman"/>
          <w:color w:val="000000"/>
          <w:sz w:val="24"/>
          <w:szCs w:val="24"/>
        </w:rPr>
        <w:t xml:space="preserve">The chapter presents the research design, study population, area of study, </w:t>
      </w:r>
      <w:r w:rsidRPr="000A3DCD">
        <w:rPr>
          <w:rFonts w:ascii="Times New Roman" w:eastAsia="Calibri" w:hAnsi="Times New Roman" w:cs="Times New Roman"/>
          <w:bCs/>
          <w:sz w:val="24"/>
          <w:szCs w:val="24"/>
        </w:rPr>
        <w:t xml:space="preserve">sample size, Sampling techniques and procedure, data collection methods, data collection instruments, quality control, data collection procedure, data analysis, measurement of variables and ethical considerations.  </w:t>
      </w:r>
    </w:p>
    <w:p w:rsidR="00E04E12" w:rsidRPr="00AA716F" w:rsidRDefault="00E04E12" w:rsidP="00E04E12">
      <w:pPr>
        <w:spacing w:after="0" w:line="480" w:lineRule="auto"/>
        <w:jc w:val="both"/>
        <w:rPr>
          <w:rFonts w:ascii="Times New Roman" w:eastAsia="Calibri" w:hAnsi="Times New Roman" w:cs="Times New Roman"/>
          <w:b/>
          <w:bCs/>
          <w:sz w:val="6"/>
          <w:szCs w:val="24"/>
        </w:rPr>
      </w:pPr>
    </w:p>
    <w:p w:rsidR="000A3DCD" w:rsidRPr="00E04E12" w:rsidRDefault="000A3DCD" w:rsidP="00E04E12">
      <w:pPr>
        <w:pStyle w:val="Heading1"/>
        <w:spacing w:before="0" w:after="0" w:line="480" w:lineRule="auto"/>
        <w:rPr>
          <w:rFonts w:ascii="Times New Roman" w:hAnsi="Times New Roman" w:cs="Times New Roman"/>
          <w:sz w:val="24"/>
          <w:szCs w:val="24"/>
        </w:rPr>
      </w:pPr>
      <w:bookmarkStart w:id="163" w:name="_Toc530406239"/>
      <w:bookmarkStart w:id="164" w:name="_Toc536033959"/>
      <w:bookmarkStart w:id="165" w:name="_Toc5374403"/>
      <w:r w:rsidRPr="00E04E12">
        <w:rPr>
          <w:rFonts w:ascii="Times New Roman" w:hAnsi="Times New Roman" w:cs="Times New Roman"/>
          <w:sz w:val="24"/>
          <w:szCs w:val="24"/>
        </w:rPr>
        <w:t>3.2 Research Design</w:t>
      </w:r>
      <w:bookmarkEnd w:id="163"/>
      <w:bookmarkEnd w:id="164"/>
      <w:bookmarkEnd w:id="165"/>
    </w:p>
    <w:p w:rsidR="000A3DCD" w:rsidRDefault="000A3DCD" w:rsidP="00E04E12">
      <w:pPr>
        <w:autoSpaceDE w:val="0"/>
        <w:autoSpaceDN w:val="0"/>
        <w:adjustRightInd w:val="0"/>
        <w:spacing w:after="0" w:line="480" w:lineRule="auto"/>
        <w:jc w:val="both"/>
        <w:rPr>
          <w:rFonts w:ascii="Times New Roman" w:eastAsia="Calibri" w:hAnsi="Times New Roman" w:cs="Times New Roman"/>
          <w:color w:val="000000"/>
          <w:sz w:val="24"/>
          <w:szCs w:val="24"/>
        </w:rPr>
      </w:pPr>
      <w:r w:rsidRPr="000A3DCD">
        <w:rPr>
          <w:rFonts w:ascii="Times New Roman" w:eastAsia="Calibri" w:hAnsi="Times New Roman" w:cs="Times New Roman"/>
          <w:color w:val="000000"/>
          <w:sz w:val="24"/>
          <w:szCs w:val="24"/>
        </w:rPr>
        <w:t>The research adopted the cross-sectional study design because it saves time and less costly. In addition, both qualitative and quantitative approaches guided the process of data collection and analysis (Frechtling, 2002). The quantitative approach was used to measure the magnitude of the variables and constructs that were conceptualized using Pearson Correlation coefficient plus multiple linear regression modeling (Barifaijo, Basheka&amp;Oonyu, 2010), while qualitative approach was used because according to Mugenda and Mugenda (2003), it is the best way to bring out respondents’ opinions, attitudes and perceptions.</w:t>
      </w:r>
    </w:p>
    <w:p w:rsidR="00E04E12" w:rsidRPr="00AA716F" w:rsidRDefault="00E04E12" w:rsidP="00E04E12">
      <w:pPr>
        <w:autoSpaceDE w:val="0"/>
        <w:autoSpaceDN w:val="0"/>
        <w:adjustRightInd w:val="0"/>
        <w:spacing w:after="0" w:line="480" w:lineRule="auto"/>
        <w:jc w:val="both"/>
        <w:rPr>
          <w:rFonts w:ascii="Times New Roman" w:eastAsia="Calibri" w:hAnsi="Times New Roman" w:cs="Times New Roman"/>
          <w:color w:val="000000"/>
          <w:sz w:val="12"/>
          <w:szCs w:val="24"/>
        </w:rPr>
      </w:pPr>
    </w:p>
    <w:p w:rsidR="000A3DCD" w:rsidRPr="00E04E12" w:rsidRDefault="000A3DCD" w:rsidP="00E04E12">
      <w:pPr>
        <w:pStyle w:val="Heading1"/>
        <w:spacing w:before="0" w:after="0" w:line="480" w:lineRule="auto"/>
        <w:rPr>
          <w:rFonts w:ascii="Times New Roman" w:hAnsi="Times New Roman" w:cs="Times New Roman"/>
          <w:sz w:val="24"/>
          <w:szCs w:val="24"/>
        </w:rPr>
      </w:pPr>
      <w:bookmarkStart w:id="166" w:name="_Toc536033960"/>
      <w:bookmarkStart w:id="167" w:name="_Toc530406240"/>
      <w:bookmarkStart w:id="168" w:name="_Toc5374404"/>
      <w:r w:rsidRPr="00E04E12">
        <w:rPr>
          <w:rFonts w:ascii="Times New Roman" w:hAnsi="Times New Roman" w:cs="Times New Roman"/>
          <w:sz w:val="24"/>
          <w:szCs w:val="24"/>
        </w:rPr>
        <w:t>3.3 Study population</w:t>
      </w:r>
      <w:bookmarkEnd w:id="166"/>
      <w:bookmarkEnd w:id="167"/>
      <w:bookmarkEnd w:id="168"/>
    </w:p>
    <w:p w:rsidR="000A3DCD" w:rsidRDefault="000A3DCD" w:rsidP="00E04E12">
      <w:pPr>
        <w:spacing w:after="0" w:line="480" w:lineRule="auto"/>
        <w:jc w:val="both"/>
        <w:rPr>
          <w:rFonts w:ascii="Times New Roman" w:eastAsia="Calibri" w:hAnsi="Times New Roman" w:cs="Times New Roman"/>
          <w:sz w:val="24"/>
          <w:szCs w:val="24"/>
        </w:rPr>
      </w:pPr>
      <w:r w:rsidRPr="000A3DCD">
        <w:rPr>
          <w:rFonts w:ascii="Times New Roman" w:eastAsia="Calibri" w:hAnsi="Times New Roman" w:cs="Times New Roman"/>
          <w:sz w:val="24"/>
          <w:szCs w:val="24"/>
        </w:rPr>
        <w:t>The study population compr</w:t>
      </w:r>
      <w:r w:rsidR="00615B2C">
        <w:rPr>
          <w:rFonts w:ascii="Times New Roman" w:eastAsia="Calibri" w:hAnsi="Times New Roman" w:cs="Times New Roman"/>
          <w:sz w:val="24"/>
          <w:szCs w:val="24"/>
        </w:rPr>
        <w:t>ised of 50 medical personnel</w:t>
      </w:r>
      <w:r w:rsidR="003644BB">
        <w:rPr>
          <w:rFonts w:ascii="Times New Roman" w:eastAsia="Calibri" w:hAnsi="Times New Roman" w:cs="Times New Roman"/>
          <w:sz w:val="24"/>
          <w:szCs w:val="24"/>
        </w:rPr>
        <w:t xml:space="preserve"> in the district and 30 local leaders plus 70 beneficiaries</w:t>
      </w:r>
      <w:r w:rsidRPr="000A3DCD">
        <w:rPr>
          <w:rFonts w:ascii="Times New Roman" w:eastAsia="Calibri" w:hAnsi="Times New Roman" w:cs="Times New Roman"/>
          <w:sz w:val="24"/>
          <w:szCs w:val="24"/>
        </w:rPr>
        <w:t xml:space="preserve"> because morale and health service delivery affects all of them. The study took place in Amuru district in Northern Uganda because it was possible for the researcher to collect data from that area with ease and using little costs.  </w:t>
      </w:r>
    </w:p>
    <w:p w:rsidR="00E04E12" w:rsidRPr="00AA716F" w:rsidRDefault="00E04E12" w:rsidP="00E04E12">
      <w:pPr>
        <w:spacing w:after="0" w:line="480" w:lineRule="auto"/>
        <w:jc w:val="both"/>
        <w:rPr>
          <w:rFonts w:ascii="Times New Roman" w:eastAsia="Calibri" w:hAnsi="Times New Roman" w:cs="Times New Roman"/>
          <w:b/>
          <w:bCs/>
          <w:sz w:val="6"/>
          <w:szCs w:val="24"/>
        </w:rPr>
      </w:pPr>
    </w:p>
    <w:p w:rsidR="000A3DCD" w:rsidRPr="00E04E12" w:rsidRDefault="000A3DCD" w:rsidP="00E04E12">
      <w:pPr>
        <w:pStyle w:val="Heading1"/>
        <w:spacing w:before="0" w:after="0" w:line="480" w:lineRule="auto"/>
        <w:rPr>
          <w:rFonts w:ascii="Times New Roman" w:hAnsi="Times New Roman" w:cs="Times New Roman"/>
          <w:sz w:val="24"/>
          <w:szCs w:val="24"/>
        </w:rPr>
      </w:pPr>
      <w:bookmarkStart w:id="169" w:name="_Toc530406241"/>
      <w:bookmarkStart w:id="170" w:name="_Toc536033961"/>
      <w:bookmarkStart w:id="171" w:name="_Toc5374405"/>
      <w:r w:rsidRPr="00E04E12">
        <w:rPr>
          <w:rFonts w:ascii="Times New Roman" w:hAnsi="Times New Roman" w:cs="Times New Roman"/>
          <w:sz w:val="24"/>
          <w:szCs w:val="24"/>
        </w:rPr>
        <w:lastRenderedPageBreak/>
        <w:t>3.4 Determination of the Sample size</w:t>
      </w:r>
      <w:bookmarkEnd w:id="169"/>
      <w:bookmarkEnd w:id="170"/>
      <w:bookmarkEnd w:id="171"/>
    </w:p>
    <w:p w:rsidR="000A3DCD" w:rsidRPr="000A3DCD" w:rsidRDefault="000A3DCD" w:rsidP="00E04E12">
      <w:pPr>
        <w:spacing w:after="0" w:line="480" w:lineRule="auto"/>
        <w:jc w:val="both"/>
        <w:rPr>
          <w:rFonts w:ascii="Times New Roman" w:eastAsia="Calibri" w:hAnsi="Times New Roman" w:cs="Times New Roman"/>
          <w:sz w:val="24"/>
          <w:szCs w:val="24"/>
        </w:rPr>
      </w:pPr>
      <w:r w:rsidRPr="000A3DCD">
        <w:rPr>
          <w:rFonts w:ascii="Times New Roman" w:eastAsia="Calibri" w:hAnsi="Times New Roman" w:cs="Times New Roman"/>
          <w:sz w:val="24"/>
          <w:szCs w:val="24"/>
        </w:rPr>
        <w:t>The researcher used Krejcie and Morgan’s (1970) table as per Amin (2005) in determining the study sample size. For a population of 150, the table gave a sample size of 108 respondents (appendix two). The study sample size corresponding to every population category was systematically calculated using Sekaran’s (2001) formula shown below:</w:t>
      </w:r>
    </w:p>
    <w:p w:rsidR="000A3DCD" w:rsidRPr="000A3DCD" w:rsidRDefault="000A3DCD" w:rsidP="00E04E12">
      <w:pPr>
        <w:spacing w:after="0" w:line="480" w:lineRule="auto"/>
        <w:jc w:val="both"/>
        <w:rPr>
          <w:rFonts w:ascii="Times New Roman" w:eastAsia="Calibri" w:hAnsi="Times New Roman" w:cs="Times New Roman"/>
          <w:sz w:val="24"/>
          <w:szCs w:val="24"/>
        </w:rPr>
      </w:pPr>
      <w:r w:rsidRPr="000A3DCD">
        <w:rPr>
          <w:rFonts w:ascii="Times New Roman" w:eastAsia="Calibri" w:hAnsi="Times New Roman" w:cs="Times New Roman"/>
          <w:sz w:val="24"/>
          <w:szCs w:val="24"/>
        </w:rPr>
        <w:t xml:space="preserve">Sample size in each category = </w:t>
      </w:r>
      <w:r w:rsidRPr="000A3DCD">
        <w:rPr>
          <w:rFonts w:ascii="Times New Roman" w:eastAsia="Calibri" w:hAnsi="Times New Roman" w:cs="Times New Roman"/>
          <w:sz w:val="24"/>
          <w:szCs w:val="24"/>
          <w:u w:val="single"/>
        </w:rPr>
        <w:t>Population in each category</w:t>
      </w:r>
      <w:r w:rsidRPr="000A3DCD">
        <w:rPr>
          <w:rFonts w:ascii="Times New Roman" w:eastAsia="Calibri" w:hAnsi="Times New Roman" w:cs="Times New Roman"/>
          <w:sz w:val="24"/>
          <w:szCs w:val="24"/>
        </w:rPr>
        <w:t xml:space="preserve">    *     Total sample size</w:t>
      </w:r>
    </w:p>
    <w:p w:rsidR="000A3DCD" w:rsidRPr="000A3DCD" w:rsidRDefault="000A3DCD" w:rsidP="00E04E12">
      <w:pPr>
        <w:spacing w:after="0" w:line="480" w:lineRule="auto"/>
        <w:jc w:val="both"/>
        <w:rPr>
          <w:rFonts w:ascii="Times New Roman" w:eastAsia="Calibri" w:hAnsi="Times New Roman" w:cs="Times New Roman"/>
          <w:sz w:val="24"/>
          <w:szCs w:val="24"/>
        </w:rPr>
      </w:pPr>
      <w:r w:rsidRPr="000A3DCD">
        <w:rPr>
          <w:rFonts w:ascii="Times New Roman" w:eastAsia="Calibri" w:hAnsi="Times New Roman" w:cs="Times New Roman"/>
          <w:sz w:val="24"/>
          <w:szCs w:val="24"/>
        </w:rPr>
        <w:t xml:space="preserve">                                                      Total population   </w:t>
      </w:r>
    </w:p>
    <w:p w:rsidR="000A3DCD" w:rsidRPr="000D294E" w:rsidRDefault="000D294E" w:rsidP="000D294E">
      <w:pPr>
        <w:pStyle w:val="Caption"/>
        <w:spacing w:after="0" w:line="360" w:lineRule="auto"/>
        <w:rPr>
          <w:rFonts w:ascii="Times New Roman" w:hAnsi="Times New Roman"/>
          <w:b w:val="0"/>
          <w:bCs w:val="0"/>
          <w:color w:val="auto"/>
          <w:sz w:val="24"/>
          <w:szCs w:val="24"/>
        </w:rPr>
      </w:pPr>
      <w:bookmarkStart w:id="172" w:name="_Toc530406017"/>
      <w:bookmarkStart w:id="173" w:name="_Toc532555423"/>
      <w:bookmarkStart w:id="174" w:name="_Toc5374511"/>
      <w:r w:rsidRPr="000D294E">
        <w:rPr>
          <w:rFonts w:ascii="Times New Roman" w:hAnsi="Times New Roman"/>
          <w:color w:val="auto"/>
          <w:sz w:val="24"/>
          <w:szCs w:val="24"/>
        </w:rPr>
        <w:t xml:space="preserve">Table 3. </w:t>
      </w:r>
      <w:r w:rsidR="00ED7235" w:rsidRPr="000D294E">
        <w:rPr>
          <w:rFonts w:ascii="Times New Roman" w:hAnsi="Times New Roman"/>
          <w:color w:val="auto"/>
          <w:sz w:val="24"/>
          <w:szCs w:val="24"/>
        </w:rPr>
        <w:fldChar w:fldCharType="begin"/>
      </w:r>
      <w:r w:rsidRPr="000D294E">
        <w:rPr>
          <w:rFonts w:ascii="Times New Roman" w:hAnsi="Times New Roman"/>
          <w:color w:val="auto"/>
          <w:sz w:val="24"/>
          <w:szCs w:val="24"/>
        </w:rPr>
        <w:instrText xml:space="preserve"> SEQ Table_3. \* ARABIC </w:instrText>
      </w:r>
      <w:r w:rsidR="00ED7235" w:rsidRPr="000D294E">
        <w:rPr>
          <w:rFonts w:ascii="Times New Roman" w:hAnsi="Times New Roman"/>
          <w:color w:val="auto"/>
          <w:sz w:val="24"/>
          <w:szCs w:val="24"/>
        </w:rPr>
        <w:fldChar w:fldCharType="separate"/>
      </w:r>
      <w:r w:rsidR="004E2D98">
        <w:rPr>
          <w:rFonts w:ascii="Times New Roman" w:hAnsi="Times New Roman"/>
          <w:noProof/>
          <w:color w:val="auto"/>
          <w:sz w:val="24"/>
          <w:szCs w:val="24"/>
        </w:rPr>
        <w:t>1</w:t>
      </w:r>
      <w:r w:rsidR="00ED7235" w:rsidRPr="000D294E">
        <w:rPr>
          <w:rFonts w:ascii="Times New Roman" w:hAnsi="Times New Roman"/>
          <w:color w:val="auto"/>
          <w:sz w:val="24"/>
          <w:szCs w:val="24"/>
        </w:rPr>
        <w:fldChar w:fldCharType="end"/>
      </w:r>
      <w:r w:rsidR="000A3DCD" w:rsidRPr="000D294E">
        <w:rPr>
          <w:rFonts w:ascii="Times New Roman" w:hAnsi="Times New Roman"/>
          <w:color w:val="auto"/>
          <w:sz w:val="24"/>
          <w:szCs w:val="24"/>
        </w:rPr>
        <w:t>: Sample size selection</w:t>
      </w:r>
      <w:bookmarkEnd w:id="172"/>
      <w:bookmarkEnd w:id="173"/>
      <w:bookmarkEnd w:id="174"/>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605"/>
        <w:gridCol w:w="1440"/>
        <w:gridCol w:w="2524"/>
        <w:gridCol w:w="2781"/>
      </w:tblGrid>
      <w:tr w:rsidR="000A3DCD" w:rsidRPr="000A3DCD" w:rsidTr="000A3DCD">
        <w:tc>
          <w:tcPr>
            <w:tcW w:w="2605" w:type="dxa"/>
          </w:tcPr>
          <w:p w:rsidR="000A3DCD" w:rsidRPr="000A3DCD" w:rsidRDefault="000A3DCD" w:rsidP="00E04E12">
            <w:pPr>
              <w:autoSpaceDE w:val="0"/>
              <w:autoSpaceDN w:val="0"/>
              <w:adjustRightInd w:val="0"/>
              <w:spacing w:after="0" w:line="480" w:lineRule="auto"/>
              <w:jc w:val="center"/>
              <w:rPr>
                <w:rFonts w:ascii="Times New Roman" w:eastAsia="Calibri" w:hAnsi="Times New Roman" w:cs="Times New Roman"/>
                <w:b/>
                <w:bCs/>
                <w:color w:val="000000"/>
                <w:sz w:val="24"/>
                <w:szCs w:val="24"/>
              </w:rPr>
            </w:pPr>
            <w:r w:rsidRPr="000A3DCD">
              <w:rPr>
                <w:rFonts w:ascii="Times New Roman" w:eastAsia="Calibri" w:hAnsi="Times New Roman" w:cs="Times New Roman"/>
                <w:b/>
                <w:sz w:val="24"/>
                <w:szCs w:val="24"/>
              </w:rPr>
              <w:t xml:space="preserve">Category </w:t>
            </w:r>
          </w:p>
        </w:tc>
        <w:tc>
          <w:tcPr>
            <w:tcW w:w="1440" w:type="dxa"/>
          </w:tcPr>
          <w:p w:rsidR="000A3DCD" w:rsidRPr="000A3DCD" w:rsidRDefault="000A3DCD" w:rsidP="00E04E12">
            <w:pPr>
              <w:autoSpaceDE w:val="0"/>
              <w:autoSpaceDN w:val="0"/>
              <w:adjustRightInd w:val="0"/>
              <w:spacing w:after="0" w:line="480" w:lineRule="auto"/>
              <w:jc w:val="center"/>
              <w:rPr>
                <w:rFonts w:ascii="Times New Roman" w:eastAsia="Calibri" w:hAnsi="Times New Roman" w:cs="Times New Roman"/>
                <w:b/>
                <w:bCs/>
                <w:color w:val="000000"/>
                <w:sz w:val="24"/>
                <w:szCs w:val="24"/>
              </w:rPr>
            </w:pPr>
            <w:r w:rsidRPr="000A3DCD">
              <w:rPr>
                <w:rFonts w:ascii="Times New Roman" w:eastAsia="Calibri" w:hAnsi="Times New Roman" w:cs="Times New Roman"/>
                <w:b/>
                <w:bCs/>
                <w:color w:val="000000"/>
                <w:sz w:val="24"/>
                <w:szCs w:val="24"/>
              </w:rPr>
              <w:t>Target Population</w:t>
            </w:r>
          </w:p>
        </w:tc>
        <w:tc>
          <w:tcPr>
            <w:tcW w:w="2524" w:type="dxa"/>
          </w:tcPr>
          <w:p w:rsidR="000A3DCD" w:rsidRPr="000A3DCD" w:rsidRDefault="000A3DCD" w:rsidP="00E04E12">
            <w:pPr>
              <w:autoSpaceDE w:val="0"/>
              <w:autoSpaceDN w:val="0"/>
              <w:adjustRightInd w:val="0"/>
              <w:spacing w:after="0" w:line="480" w:lineRule="auto"/>
              <w:contextualSpacing/>
              <w:jc w:val="center"/>
              <w:rPr>
                <w:rFonts w:ascii="Times New Roman" w:eastAsia="Calibri" w:hAnsi="Times New Roman" w:cs="Times New Roman"/>
                <w:b/>
                <w:bCs/>
                <w:color w:val="000000"/>
                <w:sz w:val="24"/>
                <w:szCs w:val="24"/>
              </w:rPr>
            </w:pPr>
            <w:r w:rsidRPr="000A3DCD">
              <w:rPr>
                <w:rFonts w:ascii="Times New Roman" w:eastAsia="Calibri" w:hAnsi="Times New Roman" w:cs="Times New Roman"/>
                <w:b/>
                <w:bCs/>
                <w:color w:val="000000"/>
                <w:sz w:val="24"/>
                <w:szCs w:val="24"/>
              </w:rPr>
              <w:t xml:space="preserve">Sample </w:t>
            </w:r>
          </w:p>
        </w:tc>
        <w:tc>
          <w:tcPr>
            <w:tcW w:w="2781" w:type="dxa"/>
          </w:tcPr>
          <w:p w:rsidR="000A3DCD" w:rsidRPr="000A3DCD" w:rsidRDefault="000A3DCD" w:rsidP="00E04E12">
            <w:pPr>
              <w:autoSpaceDE w:val="0"/>
              <w:autoSpaceDN w:val="0"/>
              <w:adjustRightInd w:val="0"/>
              <w:spacing w:after="0" w:line="480" w:lineRule="auto"/>
              <w:contextualSpacing/>
              <w:jc w:val="center"/>
              <w:rPr>
                <w:rFonts w:ascii="Times New Roman" w:eastAsia="Calibri" w:hAnsi="Times New Roman" w:cs="Times New Roman"/>
                <w:b/>
                <w:bCs/>
                <w:color w:val="000000"/>
                <w:sz w:val="24"/>
                <w:szCs w:val="24"/>
              </w:rPr>
            </w:pPr>
            <w:r w:rsidRPr="000A3DCD">
              <w:rPr>
                <w:rFonts w:ascii="Times New Roman" w:eastAsia="Calibri" w:hAnsi="Times New Roman" w:cs="Times New Roman"/>
                <w:b/>
                <w:bCs/>
                <w:color w:val="000000"/>
                <w:sz w:val="24"/>
                <w:szCs w:val="24"/>
              </w:rPr>
              <w:t>Technique</w:t>
            </w:r>
          </w:p>
        </w:tc>
      </w:tr>
      <w:tr w:rsidR="000A3DCD" w:rsidRPr="000A3DCD" w:rsidTr="000A3DCD">
        <w:tc>
          <w:tcPr>
            <w:tcW w:w="2605" w:type="dxa"/>
          </w:tcPr>
          <w:p w:rsidR="000A3DCD" w:rsidRPr="000A3DCD" w:rsidRDefault="000A3DCD" w:rsidP="00E04E12">
            <w:pPr>
              <w:spacing w:after="0" w:line="480" w:lineRule="auto"/>
              <w:rPr>
                <w:rFonts w:ascii="Times New Roman" w:eastAsia="Calibri" w:hAnsi="Times New Roman" w:cs="Times New Roman"/>
                <w:sz w:val="24"/>
                <w:szCs w:val="24"/>
              </w:rPr>
            </w:pPr>
            <w:r w:rsidRPr="000A3DCD">
              <w:rPr>
                <w:rFonts w:ascii="Times New Roman" w:eastAsia="Calibri" w:hAnsi="Times New Roman" w:cs="Times New Roman"/>
                <w:sz w:val="24"/>
                <w:szCs w:val="24"/>
              </w:rPr>
              <w:t>Technocrats</w:t>
            </w:r>
          </w:p>
        </w:tc>
        <w:tc>
          <w:tcPr>
            <w:tcW w:w="1440" w:type="dxa"/>
          </w:tcPr>
          <w:p w:rsidR="000A3DCD" w:rsidRPr="000A3DCD" w:rsidRDefault="001600F5" w:rsidP="00E04E12">
            <w:pPr>
              <w:spacing w:after="0" w:line="48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50</w:t>
            </w:r>
          </w:p>
        </w:tc>
        <w:tc>
          <w:tcPr>
            <w:tcW w:w="2524" w:type="dxa"/>
          </w:tcPr>
          <w:p w:rsidR="000A3DCD" w:rsidRPr="000A3DCD" w:rsidRDefault="00615B2C" w:rsidP="00E04E12">
            <w:pPr>
              <w:autoSpaceDE w:val="0"/>
              <w:autoSpaceDN w:val="0"/>
              <w:adjustRightInd w:val="0"/>
              <w:spacing w:after="0" w:line="480" w:lineRule="auto"/>
              <w:jc w:val="both"/>
              <w:rPr>
                <w:rFonts w:ascii="Times New Roman" w:eastAsia="Calibri" w:hAnsi="Times New Roman" w:cs="Times New Roman"/>
                <w:bCs/>
                <w:color w:val="000000"/>
                <w:sz w:val="24"/>
                <w:szCs w:val="24"/>
              </w:rPr>
            </w:pPr>
            <w:r>
              <w:rPr>
                <w:rFonts w:ascii="Times New Roman" w:eastAsia="Calibri" w:hAnsi="Times New Roman" w:cs="Times New Roman"/>
                <w:bCs/>
                <w:color w:val="000000"/>
                <w:sz w:val="24"/>
                <w:szCs w:val="24"/>
              </w:rPr>
              <w:t>50/150*108 =36</w:t>
            </w:r>
          </w:p>
        </w:tc>
        <w:tc>
          <w:tcPr>
            <w:tcW w:w="2781" w:type="dxa"/>
          </w:tcPr>
          <w:p w:rsidR="000A3DCD" w:rsidRPr="000A3DCD" w:rsidRDefault="00615B2C" w:rsidP="00E04E12">
            <w:pPr>
              <w:autoSpaceDE w:val="0"/>
              <w:autoSpaceDN w:val="0"/>
              <w:adjustRightInd w:val="0"/>
              <w:spacing w:after="0" w:line="480" w:lineRule="auto"/>
              <w:rPr>
                <w:rFonts w:ascii="Times New Roman" w:eastAsia="Calibri" w:hAnsi="Times New Roman" w:cs="Times New Roman"/>
                <w:bCs/>
                <w:color w:val="000000"/>
                <w:sz w:val="24"/>
                <w:szCs w:val="24"/>
              </w:rPr>
            </w:pPr>
            <w:r>
              <w:rPr>
                <w:rFonts w:ascii="Times New Roman" w:eastAsia="Calibri" w:hAnsi="Times New Roman" w:cs="Times New Roman"/>
                <w:bCs/>
                <w:color w:val="000000"/>
                <w:sz w:val="24"/>
                <w:szCs w:val="24"/>
              </w:rPr>
              <w:t>Purposive sampling</w:t>
            </w:r>
          </w:p>
        </w:tc>
      </w:tr>
      <w:tr w:rsidR="000A3DCD" w:rsidRPr="000A3DCD" w:rsidTr="000A3DCD">
        <w:tc>
          <w:tcPr>
            <w:tcW w:w="2605" w:type="dxa"/>
          </w:tcPr>
          <w:p w:rsidR="000A3DCD" w:rsidRPr="000A3DCD" w:rsidRDefault="000A3DCD" w:rsidP="00E04E12">
            <w:pPr>
              <w:spacing w:after="0" w:line="480" w:lineRule="auto"/>
              <w:rPr>
                <w:rFonts w:ascii="Times New Roman" w:eastAsia="Calibri" w:hAnsi="Times New Roman" w:cs="Times New Roman"/>
                <w:sz w:val="24"/>
                <w:szCs w:val="24"/>
              </w:rPr>
            </w:pPr>
            <w:r w:rsidRPr="000A3DCD">
              <w:rPr>
                <w:rFonts w:ascii="Times New Roman" w:eastAsia="Calibri" w:hAnsi="Times New Roman" w:cs="Times New Roman"/>
                <w:sz w:val="24"/>
                <w:szCs w:val="24"/>
              </w:rPr>
              <w:t>Local Council</w:t>
            </w:r>
          </w:p>
        </w:tc>
        <w:tc>
          <w:tcPr>
            <w:tcW w:w="1440" w:type="dxa"/>
          </w:tcPr>
          <w:p w:rsidR="000A3DCD" w:rsidRPr="000A3DCD" w:rsidRDefault="001600F5" w:rsidP="00E04E12">
            <w:pPr>
              <w:spacing w:after="0" w:line="48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3</w:t>
            </w:r>
            <w:r w:rsidR="000A3DCD" w:rsidRPr="000A3DCD">
              <w:rPr>
                <w:rFonts w:ascii="Times New Roman" w:eastAsia="Calibri" w:hAnsi="Times New Roman" w:cs="Times New Roman"/>
                <w:sz w:val="24"/>
                <w:szCs w:val="24"/>
              </w:rPr>
              <w:t>0</w:t>
            </w:r>
          </w:p>
        </w:tc>
        <w:tc>
          <w:tcPr>
            <w:tcW w:w="2524" w:type="dxa"/>
          </w:tcPr>
          <w:p w:rsidR="000A3DCD" w:rsidRPr="000A3DCD" w:rsidRDefault="00615B2C" w:rsidP="00E04E12">
            <w:pPr>
              <w:autoSpaceDE w:val="0"/>
              <w:autoSpaceDN w:val="0"/>
              <w:adjustRightInd w:val="0"/>
              <w:spacing w:after="0" w:line="480" w:lineRule="auto"/>
              <w:jc w:val="both"/>
              <w:rPr>
                <w:rFonts w:ascii="Times New Roman" w:eastAsia="Calibri" w:hAnsi="Times New Roman" w:cs="Times New Roman"/>
                <w:bCs/>
                <w:color w:val="000000"/>
                <w:sz w:val="24"/>
                <w:szCs w:val="24"/>
              </w:rPr>
            </w:pPr>
            <w:r>
              <w:rPr>
                <w:rFonts w:ascii="Times New Roman" w:eastAsia="Calibri" w:hAnsi="Times New Roman" w:cs="Times New Roman"/>
                <w:bCs/>
                <w:color w:val="000000"/>
                <w:sz w:val="24"/>
                <w:szCs w:val="24"/>
              </w:rPr>
              <w:t>30/150*108 =22</w:t>
            </w:r>
          </w:p>
        </w:tc>
        <w:tc>
          <w:tcPr>
            <w:tcW w:w="2781" w:type="dxa"/>
          </w:tcPr>
          <w:p w:rsidR="000A3DCD" w:rsidRPr="000A3DCD" w:rsidRDefault="00615B2C" w:rsidP="00E04E12">
            <w:pPr>
              <w:autoSpaceDE w:val="0"/>
              <w:autoSpaceDN w:val="0"/>
              <w:adjustRightInd w:val="0"/>
              <w:spacing w:after="0" w:line="480" w:lineRule="auto"/>
              <w:rPr>
                <w:rFonts w:ascii="Times New Roman" w:eastAsia="Calibri" w:hAnsi="Times New Roman" w:cs="Times New Roman"/>
                <w:bCs/>
                <w:color w:val="000000"/>
                <w:sz w:val="24"/>
                <w:szCs w:val="24"/>
              </w:rPr>
            </w:pPr>
            <w:r>
              <w:rPr>
                <w:rFonts w:ascii="Times New Roman" w:eastAsia="Calibri" w:hAnsi="Times New Roman" w:cs="Times New Roman"/>
                <w:bCs/>
                <w:color w:val="000000"/>
                <w:sz w:val="24"/>
                <w:szCs w:val="24"/>
              </w:rPr>
              <w:t xml:space="preserve">Random sampling </w:t>
            </w:r>
          </w:p>
        </w:tc>
      </w:tr>
      <w:tr w:rsidR="000A3DCD" w:rsidRPr="000A3DCD" w:rsidTr="000A3DCD">
        <w:tc>
          <w:tcPr>
            <w:tcW w:w="2605" w:type="dxa"/>
          </w:tcPr>
          <w:p w:rsidR="000A3DCD" w:rsidRPr="001600F5" w:rsidRDefault="001600F5" w:rsidP="00E04E12">
            <w:pPr>
              <w:autoSpaceDE w:val="0"/>
              <w:autoSpaceDN w:val="0"/>
              <w:adjustRightInd w:val="0"/>
              <w:spacing w:after="0" w:line="480" w:lineRule="auto"/>
              <w:jc w:val="both"/>
              <w:rPr>
                <w:rFonts w:ascii="Times New Roman" w:eastAsia="Calibri" w:hAnsi="Times New Roman" w:cs="Times New Roman"/>
                <w:bCs/>
                <w:color w:val="000000"/>
                <w:sz w:val="24"/>
                <w:szCs w:val="24"/>
              </w:rPr>
            </w:pPr>
            <w:r w:rsidRPr="001600F5">
              <w:rPr>
                <w:rFonts w:ascii="Times New Roman" w:eastAsia="Calibri" w:hAnsi="Times New Roman" w:cs="Times New Roman"/>
                <w:bCs/>
                <w:color w:val="000000"/>
                <w:sz w:val="24"/>
                <w:szCs w:val="24"/>
              </w:rPr>
              <w:t xml:space="preserve">Beneficiaries </w:t>
            </w:r>
          </w:p>
        </w:tc>
        <w:tc>
          <w:tcPr>
            <w:tcW w:w="1440" w:type="dxa"/>
          </w:tcPr>
          <w:p w:rsidR="000A3DCD" w:rsidRPr="001600F5" w:rsidRDefault="001600F5" w:rsidP="00E04E12">
            <w:pPr>
              <w:autoSpaceDE w:val="0"/>
              <w:autoSpaceDN w:val="0"/>
              <w:adjustRightInd w:val="0"/>
              <w:spacing w:after="0" w:line="480" w:lineRule="auto"/>
              <w:jc w:val="center"/>
              <w:rPr>
                <w:rFonts w:ascii="Times New Roman" w:eastAsia="Calibri" w:hAnsi="Times New Roman" w:cs="Times New Roman"/>
                <w:bCs/>
                <w:color w:val="000000"/>
                <w:sz w:val="24"/>
                <w:szCs w:val="24"/>
              </w:rPr>
            </w:pPr>
            <w:r w:rsidRPr="001600F5">
              <w:rPr>
                <w:rFonts w:ascii="Times New Roman" w:eastAsia="Calibri" w:hAnsi="Times New Roman" w:cs="Times New Roman"/>
                <w:bCs/>
                <w:color w:val="000000"/>
                <w:sz w:val="24"/>
                <w:szCs w:val="24"/>
              </w:rPr>
              <w:t>70</w:t>
            </w:r>
          </w:p>
        </w:tc>
        <w:tc>
          <w:tcPr>
            <w:tcW w:w="2524" w:type="dxa"/>
          </w:tcPr>
          <w:p w:rsidR="000A3DCD" w:rsidRPr="000A3DCD" w:rsidRDefault="00615B2C" w:rsidP="00E04E12">
            <w:pPr>
              <w:autoSpaceDE w:val="0"/>
              <w:autoSpaceDN w:val="0"/>
              <w:adjustRightInd w:val="0"/>
              <w:spacing w:after="0" w:line="480" w:lineRule="auto"/>
              <w:jc w:val="both"/>
              <w:rPr>
                <w:rFonts w:ascii="Times New Roman" w:eastAsia="Calibri" w:hAnsi="Times New Roman" w:cs="Times New Roman"/>
                <w:b/>
                <w:bCs/>
                <w:color w:val="000000"/>
                <w:sz w:val="24"/>
                <w:szCs w:val="24"/>
              </w:rPr>
            </w:pPr>
            <w:r>
              <w:rPr>
                <w:rFonts w:ascii="Times New Roman" w:eastAsia="Calibri" w:hAnsi="Times New Roman" w:cs="Times New Roman"/>
                <w:b/>
                <w:bCs/>
                <w:color w:val="000000"/>
                <w:sz w:val="24"/>
                <w:szCs w:val="24"/>
              </w:rPr>
              <w:t>70/150*108=50</w:t>
            </w:r>
          </w:p>
        </w:tc>
        <w:tc>
          <w:tcPr>
            <w:tcW w:w="2781" w:type="dxa"/>
          </w:tcPr>
          <w:p w:rsidR="000A3DCD" w:rsidRPr="000A3DCD" w:rsidRDefault="00615B2C" w:rsidP="00E04E12">
            <w:pPr>
              <w:autoSpaceDE w:val="0"/>
              <w:autoSpaceDN w:val="0"/>
              <w:adjustRightInd w:val="0"/>
              <w:spacing w:after="0" w:line="480" w:lineRule="auto"/>
              <w:jc w:val="both"/>
              <w:rPr>
                <w:rFonts w:ascii="Times New Roman" w:eastAsia="Calibri" w:hAnsi="Times New Roman" w:cs="Times New Roman"/>
                <w:b/>
                <w:bCs/>
                <w:color w:val="000000"/>
                <w:sz w:val="24"/>
                <w:szCs w:val="24"/>
              </w:rPr>
            </w:pPr>
            <w:r>
              <w:rPr>
                <w:rFonts w:ascii="Times New Roman" w:eastAsia="Calibri" w:hAnsi="Times New Roman" w:cs="Times New Roman"/>
                <w:b/>
                <w:bCs/>
                <w:color w:val="000000"/>
                <w:sz w:val="24"/>
                <w:szCs w:val="24"/>
              </w:rPr>
              <w:t>Random sampling</w:t>
            </w:r>
          </w:p>
        </w:tc>
      </w:tr>
      <w:tr w:rsidR="000A3DCD" w:rsidRPr="000A3DCD" w:rsidTr="000A3DCD">
        <w:tc>
          <w:tcPr>
            <w:tcW w:w="2605" w:type="dxa"/>
          </w:tcPr>
          <w:p w:rsidR="000A3DCD" w:rsidRPr="000A3DCD" w:rsidRDefault="001600F5" w:rsidP="00E04E12">
            <w:pPr>
              <w:autoSpaceDE w:val="0"/>
              <w:autoSpaceDN w:val="0"/>
              <w:adjustRightInd w:val="0"/>
              <w:spacing w:after="0" w:line="480" w:lineRule="auto"/>
              <w:jc w:val="both"/>
              <w:rPr>
                <w:rFonts w:ascii="Times New Roman" w:eastAsia="Calibri" w:hAnsi="Times New Roman" w:cs="Times New Roman"/>
                <w:b/>
                <w:bCs/>
                <w:color w:val="000000"/>
                <w:sz w:val="24"/>
                <w:szCs w:val="24"/>
              </w:rPr>
            </w:pPr>
            <w:r>
              <w:rPr>
                <w:rFonts w:ascii="Times New Roman" w:eastAsia="Calibri" w:hAnsi="Times New Roman" w:cs="Times New Roman"/>
                <w:b/>
                <w:bCs/>
                <w:color w:val="000000"/>
                <w:sz w:val="24"/>
                <w:szCs w:val="24"/>
              </w:rPr>
              <w:t xml:space="preserve">Total </w:t>
            </w:r>
          </w:p>
        </w:tc>
        <w:tc>
          <w:tcPr>
            <w:tcW w:w="1440" w:type="dxa"/>
          </w:tcPr>
          <w:p w:rsidR="000A3DCD" w:rsidRPr="001600F5" w:rsidRDefault="001600F5" w:rsidP="00E04E12">
            <w:pPr>
              <w:autoSpaceDE w:val="0"/>
              <w:autoSpaceDN w:val="0"/>
              <w:adjustRightInd w:val="0"/>
              <w:spacing w:after="0" w:line="480" w:lineRule="auto"/>
              <w:jc w:val="center"/>
              <w:rPr>
                <w:rFonts w:ascii="Times New Roman" w:eastAsia="Calibri" w:hAnsi="Times New Roman" w:cs="Times New Roman"/>
                <w:bCs/>
                <w:color w:val="000000"/>
                <w:sz w:val="24"/>
                <w:szCs w:val="24"/>
              </w:rPr>
            </w:pPr>
            <w:r>
              <w:rPr>
                <w:rFonts w:ascii="Times New Roman" w:eastAsia="Calibri" w:hAnsi="Times New Roman" w:cs="Times New Roman"/>
                <w:bCs/>
                <w:color w:val="000000"/>
                <w:sz w:val="24"/>
                <w:szCs w:val="24"/>
              </w:rPr>
              <w:t>150</w:t>
            </w:r>
          </w:p>
        </w:tc>
        <w:tc>
          <w:tcPr>
            <w:tcW w:w="2524" w:type="dxa"/>
          </w:tcPr>
          <w:p w:rsidR="000A3DCD" w:rsidRPr="000A3DCD" w:rsidRDefault="000A3DCD" w:rsidP="00E04E12">
            <w:pPr>
              <w:autoSpaceDE w:val="0"/>
              <w:autoSpaceDN w:val="0"/>
              <w:adjustRightInd w:val="0"/>
              <w:spacing w:after="0" w:line="480" w:lineRule="auto"/>
              <w:jc w:val="both"/>
              <w:rPr>
                <w:rFonts w:ascii="Times New Roman" w:eastAsia="Calibri" w:hAnsi="Times New Roman" w:cs="Times New Roman"/>
                <w:bCs/>
                <w:color w:val="000000"/>
                <w:sz w:val="24"/>
                <w:szCs w:val="24"/>
              </w:rPr>
            </w:pPr>
            <w:r w:rsidRPr="000A3DCD">
              <w:rPr>
                <w:rFonts w:ascii="Times New Roman" w:eastAsia="Calibri" w:hAnsi="Times New Roman" w:cs="Times New Roman"/>
                <w:bCs/>
                <w:color w:val="000000"/>
                <w:sz w:val="24"/>
                <w:szCs w:val="24"/>
              </w:rPr>
              <w:t>108</w:t>
            </w:r>
          </w:p>
        </w:tc>
        <w:tc>
          <w:tcPr>
            <w:tcW w:w="2781" w:type="dxa"/>
          </w:tcPr>
          <w:p w:rsidR="000A3DCD" w:rsidRPr="000A3DCD" w:rsidRDefault="000A3DCD" w:rsidP="00E04E12">
            <w:pPr>
              <w:autoSpaceDE w:val="0"/>
              <w:autoSpaceDN w:val="0"/>
              <w:adjustRightInd w:val="0"/>
              <w:spacing w:after="0" w:line="480" w:lineRule="auto"/>
              <w:jc w:val="both"/>
              <w:rPr>
                <w:rFonts w:ascii="Times New Roman" w:eastAsia="Calibri" w:hAnsi="Times New Roman" w:cs="Times New Roman"/>
                <w:b/>
                <w:bCs/>
                <w:color w:val="000000"/>
                <w:sz w:val="24"/>
                <w:szCs w:val="24"/>
              </w:rPr>
            </w:pPr>
          </w:p>
        </w:tc>
      </w:tr>
    </w:tbl>
    <w:p w:rsidR="000A3DCD" w:rsidRPr="000A3DCD" w:rsidRDefault="000A3DCD" w:rsidP="00E04E12">
      <w:pPr>
        <w:autoSpaceDE w:val="0"/>
        <w:autoSpaceDN w:val="0"/>
        <w:adjustRightInd w:val="0"/>
        <w:spacing w:after="0" w:line="480" w:lineRule="auto"/>
        <w:jc w:val="both"/>
        <w:rPr>
          <w:rFonts w:ascii="Times New Roman" w:eastAsia="Calibri" w:hAnsi="Times New Roman" w:cs="Times New Roman"/>
          <w:b/>
          <w:color w:val="000000"/>
          <w:sz w:val="24"/>
          <w:szCs w:val="24"/>
        </w:rPr>
      </w:pPr>
      <w:r w:rsidRPr="000A3DCD">
        <w:rPr>
          <w:rFonts w:ascii="Times New Roman" w:eastAsia="Calibri" w:hAnsi="Times New Roman" w:cs="Times New Roman"/>
          <w:b/>
          <w:color w:val="000000"/>
          <w:sz w:val="24"/>
          <w:szCs w:val="24"/>
        </w:rPr>
        <w:t>Source Office of the CAO 2017</w:t>
      </w:r>
    </w:p>
    <w:p w:rsidR="000A3DCD" w:rsidRPr="00E04E12" w:rsidRDefault="000A3DCD" w:rsidP="00E04E12">
      <w:pPr>
        <w:pStyle w:val="Heading1"/>
        <w:spacing w:before="0" w:after="0" w:line="480" w:lineRule="auto"/>
        <w:rPr>
          <w:rFonts w:ascii="Times New Roman" w:hAnsi="Times New Roman" w:cs="Times New Roman"/>
          <w:sz w:val="24"/>
          <w:szCs w:val="24"/>
        </w:rPr>
      </w:pPr>
      <w:bookmarkStart w:id="175" w:name="_Toc530406242"/>
      <w:bookmarkStart w:id="176" w:name="_Toc536033962"/>
      <w:bookmarkStart w:id="177" w:name="_Toc5374406"/>
      <w:r w:rsidRPr="00E04E12">
        <w:rPr>
          <w:rFonts w:ascii="Times New Roman" w:hAnsi="Times New Roman" w:cs="Times New Roman"/>
          <w:sz w:val="24"/>
          <w:szCs w:val="24"/>
        </w:rPr>
        <w:t>3.5 Sampling Techniques</w:t>
      </w:r>
      <w:bookmarkEnd w:id="175"/>
      <w:bookmarkEnd w:id="176"/>
      <w:bookmarkEnd w:id="177"/>
    </w:p>
    <w:p w:rsidR="000A3DCD" w:rsidRPr="000A3DCD" w:rsidRDefault="000A3DCD" w:rsidP="00E04E12">
      <w:pPr>
        <w:spacing w:after="0" w:line="480" w:lineRule="auto"/>
        <w:jc w:val="both"/>
        <w:rPr>
          <w:rFonts w:ascii="Times New Roman" w:eastAsia="Calibri" w:hAnsi="Times New Roman" w:cs="Times New Roman"/>
          <w:b/>
          <w:bCs/>
          <w:sz w:val="24"/>
          <w:szCs w:val="24"/>
        </w:rPr>
      </w:pPr>
      <w:r w:rsidRPr="000A3DCD">
        <w:rPr>
          <w:rFonts w:ascii="Times New Roman" w:eastAsia="Calibri" w:hAnsi="Times New Roman" w:cs="Times New Roman"/>
          <w:sz w:val="24"/>
          <w:szCs w:val="24"/>
        </w:rPr>
        <w:t>The researcher used both probability and non-probability sampling methods. In p</w:t>
      </w:r>
      <w:r w:rsidR="003644BB">
        <w:rPr>
          <w:rFonts w:ascii="Times New Roman" w:eastAsia="Calibri" w:hAnsi="Times New Roman" w:cs="Times New Roman"/>
          <w:sz w:val="24"/>
          <w:szCs w:val="24"/>
        </w:rPr>
        <w:t>robability sampling,</w:t>
      </w:r>
      <w:r w:rsidR="003644BB" w:rsidRPr="000A3DCD">
        <w:rPr>
          <w:rFonts w:ascii="Times New Roman" w:eastAsia="Calibri" w:hAnsi="Times New Roman" w:cs="Times New Roman"/>
          <w:sz w:val="24"/>
          <w:szCs w:val="24"/>
        </w:rPr>
        <w:t xml:space="preserve"> random</w:t>
      </w:r>
      <w:r w:rsidRPr="000A3DCD">
        <w:rPr>
          <w:rFonts w:ascii="Times New Roman" w:eastAsia="Calibri" w:hAnsi="Times New Roman" w:cs="Times New Roman"/>
          <w:sz w:val="24"/>
          <w:szCs w:val="24"/>
        </w:rPr>
        <w:t xml:space="preserve"> sampling was used because respondents from the various counties had an equal chance of being selected. Non-probability sampling using purposive sampling was employed </w:t>
      </w:r>
      <w:r w:rsidRPr="000A3DCD">
        <w:rPr>
          <w:rFonts w:ascii="Times New Roman" w:eastAsia="Times New Roman" w:hAnsi="Times New Roman" w:cs="Times New Roman"/>
          <w:sz w:val="24"/>
          <w:szCs w:val="24"/>
        </w:rPr>
        <w:t xml:space="preserve">because </w:t>
      </w:r>
      <w:r w:rsidRPr="000A3DCD">
        <w:rPr>
          <w:rFonts w:ascii="Times New Roman" w:eastAsia="Calibri" w:hAnsi="Times New Roman" w:cs="Times New Roman"/>
          <w:sz w:val="24"/>
          <w:szCs w:val="24"/>
        </w:rPr>
        <w:t>respondents</w:t>
      </w:r>
      <w:r w:rsidRPr="000A3DCD">
        <w:rPr>
          <w:rFonts w:ascii="Times New Roman" w:eastAsia="Times New Roman" w:hAnsi="Times New Roman" w:cs="Times New Roman"/>
          <w:sz w:val="24"/>
          <w:szCs w:val="24"/>
        </w:rPr>
        <w:t xml:space="preserve"> were considered to be key informants.</w:t>
      </w:r>
    </w:p>
    <w:p w:rsidR="00AA716F" w:rsidRDefault="00AA716F">
      <w:pPr>
        <w:rPr>
          <w:rFonts w:ascii="Times New Roman" w:eastAsia="Times New Roman" w:hAnsi="Times New Roman" w:cs="Times New Roman"/>
          <w:b/>
          <w:bCs/>
          <w:kern w:val="32"/>
          <w:sz w:val="24"/>
          <w:szCs w:val="24"/>
          <w:lang w:bidi="th-TH"/>
        </w:rPr>
      </w:pPr>
      <w:bookmarkStart w:id="178" w:name="_Toc530406243"/>
      <w:bookmarkStart w:id="179" w:name="_Toc536033963"/>
      <w:r>
        <w:rPr>
          <w:rFonts w:ascii="Times New Roman" w:hAnsi="Times New Roman" w:cs="Times New Roman"/>
          <w:sz w:val="24"/>
          <w:szCs w:val="24"/>
        </w:rPr>
        <w:br w:type="page"/>
      </w:r>
    </w:p>
    <w:p w:rsidR="000A3DCD" w:rsidRPr="00E04E12" w:rsidRDefault="000A3DCD" w:rsidP="00E04E12">
      <w:pPr>
        <w:pStyle w:val="Heading1"/>
        <w:spacing w:before="0" w:after="0" w:line="480" w:lineRule="auto"/>
        <w:rPr>
          <w:rFonts w:ascii="Times New Roman" w:hAnsi="Times New Roman" w:cs="Times New Roman"/>
          <w:sz w:val="24"/>
          <w:szCs w:val="24"/>
        </w:rPr>
      </w:pPr>
      <w:bookmarkStart w:id="180" w:name="_Toc5374407"/>
      <w:r w:rsidRPr="00E04E12">
        <w:rPr>
          <w:rFonts w:ascii="Times New Roman" w:hAnsi="Times New Roman" w:cs="Times New Roman"/>
          <w:sz w:val="24"/>
          <w:szCs w:val="24"/>
        </w:rPr>
        <w:lastRenderedPageBreak/>
        <w:t>3.6 Data Collection Methods</w:t>
      </w:r>
      <w:bookmarkEnd w:id="178"/>
      <w:bookmarkEnd w:id="179"/>
      <w:bookmarkEnd w:id="180"/>
    </w:p>
    <w:p w:rsidR="000A3DCD" w:rsidRDefault="000A3DCD" w:rsidP="00E04E12">
      <w:pPr>
        <w:autoSpaceDE w:val="0"/>
        <w:autoSpaceDN w:val="0"/>
        <w:adjustRightInd w:val="0"/>
        <w:spacing w:after="0" w:line="480" w:lineRule="auto"/>
        <w:jc w:val="both"/>
        <w:rPr>
          <w:rFonts w:ascii="Times New Roman" w:eastAsia="Calibri" w:hAnsi="Times New Roman" w:cs="Times New Roman"/>
          <w:color w:val="000000"/>
          <w:sz w:val="24"/>
          <w:szCs w:val="24"/>
        </w:rPr>
      </w:pPr>
      <w:r w:rsidRPr="000A3DCD">
        <w:rPr>
          <w:rFonts w:ascii="Times New Roman" w:eastAsia="Calibri" w:hAnsi="Times New Roman" w:cs="Times New Roman"/>
          <w:color w:val="000000"/>
          <w:sz w:val="24"/>
          <w:szCs w:val="24"/>
        </w:rPr>
        <w:t xml:space="preserve">Data was gathered from both primary and secondary sources (Amin, 2005). Quantitative and qualitative methods were employed in collecting primary data. Primary data was gathered using the survey questionnaire method and interview method. On the other hand, secondary data was obtained by reviewing documents such as reports, journal articles, academic theses, magazines plus working papers among other documents (Frechtling, 2002). </w:t>
      </w:r>
    </w:p>
    <w:p w:rsidR="00E04E12" w:rsidRPr="00AA716F" w:rsidRDefault="00E04E12" w:rsidP="00E04E12">
      <w:pPr>
        <w:autoSpaceDE w:val="0"/>
        <w:autoSpaceDN w:val="0"/>
        <w:adjustRightInd w:val="0"/>
        <w:spacing w:after="0" w:line="480" w:lineRule="auto"/>
        <w:jc w:val="both"/>
        <w:rPr>
          <w:rFonts w:ascii="Times New Roman" w:eastAsia="Calibri" w:hAnsi="Times New Roman" w:cs="Times New Roman"/>
          <w:color w:val="000000"/>
          <w:sz w:val="6"/>
          <w:szCs w:val="24"/>
        </w:rPr>
      </w:pPr>
    </w:p>
    <w:p w:rsidR="000A3DCD" w:rsidRPr="00E04E12" w:rsidRDefault="000A3DCD" w:rsidP="00E04E12">
      <w:pPr>
        <w:pStyle w:val="Heading1"/>
        <w:spacing w:before="0" w:after="0" w:line="480" w:lineRule="auto"/>
        <w:rPr>
          <w:rFonts w:ascii="Times New Roman" w:hAnsi="Times New Roman" w:cs="Times New Roman"/>
          <w:sz w:val="24"/>
          <w:szCs w:val="24"/>
        </w:rPr>
      </w:pPr>
      <w:bookmarkStart w:id="181" w:name="_Toc530406244"/>
      <w:bookmarkStart w:id="182" w:name="_Toc536033964"/>
      <w:bookmarkStart w:id="183" w:name="_Toc5374408"/>
      <w:r w:rsidRPr="00E04E12">
        <w:rPr>
          <w:rFonts w:ascii="Times New Roman" w:hAnsi="Times New Roman" w:cs="Times New Roman"/>
          <w:sz w:val="24"/>
          <w:szCs w:val="24"/>
        </w:rPr>
        <w:t>3.7 Data Collection Instruments</w:t>
      </w:r>
      <w:bookmarkEnd w:id="181"/>
      <w:bookmarkEnd w:id="182"/>
      <w:bookmarkEnd w:id="183"/>
    </w:p>
    <w:p w:rsidR="000A3DCD" w:rsidRPr="00E04E12" w:rsidRDefault="000A3DCD" w:rsidP="00E04E12">
      <w:pPr>
        <w:pStyle w:val="Heading1"/>
        <w:spacing w:before="0" w:after="0" w:line="480" w:lineRule="auto"/>
        <w:rPr>
          <w:rFonts w:ascii="Times New Roman" w:hAnsi="Times New Roman" w:cs="Times New Roman"/>
          <w:sz w:val="24"/>
          <w:szCs w:val="24"/>
        </w:rPr>
      </w:pPr>
      <w:bookmarkStart w:id="184" w:name="_Toc530406245"/>
      <w:bookmarkStart w:id="185" w:name="_Toc536033965"/>
      <w:bookmarkStart w:id="186" w:name="_Toc5374409"/>
      <w:r w:rsidRPr="00E04E12">
        <w:rPr>
          <w:rFonts w:ascii="Times New Roman" w:hAnsi="Times New Roman" w:cs="Times New Roman"/>
          <w:sz w:val="24"/>
          <w:szCs w:val="24"/>
        </w:rPr>
        <w:t>3.7.1 Questionnaire</w:t>
      </w:r>
      <w:bookmarkEnd w:id="184"/>
      <w:bookmarkEnd w:id="185"/>
      <w:bookmarkEnd w:id="186"/>
    </w:p>
    <w:p w:rsidR="000A3DCD" w:rsidRDefault="000A3DCD" w:rsidP="00E04E12">
      <w:pPr>
        <w:spacing w:after="0" w:line="480" w:lineRule="auto"/>
        <w:jc w:val="both"/>
        <w:rPr>
          <w:rFonts w:ascii="Times New Roman" w:eastAsia="Calibri" w:hAnsi="Times New Roman" w:cs="Times New Roman"/>
          <w:color w:val="000000"/>
          <w:sz w:val="24"/>
          <w:szCs w:val="24"/>
        </w:rPr>
      </w:pPr>
      <w:r w:rsidRPr="000A3DCD">
        <w:rPr>
          <w:rFonts w:ascii="Times New Roman" w:eastAsia="Calibri" w:hAnsi="Times New Roman" w:cs="Times New Roman"/>
          <w:color w:val="000000"/>
          <w:sz w:val="24"/>
          <w:szCs w:val="24"/>
        </w:rPr>
        <w:t>A questionnaire was employed to collect data from the local leaders, particularly local council leaders. The questionnaire (Appendix I) was applied because it helps to collect a lot of information from a large population in quite a short time period. The questionnaires are popular because the respondents do fill them at their convenience. Besides, questionnaires are suitable for a large sample (Mugenda and Mugenda, 2003).</w:t>
      </w:r>
    </w:p>
    <w:p w:rsidR="00E04E12" w:rsidRPr="00AA716F" w:rsidRDefault="00E04E12" w:rsidP="00E04E12">
      <w:pPr>
        <w:spacing w:after="0" w:line="480" w:lineRule="auto"/>
        <w:jc w:val="both"/>
        <w:rPr>
          <w:rFonts w:ascii="Times New Roman" w:eastAsia="Calibri" w:hAnsi="Times New Roman" w:cs="Times New Roman"/>
          <w:sz w:val="12"/>
          <w:szCs w:val="24"/>
        </w:rPr>
      </w:pPr>
    </w:p>
    <w:p w:rsidR="000A3DCD" w:rsidRPr="00E04E12" w:rsidRDefault="000A3DCD" w:rsidP="00E04E12">
      <w:pPr>
        <w:pStyle w:val="Heading1"/>
        <w:spacing w:before="0" w:after="0" w:line="480" w:lineRule="auto"/>
        <w:rPr>
          <w:rFonts w:ascii="Times New Roman" w:hAnsi="Times New Roman" w:cs="Times New Roman"/>
          <w:sz w:val="24"/>
          <w:szCs w:val="24"/>
        </w:rPr>
      </w:pPr>
      <w:bookmarkStart w:id="187" w:name="_Toc530406246"/>
      <w:bookmarkStart w:id="188" w:name="_Toc536033966"/>
      <w:bookmarkStart w:id="189" w:name="_Toc5374410"/>
      <w:r w:rsidRPr="00E04E12">
        <w:rPr>
          <w:rFonts w:ascii="Times New Roman" w:hAnsi="Times New Roman" w:cs="Times New Roman"/>
          <w:sz w:val="24"/>
          <w:szCs w:val="24"/>
        </w:rPr>
        <w:t>3.7.2 Interview Guide</w:t>
      </w:r>
      <w:bookmarkEnd w:id="187"/>
      <w:bookmarkEnd w:id="188"/>
      <w:bookmarkEnd w:id="189"/>
    </w:p>
    <w:p w:rsidR="000A3DCD" w:rsidRPr="000A3DCD" w:rsidRDefault="000A3DCD" w:rsidP="00E04E12">
      <w:pPr>
        <w:autoSpaceDE w:val="0"/>
        <w:autoSpaceDN w:val="0"/>
        <w:adjustRightInd w:val="0"/>
        <w:spacing w:after="0" w:line="480" w:lineRule="auto"/>
        <w:jc w:val="both"/>
        <w:rPr>
          <w:rFonts w:ascii="Times New Roman" w:eastAsia="Calibri" w:hAnsi="Times New Roman" w:cs="Times New Roman"/>
          <w:color w:val="000000"/>
          <w:sz w:val="24"/>
          <w:szCs w:val="24"/>
        </w:rPr>
      </w:pPr>
      <w:r w:rsidRPr="000A3DCD">
        <w:rPr>
          <w:rFonts w:ascii="Times New Roman" w:eastAsia="Times New Roman" w:hAnsi="Times New Roman" w:cs="Times New Roman"/>
          <w:color w:val="000000"/>
          <w:sz w:val="24"/>
          <w:szCs w:val="24"/>
        </w:rPr>
        <w:t xml:space="preserve">The researcher </w:t>
      </w:r>
      <w:r w:rsidR="00C857CC" w:rsidRPr="000A3DCD">
        <w:rPr>
          <w:rFonts w:ascii="Times New Roman" w:eastAsia="Times New Roman" w:hAnsi="Times New Roman" w:cs="Times New Roman"/>
          <w:color w:val="000000"/>
          <w:sz w:val="24"/>
          <w:szCs w:val="24"/>
        </w:rPr>
        <w:t>an</w:t>
      </w:r>
      <w:r w:rsidRPr="000A3DCD">
        <w:rPr>
          <w:rFonts w:ascii="Times New Roman" w:eastAsia="Times New Roman" w:hAnsi="Times New Roman" w:cs="Times New Roman"/>
          <w:color w:val="000000"/>
          <w:sz w:val="24"/>
          <w:szCs w:val="24"/>
        </w:rPr>
        <w:t xml:space="preserve"> applied semi-structured interview guide as shown in Appendix II to carry out interviews with selected key informants including councilors, particularly Local Council chair persons. Interviews were used because they provide detailed information about the </w:t>
      </w:r>
      <w:r w:rsidRPr="000A3DCD">
        <w:rPr>
          <w:rFonts w:ascii="Times New Roman" w:eastAsia="Calibri" w:hAnsi="Times New Roman" w:cs="Times New Roman"/>
          <w:color w:val="000000"/>
          <w:sz w:val="24"/>
          <w:szCs w:val="24"/>
        </w:rPr>
        <w:t xml:space="preserve">research issues and questions. Moreover, interviews ease one’s full understand, impression and learn more about their responses as contrasted to questionnaires. According to Mugenda and Mugenda (2003), interviews are helpful in that they provide detailed data as compared to questionnaires. </w:t>
      </w:r>
    </w:p>
    <w:p w:rsidR="000A3DCD" w:rsidRPr="00E04E12" w:rsidRDefault="000A3DCD" w:rsidP="00E04E12">
      <w:pPr>
        <w:pStyle w:val="Heading1"/>
        <w:spacing w:before="0" w:after="0" w:line="480" w:lineRule="auto"/>
        <w:rPr>
          <w:rFonts w:ascii="Times New Roman" w:hAnsi="Times New Roman" w:cs="Times New Roman"/>
          <w:sz w:val="24"/>
          <w:szCs w:val="24"/>
        </w:rPr>
      </w:pPr>
      <w:bookmarkStart w:id="190" w:name="_Toc530406247"/>
      <w:bookmarkStart w:id="191" w:name="_Toc536033967"/>
      <w:bookmarkStart w:id="192" w:name="_Toc5374411"/>
      <w:r w:rsidRPr="00E04E12">
        <w:rPr>
          <w:rFonts w:ascii="Times New Roman" w:hAnsi="Times New Roman" w:cs="Times New Roman"/>
          <w:sz w:val="24"/>
          <w:szCs w:val="24"/>
        </w:rPr>
        <w:lastRenderedPageBreak/>
        <w:t>3.8 Data Quality Control</w:t>
      </w:r>
      <w:bookmarkEnd w:id="190"/>
      <w:bookmarkEnd w:id="191"/>
      <w:bookmarkEnd w:id="192"/>
    </w:p>
    <w:p w:rsidR="000A3DCD" w:rsidRPr="00E04E12" w:rsidRDefault="00A371F8" w:rsidP="00E04E12">
      <w:pPr>
        <w:pStyle w:val="Heading1"/>
        <w:spacing w:before="0" w:after="0" w:line="480" w:lineRule="auto"/>
        <w:rPr>
          <w:rFonts w:ascii="Times New Roman" w:hAnsi="Times New Roman" w:cs="Times New Roman"/>
          <w:sz w:val="24"/>
          <w:szCs w:val="24"/>
        </w:rPr>
      </w:pPr>
      <w:bookmarkStart w:id="193" w:name="_Toc530406269"/>
      <w:bookmarkStart w:id="194" w:name="_Toc536033969"/>
      <w:bookmarkStart w:id="195" w:name="_Toc5374412"/>
      <w:r w:rsidRPr="00E04E12">
        <w:rPr>
          <w:rFonts w:ascii="Times New Roman" w:hAnsi="Times New Roman" w:cs="Times New Roman"/>
          <w:sz w:val="24"/>
          <w:szCs w:val="24"/>
        </w:rPr>
        <w:t>3.8.1</w:t>
      </w:r>
      <w:r w:rsidR="000A3DCD" w:rsidRPr="00E04E12">
        <w:rPr>
          <w:rFonts w:ascii="Times New Roman" w:hAnsi="Times New Roman" w:cs="Times New Roman"/>
          <w:sz w:val="24"/>
          <w:szCs w:val="24"/>
        </w:rPr>
        <w:t xml:space="preserve"> Validity of the questionnaire</w:t>
      </w:r>
      <w:bookmarkEnd w:id="193"/>
      <w:bookmarkEnd w:id="194"/>
      <w:bookmarkEnd w:id="195"/>
    </w:p>
    <w:p w:rsidR="000A3DCD" w:rsidRPr="000A3DCD" w:rsidRDefault="000A3DCD" w:rsidP="00E04E12">
      <w:pPr>
        <w:spacing w:after="0" w:line="480" w:lineRule="auto"/>
        <w:jc w:val="both"/>
        <w:rPr>
          <w:rFonts w:ascii="Times New Roman" w:eastAsia="Times New Roman" w:hAnsi="Times New Roman" w:cs="Times New Roman"/>
          <w:color w:val="000000"/>
          <w:sz w:val="24"/>
          <w:szCs w:val="24"/>
        </w:rPr>
      </w:pPr>
      <w:r w:rsidRPr="000A3DCD">
        <w:rPr>
          <w:rFonts w:ascii="Times New Roman" w:eastAsia="Calibri" w:hAnsi="Times New Roman" w:cs="Times New Roman"/>
          <w:sz w:val="24"/>
          <w:szCs w:val="24"/>
        </w:rPr>
        <w:t>Validity of the questionnaire instrument was tested using expert judgment method, as suggested by Golafshani (2003). Once the questionnaire was constructed, the researcher contacted supervisors and 3 other experts.</w:t>
      </w:r>
      <w:r w:rsidRPr="000A3DCD">
        <w:rPr>
          <w:rFonts w:ascii="Times New Roman" w:eastAsia="Times New Roman" w:hAnsi="Times New Roman" w:cs="Times New Roman"/>
          <w:color w:val="000000"/>
          <w:sz w:val="24"/>
          <w:szCs w:val="24"/>
        </w:rPr>
        <w:t xml:space="preserve"> The following formula was applied to test the content validity index and the instrument was refined as per expert advice. </w:t>
      </w:r>
    </w:p>
    <w:p w:rsidR="000A3DCD" w:rsidRPr="000A3DCD" w:rsidRDefault="000A3DCD" w:rsidP="00E04E12">
      <w:pPr>
        <w:autoSpaceDE w:val="0"/>
        <w:autoSpaceDN w:val="0"/>
        <w:adjustRightInd w:val="0"/>
        <w:spacing w:after="0" w:line="480" w:lineRule="auto"/>
        <w:ind w:firstLine="720"/>
        <w:jc w:val="both"/>
        <w:rPr>
          <w:rFonts w:ascii="Times New Roman" w:eastAsia="Times New Roman" w:hAnsi="Times New Roman" w:cs="Times New Roman"/>
          <w:color w:val="000000"/>
          <w:sz w:val="24"/>
          <w:szCs w:val="24"/>
        </w:rPr>
      </w:pPr>
      <w:r w:rsidRPr="000A3DCD">
        <w:rPr>
          <w:rFonts w:ascii="Times New Roman" w:eastAsia="Times New Roman" w:hAnsi="Times New Roman" w:cs="Times New Roman"/>
          <w:color w:val="000000"/>
          <w:sz w:val="24"/>
          <w:szCs w:val="24"/>
        </w:rPr>
        <w:t xml:space="preserve">CVI= </w:t>
      </w:r>
      <w:r w:rsidRPr="000A3DCD">
        <w:rPr>
          <w:rFonts w:ascii="Times New Roman" w:eastAsia="Times New Roman" w:hAnsi="Times New Roman" w:cs="Times New Roman"/>
          <w:color w:val="000000"/>
          <w:sz w:val="24"/>
          <w:szCs w:val="24"/>
          <w:u w:val="single"/>
        </w:rPr>
        <w:t>No. of items regarded relevant by judges</w:t>
      </w:r>
    </w:p>
    <w:p w:rsidR="000A3DCD" w:rsidRPr="000A3DCD" w:rsidRDefault="000A3DCD" w:rsidP="00E04E12">
      <w:pPr>
        <w:autoSpaceDE w:val="0"/>
        <w:autoSpaceDN w:val="0"/>
        <w:adjustRightInd w:val="0"/>
        <w:spacing w:after="0" w:line="480" w:lineRule="auto"/>
        <w:jc w:val="both"/>
        <w:rPr>
          <w:rFonts w:ascii="Times New Roman" w:eastAsia="Times New Roman" w:hAnsi="Times New Roman" w:cs="Times New Roman"/>
          <w:color w:val="000000"/>
          <w:sz w:val="24"/>
          <w:szCs w:val="24"/>
        </w:rPr>
      </w:pPr>
      <w:r w:rsidRPr="000A3DCD">
        <w:rPr>
          <w:rFonts w:ascii="Times New Roman" w:eastAsia="Times New Roman" w:hAnsi="Times New Roman" w:cs="Times New Roman"/>
          <w:color w:val="000000"/>
          <w:sz w:val="24"/>
          <w:szCs w:val="24"/>
        </w:rPr>
        <w:tab/>
      </w:r>
      <w:r w:rsidRPr="000A3DCD">
        <w:rPr>
          <w:rFonts w:ascii="Times New Roman" w:eastAsia="Times New Roman" w:hAnsi="Times New Roman" w:cs="Times New Roman"/>
          <w:color w:val="000000"/>
          <w:sz w:val="24"/>
          <w:szCs w:val="24"/>
        </w:rPr>
        <w:tab/>
      </w:r>
      <w:r w:rsidRPr="000A3DCD">
        <w:rPr>
          <w:rFonts w:ascii="Times New Roman" w:eastAsia="Times New Roman" w:hAnsi="Times New Roman" w:cs="Times New Roman"/>
          <w:color w:val="000000"/>
          <w:sz w:val="24"/>
          <w:szCs w:val="24"/>
        </w:rPr>
        <w:tab/>
        <w:t xml:space="preserve">Total No. of items judged </w:t>
      </w:r>
    </w:p>
    <w:p w:rsidR="000A3DCD" w:rsidRPr="000A3DCD" w:rsidRDefault="000A3DCD" w:rsidP="00E04E12">
      <w:pPr>
        <w:spacing w:after="0" w:line="480" w:lineRule="auto"/>
        <w:jc w:val="both"/>
        <w:rPr>
          <w:rFonts w:ascii="Times New Roman" w:eastAsia="Calibri" w:hAnsi="Times New Roman" w:cs="Times New Roman"/>
          <w:sz w:val="24"/>
          <w:szCs w:val="24"/>
        </w:rPr>
      </w:pPr>
      <w:r w:rsidRPr="000A3DCD">
        <w:rPr>
          <w:rFonts w:ascii="Times New Roman" w:eastAsia="Calibri" w:hAnsi="Times New Roman" w:cs="Times New Roman"/>
          <w:sz w:val="24"/>
          <w:szCs w:val="24"/>
        </w:rPr>
        <w:t>CVI = Content Validity Index</w:t>
      </w:r>
    </w:p>
    <w:p w:rsidR="000A3DCD" w:rsidRPr="000D294E" w:rsidRDefault="000D294E" w:rsidP="000D294E">
      <w:pPr>
        <w:pStyle w:val="Caption"/>
        <w:spacing w:after="0" w:line="360" w:lineRule="auto"/>
        <w:rPr>
          <w:rFonts w:ascii="Times New Roman" w:hAnsi="Times New Roman"/>
          <w:b w:val="0"/>
          <w:bCs w:val="0"/>
          <w:color w:val="auto"/>
          <w:sz w:val="24"/>
          <w:szCs w:val="24"/>
        </w:rPr>
      </w:pPr>
      <w:bookmarkStart w:id="196" w:name="_Toc530406019"/>
      <w:bookmarkStart w:id="197" w:name="_Toc532555425"/>
      <w:bookmarkStart w:id="198" w:name="_Toc5374512"/>
      <w:r w:rsidRPr="000D294E">
        <w:rPr>
          <w:rFonts w:ascii="Times New Roman" w:hAnsi="Times New Roman"/>
          <w:color w:val="auto"/>
          <w:sz w:val="24"/>
          <w:szCs w:val="24"/>
        </w:rPr>
        <w:t xml:space="preserve">Table 3. </w:t>
      </w:r>
      <w:r w:rsidR="00ED7235" w:rsidRPr="000D294E">
        <w:rPr>
          <w:rFonts w:ascii="Times New Roman" w:hAnsi="Times New Roman"/>
          <w:color w:val="auto"/>
          <w:sz w:val="24"/>
          <w:szCs w:val="24"/>
        </w:rPr>
        <w:fldChar w:fldCharType="begin"/>
      </w:r>
      <w:r w:rsidRPr="000D294E">
        <w:rPr>
          <w:rFonts w:ascii="Times New Roman" w:hAnsi="Times New Roman"/>
          <w:color w:val="auto"/>
          <w:sz w:val="24"/>
          <w:szCs w:val="24"/>
        </w:rPr>
        <w:instrText xml:space="preserve"> SEQ Table_3. \* ARABIC </w:instrText>
      </w:r>
      <w:r w:rsidR="00ED7235" w:rsidRPr="000D294E">
        <w:rPr>
          <w:rFonts w:ascii="Times New Roman" w:hAnsi="Times New Roman"/>
          <w:color w:val="auto"/>
          <w:sz w:val="24"/>
          <w:szCs w:val="24"/>
        </w:rPr>
        <w:fldChar w:fldCharType="separate"/>
      </w:r>
      <w:r w:rsidR="004E2D98">
        <w:rPr>
          <w:rFonts w:ascii="Times New Roman" w:hAnsi="Times New Roman"/>
          <w:noProof/>
          <w:color w:val="auto"/>
          <w:sz w:val="24"/>
          <w:szCs w:val="24"/>
        </w:rPr>
        <w:t>2</w:t>
      </w:r>
      <w:r w:rsidR="00ED7235" w:rsidRPr="000D294E">
        <w:rPr>
          <w:rFonts w:ascii="Times New Roman" w:hAnsi="Times New Roman"/>
          <w:color w:val="auto"/>
          <w:sz w:val="24"/>
          <w:szCs w:val="24"/>
        </w:rPr>
        <w:fldChar w:fldCharType="end"/>
      </w:r>
      <w:r w:rsidR="000A3DCD" w:rsidRPr="000D294E">
        <w:rPr>
          <w:rFonts w:ascii="Times New Roman" w:hAnsi="Times New Roman"/>
          <w:color w:val="auto"/>
          <w:sz w:val="24"/>
          <w:szCs w:val="24"/>
        </w:rPr>
        <w:t>: Validity</w:t>
      </w:r>
      <w:bookmarkEnd w:id="196"/>
      <w:bookmarkEnd w:id="197"/>
      <w:bookmarkEnd w:id="198"/>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394"/>
        <w:gridCol w:w="2394"/>
        <w:gridCol w:w="2394"/>
        <w:gridCol w:w="2394"/>
      </w:tblGrid>
      <w:tr w:rsidR="000A3DCD" w:rsidRPr="000A3DCD" w:rsidTr="000A3DCD">
        <w:tc>
          <w:tcPr>
            <w:tcW w:w="2394" w:type="dxa"/>
            <w:shd w:val="clear" w:color="auto" w:fill="auto"/>
          </w:tcPr>
          <w:p w:rsidR="000A3DCD" w:rsidRPr="000A3DCD" w:rsidRDefault="000A3DCD" w:rsidP="000D294E">
            <w:pPr>
              <w:spacing w:after="0" w:line="360" w:lineRule="auto"/>
              <w:jc w:val="center"/>
              <w:rPr>
                <w:rFonts w:ascii="Times New Roman" w:eastAsia="Calibri" w:hAnsi="Times New Roman" w:cs="Times New Roman"/>
                <w:b/>
                <w:sz w:val="24"/>
                <w:szCs w:val="24"/>
              </w:rPr>
            </w:pPr>
            <w:r w:rsidRPr="000A3DCD">
              <w:rPr>
                <w:rFonts w:ascii="Times New Roman" w:eastAsia="Calibri" w:hAnsi="Times New Roman" w:cs="Times New Roman"/>
                <w:b/>
                <w:sz w:val="24"/>
                <w:szCs w:val="24"/>
              </w:rPr>
              <w:t>Raters</w:t>
            </w:r>
          </w:p>
        </w:tc>
        <w:tc>
          <w:tcPr>
            <w:tcW w:w="2394" w:type="dxa"/>
            <w:shd w:val="clear" w:color="auto" w:fill="auto"/>
          </w:tcPr>
          <w:p w:rsidR="000A3DCD" w:rsidRPr="000A3DCD" w:rsidRDefault="000A3DCD" w:rsidP="000D294E">
            <w:pPr>
              <w:spacing w:after="0" w:line="360" w:lineRule="auto"/>
              <w:jc w:val="center"/>
              <w:rPr>
                <w:rFonts w:ascii="Times New Roman" w:eastAsia="Calibri" w:hAnsi="Times New Roman" w:cs="Times New Roman"/>
                <w:b/>
                <w:sz w:val="24"/>
                <w:szCs w:val="24"/>
              </w:rPr>
            </w:pPr>
            <w:r w:rsidRPr="000A3DCD">
              <w:rPr>
                <w:rFonts w:ascii="Times New Roman" w:eastAsia="Calibri" w:hAnsi="Times New Roman" w:cs="Times New Roman"/>
                <w:b/>
                <w:sz w:val="24"/>
                <w:szCs w:val="24"/>
              </w:rPr>
              <w:t>Total Number of questions</w:t>
            </w:r>
          </w:p>
        </w:tc>
        <w:tc>
          <w:tcPr>
            <w:tcW w:w="2394" w:type="dxa"/>
            <w:shd w:val="clear" w:color="auto" w:fill="auto"/>
          </w:tcPr>
          <w:p w:rsidR="000A3DCD" w:rsidRPr="000A3DCD" w:rsidRDefault="000A3DCD" w:rsidP="000D294E">
            <w:pPr>
              <w:spacing w:after="0" w:line="360" w:lineRule="auto"/>
              <w:jc w:val="center"/>
              <w:rPr>
                <w:rFonts w:ascii="Times New Roman" w:eastAsia="Calibri" w:hAnsi="Times New Roman" w:cs="Times New Roman"/>
                <w:b/>
                <w:sz w:val="24"/>
                <w:szCs w:val="24"/>
              </w:rPr>
            </w:pPr>
            <w:r w:rsidRPr="000A3DCD">
              <w:rPr>
                <w:rFonts w:ascii="Times New Roman" w:eastAsia="Calibri" w:hAnsi="Times New Roman" w:cs="Times New Roman"/>
                <w:b/>
                <w:sz w:val="24"/>
                <w:szCs w:val="24"/>
              </w:rPr>
              <w:t>Questions considered relevant</w:t>
            </w:r>
          </w:p>
        </w:tc>
        <w:tc>
          <w:tcPr>
            <w:tcW w:w="2394" w:type="dxa"/>
            <w:shd w:val="clear" w:color="auto" w:fill="auto"/>
          </w:tcPr>
          <w:p w:rsidR="000A3DCD" w:rsidRPr="000A3DCD" w:rsidRDefault="000A3DCD" w:rsidP="000D294E">
            <w:pPr>
              <w:spacing w:after="0" w:line="360" w:lineRule="auto"/>
              <w:jc w:val="center"/>
              <w:rPr>
                <w:rFonts w:ascii="Times New Roman" w:eastAsia="Calibri" w:hAnsi="Times New Roman" w:cs="Times New Roman"/>
                <w:b/>
                <w:sz w:val="24"/>
                <w:szCs w:val="24"/>
              </w:rPr>
            </w:pPr>
            <w:r w:rsidRPr="000A3DCD">
              <w:rPr>
                <w:rFonts w:ascii="Times New Roman" w:eastAsia="Calibri" w:hAnsi="Times New Roman" w:cs="Times New Roman"/>
                <w:b/>
                <w:sz w:val="24"/>
                <w:szCs w:val="24"/>
              </w:rPr>
              <w:t>Proportion</w:t>
            </w:r>
          </w:p>
        </w:tc>
      </w:tr>
      <w:tr w:rsidR="000A3DCD" w:rsidRPr="000A3DCD" w:rsidTr="000A3DCD">
        <w:tc>
          <w:tcPr>
            <w:tcW w:w="2394" w:type="dxa"/>
            <w:tcBorders>
              <w:top w:val="single" w:sz="4" w:space="0" w:color="000000"/>
              <w:left w:val="single" w:sz="4" w:space="0" w:color="000000"/>
              <w:bottom w:val="single" w:sz="4" w:space="0" w:color="000000"/>
              <w:right w:val="single" w:sz="4" w:space="0" w:color="000000"/>
            </w:tcBorders>
            <w:shd w:val="clear" w:color="auto" w:fill="auto"/>
          </w:tcPr>
          <w:p w:rsidR="000A3DCD" w:rsidRPr="000A3DCD" w:rsidRDefault="000A3DCD" w:rsidP="00E04E12">
            <w:pPr>
              <w:spacing w:after="0" w:line="480" w:lineRule="auto"/>
              <w:rPr>
                <w:rFonts w:ascii="Times New Roman" w:eastAsia="Calibri" w:hAnsi="Times New Roman" w:cs="Times New Roman"/>
                <w:sz w:val="24"/>
                <w:szCs w:val="24"/>
              </w:rPr>
            </w:pPr>
            <w:r w:rsidRPr="000A3DCD">
              <w:rPr>
                <w:rFonts w:ascii="Times New Roman" w:eastAsia="Calibri" w:hAnsi="Times New Roman" w:cs="Times New Roman"/>
                <w:sz w:val="24"/>
                <w:szCs w:val="24"/>
              </w:rPr>
              <w:t>Rater 1</w:t>
            </w:r>
          </w:p>
        </w:tc>
        <w:tc>
          <w:tcPr>
            <w:tcW w:w="2394" w:type="dxa"/>
            <w:shd w:val="clear" w:color="auto" w:fill="auto"/>
          </w:tcPr>
          <w:p w:rsidR="000A3DCD" w:rsidRPr="000A3DCD" w:rsidRDefault="000A3DCD" w:rsidP="00E04E12">
            <w:pPr>
              <w:spacing w:after="0" w:line="480" w:lineRule="auto"/>
              <w:jc w:val="both"/>
              <w:rPr>
                <w:rFonts w:ascii="Times New Roman" w:eastAsia="Calibri" w:hAnsi="Times New Roman" w:cs="Times New Roman"/>
                <w:sz w:val="24"/>
                <w:szCs w:val="24"/>
              </w:rPr>
            </w:pPr>
            <w:r w:rsidRPr="000A3DCD">
              <w:rPr>
                <w:rFonts w:ascii="Times New Roman" w:eastAsia="Calibri" w:hAnsi="Times New Roman" w:cs="Times New Roman"/>
                <w:sz w:val="24"/>
                <w:szCs w:val="24"/>
              </w:rPr>
              <w:t>24</w:t>
            </w:r>
          </w:p>
        </w:tc>
        <w:tc>
          <w:tcPr>
            <w:tcW w:w="2394" w:type="dxa"/>
            <w:shd w:val="clear" w:color="auto" w:fill="auto"/>
          </w:tcPr>
          <w:p w:rsidR="000A3DCD" w:rsidRPr="000A3DCD" w:rsidRDefault="000A3DCD" w:rsidP="00E04E12">
            <w:pPr>
              <w:spacing w:after="0" w:line="480" w:lineRule="auto"/>
              <w:jc w:val="both"/>
              <w:rPr>
                <w:rFonts w:ascii="Times New Roman" w:eastAsia="Calibri" w:hAnsi="Times New Roman" w:cs="Times New Roman"/>
                <w:sz w:val="24"/>
                <w:szCs w:val="24"/>
              </w:rPr>
            </w:pPr>
            <w:r w:rsidRPr="000A3DCD">
              <w:rPr>
                <w:rFonts w:ascii="Times New Roman" w:eastAsia="Calibri" w:hAnsi="Times New Roman" w:cs="Times New Roman"/>
                <w:sz w:val="24"/>
                <w:szCs w:val="24"/>
              </w:rPr>
              <w:t>22</w:t>
            </w:r>
          </w:p>
        </w:tc>
        <w:tc>
          <w:tcPr>
            <w:tcW w:w="2394" w:type="dxa"/>
            <w:shd w:val="clear" w:color="auto" w:fill="auto"/>
          </w:tcPr>
          <w:p w:rsidR="000A3DCD" w:rsidRPr="000A3DCD" w:rsidRDefault="000A3DCD" w:rsidP="00E04E12">
            <w:pPr>
              <w:spacing w:after="0" w:line="480" w:lineRule="auto"/>
              <w:jc w:val="both"/>
              <w:rPr>
                <w:rFonts w:ascii="Times New Roman" w:eastAsia="Calibri" w:hAnsi="Times New Roman" w:cs="Times New Roman"/>
                <w:sz w:val="24"/>
                <w:szCs w:val="24"/>
              </w:rPr>
            </w:pPr>
            <w:r w:rsidRPr="000A3DCD">
              <w:rPr>
                <w:rFonts w:ascii="Times New Roman" w:eastAsia="Calibri" w:hAnsi="Times New Roman" w:cs="Times New Roman"/>
                <w:sz w:val="24"/>
                <w:szCs w:val="24"/>
              </w:rPr>
              <w:t>.96</w:t>
            </w:r>
          </w:p>
        </w:tc>
      </w:tr>
      <w:tr w:rsidR="000A3DCD" w:rsidRPr="000A3DCD" w:rsidTr="000A3DCD">
        <w:tc>
          <w:tcPr>
            <w:tcW w:w="2394" w:type="dxa"/>
            <w:tcBorders>
              <w:top w:val="single" w:sz="4" w:space="0" w:color="000000"/>
              <w:left w:val="single" w:sz="4" w:space="0" w:color="000000"/>
              <w:bottom w:val="single" w:sz="4" w:space="0" w:color="000000"/>
              <w:right w:val="single" w:sz="4" w:space="0" w:color="000000"/>
            </w:tcBorders>
            <w:shd w:val="clear" w:color="auto" w:fill="auto"/>
          </w:tcPr>
          <w:p w:rsidR="000A3DCD" w:rsidRPr="000A3DCD" w:rsidRDefault="000A3DCD" w:rsidP="00E04E12">
            <w:pPr>
              <w:spacing w:after="0" w:line="480" w:lineRule="auto"/>
              <w:rPr>
                <w:rFonts w:ascii="Times New Roman" w:eastAsia="Calibri" w:hAnsi="Times New Roman" w:cs="Times New Roman"/>
                <w:sz w:val="24"/>
                <w:szCs w:val="24"/>
              </w:rPr>
            </w:pPr>
            <w:r w:rsidRPr="000A3DCD">
              <w:rPr>
                <w:rFonts w:ascii="Times New Roman" w:eastAsia="Calibri" w:hAnsi="Times New Roman" w:cs="Times New Roman"/>
                <w:sz w:val="24"/>
                <w:szCs w:val="24"/>
              </w:rPr>
              <w:t>Rater 2</w:t>
            </w:r>
          </w:p>
        </w:tc>
        <w:tc>
          <w:tcPr>
            <w:tcW w:w="2394" w:type="dxa"/>
            <w:shd w:val="clear" w:color="auto" w:fill="auto"/>
          </w:tcPr>
          <w:p w:rsidR="000A3DCD" w:rsidRPr="000A3DCD" w:rsidRDefault="000A3DCD" w:rsidP="00E04E12">
            <w:pPr>
              <w:spacing w:after="0" w:line="480" w:lineRule="auto"/>
              <w:rPr>
                <w:rFonts w:ascii="Times New Roman" w:eastAsia="Calibri" w:hAnsi="Times New Roman" w:cs="Times New Roman"/>
                <w:sz w:val="24"/>
                <w:szCs w:val="24"/>
              </w:rPr>
            </w:pPr>
            <w:r w:rsidRPr="000A3DCD">
              <w:rPr>
                <w:rFonts w:ascii="Times New Roman" w:eastAsia="Calibri" w:hAnsi="Times New Roman" w:cs="Times New Roman"/>
                <w:sz w:val="24"/>
                <w:szCs w:val="24"/>
              </w:rPr>
              <w:t>24</w:t>
            </w:r>
          </w:p>
        </w:tc>
        <w:tc>
          <w:tcPr>
            <w:tcW w:w="2394" w:type="dxa"/>
            <w:shd w:val="clear" w:color="auto" w:fill="auto"/>
          </w:tcPr>
          <w:p w:rsidR="000A3DCD" w:rsidRPr="000A3DCD" w:rsidRDefault="000A3DCD" w:rsidP="00E04E12">
            <w:pPr>
              <w:spacing w:after="0" w:line="480" w:lineRule="auto"/>
              <w:jc w:val="both"/>
              <w:rPr>
                <w:rFonts w:ascii="Times New Roman" w:eastAsia="Calibri" w:hAnsi="Times New Roman" w:cs="Times New Roman"/>
                <w:sz w:val="24"/>
                <w:szCs w:val="24"/>
              </w:rPr>
            </w:pPr>
            <w:r w:rsidRPr="000A3DCD">
              <w:rPr>
                <w:rFonts w:ascii="Times New Roman" w:eastAsia="Calibri" w:hAnsi="Times New Roman" w:cs="Times New Roman"/>
                <w:sz w:val="24"/>
                <w:szCs w:val="24"/>
              </w:rPr>
              <w:t>21</w:t>
            </w:r>
          </w:p>
        </w:tc>
        <w:tc>
          <w:tcPr>
            <w:tcW w:w="2394" w:type="dxa"/>
            <w:shd w:val="clear" w:color="auto" w:fill="auto"/>
          </w:tcPr>
          <w:p w:rsidR="000A3DCD" w:rsidRPr="000A3DCD" w:rsidRDefault="000A3DCD" w:rsidP="00E04E12">
            <w:pPr>
              <w:spacing w:after="0" w:line="480" w:lineRule="auto"/>
              <w:jc w:val="both"/>
              <w:rPr>
                <w:rFonts w:ascii="Times New Roman" w:eastAsia="Calibri" w:hAnsi="Times New Roman" w:cs="Times New Roman"/>
                <w:sz w:val="24"/>
                <w:szCs w:val="24"/>
              </w:rPr>
            </w:pPr>
            <w:r w:rsidRPr="000A3DCD">
              <w:rPr>
                <w:rFonts w:ascii="Times New Roman" w:eastAsia="Calibri" w:hAnsi="Times New Roman" w:cs="Times New Roman"/>
                <w:sz w:val="24"/>
                <w:szCs w:val="24"/>
              </w:rPr>
              <w:t>.88</w:t>
            </w:r>
          </w:p>
        </w:tc>
      </w:tr>
      <w:tr w:rsidR="000A3DCD" w:rsidRPr="000A3DCD" w:rsidTr="000A3DCD">
        <w:tc>
          <w:tcPr>
            <w:tcW w:w="2394" w:type="dxa"/>
            <w:tcBorders>
              <w:top w:val="single" w:sz="4" w:space="0" w:color="000000"/>
              <w:left w:val="single" w:sz="4" w:space="0" w:color="000000"/>
              <w:bottom w:val="single" w:sz="4" w:space="0" w:color="000000"/>
              <w:right w:val="single" w:sz="4" w:space="0" w:color="000000"/>
            </w:tcBorders>
            <w:shd w:val="clear" w:color="auto" w:fill="auto"/>
          </w:tcPr>
          <w:p w:rsidR="000A3DCD" w:rsidRPr="000A3DCD" w:rsidRDefault="000A3DCD" w:rsidP="00E04E12">
            <w:pPr>
              <w:spacing w:after="0" w:line="480" w:lineRule="auto"/>
              <w:rPr>
                <w:rFonts w:ascii="Times New Roman" w:eastAsia="Calibri" w:hAnsi="Times New Roman" w:cs="Times New Roman"/>
                <w:sz w:val="24"/>
                <w:szCs w:val="24"/>
              </w:rPr>
            </w:pPr>
            <w:r w:rsidRPr="000A3DCD">
              <w:rPr>
                <w:rFonts w:ascii="Times New Roman" w:eastAsia="Calibri" w:hAnsi="Times New Roman" w:cs="Times New Roman"/>
                <w:sz w:val="24"/>
                <w:szCs w:val="24"/>
              </w:rPr>
              <w:t>Rater 3</w:t>
            </w:r>
          </w:p>
        </w:tc>
        <w:tc>
          <w:tcPr>
            <w:tcW w:w="2394" w:type="dxa"/>
            <w:shd w:val="clear" w:color="auto" w:fill="auto"/>
          </w:tcPr>
          <w:p w:rsidR="000A3DCD" w:rsidRPr="000A3DCD" w:rsidRDefault="000A3DCD" w:rsidP="00E04E12">
            <w:pPr>
              <w:spacing w:after="0" w:line="480" w:lineRule="auto"/>
              <w:rPr>
                <w:rFonts w:ascii="Times New Roman" w:eastAsia="Calibri" w:hAnsi="Times New Roman" w:cs="Times New Roman"/>
                <w:sz w:val="24"/>
                <w:szCs w:val="24"/>
              </w:rPr>
            </w:pPr>
            <w:r w:rsidRPr="000A3DCD">
              <w:rPr>
                <w:rFonts w:ascii="Times New Roman" w:eastAsia="Calibri" w:hAnsi="Times New Roman" w:cs="Times New Roman"/>
                <w:sz w:val="24"/>
                <w:szCs w:val="24"/>
              </w:rPr>
              <w:t>24</w:t>
            </w:r>
          </w:p>
        </w:tc>
        <w:tc>
          <w:tcPr>
            <w:tcW w:w="2394" w:type="dxa"/>
            <w:shd w:val="clear" w:color="auto" w:fill="auto"/>
          </w:tcPr>
          <w:p w:rsidR="000A3DCD" w:rsidRPr="000A3DCD" w:rsidRDefault="000A3DCD" w:rsidP="00E04E12">
            <w:pPr>
              <w:spacing w:after="0" w:line="480" w:lineRule="auto"/>
              <w:jc w:val="both"/>
              <w:rPr>
                <w:rFonts w:ascii="Times New Roman" w:eastAsia="Calibri" w:hAnsi="Times New Roman" w:cs="Times New Roman"/>
                <w:sz w:val="24"/>
                <w:szCs w:val="24"/>
              </w:rPr>
            </w:pPr>
            <w:r w:rsidRPr="000A3DCD">
              <w:rPr>
                <w:rFonts w:ascii="Times New Roman" w:eastAsia="Calibri" w:hAnsi="Times New Roman" w:cs="Times New Roman"/>
                <w:sz w:val="24"/>
                <w:szCs w:val="24"/>
              </w:rPr>
              <w:t>21</w:t>
            </w:r>
          </w:p>
        </w:tc>
        <w:tc>
          <w:tcPr>
            <w:tcW w:w="2394" w:type="dxa"/>
            <w:shd w:val="clear" w:color="auto" w:fill="auto"/>
          </w:tcPr>
          <w:p w:rsidR="000A3DCD" w:rsidRPr="000A3DCD" w:rsidRDefault="000A3DCD" w:rsidP="00E04E12">
            <w:pPr>
              <w:spacing w:after="0" w:line="480" w:lineRule="auto"/>
              <w:jc w:val="both"/>
              <w:rPr>
                <w:rFonts w:ascii="Times New Roman" w:eastAsia="Calibri" w:hAnsi="Times New Roman" w:cs="Times New Roman"/>
                <w:sz w:val="24"/>
                <w:szCs w:val="24"/>
              </w:rPr>
            </w:pPr>
            <w:r w:rsidRPr="000A3DCD">
              <w:rPr>
                <w:rFonts w:ascii="Times New Roman" w:eastAsia="Calibri" w:hAnsi="Times New Roman" w:cs="Times New Roman"/>
                <w:sz w:val="24"/>
                <w:szCs w:val="24"/>
              </w:rPr>
              <w:t>.88</w:t>
            </w:r>
          </w:p>
        </w:tc>
      </w:tr>
      <w:tr w:rsidR="000A3DCD" w:rsidRPr="000A3DCD" w:rsidTr="000A3DCD">
        <w:tc>
          <w:tcPr>
            <w:tcW w:w="2394" w:type="dxa"/>
            <w:tcBorders>
              <w:top w:val="single" w:sz="4" w:space="0" w:color="000000"/>
              <w:left w:val="single" w:sz="4" w:space="0" w:color="000000"/>
              <w:bottom w:val="single" w:sz="4" w:space="0" w:color="000000"/>
              <w:right w:val="single" w:sz="4" w:space="0" w:color="000000"/>
            </w:tcBorders>
            <w:shd w:val="clear" w:color="auto" w:fill="auto"/>
          </w:tcPr>
          <w:p w:rsidR="000A3DCD" w:rsidRPr="000A3DCD" w:rsidRDefault="000A3DCD" w:rsidP="00E04E12">
            <w:pPr>
              <w:spacing w:after="0" w:line="480" w:lineRule="auto"/>
              <w:rPr>
                <w:rFonts w:ascii="Times New Roman" w:eastAsia="Calibri" w:hAnsi="Times New Roman" w:cs="Times New Roman"/>
                <w:sz w:val="24"/>
                <w:szCs w:val="24"/>
              </w:rPr>
            </w:pPr>
            <w:r w:rsidRPr="000A3DCD">
              <w:rPr>
                <w:rFonts w:ascii="Times New Roman" w:eastAsia="Calibri" w:hAnsi="Times New Roman" w:cs="Times New Roman"/>
                <w:sz w:val="24"/>
                <w:szCs w:val="24"/>
              </w:rPr>
              <w:t>Rater 4</w:t>
            </w:r>
          </w:p>
        </w:tc>
        <w:tc>
          <w:tcPr>
            <w:tcW w:w="2394" w:type="dxa"/>
            <w:shd w:val="clear" w:color="auto" w:fill="auto"/>
          </w:tcPr>
          <w:p w:rsidR="000A3DCD" w:rsidRPr="000A3DCD" w:rsidRDefault="000A3DCD" w:rsidP="00E04E12">
            <w:pPr>
              <w:spacing w:after="0" w:line="480" w:lineRule="auto"/>
              <w:rPr>
                <w:rFonts w:ascii="Times New Roman" w:eastAsia="Calibri" w:hAnsi="Times New Roman" w:cs="Times New Roman"/>
                <w:sz w:val="24"/>
                <w:szCs w:val="24"/>
              </w:rPr>
            </w:pPr>
            <w:r w:rsidRPr="000A3DCD">
              <w:rPr>
                <w:rFonts w:ascii="Times New Roman" w:eastAsia="Calibri" w:hAnsi="Times New Roman" w:cs="Times New Roman"/>
                <w:sz w:val="24"/>
                <w:szCs w:val="24"/>
              </w:rPr>
              <w:t>24</w:t>
            </w:r>
          </w:p>
        </w:tc>
        <w:tc>
          <w:tcPr>
            <w:tcW w:w="2394" w:type="dxa"/>
            <w:shd w:val="clear" w:color="auto" w:fill="auto"/>
          </w:tcPr>
          <w:p w:rsidR="000A3DCD" w:rsidRPr="000A3DCD" w:rsidRDefault="000A3DCD" w:rsidP="00E04E12">
            <w:pPr>
              <w:spacing w:after="0" w:line="480" w:lineRule="auto"/>
              <w:jc w:val="both"/>
              <w:rPr>
                <w:rFonts w:ascii="Times New Roman" w:eastAsia="Calibri" w:hAnsi="Times New Roman" w:cs="Times New Roman"/>
                <w:sz w:val="24"/>
                <w:szCs w:val="24"/>
              </w:rPr>
            </w:pPr>
            <w:r w:rsidRPr="000A3DCD">
              <w:rPr>
                <w:rFonts w:ascii="Times New Roman" w:eastAsia="Calibri" w:hAnsi="Times New Roman" w:cs="Times New Roman"/>
                <w:sz w:val="24"/>
                <w:szCs w:val="24"/>
              </w:rPr>
              <w:t>20</w:t>
            </w:r>
          </w:p>
        </w:tc>
        <w:tc>
          <w:tcPr>
            <w:tcW w:w="2394" w:type="dxa"/>
            <w:shd w:val="clear" w:color="auto" w:fill="auto"/>
          </w:tcPr>
          <w:p w:rsidR="000A3DCD" w:rsidRPr="000A3DCD" w:rsidRDefault="000A3DCD" w:rsidP="00E04E12">
            <w:pPr>
              <w:spacing w:after="0" w:line="480" w:lineRule="auto"/>
              <w:jc w:val="both"/>
              <w:rPr>
                <w:rFonts w:ascii="Times New Roman" w:eastAsia="Calibri" w:hAnsi="Times New Roman" w:cs="Times New Roman"/>
                <w:sz w:val="24"/>
                <w:szCs w:val="24"/>
              </w:rPr>
            </w:pPr>
            <w:r w:rsidRPr="000A3DCD">
              <w:rPr>
                <w:rFonts w:ascii="Times New Roman" w:eastAsia="Calibri" w:hAnsi="Times New Roman" w:cs="Times New Roman"/>
                <w:sz w:val="24"/>
                <w:szCs w:val="24"/>
              </w:rPr>
              <w:t>.83</w:t>
            </w:r>
          </w:p>
        </w:tc>
      </w:tr>
      <w:tr w:rsidR="000A3DCD" w:rsidRPr="000A3DCD" w:rsidTr="000A3DCD">
        <w:tc>
          <w:tcPr>
            <w:tcW w:w="2394" w:type="dxa"/>
            <w:tcBorders>
              <w:top w:val="single" w:sz="4" w:space="0" w:color="000000"/>
              <w:left w:val="single" w:sz="4" w:space="0" w:color="000000"/>
              <w:bottom w:val="single" w:sz="4" w:space="0" w:color="000000"/>
              <w:right w:val="single" w:sz="4" w:space="0" w:color="000000"/>
            </w:tcBorders>
            <w:shd w:val="clear" w:color="auto" w:fill="auto"/>
          </w:tcPr>
          <w:p w:rsidR="000A3DCD" w:rsidRPr="000A3DCD" w:rsidRDefault="000A3DCD" w:rsidP="00E04E12">
            <w:pPr>
              <w:spacing w:after="0" w:line="480" w:lineRule="auto"/>
              <w:rPr>
                <w:rFonts w:ascii="Times New Roman" w:eastAsia="Calibri" w:hAnsi="Times New Roman" w:cs="Times New Roman"/>
                <w:sz w:val="24"/>
                <w:szCs w:val="24"/>
              </w:rPr>
            </w:pPr>
            <w:r w:rsidRPr="000A3DCD">
              <w:rPr>
                <w:rFonts w:ascii="Times New Roman" w:eastAsia="Calibri" w:hAnsi="Times New Roman" w:cs="Times New Roman"/>
                <w:sz w:val="24"/>
                <w:szCs w:val="24"/>
              </w:rPr>
              <w:t>Rater 5</w:t>
            </w:r>
          </w:p>
        </w:tc>
        <w:tc>
          <w:tcPr>
            <w:tcW w:w="2394" w:type="dxa"/>
            <w:shd w:val="clear" w:color="auto" w:fill="auto"/>
          </w:tcPr>
          <w:p w:rsidR="000A3DCD" w:rsidRPr="000A3DCD" w:rsidRDefault="000A3DCD" w:rsidP="00E04E12">
            <w:pPr>
              <w:spacing w:after="0" w:line="480" w:lineRule="auto"/>
              <w:rPr>
                <w:rFonts w:ascii="Times New Roman" w:eastAsia="Calibri" w:hAnsi="Times New Roman" w:cs="Times New Roman"/>
                <w:sz w:val="24"/>
                <w:szCs w:val="24"/>
              </w:rPr>
            </w:pPr>
            <w:r w:rsidRPr="000A3DCD">
              <w:rPr>
                <w:rFonts w:ascii="Times New Roman" w:eastAsia="Calibri" w:hAnsi="Times New Roman" w:cs="Times New Roman"/>
                <w:sz w:val="24"/>
                <w:szCs w:val="24"/>
              </w:rPr>
              <w:t>24</w:t>
            </w:r>
          </w:p>
        </w:tc>
        <w:tc>
          <w:tcPr>
            <w:tcW w:w="2394" w:type="dxa"/>
            <w:shd w:val="clear" w:color="auto" w:fill="auto"/>
          </w:tcPr>
          <w:p w:rsidR="000A3DCD" w:rsidRPr="000A3DCD" w:rsidRDefault="000A3DCD" w:rsidP="00E04E12">
            <w:pPr>
              <w:spacing w:after="0" w:line="480" w:lineRule="auto"/>
              <w:jc w:val="both"/>
              <w:rPr>
                <w:rFonts w:ascii="Times New Roman" w:eastAsia="Calibri" w:hAnsi="Times New Roman" w:cs="Times New Roman"/>
                <w:sz w:val="24"/>
                <w:szCs w:val="24"/>
              </w:rPr>
            </w:pPr>
            <w:r w:rsidRPr="000A3DCD">
              <w:rPr>
                <w:rFonts w:ascii="Times New Roman" w:eastAsia="Calibri" w:hAnsi="Times New Roman" w:cs="Times New Roman"/>
                <w:sz w:val="24"/>
                <w:szCs w:val="24"/>
              </w:rPr>
              <w:t>19</w:t>
            </w:r>
          </w:p>
        </w:tc>
        <w:tc>
          <w:tcPr>
            <w:tcW w:w="2394" w:type="dxa"/>
            <w:shd w:val="clear" w:color="auto" w:fill="auto"/>
          </w:tcPr>
          <w:p w:rsidR="000A3DCD" w:rsidRPr="000A3DCD" w:rsidRDefault="000A3DCD" w:rsidP="00E04E12">
            <w:pPr>
              <w:spacing w:after="0" w:line="480" w:lineRule="auto"/>
              <w:jc w:val="both"/>
              <w:rPr>
                <w:rFonts w:ascii="Times New Roman" w:eastAsia="Calibri" w:hAnsi="Times New Roman" w:cs="Times New Roman"/>
                <w:sz w:val="24"/>
                <w:szCs w:val="24"/>
              </w:rPr>
            </w:pPr>
            <w:r w:rsidRPr="000A3DCD">
              <w:rPr>
                <w:rFonts w:ascii="Times New Roman" w:eastAsia="Calibri" w:hAnsi="Times New Roman" w:cs="Times New Roman"/>
                <w:sz w:val="24"/>
                <w:szCs w:val="24"/>
              </w:rPr>
              <w:t>.79</w:t>
            </w:r>
          </w:p>
        </w:tc>
      </w:tr>
      <w:tr w:rsidR="000A3DCD" w:rsidRPr="000A3DCD" w:rsidTr="000A3DCD">
        <w:tc>
          <w:tcPr>
            <w:tcW w:w="2394" w:type="dxa"/>
            <w:tcBorders>
              <w:top w:val="single" w:sz="4" w:space="0" w:color="000000"/>
              <w:left w:val="single" w:sz="4" w:space="0" w:color="000000"/>
              <w:bottom w:val="single" w:sz="4" w:space="0" w:color="000000"/>
              <w:right w:val="single" w:sz="4" w:space="0" w:color="000000"/>
            </w:tcBorders>
            <w:shd w:val="clear" w:color="auto" w:fill="auto"/>
          </w:tcPr>
          <w:p w:rsidR="000A3DCD" w:rsidRPr="000A3DCD" w:rsidRDefault="000A3DCD" w:rsidP="00E04E12">
            <w:pPr>
              <w:tabs>
                <w:tab w:val="left" w:pos="7492"/>
              </w:tabs>
              <w:spacing w:after="0" w:line="480" w:lineRule="auto"/>
              <w:rPr>
                <w:rFonts w:ascii="Times New Roman" w:eastAsia="Calibri" w:hAnsi="Times New Roman" w:cs="Times New Roman"/>
                <w:sz w:val="24"/>
                <w:szCs w:val="24"/>
              </w:rPr>
            </w:pPr>
            <w:r w:rsidRPr="000A3DCD">
              <w:rPr>
                <w:rFonts w:ascii="Times New Roman" w:eastAsia="Calibri" w:hAnsi="Times New Roman" w:cs="Times New Roman"/>
                <w:sz w:val="24"/>
                <w:szCs w:val="24"/>
              </w:rPr>
              <w:t>Average</w:t>
            </w:r>
          </w:p>
        </w:tc>
        <w:tc>
          <w:tcPr>
            <w:tcW w:w="2394" w:type="dxa"/>
            <w:shd w:val="clear" w:color="auto" w:fill="auto"/>
          </w:tcPr>
          <w:p w:rsidR="000A3DCD" w:rsidRPr="000A3DCD" w:rsidRDefault="000A3DCD" w:rsidP="00E04E12">
            <w:pPr>
              <w:spacing w:after="0" w:line="480" w:lineRule="auto"/>
              <w:rPr>
                <w:rFonts w:ascii="Times New Roman" w:eastAsia="Calibri" w:hAnsi="Times New Roman" w:cs="Times New Roman"/>
                <w:sz w:val="24"/>
                <w:szCs w:val="24"/>
              </w:rPr>
            </w:pPr>
            <w:r w:rsidRPr="000A3DCD">
              <w:rPr>
                <w:rFonts w:ascii="Times New Roman" w:eastAsia="Calibri" w:hAnsi="Times New Roman" w:cs="Times New Roman"/>
                <w:sz w:val="24"/>
                <w:szCs w:val="24"/>
              </w:rPr>
              <w:t>24</w:t>
            </w:r>
          </w:p>
        </w:tc>
        <w:tc>
          <w:tcPr>
            <w:tcW w:w="2394" w:type="dxa"/>
            <w:shd w:val="clear" w:color="auto" w:fill="auto"/>
          </w:tcPr>
          <w:p w:rsidR="000A3DCD" w:rsidRPr="000A3DCD" w:rsidRDefault="000A3DCD" w:rsidP="00E04E12">
            <w:pPr>
              <w:spacing w:after="0" w:line="480" w:lineRule="auto"/>
              <w:jc w:val="both"/>
              <w:rPr>
                <w:rFonts w:ascii="Times New Roman" w:eastAsia="Calibri" w:hAnsi="Times New Roman" w:cs="Times New Roman"/>
                <w:sz w:val="24"/>
                <w:szCs w:val="24"/>
              </w:rPr>
            </w:pPr>
            <w:r w:rsidRPr="000A3DCD">
              <w:rPr>
                <w:rFonts w:ascii="Times New Roman" w:eastAsia="Calibri" w:hAnsi="Times New Roman" w:cs="Times New Roman"/>
                <w:sz w:val="24"/>
                <w:szCs w:val="24"/>
              </w:rPr>
              <w:t>21</w:t>
            </w:r>
          </w:p>
        </w:tc>
        <w:tc>
          <w:tcPr>
            <w:tcW w:w="2394" w:type="dxa"/>
            <w:shd w:val="clear" w:color="auto" w:fill="auto"/>
          </w:tcPr>
          <w:p w:rsidR="000A3DCD" w:rsidRPr="000A3DCD" w:rsidRDefault="000A3DCD" w:rsidP="00E04E12">
            <w:pPr>
              <w:spacing w:after="0" w:line="480" w:lineRule="auto"/>
              <w:jc w:val="both"/>
              <w:rPr>
                <w:rFonts w:ascii="Times New Roman" w:eastAsia="Calibri" w:hAnsi="Times New Roman" w:cs="Times New Roman"/>
                <w:sz w:val="24"/>
                <w:szCs w:val="24"/>
              </w:rPr>
            </w:pPr>
            <w:r w:rsidRPr="000A3DCD">
              <w:rPr>
                <w:rFonts w:ascii="Times New Roman" w:eastAsia="Calibri" w:hAnsi="Times New Roman" w:cs="Times New Roman"/>
                <w:sz w:val="24"/>
                <w:szCs w:val="24"/>
              </w:rPr>
              <w:t>.879</w:t>
            </w:r>
          </w:p>
        </w:tc>
      </w:tr>
      <w:tr w:rsidR="000A3DCD" w:rsidRPr="000A3DCD" w:rsidTr="000A3DCD">
        <w:tc>
          <w:tcPr>
            <w:tcW w:w="2394" w:type="dxa"/>
            <w:shd w:val="clear" w:color="auto" w:fill="auto"/>
          </w:tcPr>
          <w:p w:rsidR="000A3DCD" w:rsidRPr="000A3DCD" w:rsidRDefault="000A3DCD" w:rsidP="00E04E12">
            <w:pPr>
              <w:spacing w:after="0" w:line="480" w:lineRule="auto"/>
              <w:jc w:val="both"/>
              <w:rPr>
                <w:rFonts w:ascii="Times New Roman" w:eastAsia="Calibri" w:hAnsi="Times New Roman" w:cs="Times New Roman"/>
                <w:sz w:val="24"/>
                <w:szCs w:val="24"/>
              </w:rPr>
            </w:pPr>
            <w:r w:rsidRPr="000A3DCD">
              <w:rPr>
                <w:rFonts w:ascii="Times New Roman" w:eastAsia="Calibri" w:hAnsi="Times New Roman" w:cs="Times New Roman"/>
                <w:sz w:val="24"/>
                <w:szCs w:val="24"/>
              </w:rPr>
              <w:t>CVI</w:t>
            </w:r>
          </w:p>
        </w:tc>
        <w:tc>
          <w:tcPr>
            <w:tcW w:w="2394" w:type="dxa"/>
            <w:shd w:val="clear" w:color="auto" w:fill="auto"/>
          </w:tcPr>
          <w:p w:rsidR="000A3DCD" w:rsidRPr="000A3DCD" w:rsidRDefault="000A3DCD" w:rsidP="00E04E12">
            <w:pPr>
              <w:spacing w:after="0" w:line="480" w:lineRule="auto"/>
              <w:jc w:val="both"/>
              <w:rPr>
                <w:rFonts w:ascii="Times New Roman" w:eastAsia="Calibri" w:hAnsi="Times New Roman" w:cs="Times New Roman"/>
                <w:sz w:val="24"/>
                <w:szCs w:val="24"/>
              </w:rPr>
            </w:pPr>
          </w:p>
        </w:tc>
        <w:tc>
          <w:tcPr>
            <w:tcW w:w="2394" w:type="dxa"/>
            <w:shd w:val="clear" w:color="auto" w:fill="auto"/>
          </w:tcPr>
          <w:p w:rsidR="000A3DCD" w:rsidRPr="000A3DCD" w:rsidRDefault="000A3DCD" w:rsidP="00E04E12">
            <w:pPr>
              <w:spacing w:after="0" w:line="480" w:lineRule="auto"/>
              <w:jc w:val="both"/>
              <w:rPr>
                <w:rFonts w:ascii="Times New Roman" w:eastAsia="Calibri" w:hAnsi="Times New Roman" w:cs="Times New Roman"/>
                <w:sz w:val="24"/>
                <w:szCs w:val="24"/>
              </w:rPr>
            </w:pPr>
          </w:p>
        </w:tc>
        <w:tc>
          <w:tcPr>
            <w:tcW w:w="2394" w:type="dxa"/>
            <w:shd w:val="clear" w:color="auto" w:fill="auto"/>
          </w:tcPr>
          <w:p w:rsidR="000A3DCD" w:rsidRPr="000A3DCD" w:rsidRDefault="000A3DCD" w:rsidP="00E04E12">
            <w:pPr>
              <w:spacing w:after="0" w:line="480" w:lineRule="auto"/>
              <w:jc w:val="both"/>
              <w:rPr>
                <w:rFonts w:ascii="Times New Roman" w:eastAsia="Calibri" w:hAnsi="Times New Roman" w:cs="Times New Roman"/>
                <w:sz w:val="24"/>
                <w:szCs w:val="24"/>
              </w:rPr>
            </w:pPr>
            <w:r w:rsidRPr="000A3DCD">
              <w:rPr>
                <w:rFonts w:ascii="Times New Roman" w:eastAsia="Calibri" w:hAnsi="Times New Roman" w:cs="Times New Roman"/>
                <w:sz w:val="24"/>
                <w:szCs w:val="24"/>
              </w:rPr>
              <w:t>.879</w:t>
            </w:r>
          </w:p>
        </w:tc>
      </w:tr>
    </w:tbl>
    <w:p w:rsidR="0067667F" w:rsidRPr="000A3DCD" w:rsidRDefault="000A3DCD" w:rsidP="00E04E12">
      <w:pPr>
        <w:keepNext/>
        <w:spacing w:after="0" w:line="480" w:lineRule="auto"/>
        <w:outlineLvl w:val="0"/>
        <w:rPr>
          <w:rFonts w:ascii="Times New Roman" w:eastAsia="Times New Roman" w:hAnsi="Times New Roman" w:cs="Times New Roman"/>
          <w:b/>
          <w:bCs/>
          <w:kern w:val="32"/>
          <w:sz w:val="24"/>
          <w:szCs w:val="24"/>
          <w:lang w:bidi="th-TH"/>
        </w:rPr>
      </w:pPr>
      <w:bookmarkStart w:id="199" w:name="_Toc5374413"/>
      <w:r w:rsidRPr="000A3DCD">
        <w:rPr>
          <w:rFonts w:ascii="Times New Roman" w:eastAsia="Calibri" w:hAnsi="Times New Roman" w:cs="Times New Roman"/>
          <w:b/>
          <w:sz w:val="24"/>
          <w:szCs w:val="24"/>
        </w:rPr>
        <w:t>The Content Validity Index = 0.879 (87.9%)</w:t>
      </w:r>
      <w:bookmarkStart w:id="200" w:name="_Toc530406248"/>
      <w:bookmarkStart w:id="201" w:name="_Toc536033968"/>
      <w:r w:rsidR="0067667F">
        <w:rPr>
          <w:rFonts w:ascii="Times New Roman" w:eastAsia="Times New Roman" w:hAnsi="Times New Roman" w:cs="Times New Roman"/>
          <w:b/>
          <w:bCs/>
          <w:kern w:val="32"/>
          <w:sz w:val="24"/>
          <w:szCs w:val="24"/>
          <w:lang w:bidi="th-TH"/>
        </w:rPr>
        <w:t xml:space="preserve"> meaning that the set questions were </w:t>
      </w:r>
      <w:bookmarkEnd w:id="200"/>
      <w:bookmarkEnd w:id="201"/>
      <w:r w:rsidR="0067667F">
        <w:rPr>
          <w:rFonts w:ascii="Times New Roman" w:eastAsia="Times New Roman" w:hAnsi="Times New Roman" w:cs="Times New Roman"/>
          <w:b/>
          <w:bCs/>
          <w:kern w:val="32"/>
          <w:sz w:val="24"/>
          <w:szCs w:val="24"/>
          <w:lang w:bidi="th-TH"/>
        </w:rPr>
        <w:t>valid.</w:t>
      </w:r>
      <w:bookmarkEnd w:id="199"/>
    </w:p>
    <w:p w:rsidR="00A371F8" w:rsidRPr="000D294E" w:rsidRDefault="00A371F8" w:rsidP="00E04E12">
      <w:pPr>
        <w:autoSpaceDE w:val="0"/>
        <w:autoSpaceDN w:val="0"/>
        <w:adjustRightInd w:val="0"/>
        <w:spacing w:after="0" w:line="480" w:lineRule="auto"/>
        <w:jc w:val="both"/>
        <w:rPr>
          <w:rFonts w:ascii="Times New Roman" w:eastAsia="Calibri" w:hAnsi="Times New Roman" w:cs="Times New Roman"/>
          <w:sz w:val="8"/>
          <w:szCs w:val="24"/>
        </w:rPr>
      </w:pPr>
    </w:p>
    <w:p w:rsidR="00A371F8" w:rsidRPr="00E04E12" w:rsidRDefault="0067667F" w:rsidP="00E04E12">
      <w:pPr>
        <w:pStyle w:val="Heading1"/>
        <w:spacing w:before="0" w:after="0" w:line="480" w:lineRule="auto"/>
        <w:rPr>
          <w:rFonts w:ascii="Times New Roman" w:eastAsia="Calibri" w:hAnsi="Times New Roman" w:cs="Times New Roman"/>
          <w:sz w:val="24"/>
          <w:szCs w:val="24"/>
        </w:rPr>
      </w:pPr>
      <w:bookmarkStart w:id="202" w:name="_Toc5374414"/>
      <w:r w:rsidRPr="00E04E12">
        <w:rPr>
          <w:rFonts w:ascii="Times New Roman" w:eastAsia="Calibri" w:hAnsi="Times New Roman" w:cs="Times New Roman"/>
          <w:sz w:val="24"/>
          <w:szCs w:val="24"/>
        </w:rPr>
        <w:t>3.8.2 Reliability of the questionnaire</w:t>
      </w:r>
      <w:bookmarkEnd w:id="202"/>
    </w:p>
    <w:p w:rsidR="00A371F8" w:rsidRPr="000A3DCD" w:rsidRDefault="00A371F8" w:rsidP="00E04E12">
      <w:pPr>
        <w:autoSpaceDE w:val="0"/>
        <w:autoSpaceDN w:val="0"/>
        <w:adjustRightInd w:val="0"/>
        <w:spacing w:after="0" w:line="480" w:lineRule="auto"/>
        <w:jc w:val="both"/>
        <w:rPr>
          <w:rFonts w:ascii="Times New Roman" w:eastAsia="Calibri" w:hAnsi="Times New Roman" w:cs="Times New Roman"/>
          <w:sz w:val="24"/>
          <w:szCs w:val="24"/>
        </w:rPr>
      </w:pPr>
      <w:r w:rsidRPr="000A3DCD">
        <w:rPr>
          <w:rFonts w:ascii="Times New Roman" w:eastAsia="Calibri" w:hAnsi="Times New Roman" w:cs="Times New Roman"/>
          <w:sz w:val="24"/>
          <w:szCs w:val="24"/>
        </w:rPr>
        <w:t xml:space="preserve">Reliability of the questionnaire instrument was established by testing the instruments using the Chronbach’s Alpha test, named after the founder, Cronbarch (1946). Cronbach recommends </w:t>
      </w:r>
      <w:r w:rsidRPr="000A3DCD">
        <w:rPr>
          <w:rFonts w:ascii="Times New Roman" w:eastAsia="Calibri" w:hAnsi="Times New Roman" w:cs="Times New Roman"/>
          <w:sz w:val="24"/>
          <w:szCs w:val="24"/>
        </w:rPr>
        <w:lastRenderedPageBreak/>
        <w:t>analysis for Alpha values for each study variable. Sekaran (2001) shared that Alpha values for each study variable should not be less than 0.6 for all dimensions in the Instruments as deemed reliable.</w:t>
      </w:r>
    </w:p>
    <w:p w:rsidR="00E04E12" w:rsidRPr="000D294E" w:rsidRDefault="00E04E12" w:rsidP="00E04E12">
      <w:pPr>
        <w:spacing w:after="0" w:line="480" w:lineRule="auto"/>
        <w:rPr>
          <w:rFonts w:ascii="Times New Roman" w:eastAsia="Times New Roman" w:hAnsi="Times New Roman" w:cs="Times New Roman"/>
          <w:b/>
          <w:bCs/>
          <w:sz w:val="4"/>
          <w:szCs w:val="24"/>
          <w:lang w:val="en-GB"/>
        </w:rPr>
      </w:pPr>
      <w:bookmarkStart w:id="203" w:name="_Toc498085111"/>
      <w:bookmarkStart w:id="204" w:name="_Toc498086743"/>
      <w:bookmarkStart w:id="205" w:name="_Toc498625920"/>
      <w:bookmarkStart w:id="206" w:name="_Toc530406018"/>
      <w:bookmarkStart w:id="207" w:name="_Toc532555424"/>
      <w:bookmarkStart w:id="208" w:name="_Toc427860283"/>
      <w:bookmarkStart w:id="209" w:name="_Toc427860239"/>
    </w:p>
    <w:p w:rsidR="00A371F8" w:rsidRPr="000D294E" w:rsidRDefault="000D294E" w:rsidP="000D294E">
      <w:pPr>
        <w:pStyle w:val="Caption"/>
        <w:rPr>
          <w:rFonts w:ascii="Times New Roman" w:hAnsi="Times New Roman"/>
          <w:b w:val="0"/>
          <w:color w:val="auto"/>
          <w:kern w:val="32"/>
          <w:sz w:val="24"/>
          <w:szCs w:val="24"/>
          <w:lang w:bidi="th-TH"/>
        </w:rPr>
      </w:pPr>
      <w:bookmarkStart w:id="210" w:name="_Toc5374513"/>
      <w:r w:rsidRPr="000D294E">
        <w:rPr>
          <w:rFonts w:ascii="Times New Roman" w:hAnsi="Times New Roman"/>
          <w:color w:val="auto"/>
          <w:sz w:val="24"/>
          <w:szCs w:val="24"/>
        </w:rPr>
        <w:t xml:space="preserve">Table 3. </w:t>
      </w:r>
      <w:r w:rsidR="00ED7235" w:rsidRPr="000D294E">
        <w:rPr>
          <w:rFonts w:ascii="Times New Roman" w:hAnsi="Times New Roman"/>
          <w:color w:val="auto"/>
          <w:sz w:val="24"/>
          <w:szCs w:val="24"/>
        </w:rPr>
        <w:fldChar w:fldCharType="begin"/>
      </w:r>
      <w:r w:rsidRPr="000D294E">
        <w:rPr>
          <w:rFonts w:ascii="Times New Roman" w:hAnsi="Times New Roman"/>
          <w:color w:val="auto"/>
          <w:sz w:val="24"/>
          <w:szCs w:val="24"/>
        </w:rPr>
        <w:instrText xml:space="preserve"> SEQ Table_3. \* ARABIC </w:instrText>
      </w:r>
      <w:r w:rsidR="00ED7235" w:rsidRPr="000D294E">
        <w:rPr>
          <w:rFonts w:ascii="Times New Roman" w:hAnsi="Times New Roman"/>
          <w:color w:val="auto"/>
          <w:sz w:val="24"/>
          <w:szCs w:val="24"/>
        </w:rPr>
        <w:fldChar w:fldCharType="separate"/>
      </w:r>
      <w:r w:rsidR="004E2D98">
        <w:rPr>
          <w:rFonts w:ascii="Times New Roman" w:hAnsi="Times New Roman"/>
          <w:noProof/>
          <w:color w:val="auto"/>
          <w:sz w:val="24"/>
          <w:szCs w:val="24"/>
        </w:rPr>
        <w:t>3</w:t>
      </w:r>
      <w:r w:rsidR="00ED7235" w:rsidRPr="000D294E">
        <w:rPr>
          <w:rFonts w:ascii="Times New Roman" w:hAnsi="Times New Roman"/>
          <w:color w:val="auto"/>
          <w:sz w:val="24"/>
          <w:szCs w:val="24"/>
        </w:rPr>
        <w:fldChar w:fldCharType="end"/>
      </w:r>
      <w:r w:rsidR="00A371F8" w:rsidRPr="000D294E">
        <w:rPr>
          <w:rFonts w:ascii="Times New Roman" w:hAnsi="Times New Roman"/>
          <w:color w:val="auto"/>
          <w:kern w:val="32"/>
          <w:sz w:val="24"/>
          <w:szCs w:val="24"/>
          <w:lang w:bidi="th-TH"/>
        </w:rPr>
        <w:t>: Reliability Statistics</w:t>
      </w:r>
      <w:bookmarkEnd w:id="203"/>
      <w:bookmarkEnd w:id="204"/>
      <w:bookmarkEnd w:id="205"/>
      <w:bookmarkEnd w:id="206"/>
      <w:bookmarkEnd w:id="207"/>
      <w:bookmarkEnd w:id="210"/>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394"/>
        <w:gridCol w:w="2394"/>
        <w:gridCol w:w="2394"/>
        <w:gridCol w:w="2394"/>
      </w:tblGrid>
      <w:tr w:rsidR="00A371F8" w:rsidRPr="000A3DCD" w:rsidTr="00A371F8">
        <w:tc>
          <w:tcPr>
            <w:tcW w:w="2394" w:type="dxa"/>
            <w:shd w:val="clear" w:color="auto" w:fill="auto"/>
          </w:tcPr>
          <w:p w:rsidR="00A371F8" w:rsidRPr="000A3DCD" w:rsidRDefault="00A371F8" w:rsidP="00E04E12">
            <w:pPr>
              <w:spacing w:after="0" w:line="480" w:lineRule="auto"/>
              <w:jc w:val="center"/>
              <w:rPr>
                <w:rFonts w:ascii="Times New Roman" w:eastAsia="Times New Roman" w:hAnsi="Times New Roman" w:cs="Times New Roman"/>
                <w:b/>
                <w:sz w:val="24"/>
                <w:szCs w:val="24"/>
                <w:lang w:bidi="th-TH"/>
              </w:rPr>
            </w:pPr>
            <w:bookmarkStart w:id="211" w:name="_Toc530406249"/>
            <w:bookmarkStart w:id="212" w:name="_Toc532555163"/>
            <w:r w:rsidRPr="000A3DCD">
              <w:rPr>
                <w:rFonts w:ascii="Times New Roman" w:eastAsia="Times New Roman" w:hAnsi="Times New Roman" w:cs="Times New Roman"/>
                <w:b/>
                <w:sz w:val="24"/>
                <w:szCs w:val="24"/>
                <w:lang w:bidi="th-TH"/>
              </w:rPr>
              <w:t>Objective</w:t>
            </w:r>
            <w:bookmarkEnd w:id="211"/>
            <w:bookmarkEnd w:id="212"/>
          </w:p>
        </w:tc>
        <w:tc>
          <w:tcPr>
            <w:tcW w:w="2394" w:type="dxa"/>
            <w:shd w:val="clear" w:color="auto" w:fill="auto"/>
          </w:tcPr>
          <w:p w:rsidR="00A371F8" w:rsidRPr="000A3DCD" w:rsidRDefault="00A371F8" w:rsidP="00E04E12">
            <w:pPr>
              <w:spacing w:after="0" w:line="480" w:lineRule="auto"/>
              <w:jc w:val="center"/>
              <w:rPr>
                <w:rFonts w:ascii="Times New Roman" w:eastAsia="Times New Roman" w:hAnsi="Times New Roman" w:cs="Times New Roman"/>
                <w:b/>
                <w:sz w:val="24"/>
                <w:szCs w:val="24"/>
                <w:lang w:bidi="th-TH"/>
              </w:rPr>
            </w:pPr>
            <w:bookmarkStart w:id="213" w:name="_Toc530406250"/>
            <w:bookmarkStart w:id="214" w:name="_Toc532555164"/>
            <w:r w:rsidRPr="000A3DCD">
              <w:rPr>
                <w:rFonts w:ascii="Times New Roman" w:eastAsia="Times New Roman" w:hAnsi="Times New Roman" w:cs="Times New Roman"/>
                <w:b/>
                <w:sz w:val="24"/>
                <w:szCs w:val="24"/>
                <w:lang w:bidi="th-TH"/>
              </w:rPr>
              <w:t>Cronbach’s Alpha</w:t>
            </w:r>
            <w:bookmarkEnd w:id="213"/>
            <w:bookmarkEnd w:id="214"/>
          </w:p>
        </w:tc>
        <w:tc>
          <w:tcPr>
            <w:tcW w:w="2394" w:type="dxa"/>
            <w:shd w:val="clear" w:color="auto" w:fill="auto"/>
          </w:tcPr>
          <w:p w:rsidR="00A371F8" w:rsidRPr="000A3DCD" w:rsidRDefault="00A371F8" w:rsidP="00E04E12">
            <w:pPr>
              <w:spacing w:after="0" w:line="480" w:lineRule="auto"/>
              <w:jc w:val="center"/>
              <w:rPr>
                <w:rFonts w:ascii="Times New Roman" w:eastAsia="Times New Roman" w:hAnsi="Times New Roman" w:cs="Times New Roman"/>
                <w:b/>
                <w:sz w:val="24"/>
                <w:szCs w:val="24"/>
                <w:lang w:bidi="th-TH"/>
              </w:rPr>
            </w:pPr>
            <w:bookmarkStart w:id="215" w:name="_Toc530406251"/>
            <w:bookmarkStart w:id="216" w:name="_Toc532555165"/>
            <w:r w:rsidRPr="000A3DCD">
              <w:rPr>
                <w:rFonts w:ascii="Times New Roman" w:eastAsia="Times New Roman" w:hAnsi="Times New Roman" w:cs="Times New Roman"/>
                <w:b/>
                <w:sz w:val="24"/>
                <w:szCs w:val="24"/>
                <w:lang w:bidi="th-TH"/>
              </w:rPr>
              <w:t xml:space="preserve">Cronbach’s Alpha </w:t>
            </w:r>
            <w:bookmarkEnd w:id="215"/>
            <w:bookmarkEnd w:id="216"/>
          </w:p>
        </w:tc>
        <w:tc>
          <w:tcPr>
            <w:tcW w:w="2394" w:type="dxa"/>
            <w:shd w:val="clear" w:color="auto" w:fill="auto"/>
          </w:tcPr>
          <w:p w:rsidR="00A371F8" w:rsidRPr="000A3DCD" w:rsidRDefault="00A371F8" w:rsidP="00E04E12">
            <w:pPr>
              <w:spacing w:after="0" w:line="480" w:lineRule="auto"/>
              <w:jc w:val="center"/>
              <w:rPr>
                <w:rFonts w:ascii="Times New Roman" w:eastAsia="Times New Roman" w:hAnsi="Times New Roman" w:cs="Times New Roman"/>
                <w:b/>
                <w:sz w:val="24"/>
                <w:szCs w:val="24"/>
                <w:lang w:bidi="th-TH"/>
              </w:rPr>
            </w:pPr>
            <w:bookmarkStart w:id="217" w:name="_Toc530406252"/>
            <w:bookmarkStart w:id="218" w:name="_Toc532555166"/>
            <w:r w:rsidRPr="000A3DCD">
              <w:rPr>
                <w:rFonts w:ascii="Times New Roman" w:eastAsia="Times New Roman" w:hAnsi="Times New Roman" w:cs="Times New Roman"/>
                <w:b/>
                <w:sz w:val="24"/>
                <w:szCs w:val="24"/>
                <w:lang w:bidi="th-TH"/>
              </w:rPr>
              <w:t>No of Items</w:t>
            </w:r>
            <w:bookmarkEnd w:id="217"/>
            <w:bookmarkEnd w:id="218"/>
          </w:p>
        </w:tc>
      </w:tr>
      <w:tr w:rsidR="00A371F8" w:rsidRPr="000A3DCD" w:rsidTr="00A371F8">
        <w:tc>
          <w:tcPr>
            <w:tcW w:w="2394" w:type="dxa"/>
            <w:shd w:val="clear" w:color="auto" w:fill="auto"/>
          </w:tcPr>
          <w:p w:rsidR="00A371F8" w:rsidRPr="000A3DCD" w:rsidRDefault="00A371F8" w:rsidP="00E04E12">
            <w:pPr>
              <w:spacing w:after="0" w:line="480" w:lineRule="auto"/>
              <w:rPr>
                <w:rFonts w:ascii="Times New Roman" w:eastAsia="Times New Roman" w:hAnsi="Times New Roman" w:cs="Times New Roman"/>
                <w:sz w:val="24"/>
                <w:szCs w:val="24"/>
                <w:lang w:bidi="th-TH"/>
              </w:rPr>
            </w:pPr>
            <w:bookmarkStart w:id="219" w:name="_Toc530406253"/>
            <w:bookmarkStart w:id="220" w:name="_Toc532555167"/>
            <w:r w:rsidRPr="000A3DCD">
              <w:rPr>
                <w:rFonts w:ascii="Times New Roman" w:eastAsia="Times New Roman" w:hAnsi="Times New Roman" w:cs="Times New Roman"/>
                <w:sz w:val="24"/>
                <w:szCs w:val="24"/>
                <w:lang w:bidi="th-TH"/>
              </w:rPr>
              <w:t>Work Environment</w:t>
            </w:r>
            <w:bookmarkEnd w:id="219"/>
            <w:bookmarkEnd w:id="220"/>
          </w:p>
        </w:tc>
        <w:tc>
          <w:tcPr>
            <w:tcW w:w="2394" w:type="dxa"/>
            <w:shd w:val="clear" w:color="auto" w:fill="auto"/>
          </w:tcPr>
          <w:p w:rsidR="00A371F8" w:rsidRPr="000A3DCD" w:rsidRDefault="00A371F8" w:rsidP="00E04E12">
            <w:pPr>
              <w:spacing w:after="0" w:line="480" w:lineRule="auto"/>
              <w:rPr>
                <w:rFonts w:ascii="Times New Roman" w:eastAsia="Times New Roman" w:hAnsi="Times New Roman" w:cs="Times New Roman"/>
                <w:sz w:val="24"/>
                <w:szCs w:val="24"/>
                <w:lang w:bidi="th-TH"/>
              </w:rPr>
            </w:pPr>
            <w:bookmarkStart w:id="221" w:name="_Toc530406254"/>
            <w:bookmarkStart w:id="222" w:name="_Toc532555168"/>
            <w:r w:rsidRPr="000A3DCD">
              <w:rPr>
                <w:rFonts w:ascii="Times New Roman" w:eastAsia="Times New Roman" w:hAnsi="Times New Roman" w:cs="Times New Roman"/>
                <w:sz w:val="24"/>
                <w:szCs w:val="24"/>
                <w:lang w:bidi="th-TH"/>
              </w:rPr>
              <w:t>.754</w:t>
            </w:r>
            <w:bookmarkEnd w:id="221"/>
            <w:bookmarkEnd w:id="222"/>
          </w:p>
        </w:tc>
        <w:tc>
          <w:tcPr>
            <w:tcW w:w="2394" w:type="dxa"/>
            <w:shd w:val="clear" w:color="auto" w:fill="auto"/>
          </w:tcPr>
          <w:p w:rsidR="00A371F8" w:rsidRPr="000A3DCD" w:rsidRDefault="00A371F8" w:rsidP="00E04E12">
            <w:pPr>
              <w:spacing w:after="0" w:line="480" w:lineRule="auto"/>
              <w:rPr>
                <w:rFonts w:ascii="Times New Roman" w:eastAsia="Times New Roman" w:hAnsi="Times New Roman" w:cs="Times New Roman"/>
                <w:sz w:val="24"/>
                <w:szCs w:val="24"/>
                <w:lang w:bidi="th-TH"/>
              </w:rPr>
            </w:pPr>
            <w:bookmarkStart w:id="223" w:name="_Toc530406255"/>
            <w:bookmarkStart w:id="224" w:name="_Toc532555169"/>
            <w:r w:rsidRPr="000A3DCD">
              <w:rPr>
                <w:rFonts w:ascii="Times New Roman" w:eastAsia="Times New Roman" w:hAnsi="Times New Roman" w:cs="Times New Roman"/>
                <w:sz w:val="24"/>
                <w:szCs w:val="24"/>
                <w:lang w:bidi="th-TH"/>
              </w:rPr>
              <w:t>.754</w:t>
            </w:r>
            <w:bookmarkEnd w:id="223"/>
            <w:bookmarkEnd w:id="224"/>
          </w:p>
        </w:tc>
        <w:tc>
          <w:tcPr>
            <w:tcW w:w="2394" w:type="dxa"/>
            <w:shd w:val="clear" w:color="auto" w:fill="auto"/>
          </w:tcPr>
          <w:p w:rsidR="00A371F8" w:rsidRPr="000A3DCD" w:rsidRDefault="00A371F8" w:rsidP="00E04E12">
            <w:pPr>
              <w:spacing w:after="0" w:line="480" w:lineRule="auto"/>
              <w:rPr>
                <w:rFonts w:ascii="Times New Roman" w:eastAsia="Times New Roman" w:hAnsi="Times New Roman" w:cs="Times New Roman"/>
                <w:sz w:val="24"/>
                <w:szCs w:val="24"/>
                <w:lang w:bidi="th-TH"/>
              </w:rPr>
            </w:pPr>
            <w:bookmarkStart w:id="225" w:name="_Toc530406256"/>
            <w:bookmarkStart w:id="226" w:name="_Toc532555170"/>
            <w:r w:rsidRPr="000A3DCD">
              <w:rPr>
                <w:rFonts w:ascii="Times New Roman" w:eastAsia="Times New Roman" w:hAnsi="Times New Roman" w:cs="Times New Roman"/>
                <w:sz w:val="24"/>
                <w:szCs w:val="24"/>
                <w:lang w:bidi="th-TH"/>
              </w:rPr>
              <w:t>8</w:t>
            </w:r>
            <w:bookmarkEnd w:id="225"/>
            <w:bookmarkEnd w:id="226"/>
          </w:p>
        </w:tc>
      </w:tr>
      <w:tr w:rsidR="00A371F8" w:rsidRPr="000A3DCD" w:rsidTr="00A371F8">
        <w:tc>
          <w:tcPr>
            <w:tcW w:w="2394" w:type="dxa"/>
            <w:shd w:val="clear" w:color="auto" w:fill="auto"/>
          </w:tcPr>
          <w:p w:rsidR="00A371F8" w:rsidRPr="000A3DCD" w:rsidRDefault="00A371F8" w:rsidP="00E04E12">
            <w:pPr>
              <w:spacing w:after="0" w:line="480" w:lineRule="auto"/>
              <w:rPr>
                <w:rFonts w:ascii="Times New Roman" w:eastAsia="Times New Roman" w:hAnsi="Times New Roman" w:cs="Times New Roman"/>
                <w:sz w:val="24"/>
                <w:szCs w:val="24"/>
                <w:lang w:bidi="th-TH"/>
              </w:rPr>
            </w:pPr>
            <w:bookmarkStart w:id="227" w:name="_Toc530406257"/>
            <w:bookmarkStart w:id="228" w:name="_Toc532555171"/>
            <w:r w:rsidRPr="000A3DCD">
              <w:rPr>
                <w:rFonts w:ascii="Times New Roman" w:eastAsia="Times New Roman" w:hAnsi="Times New Roman" w:cs="Times New Roman"/>
                <w:sz w:val="24"/>
                <w:szCs w:val="24"/>
                <w:lang w:bidi="th-TH"/>
              </w:rPr>
              <w:t>Employee Training</w:t>
            </w:r>
            <w:bookmarkEnd w:id="227"/>
            <w:bookmarkEnd w:id="228"/>
          </w:p>
        </w:tc>
        <w:tc>
          <w:tcPr>
            <w:tcW w:w="2394" w:type="dxa"/>
            <w:shd w:val="clear" w:color="auto" w:fill="auto"/>
          </w:tcPr>
          <w:p w:rsidR="00A371F8" w:rsidRPr="000A3DCD" w:rsidRDefault="00A371F8" w:rsidP="00E04E12">
            <w:pPr>
              <w:spacing w:after="0" w:line="480" w:lineRule="auto"/>
              <w:rPr>
                <w:rFonts w:ascii="Times New Roman" w:eastAsia="Times New Roman" w:hAnsi="Times New Roman" w:cs="Times New Roman"/>
                <w:sz w:val="24"/>
                <w:szCs w:val="24"/>
                <w:lang w:bidi="th-TH"/>
              </w:rPr>
            </w:pPr>
            <w:bookmarkStart w:id="229" w:name="_Toc530406258"/>
            <w:bookmarkStart w:id="230" w:name="_Toc532555172"/>
            <w:r w:rsidRPr="000A3DCD">
              <w:rPr>
                <w:rFonts w:ascii="Times New Roman" w:eastAsia="Times New Roman" w:hAnsi="Times New Roman" w:cs="Times New Roman"/>
                <w:sz w:val="24"/>
                <w:szCs w:val="24"/>
                <w:lang w:bidi="th-TH"/>
              </w:rPr>
              <w:t>.776</w:t>
            </w:r>
            <w:bookmarkEnd w:id="229"/>
            <w:bookmarkEnd w:id="230"/>
          </w:p>
        </w:tc>
        <w:tc>
          <w:tcPr>
            <w:tcW w:w="2394" w:type="dxa"/>
            <w:shd w:val="clear" w:color="auto" w:fill="auto"/>
          </w:tcPr>
          <w:p w:rsidR="00A371F8" w:rsidRPr="000A3DCD" w:rsidRDefault="00A371F8" w:rsidP="00E04E12">
            <w:pPr>
              <w:spacing w:after="0" w:line="480" w:lineRule="auto"/>
              <w:rPr>
                <w:rFonts w:ascii="Times New Roman" w:eastAsia="Times New Roman" w:hAnsi="Times New Roman" w:cs="Times New Roman"/>
                <w:sz w:val="24"/>
                <w:szCs w:val="24"/>
                <w:lang w:bidi="th-TH"/>
              </w:rPr>
            </w:pPr>
            <w:bookmarkStart w:id="231" w:name="_Toc530406259"/>
            <w:bookmarkStart w:id="232" w:name="_Toc532555173"/>
            <w:r w:rsidRPr="000A3DCD">
              <w:rPr>
                <w:rFonts w:ascii="Times New Roman" w:eastAsia="Times New Roman" w:hAnsi="Times New Roman" w:cs="Times New Roman"/>
                <w:sz w:val="24"/>
                <w:szCs w:val="24"/>
                <w:lang w:bidi="th-TH"/>
              </w:rPr>
              <w:t>.776</w:t>
            </w:r>
            <w:bookmarkEnd w:id="231"/>
            <w:bookmarkEnd w:id="232"/>
          </w:p>
        </w:tc>
        <w:tc>
          <w:tcPr>
            <w:tcW w:w="2394" w:type="dxa"/>
            <w:shd w:val="clear" w:color="auto" w:fill="auto"/>
          </w:tcPr>
          <w:p w:rsidR="00A371F8" w:rsidRPr="000A3DCD" w:rsidRDefault="00A371F8" w:rsidP="00E04E12">
            <w:pPr>
              <w:spacing w:after="0" w:line="480" w:lineRule="auto"/>
              <w:rPr>
                <w:rFonts w:ascii="Times New Roman" w:eastAsia="Times New Roman" w:hAnsi="Times New Roman" w:cs="Times New Roman"/>
                <w:sz w:val="24"/>
                <w:szCs w:val="24"/>
                <w:lang w:bidi="th-TH"/>
              </w:rPr>
            </w:pPr>
            <w:bookmarkStart w:id="233" w:name="_Toc530406260"/>
            <w:bookmarkStart w:id="234" w:name="_Toc532555174"/>
            <w:r w:rsidRPr="000A3DCD">
              <w:rPr>
                <w:rFonts w:ascii="Times New Roman" w:eastAsia="Times New Roman" w:hAnsi="Times New Roman" w:cs="Times New Roman"/>
                <w:sz w:val="24"/>
                <w:szCs w:val="24"/>
                <w:lang w:bidi="th-TH"/>
              </w:rPr>
              <w:t>8</w:t>
            </w:r>
            <w:bookmarkEnd w:id="233"/>
            <w:bookmarkEnd w:id="234"/>
          </w:p>
        </w:tc>
      </w:tr>
      <w:tr w:rsidR="00A371F8" w:rsidRPr="000A3DCD" w:rsidTr="00A371F8">
        <w:tc>
          <w:tcPr>
            <w:tcW w:w="2394" w:type="dxa"/>
            <w:shd w:val="clear" w:color="auto" w:fill="auto"/>
          </w:tcPr>
          <w:p w:rsidR="00A371F8" w:rsidRPr="000A3DCD" w:rsidRDefault="00A371F8" w:rsidP="00E04E12">
            <w:pPr>
              <w:spacing w:after="0" w:line="480" w:lineRule="auto"/>
              <w:rPr>
                <w:rFonts w:ascii="Times New Roman" w:eastAsia="Times New Roman" w:hAnsi="Times New Roman" w:cs="Times New Roman"/>
                <w:sz w:val="24"/>
                <w:szCs w:val="24"/>
                <w:lang w:bidi="th-TH"/>
              </w:rPr>
            </w:pPr>
            <w:bookmarkStart w:id="235" w:name="_Toc530406261"/>
            <w:bookmarkStart w:id="236" w:name="_Toc532555175"/>
            <w:r w:rsidRPr="000A3DCD">
              <w:rPr>
                <w:rFonts w:ascii="Times New Roman" w:eastAsia="Times New Roman" w:hAnsi="Times New Roman" w:cs="Times New Roman"/>
                <w:sz w:val="24"/>
                <w:szCs w:val="24"/>
                <w:lang w:bidi="th-TH"/>
              </w:rPr>
              <w:t>Employee Engagement</w:t>
            </w:r>
            <w:bookmarkEnd w:id="235"/>
            <w:bookmarkEnd w:id="236"/>
          </w:p>
        </w:tc>
        <w:tc>
          <w:tcPr>
            <w:tcW w:w="2394" w:type="dxa"/>
            <w:shd w:val="clear" w:color="auto" w:fill="auto"/>
          </w:tcPr>
          <w:p w:rsidR="00A371F8" w:rsidRPr="000A3DCD" w:rsidRDefault="00A371F8" w:rsidP="00E04E12">
            <w:pPr>
              <w:spacing w:after="0" w:line="480" w:lineRule="auto"/>
              <w:rPr>
                <w:rFonts w:ascii="Times New Roman" w:eastAsia="Times New Roman" w:hAnsi="Times New Roman" w:cs="Times New Roman"/>
                <w:sz w:val="24"/>
                <w:szCs w:val="24"/>
                <w:lang w:bidi="th-TH"/>
              </w:rPr>
            </w:pPr>
            <w:bookmarkStart w:id="237" w:name="_Toc530406262"/>
            <w:bookmarkStart w:id="238" w:name="_Toc532555176"/>
            <w:r w:rsidRPr="000A3DCD">
              <w:rPr>
                <w:rFonts w:ascii="Times New Roman" w:eastAsia="Times New Roman" w:hAnsi="Times New Roman" w:cs="Times New Roman"/>
                <w:sz w:val="24"/>
                <w:szCs w:val="24"/>
                <w:lang w:bidi="th-TH"/>
              </w:rPr>
              <w:t>.812</w:t>
            </w:r>
            <w:bookmarkEnd w:id="237"/>
            <w:bookmarkEnd w:id="238"/>
          </w:p>
        </w:tc>
        <w:tc>
          <w:tcPr>
            <w:tcW w:w="2394" w:type="dxa"/>
            <w:shd w:val="clear" w:color="auto" w:fill="auto"/>
          </w:tcPr>
          <w:p w:rsidR="00A371F8" w:rsidRPr="000A3DCD" w:rsidRDefault="00A371F8" w:rsidP="00E04E12">
            <w:pPr>
              <w:spacing w:after="0" w:line="480" w:lineRule="auto"/>
              <w:rPr>
                <w:rFonts w:ascii="Times New Roman" w:eastAsia="Times New Roman" w:hAnsi="Times New Roman" w:cs="Times New Roman"/>
                <w:sz w:val="24"/>
                <w:szCs w:val="24"/>
                <w:lang w:bidi="th-TH"/>
              </w:rPr>
            </w:pPr>
            <w:bookmarkStart w:id="239" w:name="_Toc530406263"/>
            <w:bookmarkStart w:id="240" w:name="_Toc532555177"/>
            <w:r w:rsidRPr="000A3DCD">
              <w:rPr>
                <w:rFonts w:ascii="Times New Roman" w:eastAsia="Times New Roman" w:hAnsi="Times New Roman" w:cs="Times New Roman"/>
                <w:sz w:val="24"/>
                <w:szCs w:val="24"/>
                <w:lang w:bidi="th-TH"/>
              </w:rPr>
              <w:t>.812</w:t>
            </w:r>
            <w:bookmarkEnd w:id="239"/>
            <w:bookmarkEnd w:id="240"/>
          </w:p>
        </w:tc>
        <w:tc>
          <w:tcPr>
            <w:tcW w:w="2394" w:type="dxa"/>
            <w:shd w:val="clear" w:color="auto" w:fill="auto"/>
          </w:tcPr>
          <w:p w:rsidR="00A371F8" w:rsidRPr="000A3DCD" w:rsidRDefault="00A371F8" w:rsidP="00E04E12">
            <w:pPr>
              <w:spacing w:after="0" w:line="480" w:lineRule="auto"/>
              <w:rPr>
                <w:rFonts w:ascii="Times New Roman" w:eastAsia="Times New Roman" w:hAnsi="Times New Roman" w:cs="Times New Roman"/>
                <w:sz w:val="24"/>
                <w:szCs w:val="24"/>
                <w:lang w:bidi="th-TH"/>
              </w:rPr>
            </w:pPr>
            <w:bookmarkStart w:id="241" w:name="_Toc530406264"/>
            <w:bookmarkStart w:id="242" w:name="_Toc532555178"/>
            <w:r w:rsidRPr="000A3DCD">
              <w:rPr>
                <w:rFonts w:ascii="Times New Roman" w:eastAsia="Times New Roman" w:hAnsi="Times New Roman" w:cs="Times New Roman"/>
                <w:sz w:val="24"/>
                <w:szCs w:val="24"/>
                <w:lang w:bidi="th-TH"/>
              </w:rPr>
              <w:t>8</w:t>
            </w:r>
            <w:bookmarkEnd w:id="241"/>
            <w:bookmarkEnd w:id="242"/>
          </w:p>
        </w:tc>
      </w:tr>
      <w:tr w:rsidR="00A371F8" w:rsidRPr="000A3DCD" w:rsidTr="00A371F8">
        <w:tc>
          <w:tcPr>
            <w:tcW w:w="2394" w:type="dxa"/>
            <w:shd w:val="clear" w:color="auto" w:fill="auto"/>
          </w:tcPr>
          <w:p w:rsidR="00A371F8" w:rsidRPr="000A3DCD" w:rsidRDefault="00A371F8" w:rsidP="00E04E12">
            <w:pPr>
              <w:spacing w:after="0" w:line="480" w:lineRule="auto"/>
              <w:rPr>
                <w:rFonts w:ascii="Times New Roman" w:eastAsia="Times New Roman" w:hAnsi="Times New Roman" w:cs="Times New Roman"/>
                <w:sz w:val="24"/>
                <w:szCs w:val="24"/>
                <w:lang w:bidi="th-TH"/>
              </w:rPr>
            </w:pPr>
            <w:bookmarkStart w:id="243" w:name="_Toc530406265"/>
            <w:bookmarkStart w:id="244" w:name="_Toc532555179"/>
            <w:r w:rsidRPr="000A3DCD">
              <w:rPr>
                <w:rFonts w:ascii="Times New Roman" w:eastAsia="Times New Roman" w:hAnsi="Times New Roman" w:cs="Times New Roman"/>
                <w:sz w:val="24"/>
                <w:szCs w:val="24"/>
                <w:lang w:bidi="th-TH"/>
              </w:rPr>
              <w:t>Overall</w:t>
            </w:r>
            <w:bookmarkEnd w:id="243"/>
            <w:bookmarkEnd w:id="244"/>
          </w:p>
        </w:tc>
        <w:tc>
          <w:tcPr>
            <w:tcW w:w="2394" w:type="dxa"/>
            <w:shd w:val="clear" w:color="auto" w:fill="auto"/>
          </w:tcPr>
          <w:p w:rsidR="00A371F8" w:rsidRPr="000A3DCD" w:rsidRDefault="00A371F8" w:rsidP="00E04E12">
            <w:pPr>
              <w:spacing w:after="0" w:line="480" w:lineRule="auto"/>
              <w:rPr>
                <w:rFonts w:ascii="Times New Roman" w:eastAsia="Times New Roman" w:hAnsi="Times New Roman" w:cs="Times New Roman"/>
                <w:sz w:val="24"/>
                <w:szCs w:val="24"/>
                <w:lang w:bidi="th-TH"/>
              </w:rPr>
            </w:pPr>
            <w:bookmarkStart w:id="245" w:name="_Toc530406266"/>
            <w:bookmarkStart w:id="246" w:name="_Toc532555180"/>
            <w:r w:rsidRPr="000A3DCD">
              <w:rPr>
                <w:rFonts w:ascii="Times New Roman" w:eastAsia="Times New Roman" w:hAnsi="Times New Roman" w:cs="Times New Roman"/>
                <w:sz w:val="24"/>
                <w:szCs w:val="24"/>
                <w:lang w:bidi="th-TH"/>
              </w:rPr>
              <w:t>.781</w:t>
            </w:r>
            <w:bookmarkEnd w:id="245"/>
            <w:bookmarkEnd w:id="246"/>
          </w:p>
        </w:tc>
        <w:tc>
          <w:tcPr>
            <w:tcW w:w="2394" w:type="dxa"/>
            <w:shd w:val="clear" w:color="auto" w:fill="auto"/>
          </w:tcPr>
          <w:p w:rsidR="00A371F8" w:rsidRPr="000A3DCD" w:rsidRDefault="00A371F8" w:rsidP="00E04E12">
            <w:pPr>
              <w:spacing w:after="0" w:line="480" w:lineRule="auto"/>
              <w:rPr>
                <w:rFonts w:ascii="Times New Roman" w:eastAsia="Times New Roman" w:hAnsi="Times New Roman" w:cs="Times New Roman"/>
                <w:sz w:val="24"/>
                <w:szCs w:val="24"/>
                <w:lang w:bidi="th-TH"/>
              </w:rPr>
            </w:pPr>
            <w:bookmarkStart w:id="247" w:name="_Toc530406267"/>
            <w:bookmarkStart w:id="248" w:name="_Toc532555181"/>
            <w:r w:rsidRPr="000A3DCD">
              <w:rPr>
                <w:rFonts w:ascii="Times New Roman" w:eastAsia="Times New Roman" w:hAnsi="Times New Roman" w:cs="Times New Roman"/>
                <w:sz w:val="24"/>
                <w:szCs w:val="24"/>
                <w:lang w:bidi="th-TH"/>
              </w:rPr>
              <w:t>.781</w:t>
            </w:r>
            <w:bookmarkEnd w:id="247"/>
            <w:bookmarkEnd w:id="248"/>
          </w:p>
        </w:tc>
        <w:tc>
          <w:tcPr>
            <w:tcW w:w="2394" w:type="dxa"/>
            <w:shd w:val="clear" w:color="auto" w:fill="auto"/>
          </w:tcPr>
          <w:p w:rsidR="00A371F8" w:rsidRPr="000A3DCD" w:rsidRDefault="00A371F8" w:rsidP="00E04E12">
            <w:pPr>
              <w:spacing w:after="0" w:line="480" w:lineRule="auto"/>
              <w:rPr>
                <w:rFonts w:ascii="Times New Roman" w:eastAsia="Times New Roman" w:hAnsi="Times New Roman" w:cs="Times New Roman"/>
                <w:sz w:val="24"/>
                <w:szCs w:val="24"/>
                <w:lang w:bidi="th-TH"/>
              </w:rPr>
            </w:pPr>
            <w:bookmarkStart w:id="249" w:name="_Toc530406268"/>
            <w:bookmarkStart w:id="250" w:name="_Toc532555182"/>
            <w:r w:rsidRPr="000A3DCD">
              <w:rPr>
                <w:rFonts w:ascii="Times New Roman" w:eastAsia="Times New Roman" w:hAnsi="Times New Roman" w:cs="Times New Roman"/>
                <w:sz w:val="24"/>
                <w:szCs w:val="24"/>
                <w:lang w:bidi="th-TH"/>
              </w:rPr>
              <w:t>24</w:t>
            </w:r>
            <w:bookmarkEnd w:id="249"/>
            <w:bookmarkEnd w:id="250"/>
          </w:p>
        </w:tc>
      </w:tr>
    </w:tbl>
    <w:p w:rsidR="00A371F8" w:rsidRPr="000A3DCD" w:rsidRDefault="00A371F8" w:rsidP="00E04E12">
      <w:pPr>
        <w:spacing w:after="0" w:line="480" w:lineRule="auto"/>
        <w:rPr>
          <w:rFonts w:ascii="Times New Roman" w:eastAsia="Calibri" w:hAnsi="Times New Roman" w:cs="Times New Roman"/>
          <w:b/>
          <w:sz w:val="24"/>
          <w:szCs w:val="24"/>
        </w:rPr>
      </w:pPr>
      <w:r w:rsidRPr="000A3DCD">
        <w:rPr>
          <w:rFonts w:ascii="Times New Roman" w:eastAsia="Calibri" w:hAnsi="Times New Roman" w:cs="Times New Roman"/>
          <w:b/>
          <w:sz w:val="24"/>
          <w:szCs w:val="24"/>
        </w:rPr>
        <w:t xml:space="preserve">Source: </w:t>
      </w:r>
      <w:r w:rsidRPr="000A3DCD">
        <w:rPr>
          <w:rFonts w:ascii="Times New Roman" w:eastAsia="Calibri" w:hAnsi="Times New Roman" w:cs="Times New Roman"/>
          <w:sz w:val="24"/>
          <w:szCs w:val="24"/>
        </w:rPr>
        <w:t>SPSS</w:t>
      </w:r>
    </w:p>
    <w:bookmarkEnd w:id="208"/>
    <w:bookmarkEnd w:id="209"/>
    <w:p w:rsidR="00A371F8" w:rsidRPr="000A3DCD" w:rsidRDefault="00A371F8" w:rsidP="00E04E12">
      <w:pPr>
        <w:spacing w:after="0" w:line="480" w:lineRule="auto"/>
        <w:jc w:val="both"/>
        <w:rPr>
          <w:rFonts w:ascii="Times New Roman" w:eastAsia="Calibri" w:hAnsi="Times New Roman" w:cs="Times New Roman"/>
          <w:sz w:val="24"/>
          <w:szCs w:val="24"/>
        </w:rPr>
      </w:pPr>
      <w:r w:rsidRPr="000A3DCD">
        <w:rPr>
          <w:rFonts w:ascii="Times New Roman" w:eastAsia="Calibri" w:hAnsi="Times New Roman" w:cs="Times New Roman"/>
          <w:sz w:val="24"/>
          <w:szCs w:val="24"/>
        </w:rPr>
        <w:t xml:space="preserve">All study items had Cronbach statistics greater than .6 and the average alpha statistic was 0.781. Upon this, it was concluded that all of them were reliable in testing the effectiveness of the relationship between employee morale and health service delivery in Amuru district. </w:t>
      </w:r>
    </w:p>
    <w:p w:rsidR="00A371F8" w:rsidRPr="000138C0" w:rsidRDefault="00A371F8" w:rsidP="00E04E12">
      <w:pPr>
        <w:spacing w:after="0" w:line="480" w:lineRule="auto"/>
        <w:jc w:val="both"/>
        <w:rPr>
          <w:rFonts w:ascii="Times New Roman" w:eastAsia="Calibri" w:hAnsi="Times New Roman" w:cs="Times New Roman"/>
          <w:b/>
          <w:sz w:val="10"/>
          <w:szCs w:val="24"/>
        </w:rPr>
      </w:pPr>
    </w:p>
    <w:p w:rsidR="000A3DCD" w:rsidRPr="00E04E12" w:rsidRDefault="000A3DCD" w:rsidP="00E04E12">
      <w:pPr>
        <w:pStyle w:val="Heading1"/>
        <w:spacing w:before="0" w:after="0" w:line="480" w:lineRule="auto"/>
        <w:rPr>
          <w:rFonts w:ascii="Times New Roman" w:hAnsi="Times New Roman" w:cs="Times New Roman"/>
          <w:sz w:val="24"/>
          <w:szCs w:val="24"/>
        </w:rPr>
      </w:pPr>
      <w:bookmarkStart w:id="251" w:name="_Toc530406270"/>
      <w:bookmarkStart w:id="252" w:name="_Toc536033970"/>
      <w:bookmarkStart w:id="253" w:name="_Toc5374415"/>
      <w:r w:rsidRPr="00E04E12">
        <w:rPr>
          <w:rFonts w:ascii="Times New Roman" w:hAnsi="Times New Roman" w:cs="Times New Roman"/>
          <w:sz w:val="24"/>
          <w:szCs w:val="24"/>
        </w:rPr>
        <w:t>3.9 Data Collection Procedures</w:t>
      </w:r>
      <w:bookmarkEnd w:id="251"/>
      <w:bookmarkEnd w:id="252"/>
      <w:bookmarkEnd w:id="253"/>
    </w:p>
    <w:p w:rsidR="000A3DCD" w:rsidRPr="000A3DCD" w:rsidRDefault="000A3DCD" w:rsidP="00E04E12">
      <w:pPr>
        <w:autoSpaceDE w:val="0"/>
        <w:autoSpaceDN w:val="0"/>
        <w:adjustRightInd w:val="0"/>
        <w:spacing w:after="0" w:line="480" w:lineRule="auto"/>
        <w:jc w:val="both"/>
        <w:rPr>
          <w:rFonts w:ascii="Times New Roman" w:eastAsia="Calibri" w:hAnsi="Times New Roman" w:cs="Times New Roman"/>
          <w:sz w:val="24"/>
          <w:szCs w:val="24"/>
        </w:rPr>
      </w:pPr>
      <w:r w:rsidRPr="000A3DCD">
        <w:rPr>
          <w:rFonts w:ascii="Times New Roman" w:eastAsia="Calibri" w:hAnsi="Times New Roman" w:cs="Times New Roman"/>
          <w:sz w:val="24"/>
          <w:szCs w:val="24"/>
        </w:rPr>
        <w:t>Once the proposal had been defended and approved, the researcher received a letter commissioning her to the field from UMI. This was followed by pre-testing the data collection tools. In this case, the structured questionnaire was pre-tested by experts and approved by UMI supervisors before being administered to respondents for the actual data collection. Interview appointments were scheduled and eventually interviews were conducted. For the questionnaires, the completed ones were collected at the end of each day and were checked for accuracy and completeness, and later prepared for data entry.</w:t>
      </w:r>
    </w:p>
    <w:p w:rsidR="000A3DCD" w:rsidRPr="00E04E12" w:rsidRDefault="000A3DCD" w:rsidP="00E04E12">
      <w:pPr>
        <w:pStyle w:val="Heading1"/>
        <w:spacing w:before="0" w:after="0" w:line="480" w:lineRule="auto"/>
        <w:rPr>
          <w:rFonts w:ascii="Times New Roman" w:hAnsi="Times New Roman" w:cs="Times New Roman"/>
          <w:sz w:val="24"/>
          <w:szCs w:val="24"/>
        </w:rPr>
      </w:pPr>
      <w:bookmarkStart w:id="254" w:name="_Toc530406271"/>
      <w:bookmarkStart w:id="255" w:name="_Toc536033971"/>
      <w:bookmarkStart w:id="256" w:name="_Toc5374416"/>
      <w:r w:rsidRPr="00E04E12">
        <w:rPr>
          <w:rFonts w:ascii="Times New Roman" w:hAnsi="Times New Roman" w:cs="Times New Roman"/>
          <w:sz w:val="24"/>
          <w:szCs w:val="24"/>
        </w:rPr>
        <w:lastRenderedPageBreak/>
        <w:t>3.10 Data analysis</w:t>
      </w:r>
      <w:bookmarkEnd w:id="254"/>
      <w:bookmarkEnd w:id="255"/>
      <w:bookmarkEnd w:id="256"/>
    </w:p>
    <w:p w:rsidR="000A3DCD" w:rsidRPr="00E04E12" w:rsidRDefault="000A3DCD" w:rsidP="00E04E12">
      <w:pPr>
        <w:pStyle w:val="Heading1"/>
        <w:spacing w:before="0" w:after="0" w:line="480" w:lineRule="auto"/>
        <w:rPr>
          <w:rFonts w:ascii="Times New Roman" w:hAnsi="Times New Roman" w:cs="Times New Roman"/>
          <w:sz w:val="24"/>
          <w:szCs w:val="24"/>
        </w:rPr>
      </w:pPr>
      <w:bookmarkStart w:id="257" w:name="_Toc536033972"/>
      <w:bookmarkStart w:id="258" w:name="_Toc5374417"/>
      <w:r w:rsidRPr="00E04E12">
        <w:rPr>
          <w:rFonts w:ascii="Times New Roman" w:hAnsi="Times New Roman" w:cs="Times New Roman"/>
          <w:sz w:val="24"/>
          <w:szCs w:val="24"/>
        </w:rPr>
        <w:t>3.10.1. Quantitative data analysis</w:t>
      </w:r>
      <w:bookmarkEnd w:id="257"/>
      <w:bookmarkEnd w:id="258"/>
    </w:p>
    <w:p w:rsidR="000A3DCD" w:rsidRPr="000A3DCD" w:rsidRDefault="000A3DCD" w:rsidP="00E04E12">
      <w:pPr>
        <w:autoSpaceDE w:val="0"/>
        <w:autoSpaceDN w:val="0"/>
        <w:adjustRightInd w:val="0"/>
        <w:spacing w:after="0" w:line="480" w:lineRule="auto"/>
        <w:jc w:val="both"/>
        <w:rPr>
          <w:rFonts w:ascii="Times New Roman" w:eastAsia="Calibri" w:hAnsi="Times New Roman" w:cs="Times New Roman"/>
          <w:b/>
          <w:bCs/>
          <w:sz w:val="24"/>
          <w:szCs w:val="24"/>
        </w:rPr>
      </w:pPr>
      <w:r w:rsidRPr="000A3DCD">
        <w:rPr>
          <w:rFonts w:ascii="Times New Roman" w:eastAsia="Calibri" w:hAnsi="Times New Roman" w:cs="Times New Roman"/>
          <w:color w:val="000000"/>
          <w:sz w:val="24"/>
          <w:szCs w:val="24"/>
        </w:rPr>
        <w:t>Once completed questionnaires were all collected, they were checked to ascertain the accuracy, consistency</w:t>
      </w:r>
      <w:r w:rsidRPr="000A3DCD">
        <w:rPr>
          <w:rFonts w:ascii="Times New Roman" w:eastAsia="Calibri" w:hAnsi="Times New Roman" w:cs="Times New Roman"/>
          <w:sz w:val="24"/>
          <w:szCs w:val="24"/>
        </w:rPr>
        <w:t xml:space="preserve">, uniformity, proper arrangement and completion. The filled questionnaires were then assigned codes, after which data was entered into the computer system, with the aid of SPSS software. Once data was fed into the system, it was cleaned and computed in order to generate frequency tables as well as correlation and regression results tables. </w:t>
      </w:r>
    </w:p>
    <w:p w:rsidR="00E04E12" w:rsidRPr="00AA716F" w:rsidRDefault="00E04E12" w:rsidP="00E04E12">
      <w:pPr>
        <w:pStyle w:val="Heading1"/>
        <w:spacing w:before="0" w:after="0" w:line="480" w:lineRule="auto"/>
        <w:rPr>
          <w:rFonts w:ascii="Times New Roman" w:hAnsi="Times New Roman" w:cs="Times New Roman"/>
          <w:sz w:val="8"/>
          <w:szCs w:val="24"/>
        </w:rPr>
      </w:pPr>
      <w:bookmarkStart w:id="259" w:name="_Toc530406274"/>
      <w:bookmarkStart w:id="260" w:name="_Toc536033973"/>
    </w:p>
    <w:p w:rsidR="000A3DCD" w:rsidRPr="00E04E12" w:rsidRDefault="000A3DCD" w:rsidP="00E04E12">
      <w:pPr>
        <w:pStyle w:val="Heading1"/>
        <w:spacing w:before="0" w:after="0" w:line="480" w:lineRule="auto"/>
        <w:rPr>
          <w:rFonts w:ascii="Times New Roman" w:hAnsi="Times New Roman" w:cs="Times New Roman"/>
          <w:sz w:val="24"/>
          <w:szCs w:val="24"/>
        </w:rPr>
      </w:pPr>
      <w:bookmarkStart w:id="261" w:name="_Toc5374418"/>
      <w:r w:rsidRPr="00E04E12">
        <w:rPr>
          <w:rFonts w:ascii="Times New Roman" w:hAnsi="Times New Roman" w:cs="Times New Roman"/>
          <w:sz w:val="24"/>
          <w:szCs w:val="24"/>
        </w:rPr>
        <w:t>3.10.2. Qualitative data analysis</w:t>
      </w:r>
      <w:bookmarkEnd w:id="259"/>
      <w:bookmarkEnd w:id="260"/>
      <w:bookmarkEnd w:id="261"/>
    </w:p>
    <w:p w:rsidR="000A3DCD" w:rsidRPr="000A3DCD" w:rsidRDefault="000A3DCD" w:rsidP="00E04E12">
      <w:pPr>
        <w:spacing w:after="0" w:line="480" w:lineRule="auto"/>
        <w:jc w:val="both"/>
        <w:rPr>
          <w:rFonts w:ascii="Times New Roman" w:eastAsia="Calibri" w:hAnsi="Times New Roman" w:cs="Times New Roman"/>
          <w:sz w:val="24"/>
          <w:szCs w:val="24"/>
        </w:rPr>
      </w:pPr>
      <w:r w:rsidRPr="000A3DCD">
        <w:rPr>
          <w:rFonts w:ascii="Times New Roman" w:eastAsia="Calibri" w:hAnsi="Times New Roman" w:cs="Times New Roman"/>
          <w:sz w:val="24"/>
          <w:szCs w:val="24"/>
        </w:rPr>
        <w:t xml:space="preserve">Data from the interviews was analyzed using the thematic and content analysis methods. In this respect, the data was cleaned and sorted, after which patterns were identified. The data were then arranged into themes which were derived from the study objectives. </w:t>
      </w:r>
    </w:p>
    <w:p w:rsidR="00E04E12" w:rsidRPr="00AA716F" w:rsidRDefault="00E04E12" w:rsidP="00E04E12">
      <w:pPr>
        <w:pStyle w:val="Heading1"/>
        <w:spacing w:before="0" w:after="0" w:line="480" w:lineRule="auto"/>
        <w:rPr>
          <w:rFonts w:ascii="Times New Roman" w:hAnsi="Times New Roman" w:cs="Times New Roman"/>
          <w:sz w:val="8"/>
          <w:szCs w:val="24"/>
        </w:rPr>
      </w:pPr>
      <w:bookmarkStart w:id="262" w:name="_Toc530406275"/>
      <w:bookmarkStart w:id="263" w:name="_Toc536033974"/>
    </w:p>
    <w:p w:rsidR="000A3DCD" w:rsidRPr="00E04E12" w:rsidRDefault="000A3DCD" w:rsidP="00E04E12">
      <w:pPr>
        <w:pStyle w:val="Heading1"/>
        <w:spacing w:before="0" w:after="0" w:line="480" w:lineRule="auto"/>
        <w:rPr>
          <w:rFonts w:ascii="Times New Roman" w:hAnsi="Times New Roman" w:cs="Times New Roman"/>
          <w:sz w:val="24"/>
          <w:szCs w:val="24"/>
        </w:rPr>
      </w:pPr>
      <w:bookmarkStart w:id="264" w:name="_Toc5374419"/>
      <w:r w:rsidRPr="00E04E12">
        <w:rPr>
          <w:rFonts w:ascii="Times New Roman" w:hAnsi="Times New Roman" w:cs="Times New Roman"/>
          <w:sz w:val="24"/>
          <w:szCs w:val="24"/>
        </w:rPr>
        <w:t>3.11 Measurement of Variables</w:t>
      </w:r>
      <w:bookmarkEnd w:id="262"/>
      <w:bookmarkEnd w:id="263"/>
      <w:bookmarkEnd w:id="264"/>
    </w:p>
    <w:p w:rsidR="000A3DCD" w:rsidRPr="000A3DCD" w:rsidRDefault="000A3DCD" w:rsidP="00E04E12">
      <w:pPr>
        <w:spacing w:after="0" w:line="480" w:lineRule="auto"/>
        <w:jc w:val="both"/>
        <w:rPr>
          <w:rFonts w:ascii="Times New Roman" w:eastAsia="Calibri" w:hAnsi="Times New Roman" w:cs="Times New Roman"/>
          <w:iCs/>
          <w:sz w:val="24"/>
          <w:szCs w:val="24"/>
        </w:rPr>
      </w:pPr>
      <w:r w:rsidRPr="000A3DCD">
        <w:rPr>
          <w:rFonts w:ascii="Times New Roman" w:eastAsia="Calibri" w:hAnsi="Times New Roman" w:cs="Times New Roman"/>
          <w:sz w:val="24"/>
          <w:szCs w:val="24"/>
        </w:rPr>
        <w:t xml:space="preserve">Variable measurement was done using two major scales; nominal and ordinal scales. The nominal scale was applied in the measurement of background variables such as age of the respondents, gender and education levels. On the other hand, the ordinal scale was used for measurement of the independent and dependent variables, following the likert scale. Employee morale was measured using work environment, employee Training and employee engagement. </w:t>
      </w:r>
      <w:r w:rsidRPr="000A3DCD">
        <w:rPr>
          <w:rFonts w:ascii="Times New Roman" w:eastAsia="Calibri" w:hAnsi="Times New Roman" w:cs="Times New Roman"/>
          <w:iCs/>
          <w:sz w:val="24"/>
          <w:szCs w:val="24"/>
        </w:rPr>
        <w:t>Health Service delivery was measured using medical staff, drugs availability and facilities.</w:t>
      </w:r>
    </w:p>
    <w:p w:rsidR="000A3DCD" w:rsidRPr="00E04E12" w:rsidRDefault="000A3DCD" w:rsidP="00E04E12">
      <w:pPr>
        <w:pStyle w:val="Heading1"/>
        <w:spacing w:before="0" w:after="0" w:line="480" w:lineRule="auto"/>
        <w:rPr>
          <w:rFonts w:ascii="Times New Roman" w:hAnsi="Times New Roman" w:cs="Times New Roman"/>
          <w:sz w:val="24"/>
          <w:szCs w:val="24"/>
        </w:rPr>
      </w:pPr>
      <w:bookmarkStart w:id="265" w:name="_Toc530406276"/>
      <w:bookmarkStart w:id="266" w:name="_Toc536033975"/>
      <w:bookmarkStart w:id="267" w:name="_Toc5374420"/>
      <w:r w:rsidRPr="00E04E12">
        <w:rPr>
          <w:rFonts w:ascii="Times New Roman" w:hAnsi="Times New Roman" w:cs="Times New Roman"/>
          <w:sz w:val="24"/>
          <w:szCs w:val="24"/>
        </w:rPr>
        <w:t>3.12 Ethical considerations</w:t>
      </w:r>
      <w:bookmarkEnd w:id="265"/>
      <w:bookmarkEnd w:id="266"/>
      <w:bookmarkEnd w:id="267"/>
    </w:p>
    <w:p w:rsidR="000A3DCD" w:rsidRPr="000A3DCD" w:rsidRDefault="000A3DCD" w:rsidP="00E04E12">
      <w:pPr>
        <w:autoSpaceDE w:val="0"/>
        <w:autoSpaceDN w:val="0"/>
        <w:adjustRightInd w:val="0"/>
        <w:spacing w:after="0" w:line="480" w:lineRule="auto"/>
        <w:jc w:val="both"/>
        <w:rPr>
          <w:rFonts w:ascii="Times New Roman" w:eastAsia="Calibri" w:hAnsi="Times New Roman" w:cs="Times New Roman"/>
          <w:sz w:val="24"/>
          <w:szCs w:val="24"/>
        </w:rPr>
      </w:pPr>
      <w:r w:rsidRPr="000A3DCD">
        <w:rPr>
          <w:rFonts w:ascii="Times New Roman" w:eastAsia="Calibri" w:hAnsi="Times New Roman" w:cs="Times New Roman"/>
          <w:sz w:val="24"/>
          <w:szCs w:val="24"/>
        </w:rPr>
        <w:t xml:space="preserve">The researcher sought permission to interview respondents and ensured that the respondents’ informed consent was secured.  Confidentiality was ensured through informing respondents not to indicate their names on the questionnaires or even any identifying marks. </w:t>
      </w:r>
    </w:p>
    <w:p w:rsidR="000A3DCD" w:rsidRPr="00E04E12" w:rsidRDefault="000A3DCD" w:rsidP="00E04E12">
      <w:pPr>
        <w:pStyle w:val="Heading1"/>
        <w:spacing w:before="0" w:after="0" w:line="480" w:lineRule="auto"/>
        <w:jc w:val="center"/>
        <w:rPr>
          <w:rFonts w:ascii="Times New Roman" w:hAnsi="Times New Roman" w:cs="Times New Roman"/>
          <w:sz w:val="24"/>
          <w:szCs w:val="24"/>
        </w:rPr>
      </w:pPr>
      <w:bookmarkStart w:id="268" w:name="_Toc530406278"/>
      <w:bookmarkStart w:id="269" w:name="_Toc536033976"/>
      <w:bookmarkStart w:id="270" w:name="_Toc5374421"/>
      <w:bookmarkEnd w:id="104"/>
      <w:bookmarkEnd w:id="105"/>
      <w:r w:rsidRPr="00E04E12">
        <w:rPr>
          <w:rFonts w:ascii="Times New Roman" w:hAnsi="Times New Roman" w:cs="Times New Roman"/>
          <w:sz w:val="24"/>
          <w:szCs w:val="24"/>
        </w:rPr>
        <w:lastRenderedPageBreak/>
        <w:t>CHAPTER FOUR</w:t>
      </w:r>
      <w:bookmarkEnd w:id="268"/>
      <w:bookmarkEnd w:id="269"/>
      <w:bookmarkEnd w:id="270"/>
    </w:p>
    <w:p w:rsidR="000A3DCD" w:rsidRPr="00E04E12" w:rsidRDefault="000A3DCD" w:rsidP="00E04E12">
      <w:pPr>
        <w:pStyle w:val="Heading1"/>
        <w:spacing w:before="0" w:after="0" w:line="480" w:lineRule="auto"/>
        <w:jc w:val="center"/>
        <w:rPr>
          <w:rFonts w:ascii="Times New Roman" w:hAnsi="Times New Roman" w:cs="Times New Roman"/>
          <w:sz w:val="24"/>
          <w:szCs w:val="24"/>
        </w:rPr>
      </w:pPr>
      <w:bookmarkStart w:id="271" w:name="_Toc427672647"/>
      <w:bookmarkStart w:id="272" w:name="_Toc427915535"/>
      <w:bookmarkStart w:id="273" w:name="_Toc530406279"/>
      <w:bookmarkStart w:id="274" w:name="_Toc536033977"/>
      <w:bookmarkStart w:id="275" w:name="_Toc5374422"/>
      <w:r w:rsidRPr="00E04E12">
        <w:rPr>
          <w:rFonts w:ascii="Times New Roman" w:hAnsi="Times New Roman" w:cs="Times New Roman"/>
          <w:sz w:val="24"/>
          <w:szCs w:val="24"/>
        </w:rPr>
        <w:t>DATA PRESENTATION, ANALYSIS AND INTERPRETATION OF FINDINGS</w:t>
      </w:r>
      <w:bookmarkEnd w:id="271"/>
      <w:bookmarkEnd w:id="272"/>
      <w:bookmarkEnd w:id="273"/>
      <w:bookmarkEnd w:id="274"/>
      <w:bookmarkEnd w:id="275"/>
    </w:p>
    <w:p w:rsidR="000A3DCD" w:rsidRPr="00E04E12" w:rsidRDefault="000A3DCD" w:rsidP="00E04E12">
      <w:pPr>
        <w:pStyle w:val="Heading1"/>
        <w:spacing w:before="0" w:after="0" w:line="480" w:lineRule="auto"/>
        <w:rPr>
          <w:rFonts w:ascii="Times New Roman" w:hAnsi="Times New Roman" w:cs="Times New Roman"/>
          <w:sz w:val="24"/>
          <w:szCs w:val="24"/>
        </w:rPr>
      </w:pPr>
      <w:bookmarkStart w:id="276" w:name="_Toc536033978"/>
      <w:bookmarkStart w:id="277" w:name="_Toc5374423"/>
      <w:r w:rsidRPr="00E04E12">
        <w:rPr>
          <w:rFonts w:ascii="Times New Roman" w:hAnsi="Times New Roman" w:cs="Times New Roman"/>
          <w:sz w:val="24"/>
          <w:szCs w:val="24"/>
        </w:rPr>
        <w:t>4.1 Introduction</w:t>
      </w:r>
      <w:bookmarkEnd w:id="276"/>
      <w:bookmarkEnd w:id="277"/>
    </w:p>
    <w:p w:rsidR="000A3DCD" w:rsidRPr="000A3DCD" w:rsidRDefault="000A3DCD" w:rsidP="00E04E12">
      <w:pPr>
        <w:spacing w:after="0" w:line="480" w:lineRule="auto"/>
        <w:jc w:val="both"/>
        <w:rPr>
          <w:rFonts w:ascii="Times New Roman" w:eastAsia="Calibri" w:hAnsi="Times New Roman" w:cs="Times New Roman"/>
          <w:sz w:val="24"/>
          <w:szCs w:val="24"/>
        </w:rPr>
      </w:pPr>
      <w:r w:rsidRPr="000A3DCD">
        <w:rPr>
          <w:rFonts w:ascii="Times New Roman" w:eastAsia="Calibri" w:hAnsi="Times New Roman" w:cs="Times New Roman"/>
          <w:sz w:val="24"/>
          <w:szCs w:val="24"/>
        </w:rPr>
        <w:t>The chapter presents study findings, analysis results and interpretation of findings. The chapter was guided by the research objectives and questions. It includes both descriptive and inferential statistics. Inferential statistics consisted of regression and correlation analysis of study variables. The chapter presents two sections; ‘A’—demographic characteristics and B—empirical findings of the study.</w:t>
      </w:r>
    </w:p>
    <w:p w:rsidR="00E04E12" w:rsidRPr="00AA716F" w:rsidRDefault="00E04E12" w:rsidP="00E04E12">
      <w:pPr>
        <w:pStyle w:val="Heading1"/>
        <w:spacing w:before="0" w:after="0" w:line="480" w:lineRule="auto"/>
        <w:rPr>
          <w:rFonts w:ascii="Times New Roman" w:hAnsi="Times New Roman" w:cs="Times New Roman"/>
          <w:sz w:val="8"/>
          <w:szCs w:val="24"/>
        </w:rPr>
      </w:pPr>
      <w:bookmarkStart w:id="278" w:name="_Toc427672650"/>
      <w:bookmarkStart w:id="279" w:name="_Toc427915538"/>
      <w:bookmarkStart w:id="280" w:name="_Toc530406282"/>
      <w:bookmarkStart w:id="281" w:name="_Toc536033979"/>
    </w:p>
    <w:p w:rsidR="000A3DCD" w:rsidRPr="00E04E12" w:rsidRDefault="000A3DCD" w:rsidP="00E04E12">
      <w:pPr>
        <w:pStyle w:val="Heading1"/>
        <w:spacing w:before="0" w:after="0" w:line="480" w:lineRule="auto"/>
        <w:rPr>
          <w:rFonts w:ascii="Times New Roman" w:hAnsi="Times New Roman" w:cs="Times New Roman"/>
          <w:sz w:val="24"/>
          <w:szCs w:val="24"/>
        </w:rPr>
      </w:pPr>
      <w:bookmarkStart w:id="282" w:name="_Toc5374424"/>
      <w:r w:rsidRPr="00E04E12">
        <w:rPr>
          <w:rFonts w:ascii="Times New Roman" w:hAnsi="Times New Roman" w:cs="Times New Roman"/>
          <w:sz w:val="24"/>
          <w:szCs w:val="24"/>
        </w:rPr>
        <w:t>4.2 Response rate</w:t>
      </w:r>
      <w:bookmarkEnd w:id="278"/>
      <w:bookmarkEnd w:id="279"/>
      <w:bookmarkEnd w:id="280"/>
      <w:bookmarkEnd w:id="281"/>
      <w:bookmarkEnd w:id="282"/>
    </w:p>
    <w:p w:rsidR="000A3DCD" w:rsidRPr="000A3DCD" w:rsidRDefault="000A3DCD" w:rsidP="00E04E12">
      <w:pPr>
        <w:spacing w:after="0" w:line="480" w:lineRule="auto"/>
        <w:jc w:val="both"/>
        <w:rPr>
          <w:rFonts w:ascii="Times New Roman" w:eastAsia="Calibri" w:hAnsi="Times New Roman" w:cs="Times New Roman"/>
          <w:sz w:val="24"/>
          <w:szCs w:val="24"/>
        </w:rPr>
      </w:pPr>
      <w:r w:rsidRPr="000A3DCD">
        <w:rPr>
          <w:rFonts w:ascii="Times New Roman" w:eastAsia="Calibri" w:hAnsi="Times New Roman" w:cs="Times New Roman"/>
          <w:sz w:val="24"/>
          <w:szCs w:val="24"/>
        </w:rPr>
        <w:t>97 questionnaires were administered and the response rate was as shown in Table 4.1:</w:t>
      </w:r>
    </w:p>
    <w:p w:rsidR="000A3DCD" w:rsidRPr="000D294E" w:rsidRDefault="000D294E" w:rsidP="000D294E">
      <w:pPr>
        <w:pStyle w:val="Caption"/>
        <w:spacing w:after="0" w:line="360" w:lineRule="auto"/>
        <w:rPr>
          <w:rFonts w:ascii="Times New Roman" w:hAnsi="Times New Roman"/>
          <w:b w:val="0"/>
          <w:bCs w:val="0"/>
          <w:color w:val="auto"/>
          <w:sz w:val="24"/>
          <w:szCs w:val="24"/>
        </w:rPr>
      </w:pPr>
      <w:bookmarkStart w:id="283" w:name="_Toc427578035"/>
      <w:bookmarkStart w:id="284" w:name="_Toc427860342"/>
      <w:bookmarkStart w:id="285" w:name="_Toc530406023"/>
      <w:bookmarkStart w:id="286" w:name="_Toc536034126"/>
      <w:bookmarkStart w:id="287" w:name="_Toc5374517"/>
      <w:r w:rsidRPr="000D294E">
        <w:rPr>
          <w:rFonts w:ascii="Times New Roman" w:hAnsi="Times New Roman"/>
          <w:color w:val="auto"/>
          <w:sz w:val="24"/>
          <w:szCs w:val="24"/>
        </w:rPr>
        <w:t xml:space="preserve">Table 4. </w:t>
      </w:r>
      <w:r w:rsidR="00ED7235" w:rsidRPr="000D294E">
        <w:rPr>
          <w:rFonts w:ascii="Times New Roman" w:hAnsi="Times New Roman"/>
          <w:color w:val="auto"/>
          <w:sz w:val="24"/>
          <w:szCs w:val="24"/>
        </w:rPr>
        <w:fldChar w:fldCharType="begin"/>
      </w:r>
      <w:r w:rsidRPr="000D294E">
        <w:rPr>
          <w:rFonts w:ascii="Times New Roman" w:hAnsi="Times New Roman"/>
          <w:color w:val="auto"/>
          <w:sz w:val="24"/>
          <w:szCs w:val="24"/>
        </w:rPr>
        <w:instrText xml:space="preserve"> SEQ Table_4. \* ARABIC </w:instrText>
      </w:r>
      <w:r w:rsidR="00ED7235" w:rsidRPr="000D294E">
        <w:rPr>
          <w:rFonts w:ascii="Times New Roman" w:hAnsi="Times New Roman"/>
          <w:color w:val="auto"/>
          <w:sz w:val="24"/>
          <w:szCs w:val="24"/>
        </w:rPr>
        <w:fldChar w:fldCharType="separate"/>
      </w:r>
      <w:r w:rsidR="004E2D98">
        <w:rPr>
          <w:rFonts w:ascii="Times New Roman" w:hAnsi="Times New Roman"/>
          <w:noProof/>
          <w:color w:val="auto"/>
          <w:sz w:val="24"/>
          <w:szCs w:val="24"/>
        </w:rPr>
        <w:t>1</w:t>
      </w:r>
      <w:r w:rsidR="00ED7235" w:rsidRPr="000D294E">
        <w:rPr>
          <w:rFonts w:ascii="Times New Roman" w:hAnsi="Times New Roman"/>
          <w:color w:val="auto"/>
          <w:sz w:val="24"/>
          <w:szCs w:val="24"/>
        </w:rPr>
        <w:fldChar w:fldCharType="end"/>
      </w:r>
      <w:r w:rsidR="000A3DCD" w:rsidRPr="000D294E">
        <w:rPr>
          <w:rFonts w:ascii="Times New Roman" w:hAnsi="Times New Roman"/>
          <w:color w:val="auto"/>
          <w:sz w:val="24"/>
          <w:szCs w:val="24"/>
        </w:rPr>
        <w:t>: Response Rate</w:t>
      </w:r>
      <w:bookmarkEnd w:id="283"/>
      <w:bookmarkEnd w:id="284"/>
      <w:bookmarkEnd w:id="285"/>
      <w:bookmarkEnd w:id="286"/>
      <w:bookmarkEnd w:id="287"/>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3348"/>
        <w:gridCol w:w="1890"/>
        <w:gridCol w:w="1944"/>
        <w:gridCol w:w="2394"/>
      </w:tblGrid>
      <w:tr w:rsidR="000A3DCD" w:rsidRPr="000A3DCD" w:rsidTr="000A3DCD">
        <w:tc>
          <w:tcPr>
            <w:tcW w:w="3348" w:type="dxa"/>
          </w:tcPr>
          <w:p w:rsidR="000A3DCD" w:rsidRPr="000A3DCD" w:rsidRDefault="000A3DCD" w:rsidP="00E04E12">
            <w:pPr>
              <w:autoSpaceDE w:val="0"/>
              <w:autoSpaceDN w:val="0"/>
              <w:adjustRightInd w:val="0"/>
              <w:spacing w:after="0" w:line="480" w:lineRule="auto"/>
              <w:rPr>
                <w:rFonts w:ascii="Times New Roman" w:eastAsia="Calibri" w:hAnsi="Times New Roman" w:cs="Times New Roman"/>
                <w:b/>
                <w:bCs/>
                <w:sz w:val="24"/>
                <w:szCs w:val="24"/>
              </w:rPr>
            </w:pPr>
            <w:r w:rsidRPr="000A3DCD">
              <w:rPr>
                <w:rFonts w:ascii="Times New Roman" w:eastAsia="Calibri" w:hAnsi="Times New Roman" w:cs="Times New Roman"/>
                <w:b/>
                <w:sz w:val="24"/>
                <w:szCs w:val="24"/>
              </w:rPr>
              <w:t xml:space="preserve">Category </w:t>
            </w:r>
          </w:p>
        </w:tc>
        <w:tc>
          <w:tcPr>
            <w:tcW w:w="1890" w:type="dxa"/>
          </w:tcPr>
          <w:p w:rsidR="000A3DCD" w:rsidRPr="000A3DCD" w:rsidRDefault="000A3DCD" w:rsidP="00E04E12">
            <w:pPr>
              <w:autoSpaceDE w:val="0"/>
              <w:autoSpaceDN w:val="0"/>
              <w:adjustRightInd w:val="0"/>
              <w:spacing w:after="0" w:line="480" w:lineRule="auto"/>
              <w:jc w:val="center"/>
              <w:rPr>
                <w:rFonts w:ascii="Times New Roman" w:eastAsia="Calibri" w:hAnsi="Times New Roman" w:cs="Times New Roman"/>
                <w:b/>
                <w:bCs/>
                <w:sz w:val="24"/>
                <w:szCs w:val="24"/>
              </w:rPr>
            </w:pPr>
            <w:r w:rsidRPr="000A3DCD">
              <w:rPr>
                <w:rFonts w:ascii="Times New Roman" w:eastAsia="Calibri" w:hAnsi="Times New Roman" w:cs="Times New Roman"/>
                <w:b/>
                <w:bCs/>
                <w:sz w:val="24"/>
                <w:szCs w:val="24"/>
              </w:rPr>
              <w:t xml:space="preserve">Population </w:t>
            </w:r>
          </w:p>
        </w:tc>
        <w:tc>
          <w:tcPr>
            <w:tcW w:w="1944" w:type="dxa"/>
          </w:tcPr>
          <w:p w:rsidR="000A3DCD" w:rsidRPr="000A3DCD" w:rsidRDefault="000A3DCD" w:rsidP="00E04E12">
            <w:pPr>
              <w:autoSpaceDE w:val="0"/>
              <w:autoSpaceDN w:val="0"/>
              <w:adjustRightInd w:val="0"/>
              <w:spacing w:after="0" w:line="480" w:lineRule="auto"/>
              <w:contextualSpacing/>
              <w:jc w:val="center"/>
              <w:rPr>
                <w:rFonts w:ascii="Times New Roman" w:eastAsia="Calibri" w:hAnsi="Times New Roman" w:cs="Times New Roman"/>
                <w:b/>
                <w:bCs/>
                <w:sz w:val="24"/>
                <w:szCs w:val="24"/>
              </w:rPr>
            </w:pPr>
            <w:r w:rsidRPr="000A3DCD">
              <w:rPr>
                <w:rFonts w:ascii="Times New Roman" w:eastAsia="Calibri" w:hAnsi="Times New Roman" w:cs="Times New Roman"/>
                <w:b/>
                <w:bCs/>
                <w:sz w:val="24"/>
                <w:szCs w:val="24"/>
              </w:rPr>
              <w:t xml:space="preserve">Sample </w:t>
            </w:r>
          </w:p>
        </w:tc>
        <w:tc>
          <w:tcPr>
            <w:tcW w:w="2394" w:type="dxa"/>
          </w:tcPr>
          <w:p w:rsidR="000A3DCD" w:rsidRPr="000A3DCD" w:rsidRDefault="000A3DCD" w:rsidP="00E04E12">
            <w:pPr>
              <w:autoSpaceDE w:val="0"/>
              <w:autoSpaceDN w:val="0"/>
              <w:adjustRightInd w:val="0"/>
              <w:spacing w:after="0" w:line="480" w:lineRule="auto"/>
              <w:contextualSpacing/>
              <w:rPr>
                <w:rFonts w:ascii="Times New Roman" w:eastAsia="Calibri" w:hAnsi="Times New Roman" w:cs="Times New Roman"/>
                <w:b/>
                <w:bCs/>
                <w:sz w:val="24"/>
                <w:szCs w:val="24"/>
              </w:rPr>
            </w:pPr>
            <w:r w:rsidRPr="000A3DCD">
              <w:rPr>
                <w:rFonts w:ascii="Times New Roman" w:eastAsia="Calibri" w:hAnsi="Times New Roman" w:cs="Times New Roman"/>
                <w:b/>
                <w:bCs/>
                <w:sz w:val="24"/>
                <w:szCs w:val="24"/>
              </w:rPr>
              <w:t xml:space="preserve">Response </w:t>
            </w:r>
          </w:p>
        </w:tc>
      </w:tr>
      <w:tr w:rsidR="000A3DCD" w:rsidRPr="000A3DCD" w:rsidTr="000A3DCD">
        <w:tc>
          <w:tcPr>
            <w:tcW w:w="3348" w:type="dxa"/>
          </w:tcPr>
          <w:p w:rsidR="000A3DCD" w:rsidRPr="000A3DCD" w:rsidRDefault="000A3DCD" w:rsidP="00E04E12">
            <w:pPr>
              <w:spacing w:after="0" w:line="480" w:lineRule="auto"/>
              <w:rPr>
                <w:rFonts w:ascii="Times New Roman" w:eastAsia="Calibri" w:hAnsi="Times New Roman" w:cs="Times New Roman"/>
                <w:sz w:val="24"/>
                <w:szCs w:val="24"/>
                <w:lang w:val="en-GB"/>
              </w:rPr>
            </w:pPr>
            <w:r w:rsidRPr="000A3DCD">
              <w:rPr>
                <w:rFonts w:ascii="Times New Roman" w:eastAsia="Calibri" w:hAnsi="Times New Roman" w:cs="Times New Roman"/>
                <w:sz w:val="24"/>
                <w:szCs w:val="24"/>
                <w:lang w:val="en-GB"/>
              </w:rPr>
              <w:t>Technocrats</w:t>
            </w:r>
          </w:p>
        </w:tc>
        <w:tc>
          <w:tcPr>
            <w:tcW w:w="1890" w:type="dxa"/>
          </w:tcPr>
          <w:p w:rsidR="000A3DCD" w:rsidRPr="000A3DCD" w:rsidRDefault="00FD161A" w:rsidP="00E04E12">
            <w:pPr>
              <w:spacing w:after="0" w:line="480" w:lineRule="auto"/>
              <w:rPr>
                <w:rFonts w:ascii="Times New Roman" w:eastAsia="Calibri" w:hAnsi="Times New Roman" w:cs="Times New Roman"/>
                <w:sz w:val="24"/>
                <w:szCs w:val="24"/>
                <w:lang w:val="en-GB"/>
              </w:rPr>
            </w:pPr>
            <w:r>
              <w:rPr>
                <w:rFonts w:ascii="Times New Roman" w:eastAsia="Calibri" w:hAnsi="Times New Roman" w:cs="Times New Roman"/>
                <w:sz w:val="24"/>
                <w:szCs w:val="24"/>
                <w:lang w:val="en-GB"/>
              </w:rPr>
              <w:t>50</w:t>
            </w:r>
          </w:p>
        </w:tc>
        <w:tc>
          <w:tcPr>
            <w:tcW w:w="1944" w:type="dxa"/>
          </w:tcPr>
          <w:p w:rsidR="000A3DCD" w:rsidRPr="000A3DCD" w:rsidRDefault="00E37F40" w:rsidP="00E04E12">
            <w:pPr>
              <w:spacing w:after="0" w:line="480" w:lineRule="auto"/>
              <w:rPr>
                <w:rFonts w:ascii="Times New Roman" w:eastAsia="Calibri" w:hAnsi="Times New Roman" w:cs="Times New Roman"/>
                <w:sz w:val="24"/>
                <w:szCs w:val="24"/>
                <w:lang w:val="en-GB"/>
              </w:rPr>
            </w:pPr>
            <w:r>
              <w:rPr>
                <w:rFonts w:ascii="Times New Roman" w:eastAsia="Calibri" w:hAnsi="Times New Roman" w:cs="Times New Roman"/>
                <w:sz w:val="24"/>
                <w:szCs w:val="24"/>
                <w:lang w:val="en-GB"/>
              </w:rPr>
              <w:t>36</w:t>
            </w:r>
          </w:p>
        </w:tc>
        <w:tc>
          <w:tcPr>
            <w:tcW w:w="2394" w:type="dxa"/>
          </w:tcPr>
          <w:p w:rsidR="000A3DCD" w:rsidRPr="000A3DCD" w:rsidRDefault="0045616B" w:rsidP="00E04E12">
            <w:pPr>
              <w:spacing w:after="0" w:line="480" w:lineRule="auto"/>
              <w:rPr>
                <w:rFonts w:ascii="Times New Roman" w:eastAsia="Calibri" w:hAnsi="Times New Roman" w:cs="Times New Roman"/>
                <w:sz w:val="24"/>
                <w:szCs w:val="24"/>
                <w:lang w:val="en-GB"/>
              </w:rPr>
            </w:pPr>
            <w:r>
              <w:rPr>
                <w:rFonts w:ascii="Times New Roman" w:eastAsia="Calibri" w:hAnsi="Times New Roman" w:cs="Times New Roman"/>
                <w:sz w:val="24"/>
                <w:szCs w:val="24"/>
                <w:lang w:val="en-GB"/>
              </w:rPr>
              <w:t>36</w:t>
            </w:r>
          </w:p>
        </w:tc>
      </w:tr>
      <w:tr w:rsidR="000A3DCD" w:rsidRPr="000A3DCD" w:rsidTr="000A3DCD">
        <w:tc>
          <w:tcPr>
            <w:tcW w:w="3348" w:type="dxa"/>
          </w:tcPr>
          <w:p w:rsidR="000A3DCD" w:rsidRPr="000A3DCD" w:rsidRDefault="000A3DCD" w:rsidP="00E04E12">
            <w:pPr>
              <w:spacing w:after="0" w:line="480" w:lineRule="auto"/>
              <w:rPr>
                <w:rFonts w:ascii="Times New Roman" w:eastAsia="Calibri" w:hAnsi="Times New Roman" w:cs="Times New Roman"/>
                <w:sz w:val="24"/>
                <w:szCs w:val="24"/>
                <w:lang w:val="en-GB"/>
              </w:rPr>
            </w:pPr>
            <w:r w:rsidRPr="000A3DCD">
              <w:rPr>
                <w:rFonts w:ascii="Times New Roman" w:eastAsia="Calibri" w:hAnsi="Times New Roman" w:cs="Times New Roman"/>
                <w:sz w:val="24"/>
                <w:szCs w:val="24"/>
                <w:lang w:val="en-GB"/>
              </w:rPr>
              <w:t>Local Councils</w:t>
            </w:r>
          </w:p>
        </w:tc>
        <w:tc>
          <w:tcPr>
            <w:tcW w:w="1890" w:type="dxa"/>
          </w:tcPr>
          <w:p w:rsidR="000A3DCD" w:rsidRPr="000A3DCD" w:rsidRDefault="00FD161A" w:rsidP="00E04E12">
            <w:pPr>
              <w:spacing w:after="0" w:line="480" w:lineRule="auto"/>
              <w:rPr>
                <w:rFonts w:ascii="Times New Roman" w:eastAsia="Calibri" w:hAnsi="Times New Roman" w:cs="Times New Roman"/>
                <w:sz w:val="24"/>
                <w:szCs w:val="24"/>
                <w:lang w:val="en-GB"/>
              </w:rPr>
            </w:pPr>
            <w:r>
              <w:rPr>
                <w:rFonts w:ascii="Times New Roman" w:eastAsia="Calibri" w:hAnsi="Times New Roman" w:cs="Times New Roman"/>
                <w:sz w:val="24"/>
                <w:szCs w:val="24"/>
                <w:lang w:val="en-GB"/>
              </w:rPr>
              <w:t>30</w:t>
            </w:r>
          </w:p>
        </w:tc>
        <w:tc>
          <w:tcPr>
            <w:tcW w:w="1944" w:type="dxa"/>
          </w:tcPr>
          <w:p w:rsidR="000A3DCD" w:rsidRPr="000A3DCD" w:rsidRDefault="00E37F40" w:rsidP="00E04E12">
            <w:pPr>
              <w:spacing w:after="0" w:line="480" w:lineRule="auto"/>
              <w:rPr>
                <w:rFonts w:ascii="Times New Roman" w:eastAsia="Calibri" w:hAnsi="Times New Roman" w:cs="Times New Roman"/>
                <w:sz w:val="24"/>
                <w:szCs w:val="24"/>
                <w:lang w:val="en-GB"/>
              </w:rPr>
            </w:pPr>
            <w:r>
              <w:rPr>
                <w:rFonts w:ascii="Times New Roman" w:eastAsia="Calibri" w:hAnsi="Times New Roman" w:cs="Times New Roman"/>
                <w:sz w:val="24"/>
                <w:szCs w:val="24"/>
                <w:lang w:val="en-GB"/>
              </w:rPr>
              <w:t>24</w:t>
            </w:r>
          </w:p>
        </w:tc>
        <w:tc>
          <w:tcPr>
            <w:tcW w:w="2394" w:type="dxa"/>
          </w:tcPr>
          <w:p w:rsidR="000A3DCD" w:rsidRPr="000A3DCD" w:rsidRDefault="0045616B" w:rsidP="00E04E12">
            <w:pPr>
              <w:spacing w:after="0" w:line="480" w:lineRule="auto"/>
              <w:rPr>
                <w:rFonts w:ascii="Times New Roman" w:eastAsia="Calibri" w:hAnsi="Times New Roman" w:cs="Times New Roman"/>
                <w:sz w:val="24"/>
                <w:szCs w:val="24"/>
                <w:lang w:val="en-GB"/>
              </w:rPr>
            </w:pPr>
            <w:r>
              <w:rPr>
                <w:rFonts w:ascii="Times New Roman" w:eastAsia="Calibri" w:hAnsi="Times New Roman" w:cs="Times New Roman"/>
                <w:sz w:val="24"/>
                <w:szCs w:val="24"/>
                <w:lang w:val="en-GB"/>
              </w:rPr>
              <w:t>24</w:t>
            </w:r>
          </w:p>
        </w:tc>
      </w:tr>
      <w:tr w:rsidR="000A3DCD" w:rsidRPr="000A3DCD" w:rsidTr="000A3DCD">
        <w:tc>
          <w:tcPr>
            <w:tcW w:w="3348" w:type="dxa"/>
          </w:tcPr>
          <w:p w:rsidR="000A3DCD" w:rsidRPr="000A3DCD" w:rsidRDefault="00FD161A" w:rsidP="00E04E12">
            <w:pPr>
              <w:spacing w:after="0" w:line="480" w:lineRule="auto"/>
              <w:rPr>
                <w:rFonts w:ascii="Times New Roman" w:eastAsia="Calibri" w:hAnsi="Times New Roman" w:cs="Times New Roman"/>
                <w:sz w:val="24"/>
                <w:szCs w:val="24"/>
                <w:lang w:val="en-GB"/>
              </w:rPr>
            </w:pPr>
            <w:r>
              <w:rPr>
                <w:rFonts w:ascii="Times New Roman" w:eastAsia="Calibri" w:hAnsi="Times New Roman" w:cs="Times New Roman"/>
                <w:sz w:val="24"/>
                <w:szCs w:val="24"/>
                <w:lang w:val="en-GB"/>
              </w:rPr>
              <w:t xml:space="preserve">Beneficiaries </w:t>
            </w:r>
          </w:p>
        </w:tc>
        <w:tc>
          <w:tcPr>
            <w:tcW w:w="1890" w:type="dxa"/>
          </w:tcPr>
          <w:p w:rsidR="000A3DCD" w:rsidRPr="000A3DCD" w:rsidRDefault="00FD161A" w:rsidP="00E04E12">
            <w:pPr>
              <w:spacing w:after="0" w:line="480" w:lineRule="auto"/>
              <w:rPr>
                <w:rFonts w:ascii="Times New Roman" w:eastAsia="Calibri" w:hAnsi="Times New Roman" w:cs="Times New Roman"/>
                <w:sz w:val="24"/>
                <w:szCs w:val="24"/>
                <w:lang w:val="en-GB"/>
              </w:rPr>
            </w:pPr>
            <w:r>
              <w:rPr>
                <w:rFonts w:ascii="Times New Roman" w:eastAsia="Calibri" w:hAnsi="Times New Roman" w:cs="Times New Roman"/>
                <w:sz w:val="24"/>
                <w:szCs w:val="24"/>
                <w:lang w:val="en-GB"/>
              </w:rPr>
              <w:t>70</w:t>
            </w:r>
          </w:p>
        </w:tc>
        <w:tc>
          <w:tcPr>
            <w:tcW w:w="1944" w:type="dxa"/>
          </w:tcPr>
          <w:p w:rsidR="000A3DCD" w:rsidRPr="000A3DCD" w:rsidRDefault="00E37F40" w:rsidP="00E04E12">
            <w:pPr>
              <w:spacing w:after="0" w:line="480" w:lineRule="auto"/>
              <w:rPr>
                <w:rFonts w:ascii="Times New Roman" w:eastAsia="Calibri" w:hAnsi="Times New Roman" w:cs="Times New Roman"/>
                <w:sz w:val="24"/>
                <w:szCs w:val="24"/>
                <w:lang w:val="en-GB"/>
              </w:rPr>
            </w:pPr>
            <w:r>
              <w:rPr>
                <w:rFonts w:ascii="Times New Roman" w:eastAsia="Calibri" w:hAnsi="Times New Roman" w:cs="Times New Roman"/>
                <w:sz w:val="24"/>
                <w:szCs w:val="24"/>
                <w:lang w:val="en-GB"/>
              </w:rPr>
              <w:t>48</w:t>
            </w:r>
          </w:p>
        </w:tc>
        <w:tc>
          <w:tcPr>
            <w:tcW w:w="2394" w:type="dxa"/>
          </w:tcPr>
          <w:p w:rsidR="000A3DCD" w:rsidRPr="000A3DCD" w:rsidRDefault="0045616B" w:rsidP="00E04E12">
            <w:pPr>
              <w:spacing w:after="0" w:line="480" w:lineRule="auto"/>
              <w:rPr>
                <w:rFonts w:ascii="Times New Roman" w:eastAsia="Calibri" w:hAnsi="Times New Roman" w:cs="Times New Roman"/>
                <w:sz w:val="24"/>
                <w:szCs w:val="24"/>
                <w:lang w:val="en-GB"/>
              </w:rPr>
            </w:pPr>
            <w:r>
              <w:rPr>
                <w:rFonts w:ascii="Times New Roman" w:eastAsia="Calibri" w:hAnsi="Times New Roman" w:cs="Times New Roman"/>
                <w:sz w:val="24"/>
                <w:szCs w:val="24"/>
                <w:lang w:val="en-GB"/>
              </w:rPr>
              <w:t>37</w:t>
            </w:r>
          </w:p>
        </w:tc>
      </w:tr>
    </w:tbl>
    <w:p w:rsidR="000A3DCD" w:rsidRPr="000A3DCD" w:rsidRDefault="000A3DCD" w:rsidP="00E04E12">
      <w:pPr>
        <w:tabs>
          <w:tab w:val="right" w:pos="9360"/>
        </w:tabs>
        <w:spacing w:after="0" w:line="480" w:lineRule="auto"/>
        <w:rPr>
          <w:rFonts w:ascii="Times New Roman" w:eastAsia="Calibri" w:hAnsi="Times New Roman" w:cs="Times New Roman"/>
          <w:b/>
          <w:sz w:val="24"/>
          <w:szCs w:val="24"/>
          <w:lang w:val="en-GB"/>
        </w:rPr>
      </w:pPr>
      <w:r w:rsidRPr="000A3DCD">
        <w:rPr>
          <w:rFonts w:ascii="Times New Roman" w:eastAsia="Calibri" w:hAnsi="Times New Roman" w:cs="Times New Roman"/>
          <w:b/>
          <w:sz w:val="24"/>
          <w:szCs w:val="24"/>
          <w:lang w:val="en-GB"/>
        </w:rPr>
        <w:t>Source: Primary data 2018</w:t>
      </w:r>
      <w:r w:rsidR="00FD161A">
        <w:rPr>
          <w:rFonts w:ascii="Times New Roman" w:eastAsia="Calibri" w:hAnsi="Times New Roman" w:cs="Times New Roman"/>
          <w:b/>
          <w:sz w:val="24"/>
          <w:szCs w:val="24"/>
          <w:lang w:val="en-GB"/>
        </w:rPr>
        <w:tab/>
      </w:r>
    </w:p>
    <w:p w:rsidR="000A3DCD" w:rsidRPr="000A3DCD" w:rsidRDefault="000A3DCD" w:rsidP="00E04E12">
      <w:pPr>
        <w:spacing w:after="0" w:line="480" w:lineRule="auto"/>
        <w:jc w:val="both"/>
        <w:rPr>
          <w:rFonts w:ascii="Times New Roman" w:eastAsia="Calibri" w:hAnsi="Times New Roman" w:cs="Times New Roman"/>
          <w:sz w:val="24"/>
          <w:szCs w:val="24"/>
        </w:rPr>
      </w:pPr>
      <w:r w:rsidRPr="000A3DCD">
        <w:rPr>
          <w:rFonts w:ascii="Times New Roman" w:eastAsia="Calibri" w:hAnsi="Times New Roman" w:cs="Times New Roman"/>
          <w:sz w:val="24"/>
          <w:szCs w:val="24"/>
        </w:rPr>
        <w:t xml:space="preserve">Table 4.1 showed that out of 108 questionnaires which were distributed, 97 were fully completed and returned, indicating a response rate of 90 %. This response rate was considered a reasonable, in view of Mugenda and Mugenda’s (2003) suggestion that a response rate of 50% is adequate with manual quantitative data collection. The high response rate was achieved because the researcher managed to use her research skills to convince the respondents and key informants about the study purpose and significance to them and the district as a whole. Therefore, the study analysis was based on </w:t>
      </w:r>
      <w:r w:rsidR="00FD161A" w:rsidRPr="000A3DCD">
        <w:rPr>
          <w:rFonts w:ascii="Times New Roman" w:eastAsia="Calibri" w:hAnsi="Times New Roman" w:cs="Times New Roman"/>
          <w:sz w:val="24"/>
          <w:szCs w:val="24"/>
        </w:rPr>
        <w:t>respondents’</w:t>
      </w:r>
      <w:r w:rsidRPr="000A3DCD">
        <w:rPr>
          <w:rFonts w:ascii="Times New Roman" w:eastAsia="Calibri" w:hAnsi="Times New Roman" w:cs="Times New Roman"/>
          <w:sz w:val="24"/>
          <w:szCs w:val="24"/>
        </w:rPr>
        <w:t xml:space="preserve"> perceptions.</w:t>
      </w:r>
    </w:p>
    <w:p w:rsidR="000A3DCD" w:rsidRPr="00E04E12" w:rsidRDefault="000A3DCD" w:rsidP="00E04E12">
      <w:pPr>
        <w:pStyle w:val="Heading1"/>
        <w:spacing w:before="0" w:after="0" w:line="480" w:lineRule="auto"/>
        <w:rPr>
          <w:rFonts w:ascii="Times New Roman" w:hAnsi="Times New Roman" w:cs="Times New Roman"/>
          <w:sz w:val="24"/>
          <w:szCs w:val="24"/>
        </w:rPr>
      </w:pPr>
      <w:bookmarkStart w:id="288" w:name="_Toc427915539"/>
      <w:bookmarkStart w:id="289" w:name="_Toc530406283"/>
      <w:bookmarkStart w:id="290" w:name="_Toc536033980"/>
      <w:bookmarkStart w:id="291" w:name="_Toc5374425"/>
      <w:r w:rsidRPr="00E04E12">
        <w:rPr>
          <w:rFonts w:ascii="Times New Roman" w:hAnsi="Times New Roman" w:cs="Times New Roman"/>
          <w:sz w:val="24"/>
          <w:szCs w:val="24"/>
        </w:rPr>
        <w:lastRenderedPageBreak/>
        <w:t>4.3 Background of respondent</w:t>
      </w:r>
      <w:bookmarkEnd w:id="288"/>
      <w:bookmarkEnd w:id="289"/>
      <w:bookmarkEnd w:id="290"/>
      <w:bookmarkEnd w:id="291"/>
    </w:p>
    <w:p w:rsidR="000A3DCD" w:rsidRPr="00E04E12" w:rsidRDefault="00E04E12" w:rsidP="00E04E12">
      <w:pPr>
        <w:pStyle w:val="Heading1"/>
        <w:spacing w:before="0" w:after="0" w:line="480" w:lineRule="auto"/>
        <w:rPr>
          <w:rFonts w:ascii="Times New Roman" w:hAnsi="Times New Roman" w:cs="Times New Roman"/>
          <w:sz w:val="24"/>
          <w:szCs w:val="24"/>
        </w:rPr>
      </w:pPr>
      <w:bookmarkStart w:id="292" w:name="_Toc427672651"/>
      <w:bookmarkStart w:id="293" w:name="_Toc427915540"/>
      <w:bookmarkStart w:id="294" w:name="_Toc530406284"/>
      <w:bookmarkStart w:id="295" w:name="_Toc536033981"/>
      <w:bookmarkStart w:id="296" w:name="_Toc5374426"/>
      <w:r>
        <w:rPr>
          <w:rFonts w:ascii="Times New Roman" w:hAnsi="Times New Roman" w:cs="Times New Roman"/>
          <w:sz w:val="24"/>
          <w:szCs w:val="24"/>
        </w:rPr>
        <w:t>4.3.1</w:t>
      </w:r>
      <w:r w:rsidR="000A3DCD" w:rsidRPr="00E04E12">
        <w:rPr>
          <w:rFonts w:ascii="Times New Roman" w:hAnsi="Times New Roman" w:cs="Times New Roman"/>
          <w:sz w:val="24"/>
          <w:szCs w:val="24"/>
        </w:rPr>
        <w:t xml:space="preserve"> Gender of the respondents</w:t>
      </w:r>
      <w:bookmarkEnd w:id="292"/>
      <w:bookmarkEnd w:id="293"/>
      <w:bookmarkEnd w:id="294"/>
      <w:bookmarkEnd w:id="295"/>
      <w:bookmarkEnd w:id="296"/>
    </w:p>
    <w:p w:rsidR="000A3DCD" w:rsidRPr="000A3DCD" w:rsidRDefault="000A3DCD" w:rsidP="00E04E12">
      <w:pPr>
        <w:spacing w:after="0" w:line="480" w:lineRule="auto"/>
        <w:jc w:val="both"/>
        <w:rPr>
          <w:rFonts w:ascii="Times New Roman" w:eastAsia="Calibri" w:hAnsi="Times New Roman" w:cs="Times New Roman"/>
          <w:sz w:val="24"/>
          <w:szCs w:val="24"/>
        </w:rPr>
      </w:pPr>
      <w:r w:rsidRPr="000A3DCD">
        <w:rPr>
          <w:rFonts w:ascii="Times New Roman" w:eastAsia="Calibri" w:hAnsi="Times New Roman" w:cs="Times New Roman"/>
          <w:sz w:val="24"/>
          <w:szCs w:val="24"/>
        </w:rPr>
        <w:t>Gender was taken into consideration in this study because both sexes were affected by morale and health service delivery at Amuru district.</w:t>
      </w:r>
    </w:p>
    <w:p w:rsidR="000A3DCD" w:rsidRPr="000D294E" w:rsidRDefault="000D294E" w:rsidP="000D294E">
      <w:pPr>
        <w:pStyle w:val="Caption"/>
        <w:spacing w:after="0" w:line="360" w:lineRule="auto"/>
        <w:rPr>
          <w:rFonts w:ascii="Times New Roman" w:hAnsi="Times New Roman"/>
          <w:b w:val="0"/>
          <w:bCs w:val="0"/>
          <w:color w:val="auto"/>
          <w:sz w:val="24"/>
          <w:szCs w:val="24"/>
        </w:rPr>
      </w:pPr>
      <w:bookmarkStart w:id="297" w:name="_Toc530406024"/>
      <w:bookmarkStart w:id="298" w:name="_Toc536034127"/>
      <w:bookmarkStart w:id="299" w:name="_Toc5374518"/>
      <w:r w:rsidRPr="000D294E">
        <w:rPr>
          <w:rFonts w:ascii="Times New Roman" w:hAnsi="Times New Roman"/>
          <w:color w:val="auto"/>
          <w:sz w:val="24"/>
          <w:szCs w:val="24"/>
        </w:rPr>
        <w:t xml:space="preserve">Table 4. </w:t>
      </w:r>
      <w:r w:rsidR="00ED7235" w:rsidRPr="000D294E">
        <w:rPr>
          <w:rFonts w:ascii="Times New Roman" w:hAnsi="Times New Roman"/>
          <w:color w:val="auto"/>
          <w:sz w:val="24"/>
          <w:szCs w:val="24"/>
        </w:rPr>
        <w:fldChar w:fldCharType="begin"/>
      </w:r>
      <w:r w:rsidRPr="000D294E">
        <w:rPr>
          <w:rFonts w:ascii="Times New Roman" w:hAnsi="Times New Roman"/>
          <w:color w:val="auto"/>
          <w:sz w:val="24"/>
          <w:szCs w:val="24"/>
        </w:rPr>
        <w:instrText xml:space="preserve"> SEQ Table_4. \* ARABIC </w:instrText>
      </w:r>
      <w:r w:rsidR="00ED7235" w:rsidRPr="000D294E">
        <w:rPr>
          <w:rFonts w:ascii="Times New Roman" w:hAnsi="Times New Roman"/>
          <w:color w:val="auto"/>
          <w:sz w:val="24"/>
          <w:szCs w:val="24"/>
        </w:rPr>
        <w:fldChar w:fldCharType="separate"/>
      </w:r>
      <w:r w:rsidR="004E2D98">
        <w:rPr>
          <w:rFonts w:ascii="Times New Roman" w:hAnsi="Times New Roman"/>
          <w:noProof/>
          <w:color w:val="auto"/>
          <w:sz w:val="24"/>
          <w:szCs w:val="24"/>
        </w:rPr>
        <w:t>2</w:t>
      </w:r>
      <w:r w:rsidR="00ED7235" w:rsidRPr="000D294E">
        <w:rPr>
          <w:rFonts w:ascii="Times New Roman" w:hAnsi="Times New Roman"/>
          <w:color w:val="auto"/>
          <w:sz w:val="24"/>
          <w:szCs w:val="24"/>
        </w:rPr>
        <w:fldChar w:fldCharType="end"/>
      </w:r>
      <w:r w:rsidR="000A3DCD" w:rsidRPr="000D294E">
        <w:rPr>
          <w:rFonts w:ascii="Times New Roman" w:hAnsi="Times New Roman"/>
          <w:color w:val="auto"/>
          <w:sz w:val="24"/>
          <w:szCs w:val="24"/>
        </w:rPr>
        <w:t>: Gender of the respondent</w:t>
      </w:r>
      <w:bookmarkEnd w:id="297"/>
      <w:r w:rsidR="000A3DCD" w:rsidRPr="000D294E">
        <w:rPr>
          <w:rFonts w:ascii="Times New Roman" w:hAnsi="Times New Roman"/>
          <w:color w:val="auto"/>
          <w:sz w:val="24"/>
          <w:szCs w:val="24"/>
        </w:rPr>
        <w:t>s</w:t>
      </w:r>
      <w:bookmarkEnd w:id="298"/>
      <w:bookmarkEnd w:id="299"/>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394"/>
        <w:gridCol w:w="2394"/>
        <w:gridCol w:w="2394"/>
      </w:tblGrid>
      <w:tr w:rsidR="000A3DCD" w:rsidRPr="000A3DCD" w:rsidTr="000A3DCD">
        <w:trPr>
          <w:trHeight w:val="458"/>
        </w:trPr>
        <w:tc>
          <w:tcPr>
            <w:tcW w:w="2394" w:type="dxa"/>
          </w:tcPr>
          <w:p w:rsidR="000A3DCD" w:rsidRPr="000A3DCD" w:rsidRDefault="000A3DCD" w:rsidP="00E04E12">
            <w:pPr>
              <w:autoSpaceDE w:val="0"/>
              <w:autoSpaceDN w:val="0"/>
              <w:adjustRightInd w:val="0"/>
              <w:spacing w:after="0" w:line="480" w:lineRule="auto"/>
              <w:rPr>
                <w:rFonts w:ascii="Times New Roman" w:eastAsia="Calibri" w:hAnsi="Times New Roman" w:cs="Times New Roman"/>
                <w:b/>
                <w:bCs/>
                <w:sz w:val="24"/>
                <w:szCs w:val="24"/>
              </w:rPr>
            </w:pPr>
            <w:r w:rsidRPr="000A3DCD">
              <w:rPr>
                <w:rFonts w:ascii="Times New Roman" w:eastAsia="Calibri" w:hAnsi="Times New Roman" w:cs="Times New Roman"/>
                <w:b/>
                <w:bCs/>
                <w:sz w:val="24"/>
                <w:szCs w:val="24"/>
                <w:lang w:val="en-GB"/>
              </w:rPr>
              <w:t>Gender</w:t>
            </w:r>
          </w:p>
        </w:tc>
        <w:tc>
          <w:tcPr>
            <w:tcW w:w="2394" w:type="dxa"/>
          </w:tcPr>
          <w:p w:rsidR="000A3DCD" w:rsidRPr="000A3DCD" w:rsidRDefault="000A3DCD" w:rsidP="00E04E12">
            <w:pPr>
              <w:autoSpaceDE w:val="0"/>
              <w:autoSpaceDN w:val="0"/>
              <w:adjustRightInd w:val="0"/>
              <w:spacing w:after="0" w:line="480" w:lineRule="auto"/>
              <w:ind w:left="60" w:right="60"/>
              <w:jc w:val="center"/>
              <w:rPr>
                <w:rFonts w:ascii="Times New Roman" w:eastAsia="Calibri" w:hAnsi="Times New Roman" w:cs="Times New Roman"/>
                <w:b/>
                <w:color w:val="000000"/>
                <w:sz w:val="24"/>
                <w:szCs w:val="24"/>
              </w:rPr>
            </w:pPr>
            <w:r w:rsidRPr="000A3DCD">
              <w:rPr>
                <w:rFonts w:ascii="Times New Roman" w:eastAsia="Calibri" w:hAnsi="Times New Roman" w:cs="Times New Roman"/>
                <w:b/>
                <w:color w:val="000000"/>
                <w:sz w:val="24"/>
                <w:szCs w:val="24"/>
              </w:rPr>
              <w:t>Frequency</w:t>
            </w:r>
          </w:p>
        </w:tc>
        <w:tc>
          <w:tcPr>
            <w:tcW w:w="2394" w:type="dxa"/>
          </w:tcPr>
          <w:p w:rsidR="000A3DCD" w:rsidRPr="000A3DCD" w:rsidRDefault="000A3DCD" w:rsidP="00E04E12">
            <w:pPr>
              <w:autoSpaceDE w:val="0"/>
              <w:autoSpaceDN w:val="0"/>
              <w:adjustRightInd w:val="0"/>
              <w:spacing w:after="0" w:line="480" w:lineRule="auto"/>
              <w:ind w:left="60" w:right="60"/>
              <w:jc w:val="center"/>
              <w:rPr>
                <w:rFonts w:ascii="Times New Roman" w:eastAsia="Calibri" w:hAnsi="Times New Roman" w:cs="Times New Roman"/>
                <w:b/>
                <w:color w:val="000000"/>
                <w:sz w:val="24"/>
                <w:szCs w:val="24"/>
              </w:rPr>
            </w:pPr>
            <w:r w:rsidRPr="000A3DCD">
              <w:rPr>
                <w:rFonts w:ascii="Times New Roman" w:eastAsia="Calibri" w:hAnsi="Times New Roman" w:cs="Times New Roman"/>
                <w:b/>
                <w:color w:val="000000"/>
                <w:sz w:val="24"/>
                <w:szCs w:val="24"/>
              </w:rPr>
              <w:t>Percent</w:t>
            </w:r>
          </w:p>
        </w:tc>
      </w:tr>
      <w:tr w:rsidR="000A3DCD" w:rsidRPr="000A3DCD" w:rsidTr="000A3DCD">
        <w:tc>
          <w:tcPr>
            <w:tcW w:w="2394" w:type="dxa"/>
          </w:tcPr>
          <w:p w:rsidR="000A3DCD" w:rsidRPr="000A3DCD" w:rsidRDefault="000A3DCD" w:rsidP="00E04E12">
            <w:pPr>
              <w:spacing w:after="0" w:line="480" w:lineRule="auto"/>
              <w:rPr>
                <w:rFonts w:ascii="Times New Roman" w:eastAsia="Calibri" w:hAnsi="Times New Roman" w:cs="Times New Roman"/>
                <w:sz w:val="24"/>
                <w:szCs w:val="24"/>
                <w:lang w:val="en-GB"/>
              </w:rPr>
            </w:pPr>
            <w:r w:rsidRPr="000A3DCD">
              <w:rPr>
                <w:rFonts w:ascii="Times New Roman" w:eastAsia="Calibri" w:hAnsi="Times New Roman" w:cs="Times New Roman"/>
                <w:sz w:val="24"/>
                <w:szCs w:val="24"/>
                <w:lang w:val="en-GB"/>
              </w:rPr>
              <w:t>Male</w:t>
            </w:r>
          </w:p>
        </w:tc>
        <w:tc>
          <w:tcPr>
            <w:tcW w:w="2394" w:type="dxa"/>
          </w:tcPr>
          <w:p w:rsidR="000A3DCD" w:rsidRPr="000A3DCD" w:rsidRDefault="000A3DCD" w:rsidP="00E04E12">
            <w:pPr>
              <w:spacing w:after="0" w:line="480" w:lineRule="auto"/>
              <w:rPr>
                <w:rFonts w:ascii="Times New Roman" w:eastAsia="Calibri" w:hAnsi="Times New Roman" w:cs="Times New Roman"/>
                <w:sz w:val="24"/>
                <w:szCs w:val="24"/>
                <w:lang w:val="en-GB"/>
              </w:rPr>
            </w:pPr>
            <w:r w:rsidRPr="000A3DCD">
              <w:rPr>
                <w:rFonts w:ascii="Times New Roman" w:eastAsia="Calibri" w:hAnsi="Times New Roman" w:cs="Times New Roman"/>
                <w:sz w:val="24"/>
                <w:szCs w:val="24"/>
                <w:lang w:val="en-GB"/>
              </w:rPr>
              <w:t>58</w:t>
            </w:r>
          </w:p>
        </w:tc>
        <w:tc>
          <w:tcPr>
            <w:tcW w:w="2394" w:type="dxa"/>
          </w:tcPr>
          <w:p w:rsidR="000A3DCD" w:rsidRPr="000A3DCD" w:rsidRDefault="000A3DCD" w:rsidP="00E04E12">
            <w:pPr>
              <w:spacing w:after="0" w:line="480" w:lineRule="auto"/>
              <w:rPr>
                <w:rFonts w:ascii="Times New Roman" w:eastAsia="Calibri" w:hAnsi="Times New Roman" w:cs="Times New Roman"/>
                <w:sz w:val="24"/>
                <w:szCs w:val="24"/>
                <w:lang w:val="en-GB"/>
              </w:rPr>
            </w:pPr>
            <w:r w:rsidRPr="000A3DCD">
              <w:rPr>
                <w:rFonts w:ascii="Times New Roman" w:eastAsia="Calibri" w:hAnsi="Times New Roman" w:cs="Times New Roman"/>
                <w:sz w:val="24"/>
                <w:szCs w:val="24"/>
                <w:lang w:val="en-GB"/>
              </w:rPr>
              <w:t>59.8</w:t>
            </w:r>
          </w:p>
        </w:tc>
      </w:tr>
      <w:tr w:rsidR="000A3DCD" w:rsidRPr="000A3DCD" w:rsidTr="000A3DCD">
        <w:tc>
          <w:tcPr>
            <w:tcW w:w="2394" w:type="dxa"/>
          </w:tcPr>
          <w:p w:rsidR="000A3DCD" w:rsidRPr="000A3DCD" w:rsidRDefault="000A3DCD" w:rsidP="00E04E12">
            <w:pPr>
              <w:spacing w:after="0" w:line="480" w:lineRule="auto"/>
              <w:rPr>
                <w:rFonts w:ascii="Times New Roman" w:eastAsia="Calibri" w:hAnsi="Times New Roman" w:cs="Times New Roman"/>
                <w:sz w:val="24"/>
                <w:szCs w:val="24"/>
                <w:lang w:val="en-GB"/>
              </w:rPr>
            </w:pPr>
            <w:r w:rsidRPr="000A3DCD">
              <w:rPr>
                <w:rFonts w:ascii="Times New Roman" w:eastAsia="Calibri" w:hAnsi="Times New Roman" w:cs="Times New Roman"/>
                <w:sz w:val="24"/>
                <w:szCs w:val="24"/>
                <w:lang w:val="en-GB"/>
              </w:rPr>
              <w:t>Female</w:t>
            </w:r>
          </w:p>
        </w:tc>
        <w:tc>
          <w:tcPr>
            <w:tcW w:w="2394" w:type="dxa"/>
          </w:tcPr>
          <w:p w:rsidR="000A3DCD" w:rsidRPr="000A3DCD" w:rsidRDefault="000A3DCD" w:rsidP="00E04E12">
            <w:pPr>
              <w:spacing w:after="0" w:line="480" w:lineRule="auto"/>
              <w:rPr>
                <w:rFonts w:ascii="Times New Roman" w:eastAsia="Calibri" w:hAnsi="Times New Roman" w:cs="Times New Roman"/>
                <w:sz w:val="24"/>
                <w:szCs w:val="24"/>
                <w:lang w:val="en-GB"/>
              </w:rPr>
            </w:pPr>
            <w:r w:rsidRPr="000A3DCD">
              <w:rPr>
                <w:rFonts w:ascii="Times New Roman" w:eastAsia="Calibri" w:hAnsi="Times New Roman" w:cs="Times New Roman"/>
                <w:sz w:val="24"/>
                <w:szCs w:val="24"/>
                <w:lang w:val="en-GB"/>
              </w:rPr>
              <w:t>41</w:t>
            </w:r>
          </w:p>
        </w:tc>
        <w:tc>
          <w:tcPr>
            <w:tcW w:w="2394" w:type="dxa"/>
          </w:tcPr>
          <w:p w:rsidR="000A3DCD" w:rsidRPr="000A3DCD" w:rsidRDefault="000A3DCD" w:rsidP="00E04E12">
            <w:pPr>
              <w:spacing w:after="0" w:line="480" w:lineRule="auto"/>
              <w:rPr>
                <w:rFonts w:ascii="Times New Roman" w:eastAsia="Calibri" w:hAnsi="Times New Roman" w:cs="Times New Roman"/>
                <w:sz w:val="24"/>
                <w:szCs w:val="24"/>
                <w:lang w:val="en-GB"/>
              </w:rPr>
            </w:pPr>
            <w:r w:rsidRPr="000A3DCD">
              <w:rPr>
                <w:rFonts w:ascii="Times New Roman" w:eastAsia="Calibri" w:hAnsi="Times New Roman" w:cs="Times New Roman"/>
                <w:sz w:val="24"/>
                <w:szCs w:val="24"/>
                <w:lang w:val="en-GB"/>
              </w:rPr>
              <w:t>40.2</w:t>
            </w:r>
          </w:p>
        </w:tc>
      </w:tr>
      <w:tr w:rsidR="000A3DCD" w:rsidRPr="000A3DCD" w:rsidTr="000A3DCD">
        <w:tc>
          <w:tcPr>
            <w:tcW w:w="2394" w:type="dxa"/>
          </w:tcPr>
          <w:p w:rsidR="000A3DCD" w:rsidRPr="000A3DCD" w:rsidRDefault="000A3DCD" w:rsidP="00E04E12">
            <w:pPr>
              <w:spacing w:after="0" w:line="480" w:lineRule="auto"/>
              <w:rPr>
                <w:rFonts w:ascii="Times New Roman" w:eastAsia="Calibri" w:hAnsi="Times New Roman" w:cs="Times New Roman"/>
                <w:sz w:val="24"/>
                <w:szCs w:val="24"/>
                <w:lang w:val="en-GB"/>
              </w:rPr>
            </w:pPr>
            <w:r w:rsidRPr="000A3DCD">
              <w:rPr>
                <w:rFonts w:ascii="Times New Roman" w:eastAsia="Calibri" w:hAnsi="Times New Roman" w:cs="Times New Roman"/>
                <w:sz w:val="24"/>
                <w:szCs w:val="24"/>
                <w:lang w:val="en-GB"/>
              </w:rPr>
              <w:t>Total</w:t>
            </w:r>
          </w:p>
        </w:tc>
        <w:tc>
          <w:tcPr>
            <w:tcW w:w="2394" w:type="dxa"/>
          </w:tcPr>
          <w:p w:rsidR="000A3DCD" w:rsidRPr="000A3DCD" w:rsidRDefault="000A3DCD" w:rsidP="00E04E12">
            <w:pPr>
              <w:spacing w:after="0" w:line="480" w:lineRule="auto"/>
              <w:rPr>
                <w:rFonts w:ascii="Times New Roman" w:eastAsia="Calibri" w:hAnsi="Times New Roman" w:cs="Times New Roman"/>
                <w:sz w:val="24"/>
                <w:szCs w:val="24"/>
                <w:lang w:val="en-GB"/>
              </w:rPr>
            </w:pPr>
            <w:r w:rsidRPr="000A3DCD">
              <w:rPr>
                <w:rFonts w:ascii="Times New Roman" w:eastAsia="Calibri" w:hAnsi="Times New Roman" w:cs="Times New Roman"/>
                <w:sz w:val="24"/>
                <w:szCs w:val="24"/>
                <w:lang w:val="en-GB"/>
              </w:rPr>
              <w:t>97</w:t>
            </w:r>
          </w:p>
        </w:tc>
        <w:tc>
          <w:tcPr>
            <w:tcW w:w="2394" w:type="dxa"/>
          </w:tcPr>
          <w:p w:rsidR="000A3DCD" w:rsidRPr="000A3DCD" w:rsidRDefault="000A3DCD" w:rsidP="00E04E12">
            <w:pPr>
              <w:spacing w:after="0" w:line="480" w:lineRule="auto"/>
              <w:rPr>
                <w:rFonts w:ascii="Times New Roman" w:eastAsia="Calibri" w:hAnsi="Times New Roman" w:cs="Times New Roman"/>
                <w:sz w:val="24"/>
                <w:szCs w:val="24"/>
                <w:lang w:val="en-GB"/>
              </w:rPr>
            </w:pPr>
            <w:r w:rsidRPr="000A3DCD">
              <w:rPr>
                <w:rFonts w:ascii="Times New Roman" w:eastAsia="Calibri" w:hAnsi="Times New Roman" w:cs="Times New Roman"/>
                <w:sz w:val="24"/>
                <w:szCs w:val="24"/>
                <w:lang w:val="en-GB"/>
              </w:rPr>
              <w:t>100.0</w:t>
            </w:r>
          </w:p>
        </w:tc>
      </w:tr>
    </w:tbl>
    <w:p w:rsidR="000A3DCD" w:rsidRPr="000A3DCD" w:rsidRDefault="000A3DCD" w:rsidP="00E04E12">
      <w:pPr>
        <w:spacing w:after="0" w:line="480" w:lineRule="auto"/>
        <w:jc w:val="both"/>
        <w:rPr>
          <w:rFonts w:ascii="Times New Roman" w:eastAsia="Calibri" w:hAnsi="Times New Roman" w:cs="Times New Roman"/>
          <w:sz w:val="24"/>
          <w:szCs w:val="24"/>
        </w:rPr>
      </w:pPr>
      <w:r w:rsidRPr="000A3DCD">
        <w:rPr>
          <w:rFonts w:ascii="Times New Roman" w:eastAsia="Calibri" w:hAnsi="Times New Roman" w:cs="Times New Roman"/>
          <w:b/>
          <w:sz w:val="24"/>
          <w:szCs w:val="24"/>
        </w:rPr>
        <w:t>Source: Primary Data 2018</w:t>
      </w:r>
    </w:p>
    <w:p w:rsidR="000A3DCD" w:rsidRPr="000A3DCD" w:rsidRDefault="000A3DCD" w:rsidP="00E04E12">
      <w:pPr>
        <w:spacing w:after="0" w:line="480" w:lineRule="auto"/>
        <w:jc w:val="both"/>
        <w:rPr>
          <w:rFonts w:ascii="Times New Roman" w:eastAsia="Calibri" w:hAnsi="Times New Roman" w:cs="Times New Roman"/>
          <w:sz w:val="24"/>
          <w:szCs w:val="24"/>
        </w:rPr>
      </w:pPr>
      <w:r w:rsidRPr="000A3DCD">
        <w:rPr>
          <w:rFonts w:ascii="Times New Roman" w:eastAsia="Calibri" w:hAnsi="Times New Roman" w:cs="Times New Roman"/>
          <w:sz w:val="24"/>
          <w:szCs w:val="24"/>
        </w:rPr>
        <w:t>The study showed that of the respondents, 58(59.8%) were male, while 41(40.2%) were female. By implication, more male than female respondents took part in the study indicating that the organization employs more male as compared to female. Despite the variation in the numbers of male and female respondents, the findings show that Amuru district meets the requirements of the gender balance in employment, as emphasized in the Constitution of Uganda, since it employs more than 30% female in their workforce.</w:t>
      </w:r>
    </w:p>
    <w:p w:rsidR="00E04E12" w:rsidRPr="00AA716F" w:rsidRDefault="00E04E12" w:rsidP="00E04E12">
      <w:pPr>
        <w:pStyle w:val="Heading1"/>
        <w:spacing w:before="0" w:after="0" w:line="480" w:lineRule="auto"/>
        <w:rPr>
          <w:rFonts w:ascii="Times New Roman" w:hAnsi="Times New Roman" w:cs="Times New Roman"/>
          <w:sz w:val="8"/>
          <w:szCs w:val="24"/>
        </w:rPr>
      </w:pPr>
      <w:bookmarkStart w:id="300" w:name="_Toc427672652"/>
      <w:bookmarkStart w:id="301" w:name="_Toc427915541"/>
      <w:bookmarkStart w:id="302" w:name="_Toc530406285"/>
      <w:bookmarkStart w:id="303" w:name="_Toc536033982"/>
    </w:p>
    <w:p w:rsidR="000A3DCD" w:rsidRPr="00E04E12" w:rsidRDefault="000A3DCD" w:rsidP="00E04E12">
      <w:pPr>
        <w:pStyle w:val="Heading1"/>
        <w:spacing w:before="0" w:after="0" w:line="480" w:lineRule="auto"/>
        <w:rPr>
          <w:rFonts w:ascii="Times New Roman" w:hAnsi="Times New Roman" w:cs="Times New Roman"/>
          <w:sz w:val="24"/>
          <w:szCs w:val="24"/>
        </w:rPr>
      </w:pPr>
      <w:bookmarkStart w:id="304" w:name="_Toc5374427"/>
      <w:r w:rsidRPr="00E04E12">
        <w:rPr>
          <w:rFonts w:ascii="Times New Roman" w:hAnsi="Times New Roman" w:cs="Times New Roman"/>
          <w:sz w:val="24"/>
          <w:szCs w:val="24"/>
        </w:rPr>
        <w:t>4.3.2 Age group of the respondents</w:t>
      </w:r>
      <w:bookmarkEnd w:id="300"/>
      <w:bookmarkEnd w:id="301"/>
      <w:bookmarkEnd w:id="302"/>
      <w:bookmarkEnd w:id="303"/>
      <w:bookmarkEnd w:id="304"/>
    </w:p>
    <w:p w:rsidR="000A3DCD" w:rsidRPr="000A3DCD" w:rsidRDefault="000A3DCD" w:rsidP="00E04E12">
      <w:pPr>
        <w:spacing w:after="0" w:line="480" w:lineRule="auto"/>
        <w:jc w:val="both"/>
        <w:rPr>
          <w:rFonts w:ascii="Times New Roman" w:eastAsia="Calibri" w:hAnsi="Times New Roman" w:cs="Times New Roman"/>
          <w:sz w:val="24"/>
          <w:szCs w:val="24"/>
        </w:rPr>
      </w:pPr>
      <w:r w:rsidRPr="000A3DCD">
        <w:rPr>
          <w:rFonts w:ascii="Times New Roman" w:eastAsia="Calibri" w:hAnsi="Times New Roman" w:cs="Times New Roman"/>
          <w:sz w:val="24"/>
          <w:szCs w:val="24"/>
        </w:rPr>
        <w:t>Age was considered in order to establish the most dominant age group of organizational employees in the district as shown in table 4.3.</w:t>
      </w:r>
    </w:p>
    <w:p w:rsidR="00AA716F" w:rsidRDefault="00AA716F">
      <w:pPr>
        <w:rPr>
          <w:rFonts w:ascii="Times New Roman" w:eastAsia="Times New Roman" w:hAnsi="Times New Roman" w:cs="Times New Roman"/>
          <w:b/>
          <w:bCs/>
          <w:sz w:val="24"/>
          <w:szCs w:val="24"/>
          <w:lang w:val="en-GB"/>
        </w:rPr>
      </w:pPr>
      <w:bookmarkStart w:id="305" w:name="_Toc427860344"/>
      <w:bookmarkStart w:id="306" w:name="_Toc530406025"/>
      <w:bookmarkStart w:id="307" w:name="_Toc536034128"/>
      <w:r>
        <w:rPr>
          <w:rFonts w:ascii="Times New Roman" w:eastAsia="Times New Roman" w:hAnsi="Times New Roman" w:cs="Times New Roman"/>
          <w:b/>
          <w:bCs/>
          <w:sz w:val="24"/>
          <w:szCs w:val="24"/>
          <w:lang w:val="en-GB"/>
        </w:rPr>
        <w:br w:type="page"/>
      </w:r>
    </w:p>
    <w:p w:rsidR="000A3DCD" w:rsidRPr="000D294E" w:rsidRDefault="000D294E" w:rsidP="000D294E">
      <w:pPr>
        <w:pStyle w:val="Caption"/>
        <w:spacing w:after="0" w:line="360" w:lineRule="auto"/>
        <w:rPr>
          <w:rFonts w:ascii="Times New Roman" w:hAnsi="Times New Roman"/>
          <w:b w:val="0"/>
          <w:color w:val="auto"/>
          <w:sz w:val="24"/>
          <w:szCs w:val="24"/>
        </w:rPr>
      </w:pPr>
      <w:bookmarkStart w:id="308" w:name="_Toc5374519"/>
      <w:r w:rsidRPr="000D294E">
        <w:rPr>
          <w:rFonts w:ascii="Times New Roman" w:hAnsi="Times New Roman"/>
          <w:color w:val="auto"/>
          <w:sz w:val="24"/>
          <w:szCs w:val="24"/>
        </w:rPr>
        <w:lastRenderedPageBreak/>
        <w:t xml:space="preserve">Table 4. </w:t>
      </w:r>
      <w:r w:rsidR="00ED7235" w:rsidRPr="000D294E">
        <w:rPr>
          <w:rFonts w:ascii="Times New Roman" w:hAnsi="Times New Roman"/>
          <w:color w:val="auto"/>
          <w:sz w:val="24"/>
          <w:szCs w:val="24"/>
        </w:rPr>
        <w:fldChar w:fldCharType="begin"/>
      </w:r>
      <w:r w:rsidRPr="000D294E">
        <w:rPr>
          <w:rFonts w:ascii="Times New Roman" w:hAnsi="Times New Roman"/>
          <w:color w:val="auto"/>
          <w:sz w:val="24"/>
          <w:szCs w:val="24"/>
        </w:rPr>
        <w:instrText xml:space="preserve"> SEQ Table_4. \* ARABIC </w:instrText>
      </w:r>
      <w:r w:rsidR="00ED7235" w:rsidRPr="000D294E">
        <w:rPr>
          <w:rFonts w:ascii="Times New Roman" w:hAnsi="Times New Roman"/>
          <w:color w:val="auto"/>
          <w:sz w:val="24"/>
          <w:szCs w:val="24"/>
        </w:rPr>
        <w:fldChar w:fldCharType="separate"/>
      </w:r>
      <w:r w:rsidR="004E2D98">
        <w:rPr>
          <w:rFonts w:ascii="Times New Roman" w:hAnsi="Times New Roman"/>
          <w:noProof/>
          <w:color w:val="auto"/>
          <w:sz w:val="24"/>
          <w:szCs w:val="24"/>
        </w:rPr>
        <w:t>3</w:t>
      </w:r>
      <w:r w:rsidR="00ED7235" w:rsidRPr="000D294E">
        <w:rPr>
          <w:rFonts w:ascii="Times New Roman" w:hAnsi="Times New Roman"/>
          <w:color w:val="auto"/>
          <w:sz w:val="24"/>
          <w:szCs w:val="24"/>
        </w:rPr>
        <w:fldChar w:fldCharType="end"/>
      </w:r>
      <w:r w:rsidR="000A3DCD" w:rsidRPr="000D294E">
        <w:rPr>
          <w:rFonts w:ascii="Times New Roman" w:hAnsi="Times New Roman"/>
          <w:color w:val="auto"/>
          <w:sz w:val="24"/>
          <w:szCs w:val="24"/>
        </w:rPr>
        <w:t>: Age bracket of respondent</w:t>
      </w:r>
      <w:bookmarkEnd w:id="305"/>
      <w:bookmarkEnd w:id="306"/>
      <w:bookmarkEnd w:id="307"/>
      <w:r w:rsidR="000A3DCD" w:rsidRPr="000D294E">
        <w:rPr>
          <w:rFonts w:ascii="Times New Roman" w:hAnsi="Times New Roman"/>
          <w:color w:val="auto"/>
          <w:sz w:val="24"/>
          <w:szCs w:val="24"/>
        </w:rPr>
        <w:t>s</w:t>
      </w:r>
      <w:bookmarkEnd w:id="308"/>
    </w:p>
    <w:tbl>
      <w:tblPr>
        <w:tblStyle w:val="TableGrid"/>
        <w:tblW w:w="0" w:type="auto"/>
        <w:tblLook w:val="04A0"/>
      </w:tblPr>
      <w:tblGrid>
        <w:gridCol w:w="2160"/>
        <w:gridCol w:w="2448"/>
        <w:gridCol w:w="2700"/>
      </w:tblGrid>
      <w:tr w:rsidR="000A3DCD" w:rsidRPr="000A3DCD" w:rsidTr="000A3DCD">
        <w:tc>
          <w:tcPr>
            <w:tcW w:w="2160" w:type="dxa"/>
          </w:tcPr>
          <w:p w:rsidR="000A3DCD" w:rsidRPr="000A3DCD" w:rsidRDefault="000A3DCD" w:rsidP="00E04E12">
            <w:pPr>
              <w:spacing w:line="480" w:lineRule="auto"/>
              <w:rPr>
                <w:rFonts w:ascii="Times New Roman" w:hAnsi="Times New Roman"/>
                <w:sz w:val="24"/>
                <w:szCs w:val="24"/>
                <w:lang w:val="en-GB"/>
              </w:rPr>
            </w:pPr>
          </w:p>
        </w:tc>
        <w:tc>
          <w:tcPr>
            <w:tcW w:w="2448" w:type="dxa"/>
          </w:tcPr>
          <w:p w:rsidR="000A3DCD" w:rsidRPr="000A3DCD" w:rsidRDefault="000A3DCD" w:rsidP="00E04E12">
            <w:pPr>
              <w:autoSpaceDE w:val="0"/>
              <w:autoSpaceDN w:val="0"/>
              <w:adjustRightInd w:val="0"/>
              <w:spacing w:line="480" w:lineRule="auto"/>
              <w:ind w:left="60" w:right="60"/>
              <w:jc w:val="center"/>
              <w:rPr>
                <w:rFonts w:ascii="Times New Roman" w:hAnsi="Times New Roman"/>
                <w:b/>
                <w:color w:val="000000"/>
                <w:sz w:val="24"/>
                <w:szCs w:val="24"/>
              </w:rPr>
            </w:pPr>
            <w:r w:rsidRPr="000A3DCD">
              <w:rPr>
                <w:rFonts w:ascii="Times New Roman" w:hAnsi="Times New Roman"/>
                <w:b/>
                <w:color w:val="000000"/>
                <w:sz w:val="24"/>
                <w:szCs w:val="24"/>
              </w:rPr>
              <w:t>Frequency</w:t>
            </w:r>
          </w:p>
        </w:tc>
        <w:tc>
          <w:tcPr>
            <w:tcW w:w="2700" w:type="dxa"/>
          </w:tcPr>
          <w:p w:rsidR="000A3DCD" w:rsidRPr="000A3DCD" w:rsidRDefault="000A3DCD" w:rsidP="00E04E12">
            <w:pPr>
              <w:autoSpaceDE w:val="0"/>
              <w:autoSpaceDN w:val="0"/>
              <w:adjustRightInd w:val="0"/>
              <w:spacing w:line="480" w:lineRule="auto"/>
              <w:ind w:left="60" w:right="60"/>
              <w:jc w:val="center"/>
              <w:rPr>
                <w:rFonts w:ascii="Times New Roman" w:hAnsi="Times New Roman"/>
                <w:b/>
                <w:color w:val="000000"/>
                <w:sz w:val="24"/>
                <w:szCs w:val="24"/>
              </w:rPr>
            </w:pPr>
            <w:r w:rsidRPr="000A3DCD">
              <w:rPr>
                <w:rFonts w:ascii="Times New Roman" w:hAnsi="Times New Roman"/>
                <w:b/>
                <w:color w:val="000000"/>
                <w:sz w:val="24"/>
                <w:szCs w:val="24"/>
              </w:rPr>
              <w:t>Percent</w:t>
            </w:r>
          </w:p>
        </w:tc>
      </w:tr>
      <w:tr w:rsidR="000A3DCD" w:rsidRPr="000A3DCD" w:rsidTr="000A3DCD">
        <w:tc>
          <w:tcPr>
            <w:tcW w:w="2160" w:type="dxa"/>
          </w:tcPr>
          <w:p w:rsidR="000A3DCD" w:rsidRPr="000A3DCD" w:rsidRDefault="000A3DCD" w:rsidP="00E04E12">
            <w:pPr>
              <w:autoSpaceDE w:val="0"/>
              <w:autoSpaceDN w:val="0"/>
              <w:adjustRightInd w:val="0"/>
              <w:spacing w:line="480" w:lineRule="auto"/>
              <w:ind w:left="60" w:right="60"/>
              <w:rPr>
                <w:rFonts w:ascii="Times New Roman" w:hAnsi="Times New Roman"/>
                <w:color w:val="000000"/>
                <w:sz w:val="24"/>
                <w:szCs w:val="24"/>
              </w:rPr>
            </w:pPr>
            <w:r w:rsidRPr="000A3DCD">
              <w:rPr>
                <w:rFonts w:ascii="Times New Roman" w:hAnsi="Times New Roman"/>
                <w:color w:val="000000"/>
                <w:sz w:val="24"/>
                <w:szCs w:val="24"/>
              </w:rPr>
              <w:t>18-30yrs</w:t>
            </w:r>
          </w:p>
        </w:tc>
        <w:tc>
          <w:tcPr>
            <w:tcW w:w="2448" w:type="dxa"/>
          </w:tcPr>
          <w:p w:rsidR="000A3DCD" w:rsidRPr="000A3DCD" w:rsidRDefault="000A3DCD" w:rsidP="00E04E12">
            <w:pPr>
              <w:autoSpaceDE w:val="0"/>
              <w:autoSpaceDN w:val="0"/>
              <w:adjustRightInd w:val="0"/>
              <w:spacing w:line="480" w:lineRule="auto"/>
              <w:ind w:left="60" w:right="60"/>
              <w:jc w:val="right"/>
              <w:rPr>
                <w:rFonts w:ascii="Times New Roman" w:hAnsi="Times New Roman"/>
                <w:color w:val="000000"/>
                <w:sz w:val="24"/>
                <w:szCs w:val="24"/>
              </w:rPr>
            </w:pPr>
            <w:r w:rsidRPr="000A3DCD">
              <w:rPr>
                <w:rFonts w:ascii="Times New Roman" w:hAnsi="Times New Roman"/>
                <w:color w:val="000000"/>
                <w:sz w:val="24"/>
                <w:szCs w:val="24"/>
              </w:rPr>
              <w:t>28</w:t>
            </w:r>
          </w:p>
        </w:tc>
        <w:tc>
          <w:tcPr>
            <w:tcW w:w="2700" w:type="dxa"/>
          </w:tcPr>
          <w:p w:rsidR="000A3DCD" w:rsidRPr="000A3DCD" w:rsidRDefault="000A3DCD" w:rsidP="00E04E12">
            <w:pPr>
              <w:autoSpaceDE w:val="0"/>
              <w:autoSpaceDN w:val="0"/>
              <w:adjustRightInd w:val="0"/>
              <w:spacing w:line="480" w:lineRule="auto"/>
              <w:ind w:left="60" w:right="60"/>
              <w:jc w:val="right"/>
              <w:rPr>
                <w:rFonts w:ascii="Times New Roman" w:hAnsi="Times New Roman"/>
                <w:color w:val="000000"/>
                <w:sz w:val="24"/>
                <w:szCs w:val="24"/>
              </w:rPr>
            </w:pPr>
            <w:r w:rsidRPr="000A3DCD">
              <w:rPr>
                <w:rFonts w:ascii="Times New Roman" w:hAnsi="Times New Roman"/>
                <w:color w:val="000000"/>
                <w:sz w:val="24"/>
                <w:szCs w:val="24"/>
              </w:rPr>
              <w:t>25.9</w:t>
            </w:r>
          </w:p>
        </w:tc>
      </w:tr>
      <w:tr w:rsidR="000A3DCD" w:rsidRPr="000A3DCD" w:rsidTr="000A3DCD">
        <w:tc>
          <w:tcPr>
            <w:tcW w:w="2160" w:type="dxa"/>
          </w:tcPr>
          <w:p w:rsidR="000A3DCD" w:rsidRPr="000A3DCD" w:rsidRDefault="000A3DCD" w:rsidP="00E04E12">
            <w:pPr>
              <w:autoSpaceDE w:val="0"/>
              <w:autoSpaceDN w:val="0"/>
              <w:adjustRightInd w:val="0"/>
              <w:spacing w:line="480" w:lineRule="auto"/>
              <w:ind w:left="60" w:right="60"/>
              <w:rPr>
                <w:rFonts w:ascii="Times New Roman" w:hAnsi="Times New Roman"/>
                <w:color w:val="000000"/>
                <w:sz w:val="24"/>
                <w:szCs w:val="24"/>
              </w:rPr>
            </w:pPr>
            <w:r w:rsidRPr="000A3DCD">
              <w:rPr>
                <w:rFonts w:ascii="Times New Roman" w:hAnsi="Times New Roman"/>
                <w:color w:val="000000"/>
                <w:sz w:val="24"/>
                <w:szCs w:val="24"/>
              </w:rPr>
              <w:t>31-40yrs</w:t>
            </w:r>
          </w:p>
        </w:tc>
        <w:tc>
          <w:tcPr>
            <w:tcW w:w="2448" w:type="dxa"/>
          </w:tcPr>
          <w:p w:rsidR="000A3DCD" w:rsidRPr="000A3DCD" w:rsidRDefault="000A3DCD" w:rsidP="00E04E12">
            <w:pPr>
              <w:autoSpaceDE w:val="0"/>
              <w:autoSpaceDN w:val="0"/>
              <w:adjustRightInd w:val="0"/>
              <w:spacing w:line="480" w:lineRule="auto"/>
              <w:ind w:left="60" w:right="60"/>
              <w:jc w:val="right"/>
              <w:rPr>
                <w:rFonts w:ascii="Times New Roman" w:hAnsi="Times New Roman"/>
                <w:color w:val="000000"/>
                <w:sz w:val="24"/>
                <w:szCs w:val="24"/>
              </w:rPr>
            </w:pPr>
            <w:r w:rsidRPr="000A3DCD">
              <w:rPr>
                <w:rFonts w:ascii="Times New Roman" w:hAnsi="Times New Roman"/>
                <w:color w:val="000000"/>
                <w:sz w:val="24"/>
                <w:szCs w:val="24"/>
              </w:rPr>
              <w:t>32</w:t>
            </w:r>
          </w:p>
        </w:tc>
        <w:tc>
          <w:tcPr>
            <w:tcW w:w="2700" w:type="dxa"/>
          </w:tcPr>
          <w:p w:rsidR="000A3DCD" w:rsidRPr="000A3DCD" w:rsidRDefault="000A3DCD" w:rsidP="00E04E12">
            <w:pPr>
              <w:autoSpaceDE w:val="0"/>
              <w:autoSpaceDN w:val="0"/>
              <w:adjustRightInd w:val="0"/>
              <w:spacing w:line="480" w:lineRule="auto"/>
              <w:ind w:left="60" w:right="60"/>
              <w:jc w:val="right"/>
              <w:rPr>
                <w:rFonts w:ascii="Times New Roman" w:hAnsi="Times New Roman"/>
                <w:color w:val="000000"/>
                <w:sz w:val="24"/>
                <w:szCs w:val="24"/>
              </w:rPr>
            </w:pPr>
            <w:r w:rsidRPr="000A3DCD">
              <w:rPr>
                <w:rFonts w:ascii="Times New Roman" w:hAnsi="Times New Roman"/>
                <w:color w:val="000000"/>
                <w:sz w:val="24"/>
                <w:szCs w:val="24"/>
              </w:rPr>
              <w:t>29.6</w:t>
            </w:r>
          </w:p>
        </w:tc>
      </w:tr>
      <w:tr w:rsidR="000A3DCD" w:rsidRPr="000A3DCD" w:rsidTr="000A3DCD">
        <w:tc>
          <w:tcPr>
            <w:tcW w:w="2160" w:type="dxa"/>
          </w:tcPr>
          <w:p w:rsidR="000A3DCD" w:rsidRPr="000A3DCD" w:rsidRDefault="000A3DCD" w:rsidP="00E04E12">
            <w:pPr>
              <w:autoSpaceDE w:val="0"/>
              <w:autoSpaceDN w:val="0"/>
              <w:adjustRightInd w:val="0"/>
              <w:spacing w:line="480" w:lineRule="auto"/>
              <w:ind w:left="60" w:right="60"/>
              <w:rPr>
                <w:rFonts w:ascii="Times New Roman" w:hAnsi="Times New Roman"/>
                <w:color w:val="000000"/>
                <w:sz w:val="24"/>
                <w:szCs w:val="24"/>
              </w:rPr>
            </w:pPr>
            <w:r w:rsidRPr="000A3DCD">
              <w:rPr>
                <w:rFonts w:ascii="Times New Roman" w:hAnsi="Times New Roman"/>
                <w:color w:val="000000"/>
                <w:sz w:val="24"/>
                <w:szCs w:val="24"/>
              </w:rPr>
              <w:t>41-50yrs</w:t>
            </w:r>
          </w:p>
        </w:tc>
        <w:tc>
          <w:tcPr>
            <w:tcW w:w="2448" w:type="dxa"/>
          </w:tcPr>
          <w:p w:rsidR="000A3DCD" w:rsidRPr="000A3DCD" w:rsidRDefault="000A3DCD" w:rsidP="00E04E12">
            <w:pPr>
              <w:autoSpaceDE w:val="0"/>
              <w:autoSpaceDN w:val="0"/>
              <w:adjustRightInd w:val="0"/>
              <w:spacing w:line="480" w:lineRule="auto"/>
              <w:ind w:left="60" w:right="60"/>
              <w:jc w:val="right"/>
              <w:rPr>
                <w:rFonts w:ascii="Times New Roman" w:hAnsi="Times New Roman"/>
                <w:color w:val="000000"/>
                <w:sz w:val="24"/>
                <w:szCs w:val="24"/>
              </w:rPr>
            </w:pPr>
            <w:r w:rsidRPr="000A3DCD">
              <w:rPr>
                <w:rFonts w:ascii="Times New Roman" w:hAnsi="Times New Roman"/>
                <w:color w:val="000000"/>
                <w:sz w:val="24"/>
                <w:szCs w:val="24"/>
              </w:rPr>
              <w:t>23</w:t>
            </w:r>
          </w:p>
        </w:tc>
        <w:tc>
          <w:tcPr>
            <w:tcW w:w="2700" w:type="dxa"/>
          </w:tcPr>
          <w:p w:rsidR="000A3DCD" w:rsidRPr="000A3DCD" w:rsidRDefault="000A3DCD" w:rsidP="00E04E12">
            <w:pPr>
              <w:autoSpaceDE w:val="0"/>
              <w:autoSpaceDN w:val="0"/>
              <w:adjustRightInd w:val="0"/>
              <w:spacing w:line="480" w:lineRule="auto"/>
              <w:ind w:left="60" w:right="60"/>
              <w:jc w:val="right"/>
              <w:rPr>
                <w:rFonts w:ascii="Times New Roman" w:hAnsi="Times New Roman"/>
                <w:color w:val="000000"/>
                <w:sz w:val="24"/>
                <w:szCs w:val="24"/>
              </w:rPr>
            </w:pPr>
            <w:r w:rsidRPr="000A3DCD">
              <w:rPr>
                <w:rFonts w:ascii="Times New Roman" w:hAnsi="Times New Roman"/>
                <w:color w:val="000000"/>
                <w:sz w:val="24"/>
                <w:szCs w:val="24"/>
              </w:rPr>
              <w:t>21.3</w:t>
            </w:r>
          </w:p>
        </w:tc>
      </w:tr>
      <w:tr w:rsidR="000A3DCD" w:rsidRPr="000A3DCD" w:rsidTr="000A3DCD">
        <w:tc>
          <w:tcPr>
            <w:tcW w:w="2160" w:type="dxa"/>
          </w:tcPr>
          <w:p w:rsidR="000A3DCD" w:rsidRPr="000A3DCD" w:rsidRDefault="000A3DCD" w:rsidP="00E04E12">
            <w:pPr>
              <w:autoSpaceDE w:val="0"/>
              <w:autoSpaceDN w:val="0"/>
              <w:adjustRightInd w:val="0"/>
              <w:spacing w:line="480" w:lineRule="auto"/>
              <w:ind w:left="60" w:right="60"/>
              <w:rPr>
                <w:rFonts w:ascii="Times New Roman" w:hAnsi="Times New Roman"/>
                <w:color w:val="000000"/>
                <w:sz w:val="24"/>
                <w:szCs w:val="24"/>
              </w:rPr>
            </w:pPr>
            <w:r w:rsidRPr="000A3DCD">
              <w:rPr>
                <w:rFonts w:ascii="Times New Roman" w:hAnsi="Times New Roman"/>
                <w:color w:val="000000"/>
                <w:sz w:val="24"/>
                <w:szCs w:val="24"/>
              </w:rPr>
              <w:t>&gt;50yrs</w:t>
            </w:r>
          </w:p>
        </w:tc>
        <w:tc>
          <w:tcPr>
            <w:tcW w:w="2448" w:type="dxa"/>
          </w:tcPr>
          <w:p w:rsidR="000A3DCD" w:rsidRPr="000A3DCD" w:rsidRDefault="000A3DCD" w:rsidP="00E04E12">
            <w:pPr>
              <w:autoSpaceDE w:val="0"/>
              <w:autoSpaceDN w:val="0"/>
              <w:adjustRightInd w:val="0"/>
              <w:spacing w:line="480" w:lineRule="auto"/>
              <w:ind w:left="60" w:right="60"/>
              <w:jc w:val="right"/>
              <w:rPr>
                <w:rFonts w:ascii="Times New Roman" w:hAnsi="Times New Roman"/>
                <w:color w:val="000000"/>
                <w:sz w:val="24"/>
                <w:szCs w:val="24"/>
              </w:rPr>
            </w:pPr>
            <w:r w:rsidRPr="000A3DCD">
              <w:rPr>
                <w:rFonts w:ascii="Times New Roman" w:hAnsi="Times New Roman"/>
                <w:color w:val="000000"/>
                <w:sz w:val="24"/>
                <w:szCs w:val="24"/>
              </w:rPr>
              <w:t>14</w:t>
            </w:r>
          </w:p>
        </w:tc>
        <w:tc>
          <w:tcPr>
            <w:tcW w:w="2700" w:type="dxa"/>
          </w:tcPr>
          <w:p w:rsidR="000A3DCD" w:rsidRPr="000A3DCD" w:rsidRDefault="000A3DCD" w:rsidP="00E04E12">
            <w:pPr>
              <w:autoSpaceDE w:val="0"/>
              <w:autoSpaceDN w:val="0"/>
              <w:adjustRightInd w:val="0"/>
              <w:spacing w:line="480" w:lineRule="auto"/>
              <w:ind w:left="60" w:right="60"/>
              <w:jc w:val="right"/>
              <w:rPr>
                <w:rFonts w:ascii="Times New Roman" w:hAnsi="Times New Roman"/>
                <w:color w:val="000000"/>
                <w:sz w:val="24"/>
                <w:szCs w:val="24"/>
              </w:rPr>
            </w:pPr>
            <w:r w:rsidRPr="000A3DCD">
              <w:rPr>
                <w:rFonts w:ascii="Times New Roman" w:hAnsi="Times New Roman"/>
                <w:color w:val="000000"/>
                <w:sz w:val="24"/>
                <w:szCs w:val="24"/>
              </w:rPr>
              <w:t>12.6</w:t>
            </w:r>
          </w:p>
        </w:tc>
      </w:tr>
      <w:tr w:rsidR="000A3DCD" w:rsidRPr="000A3DCD" w:rsidTr="000A3DCD">
        <w:tc>
          <w:tcPr>
            <w:tcW w:w="2160" w:type="dxa"/>
          </w:tcPr>
          <w:p w:rsidR="000A3DCD" w:rsidRPr="000A3DCD" w:rsidRDefault="000A3DCD" w:rsidP="00E04E12">
            <w:pPr>
              <w:autoSpaceDE w:val="0"/>
              <w:autoSpaceDN w:val="0"/>
              <w:adjustRightInd w:val="0"/>
              <w:spacing w:line="480" w:lineRule="auto"/>
              <w:ind w:left="60" w:right="60"/>
              <w:rPr>
                <w:rFonts w:ascii="Times New Roman" w:hAnsi="Times New Roman"/>
                <w:b/>
                <w:color w:val="000000"/>
                <w:sz w:val="24"/>
                <w:szCs w:val="24"/>
              </w:rPr>
            </w:pPr>
            <w:r w:rsidRPr="000A3DCD">
              <w:rPr>
                <w:rFonts w:ascii="Times New Roman" w:hAnsi="Times New Roman"/>
                <w:b/>
                <w:color w:val="000000"/>
                <w:sz w:val="24"/>
                <w:szCs w:val="24"/>
              </w:rPr>
              <w:t>Total</w:t>
            </w:r>
          </w:p>
        </w:tc>
        <w:tc>
          <w:tcPr>
            <w:tcW w:w="2448" w:type="dxa"/>
          </w:tcPr>
          <w:p w:rsidR="000A3DCD" w:rsidRPr="000A3DCD" w:rsidRDefault="000A3DCD" w:rsidP="00E04E12">
            <w:pPr>
              <w:autoSpaceDE w:val="0"/>
              <w:autoSpaceDN w:val="0"/>
              <w:adjustRightInd w:val="0"/>
              <w:spacing w:line="480" w:lineRule="auto"/>
              <w:ind w:left="60" w:right="60"/>
              <w:jc w:val="right"/>
              <w:rPr>
                <w:rFonts w:ascii="Times New Roman" w:hAnsi="Times New Roman"/>
                <w:b/>
                <w:color w:val="000000"/>
                <w:sz w:val="24"/>
                <w:szCs w:val="24"/>
              </w:rPr>
            </w:pPr>
            <w:r w:rsidRPr="000A3DCD">
              <w:rPr>
                <w:rFonts w:ascii="Times New Roman" w:hAnsi="Times New Roman"/>
                <w:b/>
                <w:color w:val="000000"/>
                <w:sz w:val="24"/>
                <w:szCs w:val="24"/>
              </w:rPr>
              <w:t>97</w:t>
            </w:r>
          </w:p>
        </w:tc>
        <w:tc>
          <w:tcPr>
            <w:tcW w:w="2700" w:type="dxa"/>
          </w:tcPr>
          <w:p w:rsidR="000A3DCD" w:rsidRPr="000A3DCD" w:rsidRDefault="000A3DCD" w:rsidP="00E04E12">
            <w:pPr>
              <w:autoSpaceDE w:val="0"/>
              <w:autoSpaceDN w:val="0"/>
              <w:adjustRightInd w:val="0"/>
              <w:spacing w:line="480" w:lineRule="auto"/>
              <w:ind w:left="60" w:right="60"/>
              <w:jc w:val="right"/>
              <w:rPr>
                <w:rFonts w:ascii="Times New Roman" w:hAnsi="Times New Roman"/>
                <w:b/>
                <w:color w:val="000000"/>
                <w:sz w:val="24"/>
                <w:szCs w:val="24"/>
              </w:rPr>
            </w:pPr>
            <w:r w:rsidRPr="000A3DCD">
              <w:rPr>
                <w:rFonts w:ascii="Times New Roman" w:hAnsi="Times New Roman"/>
                <w:b/>
                <w:color w:val="000000"/>
                <w:sz w:val="24"/>
                <w:szCs w:val="24"/>
              </w:rPr>
              <w:t>100.0</w:t>
            </w:r>
          </w:p>
        </w:tc>
      </w:tr>
    </w:tbl>
    <w:p w:rsidR="000A3DCD" w:rsidRPr="000A3DCD" w:rsidRDefault="000A3DCD" w:rsidP="00E04E12">
      <w:pPr>
        <w:spacing w:after="0" w:line="480" w:lineRule="auto"/>
        <w:jc w:val="both"/>
        <w:rPr>
          <w:rFonts w:ascii="Times New Roman" w:eastAsia="Calibri" w:hAnsi="Times New Roman" w:cs="Times New Roman"/>
          <w:b/>
          <w:sz w:val="24"/>
          <w:szCs w:val="24"/>
        </w:rPr>
      </w:pPr>
      <w:r w:rsidRPr="000A3DCD">
        <w:rPr>
          <w:rFonts w:ascii="Times New Roman" w:eastAsia="Calibri" w:hAnsi="Times New Roman" w:cs="Times New Roman"/>
          <w:b/>
          <w:i/>
          <w:sz w:val="24"/>
          <w:szCs w:val="24"/>
        </w:rPr>
        <w:t xml:space="preserve">Source: </w:t>
      </w:r>
      <w:r w:rsidRPr="000A3DCD">
        <w:rPr>
          <w:rFonts w:ascii="Times New Roman" w:eastAsia="Calibri" w:hAnsi="Times New Roman" w:cs="Times New Roman"/>
          <w:b/>
          <w:sz w:val="24"/>
          <w:szCs w:val="24"/>
        </w:rPr>
        <w:t>Primary Data 2018</w:t>
      </w:r>
    </w:p>
    <w:p w:rsidR="000A3DCD" w:rsidRDefault="000A3DCD" w:rsidP="00E04E12">
      <w:pPr>
        <w:spacing w:after="0" w:line="480" w:lineRule="auto"/>
        <w:jc w:val="both"/>
        <w:rPr>
          <w:rFonts w:ascii="Times New Roman" w:eastAsia="Calibri" w:hAnsi="Times New Roman" w:cs="Times New Roman"/>
          <w:sz w:val="24"/>
          <w:szCs w:val="24"/>
        </w:rPr>
      </w:pPr>
      <w:r w:rsidRPr="000A3DCD">
        <w:rPr>
          <w:rFonts w:ascii="Times New Roman" w:eastAsia="Calibri" w:hAnsi="Times New Roman" w:cs="Times New Roman"/>
          <w:sz w:val="24"/>
          <w:szCs w:val="24"/>
        </w:rPr>
        <w:t>Table 4.3 shows that 28 (</w:t>
      </w:r>
      <w:r w:rsidRPr="000A3DCD">
        <w:rPr>
          <w:rFonts w:ascii="Times New Roman" w:eastAsia="Calibri" w:hAnsi="Times New Roman" w:cs="Times New Roman"/>
          <w:color w:val="000000"/>
          <w:sz w:val="24"/>
          <w:szCs w:val="24"/>
        </w:rPr>
        <w:t>28.9</w:t>
      </w:r>
      <w:r w:rsidRPr="000A3DCD">
        <w:rPr>
          <w:rFonts w:ascii="Times New Roman" w:eastAsia="Calibri" w:hAnsi="Times New Roman" w:cs="Times New Roman"/>
          <w:sz w:val="24"/>
          <w:szCs w:val="24"/>
        </w:rPr>
        <w:t>%) of the respondents were between 18-30 years, 32 (</w:t>
      </w:r>
      <w:r w:rsidRPr="000A3DCD">
        <w:rPr>
          <w:rFonts w:ascii="Times New Roman" w:eastAsia="Calibri" w:hAnsi="Times New Roman" w:cs="Times New Roman"/>
          <w:color w:val="000000"/>
          <w:sz w:val="24"/>
          <w:szCs w:val="24"/>
        </w:rPr>
        <w:t>33.0</w:t>
      </w:r>
      <w:r w:rsidRPr="000A3DCD">
        <w:rPr>
          <w:rFonts w:ascii="Times New Roman" w:eastAsia="Calibri" w:hAnsi="Times New Roman" w:cs="Times New Roman"/>
          <w:sz w:val="24"/>
          <w:szCs w:val="24"/>
        </w:rPr>
        <w:t>%) were 31-40 years, 23 (</w:t>
      </w:r>
      <w:r w:rsidRPr="000A3DCD">
        <w:rPr>
          <w:rFonts w:ascii="Times New Roman" w:eastAsia="Calibri" w:hAnsi="Times New Roman" w:cs="Times New Roman"/>
          <w:color w:val="000000"/>
          <w:sz w:val="24"/>
          <w:szCs w:val="24"/>
        </w:rPr>
        <w:t>23.7</w:t>
      </w:r>
      <w:r w:rsidRPr="000A3DCD">
        <w:rPr>
          <w:rFonts w:ascii="Times New Roman" w:eastAsia="Calibri" w:hAnsi="Times New Roman" w:cs="Times New Roman"/>
          <w:sz w:val="24"/>
          <w:szCs w:val="24"/>
        </w:rPr>
        <w:t>%) were aged from 41- 50 years and 14 (</w:t>
      </w:r>
      <w:r w:rsidRPr="000A3DCD">
        <w:rPr>
          <w:rFonts w:ascii="Times New Roman" w:eastAsia="Calibri" w:hAnsi="Times New Roman" w:cs="Times New Roman"/>
          <w:color w:val="000000"/>
          <w:sz w:val="24"/>
          <w:szCs w:val="24"/>
        </w:rPr>
        <w:t>14.4</w:t>
      </w:r>
      <w:r w:rsidRPr="000A3DCD">
        <w:rPr>
          <w:rFonts w:ascii="Times New Roman" w:eastAsia="Calibri" w:hAnsi="Times New Roman" w:cs="Times New Roman"/>
          <w:sz w:val="24"/>
          <w:szCs w:val="24"/>
        </w:rPr>
        <w:t>%) were above 50 years. This illustrates that all the age groups are well represented though majority of respondents were in youthful age (18-40years). Also, since all employees were over 18 years, it was acknowledged that data obtained was reliable and substantive enough to enable the researcher to make informed decision.</w:t>
      </w:r>
    </w:p>
    <w:p w:rsidR="00E04E12" w:rsidRPr="00E04E12" w:rsidRDefault="00E04E12" w:rsidP="00E04E12">
      <w:pPr>
        <w:spacing w:after="0" w:line="480" w:lineRule="auto"/>
        <w:jc w:val="both"/>
        <w:rPr>
          <w:rFonts w:ascii="Times New Roman" w:eastAsia="Calibri" w:hAnsi="Times New Roman" w:cs="Times New Roman"/>
          <w:sz w:val="12"/>
          <w:szCs w:val="24"/>
        </w:rPr>
      </w:pPr>
    </w:p>
    <w:p w:rsidR="000A3DCD" w:rsidRPr="00E04E12" w:rsidRDefault="00E04E12" w:rsidP="00E04E12">
      <w:pPr>
        <w:pStyle w:val="Heading1"/>
        <w:spacing w:before="0" w:after="0" w:line="480" w:lineRule="auto"/>
        <w:rPr>
          <w:rFonts w:ascii="Times New Roman" w:hAnsi="Times New Roman" w:cs="Times New Roman"/>
          <w:sz w:val="24"/>
          <w:szCs w:val="24"/>
        </w:rPr>
      </w:pPr>
      <w:bookmarkStart w:id="309" w:name="_Toc427672653"/>
      <w:bookmarkStart w:id="310" w:name="_Toc427915542"/>
      <w:bookmarkStart w:id="311" w:name="_Toc530406286"/>
      <w:bookmarkStart w:id="312" w:name="_Toc536033983"/>
      <w:bookmarkStart w:id="313" w:name="_Toc5374428"/>
      <w:r>
        <w:rPr>
          <w:rFonts w:ascii="Times New Roman" w:hAnsi="Times New Roman" w:cs="Times New Roman"/>
          <w:sz w:val="24"/>
          <w:szCs w:val="24"/>
        </w:rPr>
        <w:t xml:space="preserve">4.3.3 </w:t>
      </w:r>
      <w:r w:rsidR="000A3DCD" w:rsidRPr="00E04E12">
        <w:rPr>
          <w:rFonts w:ascii="Times New Roman" w:hAnsi="Times New Roman" w:cs="Times New Roman"/>
          <w:sz w:val="24"/>
          <w:szCs w:val="24"/>
        </w:rPr>
        <w:t>Highest education level of respondents</w:t>
      </w:r>
      <w:bookmarkEnd w:id="309"/>
      <w:bookmarkEnd w:id="310"/>
      <w:bookmarkEnd w:id="311"/>
      <w:bookmarkEnd w:id="312"/>
      <w:bookmarkEnd w:id="313"/>
    </w:p>
    <w:p w:rsidR="000A3DCD" w:rsidRPr="000A3DCD" w:rsidRDefault="000A3DCD" w:rsidP="00E04E12">
      <w:pPr>
        <w:spacing w:after="0" w:line="480" w:lineRule="auto"/>
        <w:jc w:val="both"/>
        <w:rPr>
          <w:rFonts w:ascii="Times New Roman" w:eastAsia="Calibri" w:hAnsi="Times New Roman" w:cs="Times New Roman"/>
          <w:sz w:val="24"/>
          <w:szCs w:val="24"/>
        </w:rPr>
      </w:pPr>
      <w:r w:rsidRPr="000A3DCD">
        <w:rPr>
          <w:rFonts w:ascii="Times New Roman" w:eastAsia="Calibri" w:hAnsi="Times New Roman" w:cs="Times New Roman"/>
          <w:sz w:val="24"/>
          <w:szCs w:val="24"/>
        </w:rPr>
        <w:t>The study sought to find out the respondents’ highest level of education attainment, as shown in Table 4.4.</w:t>
      </w:r>
    </w:p>
    <w:p w:rsidR="00E04E12" w:rsidRDefault="00E04E12">
      <w:pPr>
        <w:rPr>
          <w:rFonts w:ascii="Times New Roman" w:eastAsia="Times New Roman" w:hAnsi="Times New Roman" w:cs="Times New Roman"/>
          <w:b/>
          <w:bCs/>
          <w:sz w:val="24"/>
          <w:szCs w:val="24"/>
          <w:lang w:val="en-GB"/>
        </w:rPr>
      </w:pPr>
      <w:bookmarkStart w:id="314" w:name="_Toc427860345"/>
      <w:bookmarkStart w:id="315" w:name="_Toc530406026"/>
      <w:bookmarkStart w:id="316" w:name="_Toc536034129"/>
      <w:r>
        <w:rPr>
          <w:rFonts w:ascii="Times New Roman" w:eastAsia="Times New Roman" w:hAnsi="Times New Roman" w:cs="Times New Roman"/>
          <w:b/>
          <w:bCs/>
          <w:sz w:val="24"/>
          <w:szCs w:val="24"/>
          <w:lang w:val="en-GB"/>
        </w:rPr>
        <w:br w:type="page"/>
      </w:r>
    </w:p>
    <w:p w:rsidR="000A3DCD" w:rsidRPr="000D294E" w:rsidRDefault="000D294E" w:rsidP="000D294E">
      <w:pPr>
        <w:pStyle w:val="Caption"/>
        <w:rPr>
          <w:rFonts w:ascii="Times New Roman" w:hAnsi="Times New Roman"/>
          <w:b w:val="0"/>
          <w:bCs w:val="0"/>
          <w:color w:val="auto"/>
          <w:sz w:val="24"/>
          <w:szCs w:val="24"/>
        </w:rPr>
      </w:pPr>
      <w:bookmarkStart w:id="317" w:name="_Toc5374520"/>
      <w:r w:rsidRPr="000D294E">
        <w:rPr>
          <w:rFonts w:ascii="Times New Roman" w:hAnsi="Times New Roman"/>
          <w:color w:val="auto"/>
          <w:sz w:val="24"/>
          <w:szCs w:val="24"/>
        </w:rPr>
        <w:lastRenderedPageBreak/>
        <w:t xml:space="preserve">Table 4. </w:t>
      </w:r>
      <w:r w:rsidR="00ED7235" w:rsidRPr="000D294E">
        <w:rPr>
          <w:rFonts w:ascii="Times New Roman" w:hAnsi="Times New Roman"/>
          <w:color w:val="auto"/>
          <w:sz w:val="24"/>
          <w:szCs w:val="24"/>
        </w:rPr>
        <w:fldChar w:fldCharType="begin"/>
      </w:r>
      <w:r w:rsidRPr="000D294E">
        <w:rPr>
          <w:rFonts w:ascii="Times New Roman" w:hAnsi="Times New Roman"/>
          <w:color w:val="auto"/>
          <w:sz w:val="24"/>
          <w:szCs w:val="24"/>
        </w:rPr>
        <w:instrText xml:space="preserve"> SEQ Table_4. \* ARABIC </w:instrText>
      </w:r>
      <w:r w:rsidR="00ED7235" w:rsidRPr="000D294E">
        <w:rPr>
          <w:rFonts w:ascii="Times New Roman" w:hAnsi="Times New Roman"/>
          <w:color w:val="auto"/>
          <w:sz w:val="24"/>
          <w:szCs w:val="24"/>
        </w:rPr>
        <w:fldChar w:fldCharType="separate"/>
      </w:r>
      <w:r w:rsidR="004E2D98">
        <w:rPr>
          <w:rFonts w:ascii="Times New Roman" w:hAnsi="Times New Roman"/>
          <w:noProof/>
          <w:color w:val="auto"/>
          <w:sz w:val="24"/>
          <w:szCs w:val="24"/>
        </w:rPr>
        <w:t>4</w:t>
      </w:r>
      <w:r w:rsidR="00ED7235" w:rsidRPr="000D294E">
        <w:rPr>
          <w:rFonts w:ascii="Times New Roman" w:hAnsi="Times New Roman"/>
          <w:color w:val="auto"/>
          <w:sz w:val="24"/>
          <w:szCs w:val="24"/>
        </w:rPr>
        <w:fldChar w:fldCharType="end"/>
      </w:r>
      <w:r w:rsidR="000A3DCD" w:rsidRPr="000D294E">
        <w:rPr>
          <w:rFonts w:ascii="Times New Roman" w:hAnsi="Times New Roman"/>
          <w:color w:val="auto"/>
          <w:sz w:val="24"/>
          <w:szCs w:val="24"/>
        </w:rPr>
        <w:t>: Highest level education of respondent</w:t>
      </w:r>
      <w:bookmarkEnd w:id="314"/>
      <w:bookmarkEnd w:id="315"/>
      <w:bookmarkEnd w:id="316"/>
      <w:r w:rsidR="000A3DCD" w:rsidRPr="000D294E">
        <w:rPr>
          <w:rFonts w:ascii="Times New Roman" w:hAnsi="Times New Roman"/>
          <w:color w:val="auto"/>
          <w:sz w:val="24"/>
          <w:szCs w:val="24"/>
        </w:rPr>
        <w:t>s</w:t>
      </w:r>
      <w:bookmarkEnd w:id="317"/>
    </w:p>
    <w:tbl>
      <w:tblPr>
        <w:tblStyle w:val="TableGrid"/>
        <w:tblW w:w="0" w:type="auto"/>
        <w:tblLayout w:type="fixed"/>
        <w:tblLook w:val="04A0"/>
      </w:tblPr>
      <w:tblGrid>
        <w:gridCol w:w="2965"/>
        <w:gridCol w:w="2003"/>
        <w:gridCol w:w="2340"/>
      </w:tblGrid>
      <w:tr w:rsidR="000A3DCD" w:rsidRPr="000A3DCD" w:rsidTr="000A3DCD">
        <w:trPr>
          <w:trHeight w:val="332"/>
        </w:trPr>
        <w:tc>
          <w:tcPr>
            <w:tcW w:w="2965" w:type="dxa"/>
          </w:tcPr>
          <w:p w:rsidR="000A3DCD" w:rsidRPr="000A3DCD" w:rsidRDefault="000A3DCD" w:rsidP="00E04E12">
            <w:pPr>
              <w:spacing w:line="480" w:lineRule="auto"/>
              <w:rPr>
                <w:rFonts w:ascii="Times New Roman" w:hAnsi="Times New Roman"/>
                <w:sz w:val="24"/>
                <w:szCs w:val="24"/>
                <w:lang w:val="en-GB"/>
              </w:rPr>
            </w:pPr>
            <w:r w:rsidRPr="000A3DCD">
              <w:rPr>
                <w:rFonts w:ascii="Times New Roman" w:hAnsi="Times New Roman"/>
                <w:sz w:val="24"/>
                <w:szCs w:val="24"/>
                <w:lang w:val="en-GB"/>
              </w:rPr>
              <w:t xml:space="preserve">Level of education </w:t>
            </w:r>
          </w:p>
        </w:tc>
        <w:tc>
          <w:tcPr>
            <w:tcW w:w="2003" w:type="dxa"/>
          </w:tcPr>
          <w:p w:rsidR="000A3DCD" w:rsidRPr="000A3DCD" w:rsidRDefault="000A3DCD" w:rsidP="00E04E12">
            <w:pPr>
              <w:autoSpaceDE w:val="0"/>
              <w:autoSpaceDN w:val="0"/>
              <w:adjustRightInd w:val="0"/>
              <w:spacing w:line="480" w:lineRule="auto"/>
              <w:ind w:left="60" w:right="60"/>
              <w:jc w:val="center"/>
              <w:rPr>
                <w:rFonts w:ascii="Times New Roman" w:hAnsi="Times New Roman"/>
                <w:b/>
                <w:color w:val="000000"/>
                <w:sz w:val="24"/>
                <w:szCs w:val="24"/>
              </w:rPr>
            </w:pPr>
            <w:r w:rsidRPr="000A3DCD">
              <w:rPr>
                <w:rFonts w:ascii="Times New Roman" w:hAnsi="Times New Roman"/>
                <w:b/>
                <w:color w:val="000000"/>
                <w:sz w:val="24"/>
                <w:szCs w:val="24"/>
              </w:rPr>
              <w:t>Frequency</w:t>
            </w:r>
          </w:p>
        </w:tc>
        <w:tc>
          <w:tcPr>
            <w:tcW w:w="2340" w:type="dxa"/>
          </w:tcPr>
          <w:p w:rsidR="000A3DCD" w:rsidRPr="000A3DCD" w:rsidRDefault="000A3DCD" w:rsidP="00E04E12">
            <w:pPr>
              <w:autoSpaceDE w:val="0"/>
              <w:autoSpaceDN w:val="0"/>
              <w:adjustRightInd w:val="0"/>
              <w:spacing w:line="480" w:lineRule="auto"/>
              <w:ind w:left="60" w:right="60"/>
              <w:jc w:val="center"/>
              <w:rPr>
                <w:rFonts w:ascii="Times New Roman" w:hAnsi="Times New Roman"/>
                <w:b/>
                <w:color w:val="000000"/>
                <w:sz w:val="24"/>
                <w:szCs w:val="24"/>
              </w:rPr>
            </w:pPr>
            <w:r w:rsidRPr="000A3DCD">
              <w:rPr>
                <w:rFonts w:ascii="Times New Roman" w:hAnsi="Times New Roman"/>
                <w:b/>
                <w:color w:val="000000"/>
                <w:sz w:val="24"/>
                <w:szCs w:val="24"/>
              </w:rPr>
              <w:t>Percent</w:t>
            </w:r>
          </w:p>
        </w:tc>
      </w:tr>
      <w:tr w:rsidR="000A3DCD" w:rsidRPr="000A3DCD" w:rsidTr="000A3DCD">
        <w:trPr>
          <w:trHeight w:val="269"/>
        </w:trPr>
        <w:tc>
          <w:tcPr>
            <w:tcW w:w="2965" w:type="dxa"/>
          </w:tcPr>
          <w:p w:rsidR="000A3DCD" w:rsidRPr="000A3DCD" w:rsidRDefault="000A3DCD" w:rsidP="00E04E12">
            <w:pPr>
              <w:spacing w:line="480" w:lineRule="auto"/>
              <w:rPr>
                <w:rFonts w:ascii="Times New Roman" w:hAnsi="Times New Roman"/>
                <w:sz w:val="24"/>
                <w:szCs w:val="24"/>
                <w:lang w:val="en-GB"/>
              </w:rPr>
            </w:pPr>
            <w:r w:rsidRPr="000A3DCD">
              <w:rPr>
                <w:rFonts w:ascii="Times New Roman" w:hAnsi="Times New Roman"/>
                <w:sz w:val="24"/>
                <w:szCs w:val="24"/>
                <w:lang w:val="en-GB"/>
              </w:rPr>
              <w:t>Certificate</w:t>
            </w:r>
          </w:p>
        </w:tc>
        <w:tc>
          <w:tcPr>
            <w:tcW w:w="2003" w:type="dxa"/>
          </w:tcPr>
          <w:p w:rsidR="000A3DCD" w:rsidRPr="000A3DCD" w:rsidRDefault="000A3DCD" w:rsidP="00E04E12">
            <w:pPr>
              <w:autoSpaceDE w:val="0"/>
              <w:autoSpaceDN w:val="0"/>
              <w:adjustRightInd w:val="0"/>
              <w:spacing w:line="480" w:lineRule="auto"/>
              <w:ind w:left="60" w:right="60"/>
              <w:jc w:val="center"/>
              <w:rPr>
                <w:rFonts w:ascii="Times New Roman" w:hAnsi="Times New Roman"/>
                <w:color w:val="000000"/>
                <w:sz w:val="24"/>
                <w:szCs w:val="24"/>
              </w:rPr>
            </w:pPr>
            <w:r w:rsidRPr="000A3DCD">
              <w:rPr>
                <w:rFonts w:ascii="Times New Roman" w:hAnsi="Times New Roman"/>
                <w:color w:val="000000"/>
                <w:sz w:val="24"/>
                <w:szCs w:val="24"/>
              </w:rPr>
              <w:t>11</w:t>
            </w:r>
          </w:p>
        </w:tc>
        <w:tc>
          <w:tcPr>
            <w:tcW w:w="2340" w:type="dxa"/>
          </w:tcPr>
          <w:p w:rsidR="000A3DCD" w:rsidRPr="000A3DCD" w:rsidRDefault="000A3DCD" w:rsidP="00E04E12">
            <w:pPr>
              <w:autoSpaceDE w:val="0"/>
              <w:autoSpaceDN w:val="0"/>
              <w:adjustRightInd w:val="0"/>
              <w:spacing w:line="480" w:lineRule="auto"/>
              <w:ind w:left="60" w:right="60"/>
              <w:jc w:val="center"/>
              <w:rPr>
                <w:rFonts w:ascii="Times New Roman" w:hAnsi="Times New Roman"/>
                <w:color w:val="000000"/>
                <w:sz w:val="24"/>
                <w:szCs w:val="24"/>
              </w:rPr>
            </w:pPr>
            <w:r w:rsidRPr="000A3DCD">
              <w:rPr>
                <w:rFonts w:ascii="Times New Roman" w:hAnsi="Times New Roman"/>
                <w:color w:val="000000"/>
                <w:sz w:val="24"/>
                <w:szCs w:val="24"/>
              </w:rPr>
              <w:t>10.2</w:t>
            </w:r>
          </w:p>
        </w:tc>
      </w:tr>
      <w:tr w:rsidR="000A3DCD" w:rsidRPr="000A3DCD" w:rsidTr="000A3DCD">
        <w:trPr>
          <w:trHeight w:val="287"/>
        </w:trPr>
        <w:tc>
          <w:tcPr>
            <w:tcW w:w="2965" w:type="dxa"/>
          </w:tcPr>
          <w:p w:rsidR="000A3DCD" w:rsidRPr="000A3DCD" w:rsidRDefault="000A3DCD" w:rsidP="00E04E12">
            <w:pPr>
              <w:spacing w:line="480" w:lineRule="auto"/>
              <w:rPr>
                <w:rFonts w:ascii="Times New Roman" w:hAnsi="Times New Roman"/>
                <w:sz w:val="24"/>
                <w:szCs w:val="24"/>
                <w:lang w:val="en-GB"/>
              </w:rPr>
            </w:pPr>
            <w:r w:rsidRPr="000A3DCD">
              <w:rPr>
                <w:rFonts w:ascii="Times New Roman" w:hAnsi="Times New Roman"/>
                <w:sz w:val="24"/>
                <w:szCs w:val="24"/>
                <w:lang w:val="en-GB"/>
              </w:rPr>
              <w:t>Diploma</w:t>
            </w:r>
          </w:p>
        </w:tc>
        <w:tc>
          <w:tcPr>
            <w:tcW w:w="2003" w:type="dxa"/>
          </w:tcPr>
          <w:p w:rsidR="000A3DCD" w:rsidRPr="000A3DCD" w:rsidRDefault="000A3DCD" w:rsidP="00E04E12">
            <w:pPr>
              <w:autoSpaceDE w:val="0"/>
              <w:autoSpaceDN w:val="0"/>
              <w:adjustRightInd w:val="0"/>
              <w:spacing w:line="480" w:lineRule="auto"/>
              <w:ind w:left="60" w:right="60"/>
              <w:jc w:val="center"/>
              <w:rPr>
                <w:rFonts w:ascii="Times New Roman" w:hAnsi="Times New Roman"/>
                <w:color w:val="000000"/>
                <w:sz w:val="24"/>
                <w:szCs w:val="24"/>
              </w:rPr>
            </w:pPr>
            <w:r w:rsidRPr="000A3DCD">
              <w:rPr>
                <w:rFonts w:ascii="Times New Roman" w:hAnsi="Times New Roman"/>
                <w:color w:val="000000"/>
                <w:sz w:val="24"/>
                <w:szCs w:val="24"/>
              </w:rPr>
              <w:t>20</w:t>
            </w:r>
          </w:p>
        </w:tc>
        <w:tc>
          <w:tcPr>
            <w:tcW w:w="2340" w:type="dxa"/>
          </w:tcPr>
          <w:p w:rsidR="000A3DCD" w:rsidRPr="000A3DCD" w:rsidRDefault="000A3DCD" w:rsidP="00E04E12">
            <w:pPr>
              <w:autoSpaceDE w:val="0"/>
              <w:autoSpaceDN w:val="0"/>
              <w:adjustRightInd w:val="0"/>
              <w:spacing w:line="480" w:lineRule="auto"/>
              <w:ind w:left="60" w:right="60"/>
              <w:jc w:val="center"/>
              <w:rPr>
                <w:rFonts w:ascii="Times New Roman" w:hAnsi="Times New Roman"/>
                <w:color w:val="000000"/>
                <w:sz w:val="24"/>
                <w:szCs w:val="24"/>
              </w:rPr>
            </w:pPr>
            <w:r w:rsidRPr="000A3DCD">
              <w:rPr>
                <w:rFonts w:ascii="Times New Roman" w:hAnsi="Times New Roman"/>
                <w:color w:val="000000"/>
                <w:sz w:val="24"/>
                <w:szCs w:val="24"/>
              </w:rPr>
              <w:t>18.5</w:t>
            </w:r>
          </w:p>
        </w:tc>
      </w:tr>
      <w:tr w:rsidR="000A3DCD" w:rsidRPr="000A3DCD" w:rsidTr="000A3DCD">
        <w:trPr>
          <w:trHeight w:val="233"/>
        </w:trPr>
        <w:tc>
          <w:tcPr>
            <w:tcW w:w="2965" w:type="dxa"/>
          </w:tcPr>
          <w:p w:rsidR="000A3DCD" w:rsidRPr="000A3DCD" w:rsidRDefault="000A3DCD" w:rsidP="00E04E12">
            <w:pPr>
              <w:spacing w:line="480" w:lineRule="auto"/>
              <w:rPr>
                <w:rFonts w:ascii="Times New Roman" w:hAnsi="Times New Roman"/>
                <w:sz w:val="24"/>
                <w:szCs w:val="24"/>
                <w:lang w:val="en-GB"/>
              </w:rPr>
            </w:pPr>
            <w:r w:rsidRPr="000A3DCD">
              <w:rPr>
                <w:rFonts w:ascii="Times New Roman" w:hAnsi="Times New Roman"/>
                <w:sz w:val="24"/>
                <w:szCs w:val="24"/>
                <w:lang w:val="en-GB"/>
              </w:rPr>
              <w:t>Degree</w:t>
            </w:r>
          </w:p>
        </w:tc>
        <w:tc>
          <w:tcPr>
            <w:tcW w:w="2003" w:type="dxa"/>
          </w:tcPr>
          <w:p w:rsidR="000A3DCD" w:rsidRPr="000A3DCD" w:rsidRDefault="000A3DCD" w:rsidP="00E04E12">
            <w:pPr>
              <w:autoSpaceDE w:val="0"/>
              <w:autoSpaceDN w:val="0"/>
              <w:adjustRightInd w:val="0"/>
              <w:spacing w:line="480" w:lineRule="auto"/>
              <w:ind w:left="60" w:right="60"/>
              <w:jc w:val="center"/>
              <w:rPr>
                <w:rFonts w:ascii="Times New Roman" w:hAnsi="Times New Roman"/>
                <w:color w:val="000000"/>
                <w:sz w:val="24"/>
                <w:szCs w:val="24"/>
              </w:rPr>
            </w:pPr>
            <w:r w:rsidRPr="000A3DCD">
              <w:rPr>
                <w:rFonts w:ascii="Times New Roman" w:hAnsi="Times New Roman"/>
                <w:color w:val="000000"/>
                <w:sz w:val="24"/>
                <w:szCs w:val="24"/>
              </w:rPr>
              <w:t>36</w:t>
            </w:r>
          </w:p>
        </w:tc>
        <w:tc>
          <w:tcPr>
            <w:tcW w:w="2340" w:type="dxa"/>
          </w:tcPr>
          <w:p w:rsidR="000A3DCD" w:rsidRPr="000A3DCD" w:rsidRDefault="000A3DCD" w:rsidP="00E04E12">
            <w:pPr>
              <w:autoSpaceDE w:val="0"/>
              <w:autoSpaceDN w:val="0"/>
              <w:adjustRightInd w:val="0"/>
              <w:spacing w:line="480" w:lineRule="auto"/>
              <w:ind w:left="60" w:right="60"/>
              <w:jc w:val="center"/>
              <w:rPr>
                <w:rFonts w:ascii="Times New Roman" w:hAnsi="Times New Roman"/>
                <w:color w:val="000000"/>
                <w:sz w:val="24"/>
                <w:szCs w:val="24"/>
              </w:rPr>
            </w:pPr>
            <w:r w:rsidRPr="000A3DCD">
              <w:rPr>
                <w:rFonts w:ascii="Times New Roman" w:hAnsi="Times New Roman"/>
                <w:color w:val="000000"/>
                <w:sz w:val="24"/>
                <w:szCs w:val="24"/>
              </w:rPr>
              <w:t>33.3</w:t>
            </w:r>
          </w:p>
        </w:tc>
      </w:tr>
      <w:tr w:rsidR="000A3DCD" w:rsidRPr="000A3DCD" w:rsidTr="000A3DCD">
        <w:trPr>
          <w:trHeight w:val="260"/>
        </w:trPr>
        <w:tc>
          <w:tcPr>
            <w:tcW w:w="2965" w:type="dxa"/>
          </w:tcPr>
          <w:p w:rsidR="000A3DCD" w:rsidRPr="000A3DCD" w:rsidRDefault="000A3DCD" w:rsidP="00E04E12">
            <w:pPr>
              <w:spacing w:line="480" w:lineRule="auto"/>
              <w:rPr>
                <w:rFonts w:ascii="Times New Roman" w:hAnsi="Times New Roman"/>
                <w:sz w:val="24"/>
                <w:szCs w:val="24"/>
                <w:lang w:val="en-GB"/>
              </w:rPr>
            </w:pPr>
            <w:r w:rsidRPr="000A3DCD">
              <w:rPr>
                <w:rFonts w:ascii="Times New Roman" w:hAnsi="Times New Roman"/>
                <w:sz w:val="24"/>
                <w:szCs w:val="24"/>
                <w:lang w:val="en-GB"/>
              </w:rPr>
              <w:t>Masters</w:t>
            </w:r>
          </w:p>
        </w:tc>
        <w:tc>
          <w:tcPr>
            <w:tcW w:w="2003" w:type="dxa"/>
          </w:tcPr>
          <w:p w:rsidR="000A3DCD" w:rsidRPr="000A3DCD" w:rsidRDefault="000A3DCD" w:rsidP="00E04E12">
            <w:pPr>
              <w:autoSpaceDE w:val="0"/>
              <w:autoSpaceDN w:val="0"/>
              <w:adjustRightInd w:val="0"/>
              <w:spacing w:line="480" w:lineRule="auto"/>
              <w:ind w:left="60" w:right="60"/>
              <w:jc w:val="center"/>
              <w:rPr>
                <w:rFonts w:ascii="Times New Roman" w:hAnsi="Times New Roman"/>
                <w:color w:val="000000"/>
                <w:sz w:val="24"/>
                <w:szCs w:val="24"/>
              </w:rPr>
            </w:pPr>
            <w:r w:rsidRPr="000A3DCD">
              <w:rPr>
                <w:rFonts w:ascii="Times New Roman" w:hAnsi="Times New Roman"/>
                <w:color w:val="000000"/>
                <w:sz w:val="24"/>
                <w:szCs w:val="24"/>
              </w:rPr>
              <w:t>13</w:t>
            </w:r>
          </w:p>
        </w:tc>
        <w:tc>
          <w:tcPr>
            <w:tcW w:w="2340" w:type="dxa"/>
          </w:tcPr>
          <w:p w:rsidR="000A3DCD" w:rsidRPr="000A3DCD" w:rsidRDefault="000A3DCD" w:rsidP="00E04E12">
            <w:pPr>
              <w:autoSpaceDE w:val="0"/>
              <w:autoSpaceDN w:val="0"/>
              <w:adjustRightInd w:val="0"/>
              <w:spacing w:line="480" w:lineRule="auto"/>
              <w:ind w:left="60" w:right="60"/>
              <w:jc w:val="center"/>
              <w:rPr>
                <w:rFonts w:ascii="Times New Roman" w:hAnsi="Times New Roman"/>
                <w:color w:val="000000"/>
                <w:sz w:val="24"/>
                <w:szCs w:val="24"/>
              </w:rPr>
            </w:pPr>
            <w:r w:rsidRPr="000A3DCD">
              <w:rPr>
                <w:rFonts w:ascii="Times New Roman" w:hAnsi="Times New Roman"/>
                <w:color w:val="000000"/>
                <w:sz w:val="24"/>
                <w:szCs w:val="24"/>
              </w:rPr>
              <w:t>12.0</w:t>
            </w:r>
          </w:p>
        </w:tc>
      </w:tr>
      <w:tr w:rsidR="000A3DCD" w:rsidRPr="000A3DCD" w:rsidTr="000A3DCD">
        <w:trPr>
          <w:trHeight w:val="278"/>
        </w:trPr>
        <w:tc>
          <w:tcPr>
            <w:tcW w:w="2965" w:type="dxa"/>
          </w:tcPr>
          <w:p w:rsidR="000A3DCD" w:rsidRPr="000A3DCD" w:rsidRDefault="000A3DCD" w:rsidP="00E04E12">
            <w:pPr>
              <w:spacing w:line="480" w:lineRule="auto"/>
              <w:rPr>
                <w:rFonts w:ascii="Times New Roman" w:hAnsi="Times New Roman"/>
                <w:sz w:val="24"/>
                <w:szCs w:val="24"/>
                <w:lang w:val="en-GB"/>
              </w:rPr>
            </w:pPr>
            <w:r w:rsidRPr="000A3DCD">
              <w:rPr>
                <w:rFonts w:ascii="Times New Roman" w:hAnsi="Times New Roman"/>
                <w:sz w:val="24"/>
                <w:szCs w:val="24"/>
                <w:lang w:val="en-GB"/>
              </w:rPr>
              <w:t>Any other –specify</w:t>
            </w:r>
          </w:p>
        </w:tc>
        <w:tc>
          <w:tcPr>
            <w:tcW w:w="2003" w:type="dxa"/>
          </w:tcPr>
          <w:p w:rsidR="000A3DCD" w:rsidRPr="000A3DCD" w:rsidRDefault="000A3DCD" w:rsidP="00E04E12">
            <w:pPr>
              <w:autoSpaceDE w:val="0"/>
              <w:autoSpaceDN w:val="0"/>
              <w:adjustRightInd w:val="0"/>
              <w:spacing w:line="480" w:lineRule="auto"/>
              <w:ind w:left="60" w:right="60"/>
              <w:jc w:val="center"/>
              <w:rPr>
                <w:rFonts w:ascii="Times New Roman" w:hAnsi="Times New Roman"/>
                <w:color w:val="000000"/>
                <w:sz w:val="24"/>
                <w:szCs w:val="24"/>
              </w:rPr>
            </w:pPr>
            <w:r w:rsidRPr="000A3DCD">
              <w:rPr>
                <w:rFonts w:ascii="Times New Roman" w:hAnsi="Times New Roman"/>
                <w:color w:val="000000"/>
                <w:sz w:val="24"/>
                <w:szCs w:val="24"/>
              </w:rPr>
              <w:t>17</w:t>
            </w:r>
          </w:p>
        </w:tc>
        <w:tc>
          <w:tcPr>
            <w:tcW w:w="2340" w:type="dxa"/>
          </w:tcPr>
          <w:p w:rsidR="000A3DCD" w:rsidRPr="000A3DCD" w:rsidRDefault="000A3DCD" w:rsidP="00E04E12">
            <w:pPr>
              <w:autoSpaceDE w:val="0"/>
              <w:autoSpaceDN w:val="0"/>
              <w:adjustRightInd w:val="0"/>
              <w:spacing w:line="480" w:lineRule="auto"/>
              <w:ind w:left="60" w:right="60"/>
              <w:jc w:val="center"/>
              <w:rPr>
                <w:rFonts w:ascii="Times New Roman" w:hAnsi="Times New Roman"/>
                <w:color w:val="000000"/>
                <w:sz w:val="24"/>
                <w:szCs w:val="24"/>
              </w:rPr>
            </w:pPr>
            <w:r w:rsidRPr="000A3DCD">
              <w:rPr>
                <w:rFonts w:ascii="Times New Roman" w:hAnsi="Times New Roman"/>
                <w:color w:val="000000"/>
                <w:sz w:val="24"/>
                <w:szCs w:val="24"/>
              </w:rPr>
              <w:t>15.7</w:t>
            </w:r>
          </w:p>
        </w:tc>
      </w:tr>
      <w:tr w:rsidR="000A3DCD" w:rsidRPr="000A3DCD" w:rsidTr="000A3DCD">
        <w:trPr>
          <w:trHeight w:val="224"/>
        </w:trPr>
        <w:tc>
          <w:tcPr>
            <w:tcW w:w="2965" w:type="dxa"/>
          </w:tcPr>
          <w:p w:rsidR="000A3DCD" w:rsidRPr="000A3DCD" w:rsidRDefault="000A3DCD" w:rsidP="00E04E12">
            <w:pPr>
              <w:spacing w:line="480" w:lineRule="auto"/>
              <w:rPr>
                <w:rFonts w:ascii="Times New Roman" w:hAnsi="Times New Roman"/>
                <w:sz w:val="24"/>
                <w:szCs w:val="24"/>
                <w:lang w:val="en-GB"/>
              </w:rPr>
            </w:pPr>
            <w:r w:rsidRPr="000A3DCD">
              <w:rPr>
                <w:rFonts w:ascii="Times New Roman" w:hAnsi="Times New Roman"/>
                <w:sz w:val="24"/>
                <w:szCs w:val="24"/>
                <w:lang w:val="en-GB"/>
              </w:rPr>
              <w:t>Total</w:t>
            </w:r>
          </w:p>
        </w:tc>
        <w:tc>
          <w:tcPr>
            <w:tcW w:w="2003" w:type="dxa"/>
          </w:tcPr>
          <w:p w:rsidR="000A3DCD" w:rsidRPr="000A3DCD" w:rsidRDefault="000A3DCD" w:rsidP="00E04E12">
            <w:pPr>
              <w:autoSpaceDE w:val="0"/>
              <w:autoSpaceDN w:val="0"/>
              <w:adjustRightInd w:val="0"/>
              <w:spacing w:line="480" w:lineRule="auto"/>
              <w:ind w:left="60" w:right="60"/>
              <w:jc w:val="center"/>
              <w:rPr>
                <w:rFonts w:ascii="Times New Roman" w:hAnsi="Times New Roman"/>
                <w:b/>
                <w:color w:val="000000"/>
                <w:sz w:val="24"/>
                <w:szCs w:val="24"/>
              </w:rPr>
            </w:pPr>
            <w:r w:rsidRPr="000A3DCD">
              <w:rPr>
                <w:rFonts w:ascii="Times New Roman" w:hAnsi="Times New Roman"/>
                <w:b/>
                <w:color w:val="000000"/>
                <w:sz w:val="24"/>
                <w:szCs w:val="24"/>
              </w:rPr>
              <w:t>97</w:t>
            </w:r>
          </w:p>
        </w:tc>
        <w:tc>
          <w:tcPr>
            <w:tcW w:w="2340" w:type="dxa"/>
          </w:tcPr>
          <w:p w:rsidR="000A3DCD" w:rsidRPr="000A3DCD" w:rsidRDefault="000A3DCD" w:rsidP="00E04E12">
            <w:pPr>
              <w:autoSpaceDE w:val="0"/>
              <w:autoSpaceDN w:val="0"/>
              <w:adjustRightInd w:val="0"/>
              <w:spacing w:line="480" w:lineRule="auto"/>
              <w:ind w:left="60" w:right="60"/>
              <w:jc w:val="center"/>
              <w:rPr>
                <w:rFonts w:ascii="Times New Roman" w:hAnsi="Times New Roman"/>
                <w:b/>
                <w:color w:val="000000"/>
                <w:sz w:val="24"/>
                <w:szCs w:val="24"/>
              </w:rPr>
            </w:pPr>
            <w:r w:rsidRPr="000A3DCD">
              <w:rPr>
                <w:rFonts w:ascii="Times New Roman" w:hAnsi="Times New Roman"/>
                <w:b/>
                <w:color w:val="000000"/>
                <w:sz w:val="24"/>
                <w:szCs w:val="24"/>
              </w:rPr>
              <w:t>100.0</w:t>
            </w:r>
          </w:p>
        </w:tc>
      </w:tr>
    </w:tbl>
    <w:p w:rsidR="000A3DCD" w:rsidRPr="000A3DCD" w:rsidRDefault="000A3DCD" w:rsidP="00E04E12">
      <w:pPr>
        <w:spacing w:after="0" w:line="480" w:lineRule="auto"/>
        <w:jc w:val="both"/>
        <w:rPr>
          <w:rFonts w:ascii="Times New Roman" w:eastAsia="Calibri" w:hAnsi="Times New Roman" w:cs="Times New Roman"/>
          <w:b/>
          <w:i/>
          <w:sz w:val="24"/>
          <w:szCs w:val="24"/>
        </w:rPr>
      </w:pPr>
      <w:r w:rsidRPr="000A3DCD">
        <w:rPr>
          <w:rFonts w:ascii="Times New Roman" w:eastAsia="Calibri" w:hAnsi="Times New Roman" w:cs="Times New Roman"/>
          <w:b/>
          <w:i/>
          <w:sz w:val="24"/>
          <w:szCs w:val="24"/>
        </w:rPr>
        <w:t>Source: Primary Data, 2018</w:t>
      </w:r>
    </w:p>
    <w:p w:rsidR="000A3DCD" w:rsidRDefault="000A3DCD" w:rsidP="00E04E12">
      <w:pPr>
        <w:spacing w:after="0" w:line="480" w:lineRule="auto"/>
        <w:jc w:val="both"/>
        <w:rPr>
          <w:rFonts w:ascii="Times New Roman" w:eastAsia="Calibri" w:hAnsi="Times New Roman" w:cs="Times New Roman"/>
          <w:sz w:val="24"/>
          <w:szCs w:val="24"/>
        </w:rPr>
      </w:pPr>
      <w:r w:rsidRPr="000A3DCD">
        <w:rPr>
          <w:rFonts w:ascii="Times New Roman" w:eastAsia="Calibri" w:hAnsi="Times New Roman" w:cs="Times New Roman"/>
          <w:sz w:val="24"/>
          <w:szCs w:val="24"/>
        </w:rPr>
        <w:t>The study revealed that the respondents possessed the following qualifications; 11 (</w:t>
      </w:r>
      <w:r w:rsidRPr="000A3DCD">
        <w:rPr>
          <w:rFonts w:ascii="Times New Roman" w:eastAsia="Calibri" w:hAnsi="Times New Roman" w:cs="Times New Roman"/>
          <w:color w:val="000000"/>
          <w:sz w:val="24"/>
          <w:szCs w:val="24"/>
        </w:rPr>
        <w:t>11.3</w:t>
      </w:r>
      <w:r w:rsidRPr="000A3DCD">
        <w:rPr>
          <w:rFonts w:ascii="Times New Roman" w:eastAsia="Calibri" w:hAnsi="Times New Roman" w:cs="Times New Roman"/>
          <w:sz w:val="24"/>
          <w:szCs w:val="24"/>
        </w:rPr>
        <w:t>%) had certificates, 20(</w:t>
      </w:r>
      <w:r w:rsidRPr="000A3DCD">
        <w:rPr>
          <w:rFonts w:ascii="Times New Roman" w:eastAsia="Calibri" w:hAnsi="Times New Roman" w:cs="Times New Roman"/>
          <w:color w:val="000000"/>
          <w:sz w:val="24"/>
          <w:szCs w:val="24"/>
        </w:rPr>
        <w:t>20.6</w:t>
      </w:r>
      <w:r w:rsidRPr="000A3DCD">
        <w:rPr>
          <w:rFonts w:ascii="Times New Roman" w:eastAsia="Calibri" w:hAnsi="Times New Roman" w:cs="Times New Roman"/>
          <w:sz w:val="24"/>
          <w:szCs w:val="24"/>
        </w:rPr>
        <w:t>%) had diplomas, 36(</w:t>
      </w:r>
      <w:r w:rsidRPr="000A3DCD">
        <w:rPr>
          <w:rFonts w:ascii="Times New Roman" w:eastAsia="Calibri" w:hAnsi="Times New Roman" w:cs="Times New Roman"/>
          <w:color w:val="000000"/>
          <w:sz w:val="24"/>
          <w:szCs w:val="24"/>
        </w:rPr>
        <w:t>37.1</w:t>
      </w:r>
      <w:r w:rsidRPr="000A3DCD">
        <w:rPr>
          <w:rFonts w:ascii="Times New Roman" w:eastAsia="Calibri" w:hAnsi="Times New Roman" w:cs="Times New Roman"/>
          <w:sz w:val="24"/>
          <w:szCs w:val="24"/>
        </w:rPr>
        <w:t>%) held degree qualifications, 13(13.5%) had masters and 17(</w:t>
      </w:r>
      <w:r w:rsidRPr="000A3DCD">
        <w:rPr>
          <w:rFonts w:ascii="Times New Roman" w:eastAsia="Calibri" w:hAnsi="Times New Roman" w:cs="Times New Roman"/>
          <w:color w:val="000000"/>
          <w:sz w:val="24"/>
          <w:szCs w:val="24"/>
        </w:rPr>
        <w:t>17.5</w:t>
      </w:r>
      <w:r w:rsidRPr="000A3DCD">
        <w:rPr>
          <w:rFonts w:ascii="Times New Roman" w:eastAsia="Calibri" w:hAnsi="Times New Roman" w:cs="Times New Roman"/>
          <w:sz w:val="24"/>
          <w:szCs w:val="24"/>
        </w:rPr>
        <w:t xml:space="preserve">%) had other qualifications. This implies that majority of respondents had degrees as their highest level of education attainment and the least had certificates. The implication of the results is that Amuru district employed more Degree holders since it is that with such qualifications, they would be in position to steer the service delivery agenda in the district.  </w:t>
      </w:r>
    </w:p>
    <w:p w:rsidR="00E04E12" w:rsidRPr="00AA716F" w:rsidRDefault="00E04E12" w:rsidP="00E04E12">
      <w:pPr>
        <w:spacing w:after="0" w:line="480" w:lineRule="auto"/>
        <w:jc w:val="both"/>
        <w:rPr>
          <w:rFonts w:ascii="Times New Roman" w:eastAsia="Calibri" w:hAnsi="Times New Roman" w:cs="Times New Roman"/>
          <w:sz w:val="6"/>
          <w:szCs w:val="24"/>
        </w:rPr>
      </w:pPr>
    </w:p>
    <w:p w:rsidR="000A3DCD" w:rsidRPr="00E04E12" w:rsidRDefault="000A3DCD" w:rsidP="00E04E12">
      <w:pPr>
        <w:pStyle w:val="Heading1"/>
        <w:spacing w:before="0" w:after="0" w:line="480" w:lineRule="auto"/>
        <w:rPr>
          <w:rFonts w:ascii="Times New Roman" w:hAnsi="Times New Roman" w:cs="Times New Roman"/>
          <w:sz w:val="24"/>
          <w:szCs w:val="24"/>
        </w:rPr>
      </w:pPr>
      <w:bookmarkStart w:id="318" w:name="_Toc536033984"/>
      <w:bookmarkStart w:id="319" w:name="_Toc5374429"/>
      <w:r w:rsidRPr="00E04E12">
        <w:rPr>
          <w:rFonts w:ascii="Times New Roman" w:hAnsi="Times New Roman" w:cs="Times New Roman"/>
          <w:sz w:val="24"/>
          <w:szCs w:val="24"/>
        </w:rPr>
        <w:t>4.4. Empirical results</w:t>
      </w:r>
      <w:bookmarkEnd w:id="318"/>
      <w:bookmarkEnd w:id="319"/>
    </w:p>
    <w:p w:rsidR="000A3DCD" w:rsidRPr="000A3DCD" w:rsidRDefault="000A3DCD" w:rsidP="00E04E12">
      <w:pPr>
        <w:spacing w:after="0" w:line="480" w:lineRule="auto"/>
        <w:jc w:val="both"/>
        <w:rPr>
          <w:rFonts w:ascii="Times New Roman" w:eastAsia="Calibri" w:hAnsi="Times New Roman" w:cs="Times New Roman"/>
          <w:sz w:val="24"/>
          <w:szCs w:val="24"/>
        </w:rPr>
      </w:pPr>
      <w:bookmarkStart w:id="320" w:name="_Toc530406287"/>
      <w:r w:rsidRPr="000A3DCD">
        <w:rPr>
          <w:rFonts w:ascii="Times New Roman" w:eastAsia="Calibri" w:hAnsi="Times New Roman" w:cs="Times New Roman"/>
          <w:sz w:val="24"/>
          <w:szCs w:val="24"/>
        </w:rPr>
        <w:t>This section presents findings on employee morale and health service delivery in Amuru district. The findings highlight the descriptive statistics (percentage response against each questionnaire item), correlation statistics and regression results, as well as the qualitative findings. The findings were presented according to each of the study objectives.</w:t>
      </w:r>
    </w:p>
    <w:p w:rsidR="000A3DCD" w:rsidRPr="00E04E12" w:rsidRDefault="000A3DCD" w:rsidP="00E04E12">
      <w:pPr>
        <w:pStyle w:val="Heading1"/>
        <w:spacing w:before="0" w:after="0" w:line="480" w:lineRule="auto"/>
        <w:rPr>
          <w:rFonts w:ascii="Times New Roman" w:hAnsi="Times New Roman" w:cs="Times New Roman"/>
          <w:sz w:val="24"/>
          <w:szCs w:val="24"/>
        </w:rPr>
      </w:pPr>
      <w:bookmarkStart w:id="321" w:name="_Toc536033985"/>
      <w:bookmarkStart w:id="322" w:name="_Toc5374430"/>
      <w:r w:rsidRPr="00E04E12">
        <w:rPr>
          <w:rFonts w:ascii="Times New Roman" w:hAnsi="Times New Roman" w:cs="Times New Roman"/>
          <w:sz w:val="24"/>
          <w:szCs w:val="24"/>
        </w:rPr>
        <w:lastRenderedPageBreak/>
        <w:t>4.4.1 Findings on the relationship between work environment and health</w:t>
      </w:r>
      <w:bookmarkEnd w:id="320"/>
      <w:r w:rsidRPr="00E04E12">
        <w:rPr>
          <w:rFonts w:ascii="Times New Roman" w:hAnsi="Times New Roman" w:cs="Times New Roman"/>
          <w:sz w:val="24"/>
          <w:szCs w:val="24"/>
        </w:rPr>
        <w:t xml:space="preserve"> service delivery in Amuru district</w:t>
      </w:r>
      <w:bookmarkEnd w:id="321"/>
      <w:bookmarkEnd w:id="322"/>
    </w:p>
    <w:p w:rsidR="000A3DCD" w:rsidRPr="000D294E" w:rsidRDefault="000D294E" w:rsidP="000D294E">
      <w:pPr>
        <w:pStyle w:val="Caption"/>
        <w:rPr>
          <w:rFonts w:ascii="Times New Roman" w:hAnsi="Times New Roman"/>
          <w:b w:val="0"/>
          <w:bCs w:val="0"/>
          <w:color w:val="auto"/>
          <w:sz w:val="24"/>
          <w:szCs w:val="24"/>
        </w:rPr>
      </w:pPr>
      <w:bookmarkStart w:id="323" w:name="_Toc536034130"/>
      <w:bookmarkStart w:id="324" w:name="_Toc530406027"/>
      <w:bookmarkStart w:id="325" w:name="_Toc5374521"/>
      <w:r w:rsidRPr="000D294E">
        <w:rPr>
          <w:rFonts w:ascii="Times New Roman" w:hAnsi="Times New Roman"/>
          <w:color w:val="auto"/>
          <w:sz w:val="24"/>
          <w:szCs w:val="24"/>
        </w:rPr>
        <w:t xml:space="preserve">Table 4. </w:t>
      </w:r>
      <w:r w:rsidR="00ED7235" w:rsidRPr="000D294E">
        <w:rPr>
          <w:rFonts w:ascii="Times New Roman" w:hAnsi="Times New Roman"/>
          <w:color w:val="auto"/>
          <w:sz w:val="24"/>
          <w:szCs w:val="24"/>
        </w:rPr>
        <w:fldChar w:fldCharType="begin"/>
      </w:r>
      <w:r w:rsidRPr="000D294E">
        <w:rPr>
          <w:rFonts w:ascii="Times New Roman" w:hAnsi="Times New Roman"/>
          <w:color w:val="auto"/>
          <w:sz w:val="24"/>
          <w:szCs w:val="24"/>
        </w:rPr>
        <w:instrText xml:space="preserve"> SEQ Table_4. \* ARABIC </w:instrText>
      </w:r>
      <w:r w:rsidR="00ED7235" w:rsidRPr="000D294E">
        <w:rPr>
          <w:rFonts w:ascii="Times New Roman" w:hAnsi="Times New Roman"/>
          <w:color w:val="auto"/>
          <w:sz w:val="24"/>
          <w:szCs w:val="24"/>
        </w:rPr>
        <w:fldChar w:fldCharType="separate"/>
      </w:r>
      <w:r w:rsidR="004E2D98">
        <w:rPr>
          <w:rFonts w:ascii="Times New Roman" w:hAnsi="Times New Roman"/>
          <w:noProof/>
          <w:color w:val="auto"/>
          <w:sz w:val="24"/>
          <w:szCs w:val="24"/>
        </w:rPr>
        <w:t>5</w:t>
      </w:r>
      <w:r w:rsidR="00ED7235" w:rsidRPr="000D294E">
        <w:rPr>
          <w:rFonts w:ascii="Times New Roman" w:hAnsi="Times New Roman"/>
          <w:color w:val="auto"/>
          <w:sz w:val="24"/>
          <w:szCs w:val="24"/>
        </w:rPr>
        <w:fldChar w:fldCharType="end"/>
      </w:r>
      <w:r w:rsidR="000A3DCD" w:rsidRPr="000D294E">
        <w:rPr>
          <w:rFonts w:ascii="Times New Roman" w:hAnsi="Times New Roman"/>
          <w:color w:val="auto"/>
          <w:sz w:val="24"/>
          <w:szCs w:val="24"/>
        </w:rPr>
        <w:t>: Itemised results on work environment</w:t>
      </w:r>
      <w:bookmarkEnd w:id="323"/>
      <w:bookmarkEnd w:id="324"/>
      <w:bookmarkEnd w:id="325"/>
    </w:p>
    <w:tbl>
      <w:tblPr>
        <w:tblStyle w:val="TableGrid"/>
        <w:tblW w:w="5000" w:type="pct"/>
        <w:tblLook w:val="04A0"/>
      </w:tblPr>
      <w:tblGrid>
        <w:gridCol w:w="4699"/>
        <w:gridCol w:w="733"/>
        <w:gridCol w:w="616"/>
        <w:gridCol w:w="616"/>
        <w:gridCol w:w="616"/>
        <w:gridCol w:w="617"/>
        <w:gridCol w:w="803"/>
        <w:gridCol w:w="876"/>
      </w:tblGrid>
      <w:tr w:rsidR="000A3DCD" w:rsidRPr="000A3DCD" w:rsidTr="000A3DCD">
        <w:tc>
          <w:tcPr>
            <w:tcW w:w="2454" w:type="pct"/>
          </w:tcPr>
          <w:p w:rsidR="000A3DCD" w:rsidRPr="000A3DCD" w:rsidRDefault="000A3DCD" w:rsidP="00E04E12">
            <w:pPr>
              <w:spacing w:line="480" w:lineRule="auto"/>
              <w:rPr>
                <w:rFonts w:ascii="Times New Roman" w:hAnsi="Times New Roman"/>
                <w:b/>
                <w:sz w:val="24"/>
                <w:szCs w:val="24"/>
              </w:rPr>
            </w:pPr>
            <w:r w:rsidRPr="000A3DCD">
              <w:rPr>
                <w:rFonts w:ascii="Times New Roman" w:hAnsi="Times New Roman"/>
                <w:b/>
                <w:sz w:val="24"/>
                <w:szCs w:val="24"/>
              </w:rPr>
              <w:t>Statements on awareness</w:t>
            </w:r>
          </w:p>
        </w:tc>
        <w:tc>
          <w:tcPr>
            <w:tcW w:w="383" w:type="pct"/>
          </w:tcPr>
          <w:p w:rsidR="000A3DCD" w:rsidRPr="000A3DCD" w:rsidRDefault="000A3DCD" w:rsidP="00E04E12">
            <w:pPr>
              <w:spacing w:line="480" w:lineRule="auto"/>
              <w:rPr>
                <w:rFonts w:ascii="Times New Roman" w:hAnsi="Times New Roman"/>
                <w:b/>
                <w:sz w:val="24"/>
                <w:szCs w:val="24"/>
              </w:rPr>
            </w:pPr>
            <w:r w:rsidRPr="000A3DCD">
              <w:rPr>
                <w:rFonts w:ascii="Times New Roman" w:hAnsi="Times New Roman"/>
                <w:b/>
                <w:sz w:val="24"/>
                <w:szCs w:val="24"/>
              </w:rPr>
              <w:t>SD (%)</w:t>
            </w:r>
          </w:p>
        </w:tc>
        <w:tc>
          <w:tcPr>
            <w:tcW w:w="322" w:type="pct"/>
          </w:tcPr>
          <w:p w:rsidR="000A3DCD" w:rsidRPr="000A3DCD" w:rsidRDefault="000A3DCD" w:rsidP="00E04E12">
            <w:pPr>
              <w:spacing w:line="480" w:lineRule="auto"/>
              <w:rPr>
                <w:rFonts w:ascii="Times New Roman" w:hAnsi="Times New Roman"/>
                <w:b/>
                <w:sz w:val="24"/>
                <w:szCs w:val="24"/>
              </w:rPr>
            </w:pPr>
            <w:r w:rsidRPr="000A3DCD">
              <w:rPr>
                <w:rFonts w:ascii="Times New Roman" w:hAnsi="Times New Roman"/>
                <w:b/>
                <w:sz w:val="24"/>
                <w:szCs w:val="24"/>
              </w:rPr>
              <w:t>D</w:t>
            </w:r>
          </w:p>
          <w:p w:rsidR="000A3DCD" w:rsidRPr="000A3DCD" w:rsidRDefault="000A3DCD" w:rsidP="00E04E12">
            <w:pPr>
              <w:spacing w:line="480" w:lineRule="auto"/>
              <w:rPr>
                <w:rFonts w:ascii="Times New Roman" w:hAnsi="Times New Roman"/>
                <w:b/>
                <w:sz w:val="24"/>
                <w:szCs w:val="24"/>
              </w:rPr>
            </w:pPr>
            <w:r w:rsidRPr="000A3DCD">
              <w:rPr>
                <w:rFonts w:ascii="Times New Roman" w:hAnsi="Times New Roman"/>
                <w:b/>
                <w:sz w:val="24"/>
                <w:szCs w:val="24"/>
              </w:rPr>
              <w:t>(%)</w:t>
            </w:r>
          </w:p>
        </w:tc>
        <w:tc>
          <w:tcPr>
            <w:tcW w:w="322" w:type="pct"/>
          </w:tcPr>
          <w:p w:rsidR="000A3DCD" w:rsidRPr="000A3DCD" w:rsidRDefault="000A3DCD" w:rsidP="00E04E12">
            <w:pPr>
              <w:spacing w:line="480" w:lineRule="auto"/>
              <w:rPr>
                <w:rFonts w:ascii="Times New Roman" w:hAnsi="Times New Roman"/>
                <w:b/>
                <w:sz w:val="24"/>
                <w:szCs w:val="24"/>
              </w:rPr>
            </w:pPr>
            <w:r w:rsidRPr="000A3DCD">
              <w:rPr>
                <w:rFonts w:ascii="Times New Roman" w:hAnsi="Times New Roman"/>
                <w:b/>
                <w:sz w:val="24"/>
                <w:szCs w:val="24"/>
              </w:rPr>
              <w:t>NS</w:t>
            </w:r>
          </w:p>
          <w:p w:rsidR="000A3DCD" w:rsidRPr="000A3DCD" w:rsidRDefault="000A3DCD" w:rsidP="00E04E12">
            <w:pPr>
              <w:spacing w:line="480" w:lineRule="auto"/>
              <w:rPr>
                <w:rFonts w:ascii="Times New Roman" w:hAnsi="Times New Roman"/>
                <w:b/>
                <w:sz w:val="24"/>
                <w:szCs w:val="24"/>
              </w:rPr>
            </w:pPr>
            <w:r w:rsidRPr="000A3DCD">
              <w:rPr>
                <w:rFonts w:ascii="Times New Roman" w:hAnsi="Times New Roman"/>
                <w:b/>
                <w:sz w:val="24"/>
                <w:szCs w:val="24"/>
              </w:rPr>
              <w:t>(%)</w:t>
            </w:r>
          </w:p>
        </w:tc>
        <w:tc>
          <w:tcPr>
            <w:tcW w:w="322" w:type="pct"/>
          </w:tcPr>
          <w:p w:rsidR="000A3DCD" w:rsidRPr="000A3DCD" w:rsidRDefault="000A3DCD" w:rsidP="00E04E12">
            <w:pPr>
              <w:spacing w:line="480" w:lineRule="auto"/>
              <w:rPr>
                <w:rFonts w:ascii="Times New Roman" w:hAnsi="Times New Roman"/>
                <w:b/>
                <w:sz w:val="24"/>
                <w:szCs w:val="24"/>
              </w:rPr>
            </w:pPr>
            <w:r w:rsidRPr="000A3DCD">
              <w:rPr>
                <w:rFonts w:ascii="Times New Roman" w:hAnsi="Times New Roman"/>
                <w:b/>
                <w:sz w:val="24"/>
                <w:szCs w:val="24"/>
              </w:rPr>
              <w:t>A</w:t>
            </w:r>
          </w:p>
          <w:p w:rsidR="000A3DCD" w:rsidRPr="000A3DCD" w:rsidRDefault="000A3DCD" w:rsidP="00E04E12">
            <w:pPr>
              <w:spacing w:line="480" w:lineRule="auto"/>
              <w:rPr>
                <w:rFonts w:ascii="Times New Roman" w:hAnsi="Times New Roman"/>
                <w:b/>
                <w:sz w:val="24"/>
                <w:szCs w:val="24"/>
              </w:rPr>
            </w:pPr>
            <w:r w:rsidRPr="000A3DCD">
              <w:rPr>
                <w:rFonts w:ascii="Times New Roman" w:hAnsi="Times New Roman"/>
                <w:b/>
                <w:sz w:val="24"/>
                <w:szCs w:val="24"/>
              </w:rPr>
              <w:t>(%)</w:t>
            </w:r>
          </w:p>
        </w:tc>
        <w:tc>
          <w:tcPr>
            <w:tcW w:w="322" w:type="pct"/>
          </w:tcPr>
          <w:p w:rsidR="000A3DCD" w:rsidRPr="000A3DCD" w:rsidRDefault="000A3DCD" w:rsidP="00E04E12">
            <w:pPr>
              <w:spacing w:line="480" w:lineRule="auto"/>
              <w:rPr>
                <w:rFonts w:ascii="Times New Roman" w:hAnsi="Times New Roman"/>
                <w:b/>
                <w:sz w:val="24"/>
                <w:szCs w:val="24"/>
              </w:rPr>
            </w:pPr>
            <w:r w:rsidRPr="000A3DCD">
              <w:rPr>
                <w:rFonts w:ascii="Times New Roman" w:hAnsi="Times New Roman"/>
                <w:b/>
                <w:sz w:val="24"/>
                <w:szCs w:val="24"/>
              </w:rPr>
              <w:t>SA</w:t>
            </w:r>
          </w:p>
          <w:p w:rsidR="000A3DCD" w:rsidRPr="000A3DCD" w:rsidRDefault="000A3DCD" w:rsidP="00E04E12">
            <w:pPr>
              <w:spacing w:line="480" w:lineRule="auto"/>
              <w:rPr>
                <w:rFonts w:ascii="Times New Roman" w:hAnsi="Times New Roman"/>
                <w:b/>
                <w:sz w:val="24"/>
                <w:szCs w:val="24"/>
              </w:rPr>
            </w:pPr>
            <w:r w:rsidRPr="000A3DCD">
              <w:rPr>
                <w:rFonts w:ascii="Times New Roman" w:hAnsi="Times New Roman"/>
                <w:b/>
                <w:sz w:val="24"/>
                <w:szCs w:val="24"/>
              </w:rPr>
              <w:t>(%)</w:t>
            </w:r>
          </w:p>
        </w:tc>
        <w:tc>
          <w:tcPr>
            <w:tcW w:w="419" w:type="pct"/>
          </w:tcPr>
          <w:p w:rsidR="000A3DCD" w:rsidRPr="000A3DCD" w:rsidRDefault="000A3DCD" w:rsidP="00E04E12">
            <w:pPr>
              <w:spacing w:line="480" w:lineRule="auto"/>
              <w:rPr>
                <w:rFonts w:ascii="Times New Roman" w:hAnsi="Times New Roman"/>
                <w:b/>
                <w:sz w:val="24"/>
                <w:szCs w:val="24"/>
              </w:rPr>
            </w:pPr>
            <w:r w:rsidRPr="000A3DCD">
              <w:rPr>
                <w:rFonts w:ascii="Times New Roman" w:hAnsi="Times New Roman"/>
                <w:b/>
                <w:sz w:val="24"/>
                <w:szCs w:val="24"/>
              </w:rPr>
              <w:t>Mean</w:t>
            </w:r>
          </w:p>
        </w:tc>
        <w:tc>
          <w:tcPr>
            <w:tcW w:w="457" w:type="pct"/>
          </w:tcPr>
          <w:p w:rsidR="000A3DCD" w:rsidRPr="000A3DCD" w:rsidRDefault="000A3DCD" w:rsidP="00E04E12">
            <w:pPr>
              <w:spacing w:line="480" w:lineRule="auto"/>
              <w:rPr>
                <w:rFonts w:ascii="Times New Roman" w:hAnsi="Times New Roman"/>
                <w:b/>
                <w:sz w:val="24"/>
                <w:szCs w:val="24"/>
              </w:rPr>
            </w:pPr>
            <w:r w:rsidRPr="000A3DCD">
              <w:rPr>
                <w:rFonts w:ascii="Times New Roman" w:hAnsi="Times New Roman"/>
                <w:b/>
                <w:sz w:val="24"/>
                <w:szCs w:val="24"/>
              </w:rPr>
              <w:t>Std.</w:t>
            </w:r>
          </w:p>
          <w:p w:rsidR="000A3DCD" w:rsidRPr="000A3DCD" w:rsidRDefault="000A3DCD" w:rsidP="00E04E12">
            <w:pPr>
              <w:spacing w:line="480" w:lineRule="auto"/>
              <w:rPr>
                <w:rFonts w:ascii="Times New Roman" w:hAnsi="Times New Roman"/>
                <w:b/>
                <w:sz w:val="24"/>
                <w:szCs w:val="24"/>
              </w:rPr>
            </w:pPr>
            <w:r w:rsidRPr="000A3DCD">
              <w:rPr>
                <w:rFonts w:ascii="Times New Roman" w:hAnsi="Times New Roman"/>
                <w:b/>
                <w:sz w:val="24"/>
                <w:szCs w:val="24"/>
              </w:rPr>
              <w:t xml:space="preserve"> Dev.</w:t>
            </w:r>
          </w:p>
        </w:tc>
      </w:tr>
      <w:tr w:rsidR="000A3DCD" w:rsidRPr="000A3DCD" w:rsidTr="000A3DCD">
        <w:tc>
          <w:tcPr>
            <w:tcW w:w="2454" w:type="pct"/>
          </w:tcPr>
          <w:p w:rsidR="000A3DCD" w:rsidRPr="000A3DCD" w:rsidRDefault="000A3DCD" w:rsidP="00E04E12">
            <w:pPr>
              <w:spacing w:line="480" w:lineRule="auto"/>
              <w:jc w:val="both"/>
              <w:rPr>
                <w:rFonts w:ascii="Times New Roman" w:hAnsi="Times New Roman"/>
                <w:color w:val="000000"/>
                <w:sz w:val="24"/>
                <w:szCs w:val="24"/>
              </w:rPr>
            </w:pPr>
            <w:r w:rsidRPr="000A3DCD">
              <w:rPr>
                <w:rFonts w:ascii="Times New Roman" w:hAnsi="Times New Roman"/>
                <w:sz w:val="24"/>
                <w:szCs w:val="24"/>
                <w:lang w:val="en-GB"/>
              </w:rPr>
              <w:t>Work environment is conducive for service delivery</w:t>
            </w:r>
          </w:p>
        </w:tc>
        <w:tc>
          <w:tcPr>
            <w:tcW w:w="383" w:type="pct"/>
          </w:tcPr>
          <w:p w:rsidR="000A3DCD" w:rsidRPr="000A3DCD" w:rsidRDefault="000A3DCD" w:rsidP="00E04E12">
            <w:pPr>
              <w:spacing w:line="480" w:lineRule="auto"/>
              <w:rPr>
                <w:rFonts w:ascii="Times New Roman" w:hAnsi="Times New Roman"/>
                <w:sz w:val="24"/>
                <w:szCs w:val="24"/>
              </w:rPr>
            </w:pPr>
            <w:r w:rsidRPr="000A3DCD">
              <w:rPr>
                <w:rFonts w:ascii="Times New Roman" w:hAnsi="Times New Roman"/>
                <w:sz w:val="24"/>
                <w:szCs w:val="24"/>
              </w:rPr>
              <w:t>13</w:t>
            </w:r>
          </w:p>
        </w:tc>
        <w:tc>
          <w:tcPr>
            <w:tcW w:w="322" w:type="pct"/>
          </w:tcPr>
          <w:p w:rsidR="000A3DCD" w:rsidRPr="000A3DCD" w:rsidRDefault="000A3DCD" w:rsidP="00E04E12">
            <w:pPr>
              <w:spacing w:line="480" w:lineRule="auto"/>
              <w:rPr>
                <w:rFonts w:ascii="Times New Roman" w:hAnsi="Times New Roman"/>
                <w:sz w:val="24"/>
                <w:szCs w:val="24"/>
              </w:rPr>
            </w:pPr>
            <w:r w:rsidRPr="000A3DCD">
              <w:rPr>
                <w:rFonts w:ascii="Times New Roman" w:hAnsi="Times New Roman"/>
                <w:sz w:val="24"/>
                <w:szCs w:val="24"/>
              </w:rPr>
              <w:t>38</w:t>
            </w:r>
          </w:p>
        </w:tc>
        <w:tc>
          <w:tcPr>
            <w:tcW w:w="322" w:type="pct"/>
          </w:tcPr>
          <w:p w:rsidR="000A3DCD" w:rsidRPr="000A3DCD" w:rsidRDefault="000A3DCD" w:rsidP="00E04E12">
            <w:pPr>
              <w:spacing w:line="480" w:lineRule="auto"/>
              <w:rPr>
                <w:rFonts w:ascii="Times New Roman" w:hAnsi="Times New Roman"/>
                <w:sz w:val="24"/>
                <w:szCs w:val="24"/>
              </w:rPr>
            </w:pPr>
            <w:r w:rsidRPr="000A3DCD">
              <w:rPr>
                <w:rFonts w:ascii="Times New Roman" w:hAnsi="Times New Roman"/>
                <w:sz w:val="24"/>
                <w:szCs w:val="24"/>
              </w:rPr>
              <w:t>11</w:t>
            </w:r>
          </w:p>
        </w:tc>
        <w:tc>
          <w:tcPr>
            <w:tcW w:w="322" w:type="pct"/>
          </w:tcPr>
          <w:p w:rsidR="000A3DCD" w:rsidRPr="000A3DCD" w:rsidRDefault="000A3DCD" w:rsidP="00E04E12">
            <w:pPr>
              <w:spacing w:line="480" w:lineRule="auto"/>
              <w:rPr>
                <w:rFonts w:ascii="Times New Roman" w:hAnsi="Times New Roman"/>
                <w:sz w:val="24"/>
                <w:szCs w:val="24"/>
              </w:rPr>
            </w:pPr>
            <w:r w:rsidRPr="000A3DCD">
              <w:rPr>
                <w:rFonts w:ascii="Times New Roman" w:hAnsi="Times New Roman"/>
                <w:sz w:val="24"/>
                <w:szCs w:val="24"/>
              </w:rPr>
              <w:t>16</w:t>
            </w:r>
          </w:p>
        </w:tc>
        <w:tc>
          <w:tcPr>
            <w:tcW w:w="322" w:type="pct"/>
          </w:tcPr>
          <w:p w:rsidR="000A3DCD" w:rsidRPr="000A3DCD" w:rsidRDefault="000A3DCD" w:rsidP="00E04E12">
            <w:pPr>
              <w:spacing w:line="480" w:lineRule="auto"/>
              <w:rPr>
                <w:rFonts w:ascii="Times New Roman" w:hAnsi="Times New Roman"/>
                <w:sz w:val="24"/>
                <w:szCs w:val="24"/>
              </w:rPr>
            </w:pPr>
            <w:r w:rsidRPr="000A3DCD">
              <w:rPr>
                <w:rFonts w:ascii="Times New Roman" w:hAnsi="Times New Roman"/>
                <w:sz w:val="24"/>
                <w:szCs w:val="24"/>
              </w:rPr>
              <w:t>22</w:t>
            </w:r>
          </w:p>
        </w:tc>
        <w:tc>
          <w:tcPr>
            <w:tcW w:w="419" w:type="pct"/>
          </w:tcPr>
          <w:p w:rsidR="000A3DCD" w:rsidRPr="000A3DCD" w:rsidRDefault="000A3DCD" w:rsidP="00E04E12">
            <w:pPr>
              <w:autoSpaceDE w:val="0"/>
              <w:autoSpaceDN w:val="0"/>
              <w:adjustRightInd w:val="0"/>
              <w:spacing w:line="480" w:lineRule="auto"/>
              <w:ind w:left="60" w:right="60"/>
              <w:jc w:val="right"/>
              <w:rPr>
                <w:rFonts w:ascii="Times New Roman" w:hAnsi="Times New Roman"/>
                <w:color w:val="000000"/>
                <w:sz w:val="24"/>
                <w:szCs w:val="24"/>
              </w:rPr>
            </w:pPr>
            <w:r w:rsidRPr="000A3DCD">
              <w:rPr>
                <w:rFonts w:ascii="Times New Roman" w:hAnsi="Times New Roman"/>
                <w:color w:val="000000"/>
                <w:sz w:val="24"/>
                <w:szCs w:val="24"/>
              </w:rPr>
              <w:t>3.12</w:t>
            </w:r>
          </w:p>
        </w:tc>
        <w:tc>
          <w:tcPr>
            <w:tcW w:w="457" w:type="pct"/>
          </w:tcPr>
          <w:p w:rsidR="000A3DCD" w:rsidRPr="000A3DCD" w:rsidRDefault="000A3DCD" w:rsidP="00E04E12">
            <w:pPr>
              <w:autoSpaceDE w:val="0"/>
              <w:autoSpaceDN w:val="0"/>
              <w:adjustRightInd w:val="0"/>
              <w:spacing w:line="480" w:lineRule="auto"/>
              <w:ind w:left="60" w:right="60"/>
              <w:jc w:val="right"/>
              <w:rPr>
                <w:rFonts w:ascii="Times New Roman" w:hAnsi="Times New Roman"/>
                <w:color w:val="000000"/>
                <w:sz w:val="24"/>
                <w:szCs w:val="24"/>
              </w:rPr>
            </w:pPr>
            <w:r w:rsidRPr="000A3DCD">
              <w:rPr>
                <w:rFonts w:ascii="Times New Roman" w:hAnsi="Times New Roman"/>
                <w:color w:val="000000"/>
                <w:sz w:val="24"/>
                <w:szCs w:val="24"/>
              </w:rPr>
              <w:t>1.421</w:t>
            </w:r>
          </w:p>
        </w:tc>
      </w:tr>
      <w:tr w:rsidR="000A3DCD" w:rsidRPr="000A3DCD" w:rsidTr="000A3DCD">
        <w:tc>
          <w:tcPr>
            <w:tcW w:w="2454" w:type="pct"/>
          </w:tcPr>
          <w:p w:rsidR="000A3DCD" w:rsidRPr="000A3DCD" w:rsidRDefault="000A3DCD" w:rsidP="00E04E12">
            <w:pPr>
              <w:spacing w:line="480" w:lineRule="auto"/>
              <w:jc w:val="both"/>
              <w:rPr>
                <w:rFonts w:ascii="Times New Roman" w:hAnsi="Times New Roman"/>
                <w:sz w:val="24"/>
                <w:szCs w:val="24"/>
              </w:rPr>
            </w:pPr>
            <w:r w:rsidRPr="000A3DCD">
              <w:rPr>
                <w:rFonts w:ascii="Times New Roman" w:hAnsi="Times New Roman"/>
                <w:sz w:val="24"/>
                <w:szCs w:val="24"/>
                <w:lang w:val="en-GB"/>
              </w:rPr>
              <w:t>The work</w:t>
            </w:r>
            <w:r w:rsidRPr="000A3DCD">
              <w:rPr>
                <w:rFonts w:ascii="Times New Roman" w:hAnsi="Times New Roman"/>
                <w:sz w:val="24"/>
                <w:szCs w:val="24"/>
              </w:rPr>
              <w:t xml:space="preserve"> Culture enables me deliver services effectively</w:t>
            </w:r>
          </w:p>
        </w:tc>
        <w:tc>
          <w:tcPr>
            <w:tcW w:w="383" w:type="pct"/>
          </w:tcPr>
          <w:p w:rsidR="000A3DCD" w:rsidRPr="000A3DCD" w:rsidRDefault="000A3DCD" w:rsidP="00E04E12">
            <w:pPr>
              <w:spacing w:line="480" w:lineRule="auto"/>
              <w:rPr>
                <w:rFonts w:ascii="Times New Roman" w:hAnsi="Times New Roman"/>
                <w:sz w:val="24"/>
                <w:szCs w:val="24"/>
              </w:rPr>
            </w:pPr>
            <w:r w:rsidRPr="000A3DCD">
              <w:rPr>
                <w:rFonts w:ascii="Times New Roman" w:hAnsi="Times New Roman"/>
                <w:sz w:val="24"/>
                <w:szCs w:val="24"/>
              </w:rPr>
              <w:t>14</w:t>
            </w:r>
          </w:p>
        </w:tc>
        <w:tc>
          <w:tcPr>
            <w:tcW w:w="322" w:type="pct"/>
          </w:tcPr>
          <w:p w:rsidR="000A3DCD" w:rsidRPr="000A3DCD" w:rsidRDefault="000A3DCD" w:rsidP="00E04E12">
            <w:pPr>
              <w:spacing w:line="480" w:lineRule="auto"/>
              <w:rPr>
                <w:rFonts w:ascii="Times New Roman" w:hAnsi="Times New Roman"/>
                <w:sz w:val="24"/>
                <w:szCs w:val="24"/>
              </w:rPr>
            </w:pPr>
            <w:r w:rsidRPr="000A3DCD">
              <w:rPr>
                <w:rFonts w:ascii="Times New Roman" w:hAnsi="Times New Roman"/>
                <w:sz w:val="24"/>
                <w:szCs w:val="24"/>
              </w:rPr>
              <w:t>34</w:t>
            </w:r>
          </w:p>
        </w:tc>
        <w:tc>
          <w:tcPr>
            <w:tcW w:w="322" w:type="pct"/>
          </w:tcPr>
          <w:p w:rsidR="000A3DCD" w:rsidRPr="000A3DCD" w:rsidRDefault="000A3DCD" w:rsidP="00E04E12">
            <w:pPr>
              <w:spacing w:line="480" w:lineRule="auto"/>
              <w:rPr>
                <w:rFonts w:ascii="Times New Roman" w:hAnsi="Times New Roman"/>
                <w:sz w:val="24"/>
                <w:szCs w:val="24"/>
              </w:rPr>
            </w:pPr>
            <w:r w:rsidRPr="000A3DCD">
              <w:rPr>
                <w:rFonts w:ascii="Times New Roman" w:hAnsi="Times New Roman"/>
                <w:sz w:val="24"/>
                <w:szCs w:val="24"/>
              </w:rPr>
              <w:t>8</w:t>
            </w:r>
          </w:p>
        </w:tc>
        <w:tc>
          <w:tcPr>
            <w:tcW w:w="322" w:type="pct"/>
          </w:tcPr>
          <w:p w:rsidR="000A3DCD" w:rsidRPr="000A3DCD" w:rsidRDefault="000A3DCD" w:rsidP="00E04E12">
            <w:pPr>
              <w:spacing w:line="480" w:lineRule="auto"/>
              <w:rPr>
                <w:rFonts w:ascii="Times New Roman" w:hAnsi="Times New Roman"/>
                <w:sz w:val="24"/>
                <w:szCs w:val="24"/>
              </w:rPr>
            </w:pPr>
            <w:r w:rsidRPr="000A3DCD">
              <w:rPr>
                <w:rFonts w:ascii="Times New Roman" w:hAnsi="Times New Roman"/>
                <w:sz w:val="24"/>
                <w:szCs w:val="24"/>
              </w:rPr>
              <w:t>17</w:t>
            </w:r>
          </w:p>
        </w:tc>
        <w:tc>
          <w:tcPr>
            <w:tcW w:w="322" w:type="pct"/>
          </w:tcPr>
          <w:p w:rsidR="000A3DCD" w:rsidRPr="000A3DCD" w:rsidRDefault="000A3DCD" w:rsidP="00E04E12">
            <w:pPr>
              <w:spacing w:line="480" w:lineRule="auto"/>
              <w:rPr>
                <w:rFonts w:ascii="Times New Roman" w:hAnsi="Times New Roman"/>
                <w:sz w:val="24"/>
                <w:szCs w:val="24"/>
              </w:rPr>
            </w:pPr>
            <w:r w:rsidRPr="000A3DCD">
              <w:rPr>
                <w:rFonts w:ascii="Times New Roman" w:hAnsi="Times New Roman"/>
                <w:sz w:val="24"/>
                <w:szCs w:val="24"/>
              </w:rPr>
              <w:t>27</w:t>
            </w:r>
          </w:p>
        </w:tc>
        <w:tc>
          <w:tcPr>
            <w:tcW w:w="419" w:type="pct"/>
          </w:tcPr>
          <w:p w:rsidR="000A3DCD" w:rsidRPr="000A3DCD" w:rsidRDefault="000A3DCD" w:rsidP="00E04E12">
            <w:pPr>
              <w:autoSpaceDE w:val="0"/>
              <w:autoSpaceDN w:val="0"/>
              <w:adjustRightInd w:val="0"/>
              <w:spacing w:line="480" w:lineRule="auto"/>
              <w:ind w:left="60" w:right="60"/>
              <w:jc w:val="right"/>
              <w:rPr>
                <w:rFonts w:ascii="Times New Roman" w:hAnsi="Times New Roman"/>
                <w:color w:val="000000"/>
                <w:sz w:val="24"/>
                <w:szCs w:val="24"/>
              </w:rPr>
            </w:pPr>
            <w:r w:rsidRPr="000A3DCD">
              <w:rPr>
                <w:rFonts w:ascii="Times New Roman" w:hAnsi="Times New Roman"/>
                <w:color w:val="000000"/>
                <w:sz w:val="24"/>
                <w:szCs w:val="24"/>
              </w:rPr>
              <w:t>3.18</w:t>
            </w:r>
          </w:p>
        </w:tc>
        <w:tc>
          <w:tcPr>
            <w:tcW w:w="457" w:type="pct"/>
          </w:tcPr>
          <w:p w:rsidR="000A3DCD" w:rsidRPr="000A3DCD" w:rsidRDefault="000A3DCD" w:rsidP="00E04E12">
            <w:pPr>
              <w:autoSpaceDE w:val="0"/>
              <w:autoSpaceDN w:val="0"/>
              <w:adjustRightInd w:val="0"/>
              <w:spacing w:line="480" w:lineRule="auto"/>
              <w:ind w:left="60" w:right="60"/>
              <w:jc w:val="right"/>
              <w:rPr>
                <w:rFonts w:ascii="Times New Roman" w:hAnsi="Times New Roman"/>
                <w:color w:val="000000"/>
                <w:sz w:val="24"/>
                <w:szCs w:val="24"/>
              </w:rPr>
            </w:pPr>
            <w:r w:rsidRPr="000A3DCD">
              <w:rPr>
                <w:rFonts w:ascii="Times New Roman" w:hAnsi="Times New Roman"/>
                <w:color w:val="000000"/>
                <w:sz w:val="24"/>
                <w:szCs w:val="24"/>
              </w:rPr>
              <w:t>1.444</w:t>
            </w:r>
          </w:p>
        </w:tc>
      </w:tr>
      <w:tr w:rsidR="000A3DCD" w:rsidRPr="000A3DCD" w:rsidTr="000A3DCD">
        <w:tc>
          <w:tcPr>
            <w:tcW w:w="2454" w:type="pct"/>
          </w:tcPr>
          <w:p w:rsidR="000A3DCD" w:rsidRPr="000A3DCD" w:rsidRDefault="000A3DCD" w:rsidP="00E04E12">
            <w:pPr>
              <w:spacing w:line="480" w:lineRule="auto"/>
              <w:jc w:val="both"/>
              <w:rPr>
                <w:rFonts w:ascii="Times New Roman" w:hAnsi="Times New Roman"/>
                <w:sz w:val="24"/>
                <w:szCs w:val="24"/>
              </w:rPr>
            </w:pPr>
            <w:r w:rsidRPr="000A3DCD">
              <w:rPr>
                <w:rFonts w:ascii="Times New Roman" w:hAnsi="Times New Roman"/>
                <w:sz w:val="24"/>
                <w:szCs w:val="24"/>
              </w:rPr>
              <w:t>The ministry retains skilled, knowledgeable and competent employees for effective delivery of services</w:t>
            </w:r>
          </w:p>
        </w:tc>
        <w:tc>
          <w:tcPr>
            <w:tcW w:w="383" w:type="pct"/>
          </w:tcPr>
          <w:p w:rsidR="000A3DCD" w:rsidRPr="000A3DCD" w:rsidRDefault="000A3DCD" w:rsidP="00E04E12">
            <w:pPr>
              <w:spacing w:line="480" w:lineRule="auto"/>
              <w:rPr>
                <w:rFonts w:ascii="Times New Roman" w:hAnsi="Times New Roman"/>
                <w:sz w:val="24"/>
                <w:szCs w:val="24"/>
              </w:rPr>
            </w:pPr>
            <w:r w:rsidRPr="000A3DCD">
              <w:rPr>
                <w:rFonts w:ascii="Times New Roman" w:hAnsi="Times New Roman"/>
                <w:sz w:val="24"/>
                <w:szCs w:val="24"/>
              </w:rPr>
              <w:t>16</w:t>
            </w:r>
          </w:p>
        </w:tc>
        <w:tc>
          <w:tcPr>
            <w:tcW w:w="322" w:type="pct"/>
          </w:tcPr>
          <w:p w:rsidR="000A3DCD" w:rsidRPr="000A3DCD" w:rsidRDefault="000A3DCD" w:rsidP="00E04E12">
            <w:pPr>
              <w:spacing w:line="480" w:lineRule="auto"/>
              <w:rPr>
                <w:rFonts w:ascii="Times New Roman" w:hAnsi="Times New Roman"/>
                <w:sz w:val="24"/>
                <w:szCs w:val="24"/>
              </w:rPr>
            </w:pPr>
            <w:r w:rsidRPr="000A3DCD">
              <w:rPr>
                <w:rFonts w:ascii="Times New Roman" w:hAnsi="Times New Roman"/>
                <w:sz w:val="24"/>
                <w:szCs w:val="24"/>
              </w:rPr>
              <w:t>26</w:t>
            </w:r>
          </w:p>
        </w:tc>
        <w:tc>
          <w:tcPr>
            <w:tcW w:w="322" w:type="pct"/>
          </w:tcPr>
          <w:p w:rsidR="000A3DCD" w:rsidRPr="000A3DCD" w:rsidRDefault="000A3DCD" w:rsidP="00E04E12">
            <w:pPr>
              <w:spacing w:line="480" w:lineRule="auto"/>
              <w:rPr>
                <w:rFonts w:ascii="Times New Roman" w:hAnsi="Times New Roman"/>
                <w:sz w:val="24"/>
                <w:szCs w:val="24"/>
              </w:rPr>
            </w:pPr>
            <w:r w:rsidRPr="000A3DCD">
              <w:rPr>
                <w:rFonts w:ascii="Times New Roman" w:hAnsi="Times New Roman"/>
                <w:sz w:val="24"/>
                <w:szCs w:val="24"/>
              </w:rPr>
              <w:t>12</w:t>
            </w:r>
          </w:p>
        </w:tc>
        <w:tc>
          <w:tcPr>
            <w:tcW w:w="322" w:type="pct"/>
          </w:tcPr>
          <w:p w:rsidR="000A3DCD" w:rsidRPr="000A3DCD" w:rsidRDefault="000A3DCD" w:rsidP="00E04E12">
            <w:pPr>
              <w:spacing w:line="480" w:lineRule="auto"/>
              <w:rPr>
                <w:rFonts w:ascii="Times New Roman" w:hAnsi="Times New Roman"/>
                <w:sz w:val="24"/>
                <w:szCs w:val="24"/>
              </w:rPr>
            </w:pPr>
            <w:r w:rsidRPr="000A3DCD">
              <w:rPr>
                <w:rFonts w:ascii="Times New Roman" w:hAnsi="Times New Roman"/>
                <w:sz w:val="24"/>
                <w:szCs w:val="24"/>
              </w:rPr>
              <w:t>29</w:t>
            </w:r>
          </w:p>
        </w:tc>
        <w:tc>
          <w:tcPr>
            <w:tcW w:w="322" w:type="pct"/>
          </w:tcPr>
          <w:p w:rsidR="000A3DCD" w:rsidRPr="000A3DCD" w:rsidRDefault="000A3DCD" w:rsidP="00E04E12">
            <w:pPr>
              <w:spacing w:line="480" w:lineRule="auto"/>
              <w:rPr>
                <w:rFonts w:ascii="Times New Roman" w:hAnsi="Times New Roman"/>
                <w:sz w:val="24"/>
                <w:szCs w:val="24"/>
              </w:rPr>
            </w:pPr>
            <w:r w:rsidRPr="000A3DCD">
              <w:rPr>
                <w:rFonts w:ascii="Times New Roman" w:hAnsi="Times New Roman"/>
                <w:sz w:val="24"/>
                <w:szCs w:val="24"/>
              </w:rPr>
              <w:t>17</w:t>
            </w:r>
          </w:p>
        </w:tc>
        <w:tc>
          <w:tcPr>
            <w:tcW w:w="419" w:type="pct"/>
          </w:tcPr>
          <w:p w:rsidR="000A3DCD" w:rsidRPr="000A3DCD" w:rsidRDefault="000A3DCD" w:rsidP="00E04E12">
            <w:pPr>
              <w:autoSpaceDE w:val="0"/>
              <w:autoSpaceDN w:val="0"/>
              <w:adjustRightInd w:val="0"/>
              <w:spacing w:line="480" w:lineRule="auto"/>
              <w:ind w:left="60" w:right="60"/>
              <w:jc w:val="right"/>
              <w:rPr>
                <w:rFonts w:ascii="Times New Roman" w:hAnsi="Times New Roman"/>
                <w:color w:val="000000"/>
                <w:sz w:val="24"/>
                <w:szCs w:val="24"/>
              </w:rPr>
            </w:pPr>
            <w:r w:rsidRPr="000A3DCD">
              <w:rPr>
                <w:rFonts w:ascii="Times New Roman" w:hAnsi="Times New Roman"/>
                <w:color w:val="000000"/>
                <w:sz w:val="24"/>
                <w:szCs w:val="24"/>
              </w:rPr>
              <w:t>2.85</w:t>
            </w:r>
          </w:p>
        </w:tc>
        <w:tc>
          <w:tcPr>
            <w:tcW w:w="457" w:type="pct"/>
          </w:tcPr>
          <w:p w:rsidR="000A3DCD" w:rsidRPr="000A3DCD" w:rsidRDefault="000A3DCD" w:rsidP="00E04E12">
            <w:pPr>
              <w:autoSpaceDE w:val="0"/>
              <w:autoSpaceDN w:val="0"/>
              <w:adjustRightInd w:val="0"/>
              <w:spacing w:line="480" w:lineRule="auto"/>
              <w:ind w:left="60" w:right="60"/>
              <w:jc w:val="right"/>
              <w:rPr>
                <w:rFonts w:ascii="Times New Roman" w:hAnsi="Times New Roman"/>
                <w:color w:val="000000"/>
                <w:sz w:val="24"/>
                <w:szCs w:val="24"/>
              </w:rPr>
            </w:pPr>
            <w:r w:rsidRPr="000A3DCD">
              <w:rPr>
                <w:rFonts w:ascii="Times New Roman" w:hAnsi="Times New Roman"/>
                <w:color w:val="000000"/>
                <w:sz w:val="24"/>
                <w:szCs w:val="24"/>
              </w:rPr>
              <w:t>0.334</w:t>
            </w:r>
          </w:p>
        </w:tc>
      </w:tr>
      <w:tr w:rsidR="000A3DCD" w:rsidRPr="000A3DCD" w:rsidTr="000A3DCD">
        <w:tc>
          <w:tcPr>
            <w:tcW w:w="2454" w:type="pct"/>
          </w:tcPr>
          <w:p w:rsidR="000A3DCD" w:rsidRPr="000A3DCD" w:rsidRDefault="000A3DCD" w:rsidP="00E04E12">
            <w:pPr>
              <w:spacing w:line="480" w:lineRule="auto"/>
              <w:jc w:val="both"/>
              <w:rPr>
                <w:rFonts w:ascii="Times New Roman" w:hAnsi="Times New Roman"/>
                <w:sz w:val="24"/>
                <w:szCs w:val="24"/>
              </w:rPr>
            </w:pPr>
            <w:r w:rsidRPr="000A3DCD">
              <w:rPr>
                <w:rFonts w:ascii="Times New Roman" w:hAnsi="Times New Roman"/>
                <w:sz w:val="24"/>
                <w:szCs w:val="24"/>
              </w:rPr>
              <w:t>Sufficient resources are put in place for effective delivery of services</w:t>
            </w:r>
          </w:p>
        </w:tc>
        <w:tc>
          <w:tcPr>
            <w:tcW w:w="383" w:type="pct"/>
          </w:tcPr>
          <w:p w:rsidR="000A3DCD" w:rsidRPr="000A3DCD" w:rsidRDefault="000A3DCD" w:rsidP="00E04E12">
            <w:pPr>
              <w:spacing w:line="480" w:lineRule="auto"/>
              <w:rPr>
                <w:rFonts w:ascii="Times New Roman" w:hAnsi="Times New Roman"/>
                <w:sz w:val="24"/>
                <w:szCs w:val="24"/>
              </w:rPr>
            </w:pPr>
            <w:r w:rsidRPr="000A3DCD">
              <w:rPr>
                <w:rFonts w:ascii="Times New Roman" w:hAnsi="Times New Roman"/>
                <w:sz w:val="24"/>
                <w:szCs w:val="24"/>
              </w:rPr>
              <w:t>11</w:t>
            </w:r>
          </w:p>
        </w:tc>
        <w:tc>
          <w:tcPr>
            <w:tcW w:w="322" w:type="pct"/>
          </w:tcPr>
          <w:p w:rsidR="000A3DCD" w:rsidRPr="000A3DCD" w:rsidRDefault="000A3DCD" w:rsidP="00E04E12">
            <w:pPr>
              <w:spacing w:line="480" w:lineRule="auto"/>
              <w:rPr>
                <w:rFonts w:ascii="Times New Roman" w:hAnsi="Times New Roman"/>
                <w:sz w:val="24"/>
                <w:szCs w:val="24"/>
              </w:rPr>
            </w:pPr>
            <w:r w:rsidRPr="000A3DCD">
              <w:rPr>
                <w:rFonts w:ascii="Times New Roman" w:hAnsi="Times New Roman"/>
                <w:sz w:val="24"/>
                <w:szCs w:val="24"/>
              </w:rPr>
              <w:t>30</w:t>
            </w:r>
          </w:p>
        </w:tc>
        <w:tc>
          <w:tcPr>
            <w:tcW w:w="322" w:type="pct"/>
          </w:tcPr>
          <w:p w:rsidR="000A3DCD" w:rsidRPr="000A3DCD" w:rsidRDefault="000A3DCD" w:rsidP="00E04E12">
            <w:pPr>
              <w:spacing w:line="480" w:lineRule="auto"/>
              <w:rPr>
                <w:rFonts w:ascii="Times New Roman" w:hAnsi="Times New Roman"/>
                <w:sz w:val="24"/>
                <w:szCs w:val="24"/>
              </w:rPr>
            </w:pPr>
            <w:r w:rsidRPr="000A3DCD">
              <w:rPr>
                <w:rFonts w:ascii="Times New Roman" w:hAnsi="Times New Roman"/>
                <w:sz w:val="24"/>
                <w:szCs w:val="24"/>
              </w:rPr>
              <w:t>27</w:t>
            </w:r>
          </w:p>
        </w:tc>
        <w:tc>
          <w:tcPr>
            <w:tcW w:w="322" w:type="pct"/>
          </w:tcPr>
          <w:p w:rsidR="000A3DCD" w:rsidRPr="000A3DCD" w:rsidRDefault="000A3DCD" w:rsidP="00E04E12">
            <w:pPr>
              <w:spacing w:line="480" w:lineRule="auto"/>
              <w:rPr>
                <w:rFonts w:ascii="Times New Roman" w:hAnsi="Times New Roman"/>
                <w:sz w:val="24"/>
                <w:szCs w:val="24"/>
              </w:rPr>
            </w:pPr>
            <w:r w:rsidRPr="000A3DCD">
              <w:rPr>
                <w:rFonts w:ascii="Times New Roman" w:hAnsi="Times New Roman"/>
                <w:sz w:val="24"/>
                <w:szCs w:val="24"/>
              </w:rPr>
              <w:t>20</w:t>
            </w:r>
          </w:p>
        </w:tc>
        <w:tc>
          <w:tcPr>
            <w:tcW w:w="322" w:type="pct"/>
          </w:tcPr>
          <w:p w:rsidR="000A3DCD" w:rsidRPr="000A3DCD" w:rsidRDefault="000A3DCD" w:rsidP="00E04E12">
            <w:pPr>
              <w:spacing w:line="480" w:lineRule="auto"/>
              <w:rPr>
                <w:rFonts w:ascii="Times New Roman" w:hAnsi="Times New Roman"/>
                <w:sz w:val="24"/>
                <w:szCs w:val="24"/>
              </w:rPr>
            </w:pPr>
            <w:r w:rsidRPr="000A3DCD">
              <w:rPr>
                <w:rFonts w:ascii="Times New Roman" w:hAnsi="Times New Roman"/>
                <w:sz w:val="24"/>
                <w:szCs w:val="24"/>
              </w:rPr>
              <w:t>12</w:t>
            </w:r>
          </w:p>
        </w:tc>
        <w:tc>
          <w:tcPr>
            <w:tcW w:w="419" w:type="pct"/>
          </w:tcPr>
          <w:p w:rsidR="000A3DCD" w:rsidRPr="000A3DCD" w:rsidRDefault="000A3DCD" w:rsidP="00E04E12">
            <w:pPr>
              <w:autoSpaceDE w:val="0"/>
              <w:autoSpaceDN w:val="0"/>
              <w:adjustRightInd w:val="0"/>
              <w:spacing w:line="480" w:lineRule="auto"/>
              <w:ind w:left="60" w:right="60"/>
              <w:jc w:val="right"/>
              <w:rPr>
                <w:rFonts w:ascii="Times New Roman" w:hAnsi="Times New Roman"/>
                <w:color w:val="000000"/>
                <w:sz w:val="24"/>
                <w:szCs w:val="24"/>
              </w:rPr>
            </w:pPr>
            <w:r w:rsidRPr="000A3DCD">
              <w:rPr>
                <w:rFonts w:ascii="Times New Roman" w:hAnsi="Times New Roman"/>
                <w:color w:val="000000"/>
                <w:sz w:val="24"/>
                <w:szCs w:val="24"/>
              </w:rPr>
              <w:t>3.13</w:t>
            </w:r>
          </w:p>
        </w:tc>
        <w:tc>
          <w:tcPr>
            <w:tcW w:w="457" w:type="pct"/>
          </w:tcPr>
          <w:p w:rsidR="000A3DCD" w:rsidRPr="000A3DCD" w:rsidRDefault="000A3DCD" w:rsidP="00E04E12">
            <w:pPr>
              <w:autoSpaceDE w:val="0"/>
              <w:autoSpaceDN w:val="0"/>
              <w:adjustRightInd w:val="0"/>
              <w:spacing w:line="480" w:lineRule="auto"/>
              <w:ind w:left="60" w:right="60"/>
              <w:jc w:val="right"/>
              <w:rPr>
                <w:rFonts w:ascii="Times New Roman" w:hAnsi="Times New Roman"/>
                <w:color w:val="000000"/>
                <w:sz w:val="24"/>
                <w:szCs w:val="24"/>
              </w:rPr>
            </w:pPr>
            <w:r w:rsidRPr="000A3DCD">
              <w:rPr>
                <w:rFonts w:ascii="Times New Roman" w:hAnsi="Times New Roman"/>
                <w:color w:val="000000"/>
                <w:sz w:val="24"/>
                <w:szCs w:val="24"/>
              </w:rPr>
              <w:t>1.360</w:t>
            </w:r>
          </w:p>
        </w:tc>
      </w:tr>
      <w:tr w:rsidR="000A3DCD" w:rsidRPr="000A3DCD" w:rsidTr="000A3DCD">
        <w:tc>
          <w:tcPr>
            <w:tcW w:w="2454" w:type="pct"/>
          </w:tcPr>
          <w:p w:rsidR="000A3DCD" w:rsidRPr="000A3DCD" w:rsidRDefault="000A3DCD" w:rsidP="00E04E12">
            <w:pPr>
              <w:spacing w:line="480" w:lineRule="auto"/>
              <w:jc w:val="both"/>
              <w:rPr>
                <w:rFonts w:ascii="Times New Roman" w:hAnsi="Times New Roman"/>
                <w:sz w:val="24"/>
                <w:szCs w:val="24"/>
              </w:rPr>
            </w:pPr>
            <w:r w:rsidRPr="000A3DCD">
              <w:rPr>
                <w:rFonts w:ascii="Times New Roman" w:hAnsi="Times New Roman"/>
                <w:sz w:val="24"/>
                <w:szCs w:val="24"/>
              </w:rPr>
              <w:t>Work culture is shared by all or most members of the same social group</w:t>
            </w:r>
            <w:r w:rsidRPr="000A3DCD">
              <w:rPr>
                <w:rFonts w:ascii="Times New Roman" w:eastAsia="Times New Roman" w:hAnsi="Times New Roman"/>
                <w:sz w:val="24"/>
                <w:szCs w:val="24"/>
              </w:rPr>
              <w:t xml:space="preserve">. </w:t>
            </w:r>
          </w:p>
        </w:tc>
        <w:tc>
          <w:tcPr>
            <w:tcW w:w="383" w:type="pct"/>
          </w:tcPr>
          <w:p w:rsidR="000A3DCD" w:rsidRPr="000A3DCD" w:rsidRDefault="000A3DCD" w:rsidP="00E04E12">
            <w:pPr>
              <w:spacing w:line="480" w:lineRule="auto"/>
              <w:rPr>
                <w:rFonts w:ascii="Times New Roman" w:hAnsi="Times New Roman"/>
                <w:sz w:val="24"/>
                <w:szCs w:val="24"/>
              </w:rPr>
            </w:pPr>
            <w:r w:rsidRPr="000A3DCD">
              <w:rPr>
                <w:rFonts w:ascii="Times New Roman" w:hAnsi="Times New Roman"/>
                <w:sz w:val="24"/>
                <w:szCs w:val="24"/>
              </w:rPr>
              <w:t>28</w:t>
            </w:r>
          </w:p>
        </w:tc>
        <w:tc>
          <w:tcPr>
            <w:tcW w:w="322" w:type="pct"/>
          </w:tcPr>
          <w:p w:rsidR="000A3DCD" w:rsidRPr="000A3DCD" w:rsidRDefault="000A3DCD" w:rsidP="00E04E12">
            <w:pPr>
              <w:spacing w:line="480" w:lineRule="auto"/>
              <w:rPr>
                <w:rFonts w:ascii="Times New Roman" w:hAnsi="Times New Roman"/>
                <w:sz w:val="24"/>
                <w:szCs w:val="24"/>
              </w:rPr>
            </w:pPr>
            <w:r w:rsidRPr="000A3DCD">
              <w:rPr>
                <w:rFonts w:ascii="Times New Roman" w:hAnsi="Times New Roman"/>
                <w:sz w:val="24"/>
                <w:szCs w:val="24"/>
              </w:rPr>
              <w:t>41</w:t>
            </w:r>
          </w:p>
        </w:tc>
        <w:tc>
          <w:tcPr>
            <w:tcW w:w="322" w:type="pct"/>
          </w:tcPr>
          <w:p w:rsidR="000A3DCD" w:rsidRPr="000A3DCD" w:rsidRDefault="000A3DCD" w:rsidP="00E04E12">
            <w:pPr>
              <w:spacing w:line="480" w:lineRule="auto"/>
              <w:rPr>
                <w:rFonts w:ascii="Times New Roman" w:hAnsi="Times New Roman"/>
                <w:sz w:val="24"/>
                <w:szCs w:val="24"/>
              </w:rPr>
            </w:pPr>
            <w:r w:rsidRPr="000A3DCD">
              <w:rPr>
                <w:rFonts w:ascii="Times New Roman" w:hAnsi="Times New Roman"/>
                <w:sz w:val="24"/>
                <w:szCs w:val="24"/>
              </w:rPr>
              <w:t>11</w:t>
            </w:r>
          </w:p>
        </w:tc>
        <w:tc>
          <w:tcPr>
            <w:tcW w:w="322" w:type="pct"/>
          </w:tcPr>
          <w:p w:rsidR="000A3DCD" w:rsidRPr="000A3DCD" w:rsidRDefault="000A3DCD" w:rsidP="00E04E12">
            <w:pPr>
              <w:spacing w:line="480" w:lineRule="auto"/>
              <w:rPr>
                <w:rFonts w:ascii="Times New Roman" w:hAnsi="Times New Roman"/>
                <w:sz w:val="24"/>
                <w:szCs w:val="24"/>
              </w:rPr>
            </w:pPr>
            <w:r w:rsidRPr="000A3DCD">
              <w:rPr>
                <w:rFonts w:ascii="Times New Roman" w:hAnsi="Times New Roman"/>
                <w:sz w:val="24"/>
                <w:szCs w:val="24"/>
              </w:rPr>
              <w:t>13</w:t>
            </w:r>
          </w:p>
        </w:tc>
        <w:tc>
          <w:tcPr>
            <w:tcW w:w="322" w:type="pct"/>
          </w:tcPr>
          <w:p w:rsidR="000A3DCD" w:rsidRPr="000A3DCD" w:rsidRDefault="000A3DCD" w:rsidP="00E04E12">
            <w:pPr>
              <w:spacing w:line="480" w:lineRule="auto"/>
              <w:rPr>
                <w:rFonts w:ascii="Times New Roman" w:hAnsi="Times New Roman"/>
                <w:sz w:val="24"/>
                <w:szCs w:val="24"/>
              </w:rPr>
            </w:pPr>
            <w:r w:rsidRPr="000A3DCD">
              <w:rPr>
                <w:rFonts w:ascii="Times New Roman" w:hAnsi="Times New Roman"/>
                <w:sz w:val="24"/>
                <w:szCs w:val="24"/>
              </w:rPr>
              <w:t>7</w:t>
            </w:r>
          </w:p>
        </w:tc>
        <w:tc>
          <w:tcPr>
            <w:tcW w:w="419" w:type="pct"/>
          </w:tcPr>
          <w:p w:rsidR="000A3DCD" w:rsidRPr="000A3DCD" w:rsidRDefault="000A3DCD" w:rsidP="00E04E12">
            <w:pPr>
              <w:autoSpaceDE w:val="0"/>
              <w:autoSpaceDN w:val="0"/>
              <w:adjustRightInd w:val="0"/>
              <w:spacing w:line="480" w:lineRule="auto"/>
              <w:ind w:left="60" w:right="60"/>
              <w:jc w:val="right"/>
              <w:rPr>
                <w:rFonts w:ascii="Times New Roman" w:hAnsi="Times New Roman"/>
                <w:color w:val="000000"/>
                <w:sz w:val="24"/>
                <w:szCs w:val="24"/>
              </w:rPr>
            </w:pPr>
            <w:r w:rsidRPr="000A3DCD">
              <w:rPr>
                <w:rFonts w:ascii="Times New Roman" w:hAnsi="Times New Roman"/>
                <w:color w:val="000000"/>
                <w:sz w:val="24"/>
                <w:szCs w:val="24"/>
              </w:rPr>
              <w:t>2.66</w:t>
            </w:r>
          </w:p>
        </w:tc>
        <w:tc>
          <w:tcPr>
            <w:tcW w:w="457" w:type="pct"/>
          </w:tcPr>
          <w:p w:rsidR="000A3DCD" w:rsidRPr="000A3DCD" w:rsidRDefault="000A3DCD" w:rsidP="00E04E12">
            <w:pPr>
              <w:autoSpaceDE w:val="0"/>
              <w:autoSpaceDN w:val="0"/>
              <w:adjustRightInd w:val="0"/>
              <w:spacing w:line="480" w:lineRule="auto"/>
              <w:ind w:left="60" w:right="60"/>
              <w:jc w:val="right"/>
              <w:rPr>
                <w:rFonts w:ascii="Times New Roman" w:hAnsi="Times New Roman"/>
                <w:color w:val="000000"/>
                <w:sz w:val="24"/>
                <w:szCs w:val="24"/>
              </w:rPr>
            </w:pPr>
            <w:r w:rsidRPr="000A3DCD">
              <w:rPr>
                <w:rFonts w:ascii="Times New Roman" w:hAnsi="Times New Roman"/>
                <w:color w:val="000000"/>
                <w:sz w:val="24"/>
                <w:szCs w:val="24"/>
              </w:rPr>
              <w:t>1.401</w:t>
            </w:r>
          </w:p>
        </w:tc>
      </w:tr>
      <w:tr w:rsidR="000A3DCD" w:rsidRPr="000A3DCD" w:rsidTr="000A3DCD">
        <w:tc>
          <w:tcPr>
            <w:tcW w:w="2454" w:type="pct"/>
          </w:tcPr>
          <w:p w:rsidR="000A3DCD" w:rsidRPr="000A3DCD" w:rsidRDefault="000A3DCD" w:rsidP="00E04E12">
            <w:pPr>
              <w:spacing w:line="480" w:lineRule="auto"/>
              <w:jc w:val="both"/>
              <w:rPr>
                <w:rFonts w:ascii="Times New Roman" w:hAnsi="Times New Roman"/>
                <w:sz w:val="24"/>
                <w:szCs w:val="24"/>
              </w:rPr>
            </w:pPr>
            <w:r w:rsidRPr="000A3DCD">
              <w:rPr>
                <w:rFonts w:ascii="Times New Roman" w:hAnsi="Times New Roman"/>
                <w:sz w:val="24"/>
                <w:szCs w:val="24"/>
              </w:rPr>
              <w:t>Leadership in the ministry encourages leverage points for shaping work environment effective delivery of services</w:t>
            </w:r>
          </w:p>
        </w:tc>
        <w:tc>
          <w:tcPr>
            <w:tcW w:w="383" w:type="pct"/>
          </w:tcPr>
          <w:p w:rsidR="000A3DCD" w:rsidRPr="000A3DCD" w:rsidRDefault="000A3DCD" w:rsidP="00E04E12">
            <w:pPr>
              <w:spacing w:line="480" w:lineRule="auto"/>
              <w:rPr>
                <w:rFonts w:ascii="Times New Roman" w:hAnsi="Times New Roman"/>
                <w:sz w:val="24"/>
                <w:szCs w:val="24"/>
              </w:rPr>
            </w:pPr>
            <w:r w:rsidRPr="000A3DCD">
              <w:rPr>
                <w:rFonts w:ascii="Times New Roman" w:hAnsi="Times New Roman"/>
                <w:sz w:val="24"/>
                <w:szCs w:val="24"/>
              </w:rPr>
              <w:t>12</w:t>
            </w:r>
          </w:p>
        </w:tc>
        <w:tc>
          <w:tcPr>
            <w:tcW w:w="322" w:type="pct"/>
          </w:tcPr>
          <w:p w:rsidR="000A3DCD" w:rsidRPr="000A3DCD" w:rsidRDefault="000A3DCD" w:rsidP="00E04E12">
            <w:pPr>
              <w:spacing w:line="480" w:lineRule="auto"/>
              <w:rPr>
                <w:rFonts w:ascii="Times New Roman" w:hAnsi="Times New Roman"/>
                <w:sz w:val="24"/>
                <w:szCs w:val="24"/>
              </w:rPr>
            </w:pPr>
            <w:r w:rsidRPr="000A3DCD">
              <w:rPr>
                <w:rFonts w:ascii="Times New Roman" w:hAnsi="Times New Roman"/>
                <w:sz w:val="24"/>
                <w:szCs w:val="24"/>
              </w:rPr>
              <w:t>16</w:t>
            </w:r>
          </w:p>
        </w:tc>
        <w:tc>
          <w:tcPr>
            <w:tcW w:w="322" w:type="pct"/>
          </w:tcPr>
          <w:p w:rsidR="000A3DCD" w:rsidRPr="000A3DCD" w:rsidRDefault="000A3DCD" w:rsidP="00E04E12">
            <w:pPr>
              <w:spacing w:line="480" w:lineRule="auto"/>
              <w:rPr>
                <w:rFonts w:ascii="Times New Roman" w:hAnsi="Times New Roman"/>
                <w:sz w:val="24"/>
                <w:szCs w:val="24"/>
              </w:rPr>
            </w:pPr>
            <w:r w:rsidRPr="000A3DCD">
              <w:rPr>
                <w:rFonts w:ascii="Times New Roman" w:hAnsi="Times New Roman"/>
                <w:sz w:val="24"/>
                <w:szCs w:val="24"/>
              </w:rPr>
              <w:t>13</w:t>
            </w:r>
          </w:p>
        </w:tc>
        <w:tc>
          <w:tcPr>
            <w:tcW w:w="322" w:type="pct"/>
          </w:tcPr>
          <w:p w:rsidR="000A3DCD" w:rsidRPr="000A3DCD" w:rsidRDefault="000A3DCD" w:rsidP="00E04E12">
            <w:pPr>
              <w:spacing w:line="480" w:lineRule="auto"/>
              <w:rPr>
                <w:rFonts w:ascii="Times New Roman" w:hAnsi="Times New Roman"/>
                <w:sz w:val="24"/>
                <w:szCs w:val="24"/>
              </w:rPr>
            </w:pPr>
            <w:r w:rsidRPr="000A3DCD">
              <w:rPr>
                <w:rFonts w:ascii="Times New Roman" w:hAnsi="Times New Roman"/>
                <w:sz w:val="24"/>
                <w:szCs w:val="24"/>
              </w:rPr>
              <w:t>34</w:t>
            </w:r>
          </w:p>
        </w:tc>
        <w:tc>
          <w:tcPr>
            <w:tcW w:w="322" w:type="pct"/>
          </w:tcPr>
          <w:p w:rsidR="000A3DCD" w:rsidRPr="000A3DCD" w:rsidRDefault="000A3DCD" w:rsidP="00E04E12">
            <w:pPr>
              <w:spacing w:line="480" w:lineRule="auto"/>
              <w:rPr>
                <w:rFonts w:ascii="Times New Roman" w:hAnsi="Times New Roman"/>
                <w:sz w:val="24"/>
                <w:szCs w:val="24"/>
              </w:rPr>
            </w:pPr>
            <w:r w:rsidRPr="000A3DCD">
              <w:rPr>
                <w:rFonts w:ascii="Times New Roman" w:hAnsi="Times New Roman"/>
                <w:sz w:val="24"/>
                <w:szCs w:val="24"/>
              </w:rPr>
              <w:t>25</w:t>
            </w:r>
          </w:p>
        </w:tc>
        <w:tc>
          <w:tcPr>
            <w:tcW w:w="419" w:type="pct"/>
          </w:tcPr>
          <w:p w:rsidR="000A3DCD" w:rsidRPr="000A3DCD" w:rsidRDefault="000A3DCD" w:rsidP="00E04E12">
            <w:pPr>
              <w:autoSpaceDE w:val="0"/>
              <w:autoSpaceDN w:val="0"/>
              <w:adjustRightInd w:val="0"/>
              <w:spacing w:line="480" w:lineRule="auto"/>
              <w:ind w:left="60" w:right="60"/>
              <w:jc w:val="right"/>
              <w:rPr>
                <w:rFonts w:ascii="Times New Roman" w:hAnsi="Times New Roman"/>
                <w:color w:val="000000"/>
                <w:sz w:val="24"/>
                <w:szCs w:val="24"/>
              </w:rPr>
            </w:pPr>
            <w:r w:rsidRPr="000A3DCD">
              <w:rPr>
                <w:rFonts w:ascii="Times New Roman" w:hAnsi="Times New Roman"/>
                <w:color w:val="000000"/>
                <w:sz w:val="24"/>
                <w:szCs w:val="24"/>
              </w:rPr>
              <w:t>3.13</w:t>
            </w:r>
          </w:p>
        </w:tc>
        <w:tc>
          <w:tcPr>
            <w:tcW w:w="457" w:type="pct"/>
          </w:tcPr>
          <w:p w:rsidR="000A3DCD" w:rsidRPr="000A3DCD" w:rsidRDefault="000A3DCD" w:rsidP="00E04E12">
            <w:pPr>
              <w:autoSpaceDE w:val="0"/>
              <w:autoSpaceDN w:val="0"/>
              <w:adjustRightInd w:val="0"/>
              <w:spacing w:line="480" w:lineRule="auto"/>
              <w:ind w:left="60" w:right="60"/>
              <w:jc w:val="right"/>
              <w:rPr>
                <w:rFonts w:ascii="Times New Roman" w:hAnsi="Times New Roman"/>
                <w:color w:val="000000"/>
                <w:sz w:val="24"/>
                <w:szCs w:val="24"/>
              </w:rPr>
            </w:pPr>
            <w:r w:rsidRPr="000A3DCD">
              <w:rPr>
                <w:rFonts w:ascii="Times New Roman" w:hAnsi="Times New Roman"/>
                <w:color w:val="000000"/>
                <w:sz w:val="24"/>
                <w:szCs w:val="24"/>
              </w:rPr>
              <w:t>1.369</w:t>
            </w:r>
          </w:p>
        </w:tc>
      </w:tr>
      <w:tr w:rsidR="000A3DCD" w:rsidRPr="000A3DCD" w:rsidTr="000A3DCD">
        <w:tc>
          <w:tcPr>
            <w:tcW w:w="2454" w:type="pct"/>
          </w:tcPr>
          <w:p w:rsidR="000A3DCD" w:rsidRPr="000A3DCD" w:rsidRDefault="000A3DCD" w:rsidP="00E04E12">
            <w:pPr>
              <w:spacing w:line="480" w:lineRule="auto"/>
              <w:jc w:val="both"/>
              <w:rPr>
                <w:rFonts w:ascii="Times New Roman" w:hAnsi="Times New Roman"/>
                <w:sz w:val="24"/>
                <w:szCs w:val="24"/>
              </w:rPr>
            </w:pPr>
            <w:r w:rsidRPr="000A3DCD">
              <w:rPr>
                <w:rFonts w:ascii="Times New Roman" w:hAnsi="Times New Roman"/>
                <w:sz w:val="24"/>
                <w:szCs w:val="24"/>
              </w:rPr>
              <w:t>Standards of accountability has led to effective delivery of services</w:t>
            </w:r>
          </w:p>
        </w:tc>
        <w:tc>
          <w:tcPr>
            <w:tcW w:w="383" w:type="pct"/>
          </w:tcPr>
          <w:p w:rsidR="000A3DCD" w:rsidRPr="000A3DCD" w:rsidRDefault="000A3DCD" w:rsidP="00E04E12">
            <w:pPr>
              <w:spacing w:line="480" w:lineRule="auto"/>
              <w:rPr>
                <w:rFonts w:ascii="Times New Roman" w:hAnsi="Times New Roman"/>
                <w:sz w:val="24"/>
                <w:szCs w:val="24"/>
              </w:rPr>
            </w:pPr>
            <w:r w:rsidRPr="000A3DCD">
              <w:rPr>
                <w:rFonts w:ascii="Times New Roman" w:hAnsi="Times New Roman"/>
                <w:sz w:val="24"/>
                <w:szCs w:val="24"/>
              </w:rPr>
              <w:t>21</w:t>
            </w:r>
          </w:p>
        </w:tc>
        <w:tc>
          <w:tcPr>
            <w:tcW w:w="322" w:type="pct"/>
          </w:tcPr>
          <w:p w:rsidR="000A3DCD" w:rsidRPr="000A3DCD" w:rsidRDefault="000A3DCD" w:rsidP="00E04E12">
            <w:pPr>
              <w:spacing w:line="480" w:lineRule="auto"/>
              <w:rPr>
                <w:rFonts w:ascii="Times New Roman" w:hAnsi="Times New Roman"/>
                <w:sz w:val="24"/>
                <w:szCs w:val="24"/>
              </w:rPr>
            </w:pPr>
            <w:r w:rsidRPr="000A3DCD">
              <w:rPr>
                <w:rFonts w:ascii="Times New Roman" w:hAnsi="Times New Roman"/>
                <w:sz w:val="24"/>
                <w:szCs w:val="24"/>
              </w:rPr>
              <w:t>39</w:t>
            </w:r>
          </w:p>
        </w:tc>
        <w:tc>
          <w:tcPr>
            <w:tcW w:w="322" w:type="pct"/>
          </w:tcPr>
          <w:p w:rsidR="000A3DCD" w:rsidRPr="000A3DCD" w:rsidRDefault="000A3DCD" w:rsidP="00E04E12">
            <w:pPr>
              <w:spacing w:line="480" w:lineRule="auto"/>
              <w:rPr>
                <w:rFonts w:ascii="Times New Roman" w:hAnsi="Times New Roman"/>
                <w:sz w:val="24"/>
                <w:szCs w:val="24"/>
              </w:rPr>
            </w:pPr>
            <w:r w:rsidRPr="000A3DCD">
              <w:rPr>
                <w:rFonts w:ascii="Times New Roman" w:hAnsi="Times New Roman"/>
                <w:sz w:val="24"/>
                <w:szCs w:val="24"/>
              </w:rPr>
              <w:t>12</w:t>
            </w:r>
          </w:p>
        </w:tc>
        <w:tc>
          <w:tcPr>
            <w:tcW w:w="322" w:type="pct"/>
          </w:tcPr>
          <w:p w:rsidR="000A3DCD" w:rsidRPr="000A3DCD" w:rsidRDefault="000A3DCD" w:rsidP="00E04E12">
            <w:pPr>
              <w:spacing w:line="480" w:lineRule="auto"/>
              <w:rPr>
                <w:rFonts w:ascii="Times New Roman" w:hAnsi="Times New Roman"/>
                <w:sz w:val="24"/>
                <w:szCs w:val="24"/>
              </w:rPr>
            </w:pPr>
            <w:r w:rsidRPr="000A3DCD">
              <w:rPr>
                <w:rFonts w:ascii="Times New Roman" w:hAnsi="Times New Roman"/>
                <w:sz w:val="24"/>
                <w:szCs w:val="24"/>
              </w:rPr>
              <w:t>16</w:t>
            </w:r>
          </w:p>
        </w:tc>
        <w:tc>
          <w:tcPr>
            <w:tcW w:w="322" w:type="pct"/>
          </w:tcPr>
          <w:p w:rsidR="000A3DCD" w:rsidRPr="000A3DCD" w:rsidRDefault="000A3DCD" w:rsidP="00E04E12">
            <w:pPr>
              <w:spacing w:line="480" w:lineRule="auto"/>
              <w:rPr>
                <w:rFonts w:ascii="Times New Roman" w:hAnsi="Times New Roman"/>
                <w:sz w:val="24"/>
                <w:szCs w:val="24"/>
              </w:rPr>
            </w:pPr>
            <w:r w:rsidRPr="000A3DCD">
              <w:rPr>
                <w:rFonts w:ascii="Times New Roman" w:hAnsi="Times New Roman"/>
                <w:sz w:val="24"/>
                <w:szCs w:val="24"/>
              </w:rPr>
              <w:t>12</w:t>
            </w:r>
          </w:p>
        </w:tc>
        <w:tc>
          <w:tcPr>
            <w:tcW w:w="419" w:type="pct"/>
          </w:tcPr>
          <w:p w:rsidR="000A3DCD" w:rsidRPr="000A3DCD" w:rsidRDefault="000A3DCD" w:rsidP="00E04E12">
            <w:pPr>
              <w:autoSpaceDE w:val="0"/>
              <w:autoSpaceDN w:val="0"/>
              <w:adjustRightInd w:val="0"/>
              <w:spacing w:line="480" w:lineRule="auto"/>
              <w:ind w:left="60" w:right="60"/>
              <w:jc w:val="right"/>
              <w:rPr>
                <w:rFonts w:ascii="Times New Roman" w:hAnsi="Times New Roman"/>
                <w:color w:val="000000"/>
                <w:sz w:val="24"/>
                <w:szCs w:val="24"/>
              </w:rPr>
            </w:pPr>
            <w:r w:rsidRPr="000A3DCD">
              <w:rPr>
                <w:rFonts w:ascii="Times New Roman" w:hAnsi="Times New Roman"/>
                <w:color w:val="000000"/>
                <w:sz w:val="24"/>
                <w:szCs w:val="24"/>
              </w:rPr>
              <w:t>3.03</w:t>
            </w:r>
          </w:p>
        </w:tc>
        <w:tc>
          <w:tcPr>
            <w:tcW w:w="457" w:type="pct"/>
          </w:tcPr>
          <w:p w:rsidR="000A3DCD" w:rsidRPr="000A3DCD" w:rsidRDefault="000A3DCD" w:rsidP="00E04E12">
            <w:pPr>
              <w:autoSpaceDE w:val="0"/>
              <w:autoSpaceDN w:val="0"/>
              <w:adjustRightInd w:val="0"/>
              <w:spacing w:line="480" w:lineRule="auto"/>
              <w:ind w:left="60" w:right="60"/>
              <w:jc w:val="right"/>
              <w:rPr>
                <w:rFonts w:ascii="Times New Roman" w:hAnsi="Times New Roman"/>
                <w:color w:val="000000"/>
                <w:sz w:val="24"/>
                <w:szCs w:val="24"/>
              </w:rPr>
            </w:pPr>
            <w:r w:rsidRPr="000A3DCD">
              <w:rPr>
                <w:rFonts w:ascii="Times New Roman" w:hAnsi="Times New Roman"/>
                <w:color w:val="000000"/>
                <w:sz w:val="24"/>
                <w:szCs w:val="24"/>
              </w:rPr>
              <w:t>1.402</w:t>
            </w:r>
          </w:p>
        </w:tc>
      </w:tr>
    </w:tbl>
    <w:p w:rsidR="000A3DCD" w:rsidRPr="000A3DCD" w:rsidRDefault="000A3DCD" w:rsidP="00E04E12">
      <w:pPr>
        <w:autoSpaceDE w:val="0"/>
        <w:autoSpaceDN w:val="0"/>
        <w:adjustRightInd w:val="0"/>
        <w:spacing w:after="0" w:line="480" w:lineRule="auto"/>
        <w:rPr>
          <w:rFonts w:ascii="Times New Roman" w:eastAsia="Calibri" w:hAnsi="Times New Roman" w:cs="Times New Roman"/>
          <w:sz w:val="24"/>
          <w:szCs w:val="24"/>
        </w:rPr>
      </w:pPr>
      <w:r w:rsidRPr="000A3DCD">
        <w:rPr>
          <w:rFonts w:ascii="Times New Roman" w:eastAsia="Calibri" w:hAnsi="Times New Roman" w:cs="Times New Roman"/>
          <w:sz w:val="24"/>
          <w:szCs w:val="24"/>
        </w:rPr>
        <w:t>Source: Primary data 2018</w:t>
      </w:r>
    </w:p>
    <w:p w:rsidR="000A3DCD" w:rsidRPr="000A3DCD" w:rsidRDefault="000A3DCD" w:rsidP="00E04E12">
      <w:pPr>
        <w:spacing w:after="0" w:line="480" w:lineRule="auto"/>
        <w:contextualSpacing/>
        <w:rPr>
          <w:rFonts w:ascii="Times New Roman" w:eastAsia="Calibri" w:hAnsi="Times New Roman" w:cs="Times New Roman"/>
          <w:sz w:val="24"/>
          <w:szCs w:val="24"/>
        </w:rPr>
      </w:pPr>
      <w:r w:rsidRPr="000A3DCD">
        <w:rPr>
          <w:rFonts w:ascii="Times New Roman" w:eastAsia="Calibri" w:hAnsi="Times New Roman" w:cs="Times New Roman"/>
          <w:b/>
          <w:color w:val="000000"/>
          <w:sz w:val="24"/>
          <w:szCs w:val="24"/>
        </w:rPr>
        <w:t xml:space="preserve">Key: 1=Strongly Disagree, 2=Disagree, 3= Not Sure, 4= Agree, 5= Strongly Agree, </w:t>
      </w:r>
    </w:p>
    <w:p w:rsidR="000A3DCD" w:rsidRPr="000A3DCD" w:rsidRDefault="000A3DCD" w:rsidP="00E04E12">
      <w:pPr>
        <w:spacing w:after="0" w:line="480" w:lineRule="auto"/>
        <w:jc w:val="both"/>
        <w:rPr>
          <w:rFonts w:ascii="Times New Roman" w:eastAsia="Calibri" w:hAnsi="Times New Roman" w:cs="Times New Roman"/>
          <w:b/>
          <w:sz w:val="24"/>
          <w:szCs w:val="24"/>
        </w:rPr>
      </w:pPr>
      <w:r w:rsidRPr="000A3DCD">
        <w:rPr>
          <w:rFonts w:ascii="Times New Roman" w:eastAsia="Calibri" w:hAnsi="Times New Roman" w:cs="Times New Roman"/>
          <w:b/>
          <w:sz w:val="24"/>
          <w:szCs w:val="24"/>
        </w:rPr>
        <w:lastRenderedPageBreak/>
        <w:t>Report from the above table</w:t>
      </w:r>
    </w:p>
    <w:p w:rsidR="000A3DCD" w:rsidRDefault="000A3DCD" w:rsidP="00E04E12">
      <w:pPr>
        <w:spacing w:after="0" w:line="480" w:lineRule="auto"/>
        <w:jc w:val="both"/>
        <w:rPr>
          <w:rFonts w:ascii="Times New Roman" w:eastAsia="Times New Roman" w:hAnsi="Times New Roman" w:cs="Times New Roman"/>
          <w:sz w:val="24"/>
          <w:szCs w:val="24"/>
        </w:rPr>
      </w:pPr>
      <w:r w:rsidRPr="000A3DCD">
        <w:rPr>
          <w:rFonts w:ascii="Times New Roman" w:eastAsia="Times New Roman" w:hAnsi="Times New Roman" w:cs="Times New Roman"/>
          <w:sz w:val="24"/>
          <w:szCs w:val="24"/>
        </w:rPr>
        <w:t xml:space="preserve">From the study, it was established that out of the 97 respondents who participated in the study, 13% held strong views on </w:t>
      </w:r>
      <w:r w:rsidRPr="000A3DCD">
        <w:rPr>
          <w:rFonts w:ascii="Times New Roman" w:eastAsia="Calibri" w:hAnsi="Times New Roman" w:cs="Times New Roman"/>
          <w:sz w:val="24"/>
          <w:szCs w:val="24"/>
          <w:lang w:val="en-GB"/>
        </w:rPr>
        <w:t>work environment as being conducive for service delivery. To the same opinion</w:t>
      </w:r>
      <w:r w:rsidRPr="000A3DCD">
        <w:rPr>
          <w:rFonts w:ascii="Times New Roman" w:eastAsia="Times New Roman" w:hAnsi="Times New Roman" w:cs="Times New Roman"/>
          <w:sz w:val="24"/>
          <w:szCs w:val="24"/>
        </w:rPr>
        <w:t xml:space="preserve">, 38% disagreed, 11% were unsure, 16% agreed, 22% strongly agreed. The results generally show that majority (60%) did not argue in support of the statement. The finding implies that the majority of respondents perceived their </w:t>
      </w:r>
      <w:r w:rsidRPr="000A3DCD">
        <w:rPr>
          <w:rFonts w:ascii="Times New Roman" w:eastAsia="Calibri" w:hAnsi="Times New Roman" w:cs="Times New Roman"/>
          <w:sz w:val="24"/>
          <w:szCs w:val="24"/>
          <w:lang w:val="en-GB"/>
        </w:rPr>
        <w:t>Work environment as not being conducive for service delivery,</w:t>
      </w:r>
      <w:r w:rsidRPr="000A3DCD">
        <w:rPr>
          <w:rFonts w:ascii="Times New Roman" w:eastAsia="Calibri" w:hAnsi="Times New Roman" w:cs="Times New Roman"/>
          <w:sz w:val="24"/>
          <w:szCs w:val="24"/>
        </w:rPr>
        <w:t xml:space="preserve"> giving a mean response of 3.12 and standard deviation 1.421. The percentage of those who disagreed corresponded with qualitative responses, where it was gathered that the</w:t>
      </w:r>
      <w:r w:rsidRPr="000A3DCD">
        <w:rPr>
          <w:rFonts w:ascii="Times New Roman" w:eastAsia="Times New Roman" w:hAnsi="Times New Roman" w:cs="Times New Roman"/>
          <w:sz w:val="24"/>
          <w:szCs w:val="24"/>
        </w:rPr>
        <w:t xml:space="preserve"> work environment at the health center was not conducive, given that most of the equipment required for the provision of the service were lacking. This situation rendered staff into a state where they had no choice but to deliver substandard health service. </w:t>
      </w:r>
    </w:p>
    <w:p w:rsidR="00E04E12" w:rsidRPr="00AA716F" w:rsidRDefault="00E04E12" w:rsidP="00E04E12">
      <w:pPr>
        <w:spacing w:after="0" w:line="480" w:lineRule="auto"/>
        <w:jc w:val="both"/>
        <w:rPr>
          <w:rFonts w:ascii="Times New Roman" w:eastAsia="Times New Roman" w:hAnsi="Times New Roman" w:cs="Times New Roman"/>
          <w:sz w:val="12"/>
          <w:szCs w:val="24"/>
        </w:rPr>
      </w:pPr>
    </w:p>
    <w:p w:rsidR="000A3DCD" w:rsidRDefault="000A3DCD" w:rsidP="00E04E12">
      <w:pPr>
        <w:spacing w:after="0" w:line="480" w:lineRule="auto"/>
        <w:jc w:val="both"/>
        <w:rPr>
          <w:rFonts w:ascii="Times New Roman" w:eastAsia="Calibri" w:hAnsi="Times New Roman" w:cs="Times New Roman"/>
          <w:sz w:val="24"/>
          <w:szCs w:val="24"/>
        </w:rPr>
      </w:pPr>
      <w:r w:rsidRPr="000A3DCD">
        <w:rPr>
          <w:rFonts w:ascii="Times New Roman" w:eastAsia="Times New Roman" w:hAnsi="Times New Roman" w:cs="Times New Roman"/>
          <w:bCs/>
          <w:color w:val="000000"/>
          <w:sz w:val="24"/>
          <w:szCs w:val="24"/>
        </w:rPr>
        <w:t xml:space="preserve">Table 4.5 further </w:t>
      </w:r>
      <w:r w:rsidRPr="000A3DCD">
        <w:rPr>
          <w:rFonts w:ascii="Times New Roman" w:eastAsia="Times New Roman" w:hAnsi="Times New Roman" w:cs="Times New Roman"/>
          <w:sz w:val="24"/>
          <w:szCs w:val="24"/>
        </w:rPr>
        <w:t>indicates that the results on whether</w:t>
      </w:r>
      <w:r w:rsidRPr="000A3DCD">
        <w:rPr>
          <w:rFonts w:ascii="Times New Roman" w:eastAsia="Calibri" w:hAnsi="Times New Roman" w:cs="Times New Roman"/>
          <w:sz w:val="24"/>
          <w:szCs w:val="24"/>
          <w:lang w:val="en-GB"/>
        </w:rPr>
        <w:t xml:space="preserve"> work</w:t>
      </w:r>
      <w:r w:rsidRPr="000A3DCD">
        <w:rPr>
          <w:rFonts w:ascii="Times New Roman" w:eastAsia="Calibri" w:hAnsi="Times New Roman" w:cs="Times New Roman"/>
          <w:sz w:val="24"/>
          <w:szCs w:val="24"/>
        </w:rPr>
        <w:t xml:space="preserve"> culture enabled respondents to deliver services effectively w</w:t>
      </w:r>
      <w:r w:rsidRPr="000A3DCD">
        <w:rPr>
          <w:rFonts w:ascii="Times New Roman" w:eastAsia="Times New Roman" w:hAnsi="Times New Roman" w:cs="Times New Roman"/>
          <w:sz w:val="24"/>
          <w:szCs w:val="24"/>
        </w:rPr>
        <w:t xml:space="preserve">ere as follows: 14% were in strong disagreement, 34% disagreed, 8%, were undecided, 17% agreed, 27.3% strongly agreed </w:t>
      </w:r>
      <w:r w:rsidRPr="000A3DCD">
        <w:rPr>
          <w:rFonts w:ascii="Times New Roman" w:eastAsia="Calibri" w:hAnsi="Times New Roman" w:cs="Times New Roman"/>
          <w:sz w:val="24"/>
          <w:szCs w:val="24"/>
        </w:rPr>
        <w:t>with mean value of 3.18 and standard deviation 1.444. The finding thus indicates that m</w:t>
      </w:r>
      <w:r w:rsidRPr="000A3DCD">
        <w:rPr>
          <w:rFonts w:ascii="Times New Roman" w:eastAsia="Times New Roman" w:hAnsi="Times New Roman" w:cs="Times New Roman"/>
          <w:sz w:val="24"/>
          <w:szCs w:val="24"/>
        </w:rPr>
        <w:t xml:space="preserve">ajority considered the work </w:t>
      </w:r>
      <w:r w:rsidRPr="000A3DCD">
        <w:rPr>
          <w:rFonts w:ascii="Times New Roman" w:eastAsia="Calibri" w:hAnsi="Times New Roman" w:cs="Times New Roman"/>
          <w:sz w:val="24"/>
          <w:szCs w:val="24"/>
        </w:rPr>
        <w:t>culture in the health center as one that did not enable them to deliver services effectively. From the qualitative results, it was noted that work culture is a personal initiative and may not necessarily make one deliver services effectively.</w:t>
      </w:r>
    </w:p>
    <w:p w:rsidR="00E04E12" w:rsidRPr="00AA716F" w:rsidRDefault="00E04E12" w:rsidP="00E04E12">
      <w:pPr>
        <w:spacing w:after="0" w:line="480" w:lineRule="auto"/>
        <w:jc w:val="both"/>
        <w:rPr>
          <w:rFonts w:ascii="Times New Roman" w:eastAsia="Times New Roman" w:hAnsi="Times New Roman" w:cs="Times New Roman"/>
          <w:sz w:val="10"/>
          <w:szCs w:val="24"/>
        </w:rPr>
      </w:pPr>
    </w:p>
    <w:p w:rsidR="000A3DCD" w:rsidRDefault="000A3DCD" w:rsidP="00E04E12">
      <w:pPr>
        <w:spacing w:after="0" w:line="480" w:lineRule="auto"/>
        <w:jc w:val="both"/>
        <w:rPr>
          <w:rFonts w:ascii="Times New Roman" w:eastAsia="Calibri" w:hAnsi="Times New Roman" w:cs="Times New Roman"/>
          <w:sz w:val="24"/>
          <w:szCs w:val="24"/>
        </w:rPr>
      </w:pPr>
      <w:r w:rsidRPr="000A3DCD">
        <w:rPr>
          <w:rFonts w:ascii="Times New Roman" w:eastAsia="Times New Roman" w:hAnsi="Times New Roman" w:cs="Times New Roman"/>
          <w:sz w:val="24"/>
          <w:szCs w:val="24"/>
        </w:rPr>
        <w:t xml:space="preserve">The study further sought opinions on whether </w:t>
      </w:r>
      <w:r w:rsidRPr="000A3DCD">
        <w:rPr>
          <w:rFonts w:ascii="Times New Roman" w:eastAsia="Calibri" w:hAnsi="Times New Roman" w:cs="Times New Roman"/>
          <w:sz w:val="24"/>
          <w:szCs w:val="24"/>
        </w:rPr>
        <w:t>the ministry retained skilled, knowledgeable and competent employees for effective delivery of services. In this respect,</w:t>
      </w:r>
      <w:r w:rsidRPr="000A3DCD">
        <w:rPr>
          <w:rFonts w:ascii="Times New Roman" w:eastAsia="Times New Roman" w:hAnsi="Times New Roman" w:cs="Times New Roman"/>
          <w:sz w:val="24"/>
          <w:szCs w:val="24"/>
        </w:rPr>
        <w:t xml:space="preserve"> results showed that 42% disagreed that management and staff cooperated amicably in the organization, 12% were not sure, while 46% agreed. To the same statement, a me</w:t>
      </w:r>
      <w:r w:rsidRPr="000A3DCD">
        <w:rPr>
          <w:rFonts w:ascii="Times New Roman" w:eastAsia="Calibri" w:hAnsi="Times New Roman" w:cs="Times New Roman"/>
          <w:sz w:val="24"/>
          <w:szCs w:val="24"/>
        </w:rPr>
        <w:t xml:space="preserve">an value of 2.85 and standard deviation </w:t>
      </w:r>
      <w:r w:rsidRPr="000A3DCD">
        <w:rPr>
          <w:rFonts w:ascii="Times New Roman" w:eastAsia="Calibri" w:hAnsi="Times New Roman" w:cs="Times New Roman"/>
          <w:sz w:val="24"/>
          <w:szCs w:val="24"/>
        </w:rPr>
        <w:lastRenderedPageBreak/>
        <w:t xml:space="preserve">0.334 were registered, further showing that majority of the respondents did not respond in favour of the statement. </w:t>
      </w:r>
    </w:p>
    <w:p w:rsidR="00E04E12" w:rsidRPr="00AA716F" w:rsidRDefault="00E04E12" w:rsidP="00E04E12">
      <w:pPr>
        <w:spacing w:after="0" w:line="480" w:lineRule="auto"/>
        <w:jc w:val="both"/>
        <w:rPr>
          <w:rFonts w:ascii="Times New Roman" w:eastAsia="Times New Roman" w:hAnsi="Times New Roman" w:cs="Times New Roman"/>
          <w:sz w:val="6"/>
          <w:szCs w:val="24"/>
        </w:rPr>
      </w:pPr>
    </w:p>
    <w:p w:rsidR="000A3DCD" w:rsidRDefault="000A3DCD" w:rsidP="00E04E12">
      <w:pPr>
        <w:spacing w:after="0" w:line="480" w:lineRule="auto"/>
        <w:jc w:val="both"/>
        <w:rPr>
          <w:rFonts w:ascii="Times New Roman" w:eastAsia="Times New Roman" w:hAnsi="Times New Roman" w:cs="Times New Roman"/>
          <w:sz w:val="24"/>
          <w:szCs w:val="24"/>
        </w:rPr>
      </w:pPr>
      <w:r w:rsidRPr="000A3DCD">
        <w:rPr>
          <w:rFonts w:ascii="Times New Roman" w:eastAsia="Times New Roman" w:hAnsi="Times New Roman" w:cs="Times New Roman"/>
          <w:sz w:val="24"/>
          <w:szCs w:val="24"/>
        </w:rPr>
        <w:t xml:space="preserve">Respondents’ views on whether </w:t>
      </w:r>
      <w:r w:rsidRPr="000A3DCD">
        <w:rPr>
          <w:rFonts w:ascii="Times New Roman" w:eastAsia="Calibri" w:hAnsi="Times New Roman" w:cs="Times New Roman"/>
          <w:sz w:val="24"/>
          <w:szCs w:val="24"/>
        </w:rPr>
        <w:t>sufficient resources were put in place for effective health services delivery</w:t>
      </w:r>
      <w:r w:rsidRPr="000A3DCD">
        <w:rPr>
          <w:rFonts w:ascii="Times New Roman" w:eastAsia="Times New Roman" w:hAnsi="Times New Roman" w:cs="Times New Roman"/>
          <w:sz w:val="24"/>
          <w:szCs w:val="24"/>
        </w:rPr>
        <w:t xml:space="preserve">, majority of the respondents (41%) did not support the statement, 27%were not sure and 32% agreed, with a </w:t>
      </w:r>
      <w:r w:rsidRPr="000A3DCD">
        <w:rPr>
          <w:rFonts w:ascii="Times New Roman" w:eastAsia="Calibri" w:hAnsi="Times New Roman" w:cs="Times New Roman"/>
          <w:sz w:val="24"/>
          <w:szCs w:val="24"/>
        </w:rPr>
        <w:t xml:space="preserve">mean value of 3.13 and standard deviation 1.360. </w:t>
      </w:r>
      <w:r w:rsidRPr="000A3DCD">
        <w:rPr>
          <w:rFonts w:ascii="Times New Roman" w:eastAsia="Times New Roman" w:hAnsi="Times New Roman" w:cs="Times New Roman"/>
          <w:sz w:val="24"/>
          <w:szCs w:val="24"/>
        </w:rPr>
        <w:t>From the findings, it can be noted that there was a general perception that there were insufficient resources to enable efficient health services delivery in the district. This could affect employee morale as it may imply that even the basic equipment and facilities needed for service delivery could not be accessed, therefore hampering the execution of their work.</w:t>
      </w:r>
    </w:p>
    <w:p w:rsidR="00E04E12" w:rsidRPr="00AA716F" w:rsidRDefault="00E04E12" w:rsidP="00E04E12">
      <w:pPr>
        <w:spacing w:after="0" w:line="480" w:lineRule="auto"/>
        <w:jc w:val="both"/>
        <w:rPr>
          <w:rFonts w:ascii="Times New Roman" w:eastAsia="Times New Roman" w:hAnsi="Times New Roman" w:cs="Times New Roman"/>
          <w:sz w:val="10"/>
          <w:szCs w:val="24"/>
        </w:rPr>
      </w:pPr>
    </w:p>
    <w:p w:rsidR="000A3DCD" w:rsidRDefault="000A3DCD" w:rsidP="00E04E12">
      <w:pPr>
        <w:spacing w:after="0" w:line="480" w:lineRule="auto"/>
        <w:jc w:val="both"/>
        <w:rPr>
          <w:rFonts w:ascii="Times New Roman" w:eastAsia="Calibri" w:hAnsi="Times New Roman" w:cs="Times New Roman"/>
          <w:sz w:val="24"/>
          <w:szCs w:val="24"/>
        </w:rPr>
      </w:pPr>
      <w:r w:rsidRPr="000A3DCD">
        <w:rPr>
          <w:rFonts w:ascii="Times New Roman" w:eastAsia="Times New Roman" w:hAnsi="Times New Roman" w:cs="Times New Roman"/>
          <w:sz w:val="24"/>
          <w:szCs w:val="24"/>
        </w:rPr>
        <w:t xml:space="preserve">Results on whether </w:t>
      </w:r>
      <w:r w:rsidRPr="000A3DCD">
        <w:rPr>
          <w:rFonts w:ascii="Times New Roman" w:eastAsia="Calibri" w:hAnsi="Times New Roman" w:cs="Times New Roman"/>
          <w:sz w:val="24"/>
          <w:szCs w:val="24"/>
        </w:rPr>
        <w:t>work culture was shared by most members of the same social group</w:t>
      </w:r>
      <w:r w:rsidRPr="000A3DCD">
        <w:rPr>
          <w:rFonts w:ascii="Times New Roman" w:eastAsia="Times New Roman" w:hAnsi="Times New Roman" w:cs="Times New Roman"/>
          <w:sz w:val="24"/>
          <w:szCs w:val="24"/>
        </w:rPr>
        <w:t xml:space="preserve"> showed that 28% respondents strongly disagreed to the statement, 41% disagreed, 11% were not sure, 13% agreed and 7% strongly agreed. In addition, the </w:t>
      </w:r>
      <w:r w:rsidRPr="000A3DCD">
        <w:rPr>
          <w:rFonts w:ascii="Times New Roman" w:eastAsia="Calibri" w:hAnsi="Times New Roman" w:cs="Times New Roman"/>
          <w:sz w:val="24"/>
          <w:szCs w:val="24"/>
        </w:rPr>
        <w:t>registered mean value was 2.66 and standard deviation 1.401, further depicting majority disagreement. By this, the results showed that the overwhelming majority of respondents considered work culture as in the health service department attribute that was not widely shared by all staff. This too can have a negative effect on health service delivery.</w:t>
      </w:r>
    </w:p>
    <w:p w:rsidR="00E04E12" w:rsidRPr="00AA716F" w:rsidRDefault="00E04E12" w:rsidP="00E04E12">
      <w:pPr>
        <w:spacing w:after="0" w:line="480" w:lineRule="auto"/>
        <w:jc w:val="both"/>
        <w:rPr>
          <w:rFonts w:ascii="Times New Roman" w:eastAsia="Times New Roman" w:hAnsi="Times New Roman" w:cs="Times New Roman"/>
          <w:sz w:val="10"/>
          <w:szCs w:val="24"/>
        </w:rPr>
      </w:pPr>
    </w:p>
    <w:p w:rsidR="000A3DCD" w:rsidRPr="000A3DCD" w:rsidRDefault="000A3DCD" w:rsidP="00E04E12">
      <w:pPr>
        <w:spacing w:after="0" w:line="480" w:lineRule="auto"/>
        <w:jc w:val="both"/>
        <w:rPr>
          <w:rFonts w:ascii="Times New Roman" w:eastAsia="Times New Roman" w:hAnsi="Times New Roman" w:cs="Times New Roman"/>
          <w:sz w:val="24"/>
          <w:szCs w:val="24"/>
        </w:rPr>
      </w:pPr>
      <w:r w:rsidRPr="000A3DCD">
        <w:rPr>
          <w:rFonts w:ascii="Times New Roman" w:eastAsia="Times New Roman" w:hAnsi="Times New Roman" w:cs="Times New Roman"/>
          <w:sz w:val="24"/>
          <w:szCs w:val="24"/>
        </w:rPr>
        <w:t xml:space="preserve">It was further observed that 28% of the respondents held the view that </w:t>
      </w:r>
      <w:r w:rsidRPr="000A3DCD">
        <w:rPr>
          <w:rFonts w:ascii="Times New Roman" w:eastAsia="Calibri" w:hAnsi="Times New Roman" w:cs="Times New Roman"/>
          <w:sz w:val="24"/>
          <w:szCs w:val="24"/>
        </w:rPr>
        <w:t>leadership in the ministry did not encourage leverage points for shaping work environment for effective delivery of services. To the same statement</w:t>
      </w:r>
      <w:r w:rsidRPr="000A3DCD">
        <w:rPr>
          <w:rFonts w:ascii="Times New Roman" w:eastAsia="Times New Roman" w:hAnsi="Times New Roman" w:cs="Times New Roman"/>
          <w:sz w:val="24"/>
          <w:szCs w:val="24"/>
        </w:rPr>
        <w:t>, 13% were not sure, while 59% agreed. In addition, the registered mean value was 3.13, with standard deviation of 0.369. The result therefore meant that most respondents perceived leadership to be encouraging in terms of hard work, integrity, competence; this could be expected to enhance health service delivery.</w:t>
      </w:r>
    </w:p>
    <w:p w:rsidR="000A3DCD" w:rsidRPr="000A3DCD" w:rsidRDefault="000A3DCD" w:rsidP="00E04E12">
      <w:pPr>
        <w:spacing w:after="0" w:line="480" w:lineRule="auto"/>
        <w:jc w:val="both"/>
        <w:rPr>
          <w:rFonts w:ascii="Times New Roman" w:eastAsia="Times New Roman" w:hAnsi="Times New Roman" w:cs="Times New Roman"/>
          <w:sz w:val="24"/>
          <w:szCs w:val="24"/>
        </w:rPr>
      </w:pPr>
      <w:r w:rsidRPr="000A3DCD">
        <w:rPr>
          <w:rFonts w:ascii="Times New Roman" w:eastAsia="Times New Roman" w:hAnsi="Times New Roman" w:cs="Times New Roman"/>
          <w:sz w:val="24"/>
          <w:szCs w:val="24"/>
        </w:rPr>
        <w:lastRenderedPageBreak/>
        <w:t xml:space="preserve">Responding to whether </w:t>
      </w:r>
      <w:r w:rsidRPr="000A3DCD">
        <w:rPr>
          <w:rFonts w:ascii="Times New Roman" w:eastAsia="Calibri" w:hAnsi="Times New Roman" w:cs="Times New Roman"/>
          <w:sz w:val="24"/>
          <w:szCs w:val="24"/>
        </w:rPr>
        <w:t>standards of accountability had led to effective delivery of services</w:t>
      </w:r>
      <w:r w:rsidRPr="000A3DCD">
        <w:rPr>
          <w:rFonts w:ascii="Times New Roman" w:eastAsia="Times New Roman" w:hAnsi="Times New Roman" w:cs="Times New Roman"/>
          <w:bCs/>
          <w:color w:val="000000"/>
          <w:sz w:val="24"/>
          <w:szCs w:val="24"/>
        </w:rPr>
        <w:t>,</w:t>
      </w:r>
      <w:r w:rsidRPr="000A3DCD">
        <w:rPr>
          <w:rFonts w:ascii="Times New Roman" w:eastAsia="Times New Roman" w:hAnsi="Times New Roman" w:cs="Times New Roman"/>
          <w:sz w:val="24"/>
          <w:szCs w:val="24"/>
        </w:rPr>
        <w:t xml:space="preserve"> majority (60%) disagreed, 12% were not sure and 28% agreed, giving mean of 3.03 and standard deviation of 0.402. The result implies that standards alone may not automatically translate into effective and quality service delivery. Indeed, this was further echoed by a key informant sho shared as follows;</w:t>
      </w:r>
    </w:p>
    <w:p w:rsidR="000A3DCD" w:rsidRPr="000A3DCD" w:rsidRDefault="000A3DCD" w:rsidP="00E04E12">
      <w:pPr>
        <w:spacing w:after="0" w:line="480" w:lineRule="auto"/>
        <w:ind w:left="1440"/>
        <w:jc w:val="both"/>
        <w:rPr>
          <w:rFonts w:ascii="Times New Roman" w:eastAsia="Calibri" w:hAnsi="Times New Roman" w:cs="Times New Roman"/>
          <w:i/>
          <w:sz w:val="24"/>
          <w:szCs w:val="24"/>
        </w:rPr>
      </w:pPr>
      <w:r w:rsidRPr="000A3DCD">
        <w:rPr>
          <w:rFonts w:ascii="Times New Roman" w:eastAsia="Calibri" w:hAnsi="Times New Roman" w:cs="Times New Roman"/>
          <w:i/>
          <w:sz w:val="24"/>
          <w:szCs w:val="24"/>
        </w:rPr>
        <w:t xml:space="preserve">Though standards are set, it is difficult to follow them when there are no equipment and drugs at the in the health center. We try our best to follow them, even though there are no amenities in place. </w:t>
      </w:r>
    </w:p>
    <w:p w:rsidR="009908AB" w:rsidRPr="000D294E" w:rsidRDefault="009908AB" w:rsidP="00E04E12">
      <w:pPr>
        <w:spacing w:after="0" w:line="480" w:lineRule="auto"/>
        <w:rPr>
          <w:rFonts w:ascii="Times New Roman" w:eastAsia="Calibri" w:hAnsi="Times New Roman" w:cs="Times New Roman"/>
          <w:b/>
          <w:sz w:val="4"/>
          <w:szCs w:val="24"/>
        </w:rPr>
      </w:pPr>
      <w:bookmarkStart w:id="326" w:name="_Toc530406028"/>
      <w:bookmarkStart w:id="327" w:name="_Toc536034131"/>
    </w:p>
    <w:p w:rsidR="000A3DCD" w:rsidRPr="000D294E" w:rsidRDefault="000D294E" w:rsidP="000D294E">
      <w:pPr>
        <w:pStyle w:val="Caption"/>
        <w:rPr>
          <w:rFonts w:ascii="Times New Roman" w:hAnsi="Times New Roman"/>
          <w:b w:val="0"/>
          <w:bCs w:val="0"/>
          <w:color w:val="auto"/>
          <w:sz w:val="24"/>
          <w:szCs w:val="24"/>
        </w:rPr>
      </w:pPr>
      <w:bookmarkStart w:id="328" w:name="_Toc5374522"/>
      <w:r w:rsidRPr="000D294E">
        <w:rPr>
          <w:rFonts w:ascii="Times New Roman" w:hAnsi="Times New Roman"/>
          <w:color w:val="auto"/>
          <w:sz w:val="24"/>
          <w:szCs w:val="24"/>
        </w:rPr>
        <w:t xml:space="preserve">Table 4. </w:t>
      </w:r>
      <w:r w:rsidR="00ED7235" w:rsidRPr="000D294E">
        <w:rPr>
          <w:rFonts w:ascii="Times New Roman" w:hAnsi="Times New Roman"/>
          <w:color w:val="auto"/>
          <w:sz w:val="24"/>
          <w:szCs w:val="24"/>
        </w:rPr>
        <w:fldChar w:fldCharType="begin"/>
      </w:r>
      <w:r w:rsidRPr="000D294E">
        <w:rPr>
          <w:rFonts w:ascii="Times New Roman" w:hAnsi="Times New Roman"/>
          <w:color w:val="auto"/>
          <w:sz w:val="24"/>
          <w:szCs w:val="24"/>
        </w:rPr>
        <w:instrText xml:space="preserve"> SEQ Table_4. \* ARABIC </w:instrText>
      </w:r>
      <w:r w:rsidR="00ED7235" w:rsidRPr="000D294E">
        <w:rPr>
          <w:rFonts w:ascii="Times New Roman" w:hAnsi="Times New Roman"/>
          <w:color w:val="auto"/>
          <w:sz w:val="24"/>
          <w:szCs w:val="24"/>
        </w:rPr>
        <w:fldChar w:fldCharType="separate"/>
      </w:r>
      <w:r w:rsidR="004E2D98">
        <w:rPr>
          <w:rFonts w:ascii="Times New Roman" w:hAnsi="Times New Roman"/>
          <w:noProof/>
          <w:color w:val="auto"/>
          <w:sz w:val="24"/>
          <w:szCs w:val="24"/>
        </w:rPr>
        <w:t>6</w:t>
      </w:r>
      <w:r w:rsidR="00ED7235" w:rsidRPr="000D294E">
        <w:rPr>
          <w:rFonts w:ascii="Times New Roman" w:hAnsi="Times New Roman"/>
          <w:color w:val="auto"/>
          <w:sz w:val="24"/>
          <w:szCs w:val="24"/>
        </w:rPr>
        <w:fldChar w:fldCharType="end"/>
      </w:r>
      <w:r w:rsidR="009908AB" w:rsidRPr="000D294E">
        <w:rPr>
          <w:rFonts w:ascii="Times New Roman" w:hAnsi="Times New Roman"/>
          <w:color w:val="auto"/>
          <w:sz w:val="24"/>
          <w:szCs w:val="24"/>
        </w:rPr>
        <w:t>:</w:t>
      </w:r>
      <w:r>
        <w:rPr>
          <w:rFonts w:ascii="Times New Roman" w:hAnsi="Times New Roman"/>
          <w:color w:val="auto"/>
          <w:sz w:val="24"/>
          <w:szCs w:val="24"/>
        </w:rPr>
        <w:t xml:space="preserve"> </w:t>
      </w:r>
      <w:r w:rsidR="000A3DCD" w:rsidRPr="000D294E">
        <w:rPr>
          <w:rFonts w:ascii="Times New Roman" w:hAnsi="Times New Roman"/>
          <w:color w:val="auto"/>
          <w:sz w:val="24"/>
          <w:szCs w:val="24"/>
        </w:rPr>
        <w:t>Correlations</w:t>
      </w:r>
      <w:bookmarkEnd w:id="326"/>
      <w:bookmarkEnd w:id="327"/>
      <w:r w:rsidR="009908AB" w:rsidRPr="000D294E">
        <w:rPr>
          <w:rFonts w:ascii="Times New Roman" w:hAnsi="Times New Roman"/>
          <w:color w:val="auto"/>
          <w:sz w:val="24"/>
          <w:szCs w:val="24"/>
        </w:rPr>
        <w:t xml:space="preserve"> for work environment and health service delivery.</w:t>
      </w:r>
      <w:bookmarkEnd w:id="328"/>
    </w:p>
    <w:tbl>
      <w:tblPr>
        <w:tblStyle w:val="TableGrid"/>
        <w:tblW w:w="9270" w:type="dxa"/>
        <w:tblLayout w:type="fixed"/>
        <w:tblLook w:val="0000"/>
      </w:tblPr>
      <w:tblGrid>
        <w:gridCol w:w="2448"/>
        <w:gridCol w:w="1710"/>
        <w:gridCol w:w="2340"/>
        <w:gridCol w:w="2772"/>
      </w:tblGrid>
      <w:tr w:rsidR="000A3DCD" w:rsidRPr="000A3DCD" w:rsidTr="000A3DCD">
        <w:tc>
          <w:tcPr>
            <w:tcW w:w="4158" w:type="dxa"/>
            <w:gridSpan w:val="2"/>
          </w:tcPr>
          <w:p w:rsidR="000A3DCD" w:rsidRPr="000A3DCD" w:rsidRDefault="000A3DCD" w:rsidP="00E04E12">
            <w:pPr>
              <w:autoSpaceDE w:val="0"/>
              <w:autoSpaceDN w:val="0"/>
              <w:adjustRightInd w:val="0"/>
              <w:spacing w:line="480" w:lineRule="auto"/>
              <w:ind w:left="60" w:right="60"/>
              <w:rPr>
                <w:rFonts w:ascii="Times New Roman" w:hAnsi="Times New Roman"/>
                <w:color w:val="000000"/>
                <w:sz w:val="24"/>
                <w:szCs w:val="24"/>
              </w:rPr>
            </w:pPr>
          </w:p>
        </w:tc>
        <w:tc>
          <w:tcPr>
            <w:tcW w:w="2340" w:type="dxa"/>
          </w:tcPr>
          <w:p w:rsidR="000A3DCD" w:rsidRPr="000A3DCD" w:rsidRDefault="000A3DCD" w:rsidP="00E04E12">
            <w:pPr>
              <w:autoSpaceDE w:val="0"/>
              <w:autoSpaceDN w:val="0"/>
              <w:adjustRightInd w:val="0"/>
              <w:spacing w:line="480" w:lineRule="auto"/>
              <w:ind w:left="60" w:right="60"/>
              <w:jc w:val="center"/>
              <w:rPr>
                <w:rFonts w:ascii="Times New Roman" w:hAnsi="Times New Roman"/>
                <w:color w:val="000000"/>
                <w:sz w:val="24"/>
                <w:szCs w:val="24"/>
              </w:rPr>
            </w:pPr>
            <w:r w:rsidRPr="000A3DCD">
              <w:rPr>
                <w:rFonts w:ascii="Times New Roman" w:hAnsi="Times New Roman"/>
                <w:sz w:val="24"/>
                <w:szCs w:val="24"/>
              </w:rPr>
              <w:t>work environment</w:t>
            </w:r>
          </w:p>
        </w:tc>
        <w:tc>
          <w:tcPr>
            <w:tcW w:w="2772" w:type="dxa"/>
          </w:tcPr>
          <w:p w:rsidR="000A3DCD" w:rsidRPr="000A3DCD" w:rsidRDefault="000A3DCD" w:rsidP="00E04E12">
            <w:pPr>
              <w:autoSpaceDE w:val="0"/>
              <w:autoSpaceDN w:val="0"/>
              <w:adjustRightInd w:val="0"/>
              <w:spacing w:line="480" w:lineRule="auto"/>
              <w:ind w:left="60" w:right="60"/>
              <w:jc w:val="center"/>
              <w:rPr>
                <w:rFonts w:ascii="Times New Roman" w:hAnsi="Times New Roman"/>
                <w:color w:val="000000"/>
                <w:sz w:val="24"/>
                <w:szCs w:val="24"/>
              </w:rPr>
            </w:pPr>
            <w:r w:rsidRPr="000A3DCD">
              <w:rPr>
                <w:rFonts w:ascii="Times New Roman" w:hAnsi="Times New Roman"/>
                <w:color w:val="000000"/>
                <w:sz w:val="24"/>
                <w:szCs w:val="24"/>
              </w:rPr>
              <w:t xml:space="preserve">Health Service delivery </w:t>
            </w:r>
          </w:p>
        </w:tc>
      </w:tr>
      <w:tr w:rsidR="000A3DCD" w:rsidRPr="000A3DCD" w:rsidTr="000A3DCD">
        <w:tc>
          <w:tcPr>
            <w:tcW w:w="2448" w:type="dxa"/>
            <w:vMerge w:val="restart"/>
          </w:tcPr>
          <w:p w:rsidR="000A3DCD" w:rsidRPr="000A3DCD" w:rsidRDefault="000A3DCD" w:rsidP="00E04E12">
            <w:pPr>
              <w:autoSpaceDE w:val="0"/>
              <w:autoSpaceDN w:val="0"/>
              <w:adjustRightInd w:val="0"/>
              <w:spacing w:line="480" w:lineRule="auto"/>
              <w:ind w:left="60" w:right="60"/>
              <w:rPr>
                <w:rFonts w:ascii="Times New Roman" w:hAnsi="Times New Roman"/>
                <w:color w:val="000000"/>
                <w:sz w:val="24"/>
                <w:szCs w:val="24"/>
              </w:rPr>
            </w:pPr>
            <w:r w:rsidRPr="000A3DCD">
              <w:rPr>
                <w:rFonts w:ascii="Times New Roman" w:hAnsi="Times New Roman"/>
                <w:sz w:val="24"/>
                <w:szCs w:val="24"/>
              </w:rPr>
              <w:t>Work environment</w:t>
            </w:r>
          </w:p>
        </w:tc>
        <w:tc>
          <w:tcPr>
            <w:tcW w:w="1710" w:type="dxa"/>
          </w:tcPr>
          <w:p w:rsidR="000A3DCD" w:rsidRPr="000A3DCD" w:rsidRDefault="000A3DCD" w:rsidP="00E04E12">
            <w:pPr>
              <w:autoSpaceDE w:val="0"/>
              <w:autoSpaceDN w:val="0"/>
              <w:adjustRightInd w:val="0"/>
              <w:spacing w:line="480" w:lineRule="auto"/>
              <w:ind w:left="60" w:right="60"/>
              <w:rPr>
                <w:rFonts w:ascii="Times New Roman" w:hAnsi="Times New Roman"/>
                <w:color w:val="000000"/>
                <w:sz w:val="24"/>
                <w:szCs w:val="24"/>
              </w:rPr>
            </w:pPr>
            <w:r w:rsidRPr="000A3DCD">
              <w:rPr>
                <w:rFonts w:ascii="Times New Roman" w:hAnsi="Times New Roman"/>
                <w:color w:val="000000"/>
                <w:sz w:val="24"/>
                <w:szCs w:val="24"/>
              </w:rPr>
              <w:t>Pearson Correlation</w:t>
            </w:r>
          </w:p>
        </w:tc>
        <w:tc>
          <w:tcPr>
            <w:tcW w:w="2340" w:type="dxa"/>
          </w:tcPr>
          <w:p w:rsidR="000A3DCD" w:rsidRPr="000A3DCD" w:rsidRDefault="000A3DCD" w:rsidP="00E04E12">
            <w:pPr>
              <w:autoSpaceDE w:val="0"/>
              <w:autoSpaceDN w:val="0"/>
              <w:adjustRightInd w:val="0"/>
              <w:spacing w:line="480" w:lineRule="auto"/>
              <w:ind w:left="60" w:right="60"/>
              <w:jc w:val="right"/>
              <w:rPr>
                <w:rFonts w:ascii="Times New Roman" w:hAnsi="Times New Roman"/>
                <w:color w:val="000000"/>
                <w:sz w:val="24"/>
                <w:szCs w:val="24"/>
              </w:rPr>
            </w:pPr>
            <w:r w:rsidRPr="000A3DCD">
              <w:rPr>
                <w:rFonts w:ascii="Times New Roman" w:hAnsi="Times New Roman"/>
                <w:color w:val="000000"/>
                <w:sz w:val="24"/>
                <w:szCs w:val="24"/>
              </w:rPr>
              <w:t>1</w:t>
            </w:r>
          </w:p>
        </w:tc>
        <w:tc>
          <w:tcPr>
            <w:tcW w:w="2772" w:type="dxa"/>
          </w:tcPr>
          <w:p w:rsidR="000A3DCD" w:rsidRPr="000A3DCD" w:rsidRDefault="000A3DCD" w:rsidP="00E04E12">
            <w:pPr>
              <w:autoSpaceDE w:val="0"/>
              <w:autoSpaceDN w:val="0"/>
              <w:adjustRightInd w:val="0"/>
              <w:spacing w:line="480" w:lineRule="auto"/>
              <w:ind w:left="60" w:right="60"/>
              <w:jc w:val="right"/>
              <w:rPr>
                <w:rFonts w:ascii="Times New Roman" w:hAnsi="Times New Roman"/>
                <w:color w:val="000000"/>
                <w:sz w:val="24"/>
                <w:szCs w:val="24"/>
              </w:rPr>
            </w:pPr>
            <w:r w:rsidRPr="000A3DCD">
              <w:rPr>
                <w:rFonts w:ascii="Times New Roman" w:hAnsi="Times New Roman"/>
                <w:color w:val="000000"/>
                <w:sz w:val="24"/>
                <w:szCs w:val="24"/>
              </w:rPr>
              <w:t>.625</w:t>
            </w:r>
          </w:p>
        </w:tc>
      </w:tr>
      <w:tr w:rsidR="000A3DCD" w:rsidRPr="000A3DCD" w:rsidTr="000A3DCD">
        <w:tc>
          <w:tcPr>
            <w:tcW w:w="2448" w:type="dxa"/>
            <w:vMerge/>
          </w:tcPr>
          <w:p w:rsidR="000A3DCD" w:rsidRPr="000A3DCD" w:rsidRDefault="000A3DCD" w:rsidP="00E04E12">
            <w:pPr>
              <w:autoSpaceDE w:val="0"/>
              <w:autoSpaceDN w:val="0"/>
              <w:adjustRightInd w:val="0"/>
              <w:spacing w:line="480" w:lineRule="auto"/>
              <w:rPr>
                <w:rFonts w:ascii="Times New Roman" w:hAnsi="Times New Roman"/>
                <w:color w:val="000000"/>
                <w:sz w:val="24"/>
                <w:szCs w:val="24"/>
              </w:rPr>
            </w:pPr>
          </w:p>
        </w:tc>
        <w:tc>
          <w:tcPr>
            <w:tcW w:w="1710" w:type="dxa"/>
          </w:tcPr>
          <w:p w:rsidR="000A3DCD" w:rsidRPr="000A3DCD" w:rsidRDefault="000A3DCD" w:rsidP="00E04E12">
            <w:pPr>
              <w:autoSpaceDE w:val="0"/>
              <w:autoSpaceDN w:val="0"/>
              <w:adjustRightInd w:val="0"/>
              <w:spacing w:line="480" w:lineRule="auto"/>
              <w:ind w:left="60" w:right="60"/>
              <w:rPr>
                <w:rFonts w:ascii="Times New Roman" w:hAnsi="Times New Roman"/>
                <w:color w:val="000000"/>
                <w:sz w:val="24"/>
                <w:szCs w:val="24"/>
              </w:rPr>
            </w:pPr>
            <w:r w:rsidRPr="000A3DCD">
              <w:rPr>
                <w:rFonts w:ascii="Times New Roman" w:hAnsi="Times New Roman"/>
                <w:color w:val="000000"/>
                <w:sz w:val="24"/>
                <w:szCs w:val="24"/>
              </w:rPr>
              <w:t>Sig. (2-tailed)</w:t>
            </w:r>
          </w:p>
        </w:tc>
        <w:tc>
          <w:tcPr>
            <w:tcW w:w="2340" w:type="dxa"/>
          </w:tcPr>
          <w:p w:rsidR="000A3DCD" w:rsidRPr="000A3DCD" w:rsidRDefault="000A3DCD" w:rsidP="00E04E12">
            <w:pPr>
              <w:autoSpaceDE w:val="0"/>
              <w:autoSpaceDN w:val="0"/>
              <w:adjustRightInd w:val="0"/>
              <w:spacing w:line="480" w:lineRule="auto"/>
              <w:rPr>
                <w:rFonts w:ascii="Times New Roman" w:hAnsi="Times New Roman"/>
                <w:sz w:val="24"/>
                <w:szCs w:val="24"/>
              </w:rPr>
            </w:pPr>
          </w:p>
        </w:tc>
        <w:tc>
          <w:tcPr>
            <w:tcW w:w="2772" w:type="dxa"/>
          </w:tcPr>
          <w:p w:rsidR="000A3DCD" w:rsidRPr="000A3DCD" w:rsidRDefault="000A3DCD" w:rsidP="00E04E12">
            <w:pPr>
              <w:autoSpaceDE w:val="0"/>
              <w:autoSpaceDN w:val="0"/>
              <w:adjustRightInd w:val="0"/>
              <w:spacing w:line="480" w:lineRule="auto"/>
              <w:ind w:left="60" w:right="60"/>
              <w:jc w:val="right"/>
              <w:rPr>
                <w:rFonts w:ascii="Times New Roman" w:hAnsi="Times New Roman"/>
                <w:color w:val="000000"/>
                <w:sz w:val="24"/>
                <w:szCs w:val="24"/>
              </w:rPr>
            </w:pPr>
            <w:r w:rsidRPr="000A3DCD">
              <w:rPr>
                <w:rFonts w:ascii="Times New Roman" w:hAnsi="Times New Roman"/>
                <w:color w:val="000000"/>
                <w:sz w:val="24"/>
                <w:szCs w:val="24"/>
              </w:rPr>
              <w:t>.035</w:t>
            </w:r>
          </w:p>
        </w:tc>
      </w:tr>
      <w:tr w:rsidR="000A3DCD" w:rsidRPr="000A3DCD" w:rsidTr="000A3DCD">
        <w:tc>
          <w:tcPr>
            <w:tcW w:w="2448" w:type="dxa"/>
            <w:vMerge/>
          </w:tcPr>
          <w:p w:rsidR="000A3DCD" w:rsidRPr="000A3DCD" w:rsidRDefault="000A3DCD" w:rsidP="00E04E12">
            <w:pPr>
              <w:autoSpaceDE w:val="0"/>
              <w:autoSpaceDN w:val="0"/>
              <w:adjustRightInd w:val="0"/>
              <w:spacing w:line="480" w:lineRule="auto"/>
              <w:rPr>
                <w:rFonts w:ascii="Times New Roman" w:hAnsi="Times New Roman"/>
                <w:color w:val="000000"/>
                <w:sz w:val="24"/>
                <w:szCs w:val="24"/>
              </w:rPr>
            </w:pPr>
          </w:p>
        </w:tc>
        <w:tc>
          <w:tcPr>
            <w:tcW w:w="1710" w:type="dxa"/>
          </w:tcPr>
          <w:p w:rsidR="000A3DCD" w:rsidRPr="000A3DCD" w:rsidRDefault="000A3DCD" w:rsidP="00E04E12">
            <w:pPr>
              <w:autoSpaceDE w:val="0"/>
              <w:autoSpaceDN w:val="0"/>
              <w:adjustRightInd w:val="0"/>
              <w:spacing w:line="480" w:lineRule="auto"/>
              <w:ind w:left="60" w:right="60"/>
              <w:rPr>
                <w:rFonts w:ascii="Times New Roman" w:hAnsi="Times New Roman"/>
                <w:color w:val="000000"/>
                <w:sz w:val="24"/>
                <w:szCs w:val="24"/>
              </w:rPr>
            </w:pPr>
            <w:r w:rsidRPr="000A3DCD">
              <w:rPr>
                <w:rFonts w:ascii="Times New Roman" w:hAnsi="Times New Roman"/>
                <w:color w:val="000000"/>
                <w:sz w:val="24"/>
                <w:szCs w:val="24"/>
              </w:rPr>
              <w:t>N</w:t>
            </w:r>
          </w:p>
        </w:tc>
        <w:tc>
          <w:tcPr>
            <w:tcW w:w="2340" w:type="dxa"/>
          </w:tcPr>
          <w:p w:rsidR="000A3DCD" w:rsidRPr="000A3DCD" w:rsidRDefault="000A3DCD" w:rsidP="00E04E12">
            <w:pPr>
              <w:autoSpaceDE w:val="0"/>
              <w:autoSpaceDN w:val="0"/>
              <w:adjustRightInd w:val="0"/>
              <w:spacing w:line="480" w:lineRule="auto"/>
              <w:ind w:left="60" w:right="60"/>
              <w:jc w:val="right"/>
              <w:rPr>
                <w:rFonts w:ascii="Times New Roman" w:hAnsi="Times New Roman"/>
                <w:color w:val="000000"/>
                <w:sz w:val="24"/>
                <w:szCs w:val="24"/>
              </w:rPr>
            </w:pPr>
            <w:r w:rsidRPr="000A3DCD">
              <w:rPr>
                <w:rFonts w:ascii="Times New Roman" w:hAnsi="Times New Roman"/>
                <w:color w:val="000000"/>
                <w:sz w:val="24"/>
                <w:szCs w:val="24"/>
              </w:rPr>
              <w:t>97</w:t>
            </w:r>
          </w:p>
        </w:tc>
        <w:tc>
          <w:tcPr>
            <w:tcW w:w="2772" w:type="dxa"/>
          </w:tcPr>
          <w:p w:rsidR="000A3DCD" w:rsidRPr="000A3DCD" w:rsidRDefault="000A3DCD" w:rsidP="00E04E12">
            <w:pPr>
              <w:autoSpaceDE w:val="0"/>
              <w:autoSpaceDN w:val="0"/>
              <w:adjustRightInd w:val="0"/>
              <w:spacing w:line="480" w:lineRule="auto"/>
              <w:ind w:left="60" w:right="60"/>
              <w:jc w:val="right"/>
              <w:rPr>
                <w:rFonts w:ascii="Times New Roman" w:hAnsi="Times New Roman"/>
                <w:color w:val="000000"/>
                <w:sz w:val="24"/>
                <w:szCs w:val="24"/>
              </w:rPr>
            </w:pPr>
            <w:r w:rsidRPr="000A3DCD">
              <w:rPr>
                <w:rFonts w:ascii="Times New Roman" w:hAnsi="Times New Roman"/>
                <w:color w:val="000000"/>
                <w:sz w:val="24"/>
                <w:szCs w:val="24"/>
              </w:rPr>
              <w:t>97</w:t>
            </w:r>
          </w:p>
        </w:tc>
      </w:tr>
    </w:tbl>
    <w:p w:rsidR="000A3DCD" w:rsidRPr="000A3DCD" w:rsidRDefault="000A3DCD" w:rsidP="00E04E12">
      <w:pPr>
        <w:autoSpaceDE w:val="0"/>
        <w:autoSpaceDN w:val="0"/>
        <w:adjustRightInd w:val="0"/>
        <w:spacing w:after="0" w:line="480" w:lineRule="auto"/>
        <w:rPr>
          <w:rFonts w:ascii="Times New Roman" w:eastAsia="Calibri" w:hAnsi="Times New Roman" w:cs="Times New Roman"/>
          <w:sz w:val="24"/>
          <w:szCs w:val="24"/>
        </w:rPr>
      </w:pPr>
      <w:r w:rsidRPr="000A3DCD">
        <w:rPr>
          <w:rFonts w:ascii="Times New Roman" w:eastAsia="Calibri" w:hAnsi="Times New Roman" w:cs="Times New Roman"/>
          <w:sz w:val="24"/>
          <w:szCs w:val="24"/>
        </w:rPr>
        <w:t>Source: Source: SPSS</w:t>
      </w:r>
    </w:p>
    <w:p w:rsidR="000A3DCD" w:rsidRPr="000A3DCD" w:rsidRDefault="000A3DCD" w:rsidP="00E04E12">
      <w:pPr>
        <w:spacing w:after="0" w:line="480" w:lineRule="auto"/>
        <w:jc w:val="both"/>
        <w:rPr>
          <w:rFonts w:ascii="Times New Roman" w:eastAsia="Calibri" w:hAnsi="Times New Roman" w:cs="Times New Roman"/>
          <w:color w:val="000000"/>
          <w:sz w:val="24"/>
          <w:szCs w:val="24"/>
        </w:rPr>
      </w:pPr>
      <w:r w:rsidRPr="000A3DCD">
        <w:rPr>
          <w:rFonts w:ascii="Times New Roman" w:eastAsia="Calibri" w:hAnsi="Times New Roman" w:cs="Times New Roman"/>
          <w:color w:val="000000"/>
          <w:sz w:val="24"/>
          <w:szCs w:val="24"/>
        </w:rPr>
        <w:t xml:space="preserve">Correlation results in Table 4.6 demonstrate that </w:t>
      </w:r>
      <w:r w:rsidRPr="000A3DCD">
        <w:rPr>
          <w:rFonts w:ascii="Times New Roman" w:eastAsia="Calibri" w:hAnsi="Times New Roman" w:cs="Times New Roman"/>
          <w:sz w:val="24"/>
          <w:szCs w:val="24"/>
        </w:rPr>
        <w:t>work environment</w:t>
      </w:r>
      <w:r w:rsidRPr="000A3DCD">
        <w:rPr>
          <w:rFonts w:ascii="Times New Roman" w:eastAsia="Calibri" w:hAnsi="Times New Roman" w:cs="Times New Roman"/>
          <w:color w:val="000000"/>
          <w:sz w:val="24"/>
          <w:szCs w:val="24"/>
        </w:rPr>
        <w:t xml:space="preserve"> has positive relationship with Health Service delivery (r=0.625, sig= 0.035&lt; 0.05), which suggests that if </w:t>
      </w:r>
      <w:r w:rsidRPr="000A3DCD">
        <w:rPr>
          <w:rFonts w:ascii="Times New Roman" w:eastAsia="Calibri" w:hAnsi="Times New Roman" w:cs="Times New Roman"/>
          <w:sz w:val="24"/>
          <w:szCs w:val="24"/>
        </w:rPr>
        <w:t>work environment</w:t>
      </w:r>
      <w:r w:rsidRPr="000A3DCD">
        <w:rPr>
          <w:rFonts w:ascii="Times New Roman" w:eastAsia="Calibri" w:hAnsi="Times New Roman" w:cs="Times New Roman"/>
          <w:color w:val="000000"/>
          <w:sz w:val="24"/>
          <w:szCs w:val="24"/>
        </w:rPr>
        <w:t xml:space="preserve"> improves in Amuru district, Health Service delivery also improves. The study further showed that </w:t>
      </w:r>
      <w:r w:rsidRPr="000A3DCD">
        <w:rPr>
          <w:rFonts w:ascii="Times New Roman" w:eastAsia="Calibri" w:hAnsi="Times New Roman" w:cs="Times New Roman"/>
          <w:sz w:val="24"/>
          <w:szCs w:val="24"/>
        </w:rPr>
        <w:t>work environment</w:t>
      </w:r>
      <w:r w:rsidRPr="000A3DCD">
        <w:rPr>
          <w:rFonts w:ascii="Times New Roman" w:eastAsia="Calibri" w:hAnsi="Times New Roman" w:cs="Times New Roman"/>
          <w:color w:val="000000"/>
          <w:sz w:val="24"/>
          <w:szCs w:val="24"/>
        </w:rPr>
        <w:t xml:space="preserve"> significantly contributes to Health Service delivery (sig = 0.035&lt;0.05). </w:t>
      </w:r>
    </w:p>
    <w:p w:rsidR="000A3DCD" w:rsidRPr="000A3DCD" w:rsidRDefault="000A3DCD" w:rsidP="00E04E12">
      <w:pPr>
        <w:spacing w:after="0" w:line="480" w:lineRule="auto"/>
        <w:jc w:val="both"/>
        <w:rPr>
          <w:rFonts w:ascii="Times New Roman" w:eastAsia="Calibri" w:hAnsi="Times New Roman" w:cs="Times New Roman"/>
          <w:color w:val="000000"/>
          <w:sz w:val="24"/>
          <w:szCs w:val="24"/>
        </w:rPr>
      </w:pPr>
    </w:p>
    <w:p w:rsidR="00A22494" w:rsidRDefault="00A22494" w:rsidP="00E04E12">
      <w:pPr>
        <w:spacing w:after="0" w:line="480" w:lineRule="auto"/>
        <w:rPr>
          <w:rFonts w:ascii="Times New Roman" w:eastAsia="Times New Roman" w:hAnsi="Times New Roman" w:cs="Times New Roman"/>
          <w:b/>
          <w:bCs/>
          <w:sz w:val="24"/>
          <w:szCs w:val="24"/>
          <w:lang w:val="en-GB"/>
        </w:rPr>
      </w:pPr>
      <w:bookmarkStart w:id="329" w:name="_Toc530406029"/>
      <w:bookmarkStart w:id="330" w:name="_Toc536034132"/>
    </w:p>
    <w:p w:rsidR="00A22494" w:rsidRDefault="00A22494" w:rsidP="00E04E12">
      <w:pPr>
        <w:spacing w:after="0" w:line="480" w:lineRule="auto"/>
        <w:rPr>
          <w:rFonts w:ascii="Times New Roman" w:eastAsia="Times New Roman" w:hAnsi="Times New Roman" w:cs="Times New Roman"/>
          <w:b/>
          <w:bCs/>
          <w:sz w:val="24"/>
          <w:szCs w:val="24"/>
          <w:lang w:val="en-GB"/>
        </w:rPr>
      </w:pPr>
    </w:p>
    <w:p w:rsidR="000D294E" w:rsidRDefault="000D294E" w:rsidP="00E04E12">
      <w:pPr>
        <w:spacing w:after="0" w:line="480" w:lineRule="auto"/>
        <w:rPr>
          <w:rFonts w:ascii="Times New Roman" w:eastAsia="Times New Roman" w:hAnsi="Times New Roman" w:cs="Times New Roman"/>
          <w:b/>
          <w:bCs/>
          <w:sz w:val="24"/>
          <w:szCs w:val="24"/>
          <w:lang w:val="en-GB"/>
        </w:rPr>
      </w:pPr>
    </w:p>
    <w:p w:rsidR="000A3DCD" w:rsidRPr="000D294E" w:rsidRDefault="000D294E" w:rsidP="000D294E">
      <w:pPr>
        <w:pStyle w:val="Caption"/>
        <w:rPr>
          <w:rFonts w:ascii="Times New Roman" w:hAnsi="Times New Roman"/>
          <w:b w:val="0"/>
          <w:bCs w:val="0"/>
          <w:color w:val="auto"/>
          <w:sz w:val="24"/>
          <w:szCs w:val="24"/>
        </w:rPr>
      </w:pPr>
      <w:bookmarkStart w:id="331" w:name="_Toc5374523"/>
      <w:r w:rsidRPr="000D294E">
        <w:rPr>
          <w:rFonts w:ascii="Times New Roman" w:hAnsi="Times New Roman"/>
          <w:color w:val="auto"/>
          <w:sz w:val="24"/>
          <w:szCs w:val="24"/>
        </w:rPr>
        <w:lastRenderedPageBreak/>
        <w:t xml:space="preserve">Table 4. </w:t>
      </w:r>
      <w:r w:rsidR="00ED7235" w:rsidRPr="000D294E">
        <w:rPr>
          <w:rFonts w:ascii="Times New Roman" w:hAnsi="Times New Roman"/>
          <w:color w:val="auto"/>
          <w:sz w:val="24"/>
          <w:szCs w:val="24"/>
        </w:rPr>
        <w:fldChar w:fldCharType="begin"/>
      </w:r>
      <w:r w:rsidRPr="000D294E">
        <w:rPr>
          <w:rFonts w:ascii="Times New Roman" w:hAnsi="Times New Roman"/>
          <w:color w:val="auto"/>
          <w:sz w:val="24"/>
          <w:szCs w:val="24"/>
        </w:rPr>
        <w:instrText xml:space="preserve"> SEQ Table_4. \* ARABIC </w:instrText>
      </w:r>
      <w:r w:rsidR="00ED7235" w:rsidRPr="000D294E">
        <w:rPr>
          <w:rFonts w:ascii="Times New Roman" w:hAnsi="Times New Roman"/>
          <w:color w:val="auto"/>
          <w:sz w:val="24"/>
          <w:szCs w:val="24"/>
        </w:rPr>
        <w:fldChar w:fldCharType="separate"/>
      </w:r>
      <w:r w:rsidR="004E2D98">
        <w:rPr>
          <w:rFonts w:ascii="Times New Roman" w:hAnsi="Times New Roman"/>
          <w:noProof/>
          <w:color w:val="auto"/>
          <w:sz w:val="24"/>
          <w:szCs w:val="24"/>
        </w:rPr>
        <w:t>7</w:t>
      </w:r>
      <w:r w:rsidR="00ED7235" w:rsidRPr="000D294E">
        <w:rPr>
          <w:rFonts w:ascii="Times New Roman" w:hAnsi="Times New Roman"/>
          <w:color w:val="auto"/>
          <w:sz w:val="24"/>
          <w:szCs w:val="24"/>
        </w:rPr>
        <w:fldChar w:fldCharType="end"/>
      </w:r>
      <w:r w:rsidR="009908AB" w:rsidRPr="000D294E">
        <w:rPr>
          <w:rFonts w:ascii="Times New Roman" w:hAnsi="Times New Roman"/>
          <w:color w:val="auto"/>
          <w:sz w:val="24"/>
          <w:szCs w:val="24"/>
        </w:rPr>
        <w:t>:</w:t>
      </w:r>
      <w:r w:rsidR="00A22494" w:rsidRPr="000D294E">
        <w:rPr>
          <w:rFonts w:ascii="Times New Roman" w:hAnsi="Times New Roman"/>
          <w:b w:val="0"/>
          <w:bCs w:val="0"/>
          <w:color w:val="auto"/>
          <w:sz w:val="24"/>
          <w:szCs w:val="24"/>
        </w:rPr>
        <w:t xml:space="preserve"> </w:t>
      </w:r>
      <w:r w:rsidR="000A3DCD" w:rsidRPr="000D294E">
        <w:rPr>
          <w:rFonts w:ascii="Times New Roman" w:hAnsi="Times New Roman"/>
          <w:color w:val="auto"/>
          <w:sz w:val="24"/>
          <w:szCs w:val="24"/>
        </w:rPr>
        <w:t>Model Summary</w:t>
      </w:r>
      <w:bookmarkEnd w:id="329"/>
      <w:bookmarkEnd w:id="330"/>
      <w:r w:rsidR="009908AB" w:rsidRPr="000D294E">
        <w:rPr>
          <w:rFonts w:ascii="Times New Roman" w:hAnsi="Times New Roman"/>
          <w:color w:val="auto"/>
          <w:sz w:val="24"/>
          <w:szCs w:val="24"/>
        </w:rPr>
        <w:t xml:space="preserve"> of the work environment and health service delivery.</w:t>
      </w:r>
      <w:bookmarkEnd w:id="331"/>
    </w:p>
    <w:tbl>
      <w:tblPr>
        <w:tblStyle w:val="TableGrid"/>
        <w:tblW w:w="0" w:type="auto"/>
        <w:tblLook w:val="0000"/>
      </w:tblPr>
      <w:tblGrid>
        <w:gridCol w:w="859"/>
        <w:gridCol w:w="744"/>
        <w:gridCol w:w="937"/>
        <w:gridCol w:w="1254"/>
        <w:gridCol w:w="1370"/>
        <w:gridCol w:w="1142"/>
        <w:gridCol w:w="987"/>
        <w:gridCol w:w="603"/>
        <w:gridCol w:w="603"/>
        <w:gridCol w:w="1077"/>
      </w:tblGrid>
      <w:tr w:rsidR="000A3DCD" w:rsidRPr="000A3DCD" w:rsidTr="000A3DCD">
        <w:trPr>
          <w:trHeight w:val="324"/>
        </w:trPr>
        <w:tc>
          <w:tcPr>
            <w:tcW w:w="0" w:type="auto"/>
            <w:vMerge w:val="restart"/>
          </w:tcPr>
          <w:p w:rsidR="000A3DCD" w:rsidRPr="000A3DCD" w:rsidRDefault="000A3DCD" w:rsidP="00E04E12">
            <w:pPr>
              <w:autoSpaceDE w:val="0"/>
              <w:autoSpaceDN w:val="0"/>
              <w:adjustRightInd w:val="0"/>
              <w:spacing w:line="480" w:lineRule="auto"/>
              <w:ind w:left="60" w:right="60"/>
              <w:rPr>
                <w:rFonts w:ascii="Times New Roman" w:hAnsi="Times New Roman"/>
                <w:color w:val="000000"/>
              </w:rPr>
            </w:pPr>
            <w:r w:rsidRPr="000A3DCD">
              <w:rPr>
                <w:rFonts w:ascii="Times New Roman" w:hAnsi="Times New Roman"/>
                <w:color w:val="000000"/>
              </w:rPr>
              <w:t>Model</w:t>
            </w:r>
          </w:p>
        </w:tc>
        <w:tc>
          <w:tcPr>
            <w:tcW w:w="0" w:type="auto"/>
            <w:vMerge w:val="restart"/>
          </w:tcPr>
          <w:p w:rsidR="000A3DCD" w:rsidRPr="000A3DCD" w:rsidRDefault="000A3DCD" w:rsidP="00E04E12">
            <w:pPr>
              <w:autoSpaceDE w:val="0"/>
              <w:autoSpaceDN w:val="0"/>
              <w:adjustRightInd w:val="0"/>
              <w:spacing w:line="480" w:lineRule="auto"/>
              <w:ind w:left="60" w:right="60"/>
              <w:jc w:val="center"/>
              <w:rPr>
                <w:rFonts w:ascii="Times New Roman" w:hAnsi="Times New Roman"/>
                <w:color w:val="000000"/>
              </w:rPr>
            </w:pPr>
            <w:r w:rsidRPr="000A3DCD">
              <w:rPr>
                <w:rFonts w:ascii="Times New Roman" w:hAnsi="Times New Roman"/>
                <w:color w:val="000000"/>
              </w:rPr>
              <w:t>R</w:t>
            </w:r>
          </w:p>
        </w:tc>
        <w:tc>
          <w:tcPr>
            <w:tcW w:w="0" w:type="auto"/>
            <w:vMerge w:val="restart"/>
          </w:tcPr>
          <w:p w:rsidR="000A3DCD" w:rsidRPr="000A3DCD" w:rsidRDefault="000A3DCD" w:rsidP="00E04E12">
            <w:pPr>
              <w:autoSpaceDE w:val="0"/>
              <w:autoSpaceDN w:val="0"/>
              <w:adjustRightInd w:val="0"/>
              <w:spacing w:line="480" w:lineRule="auto"/>
              <w:ind w:left="60" w:right="60"/>
              <w:jc w:val="center"/>
              <w:rPr>
                <w:rFonts w:ascii="Times New Roman" w:hAnsi="Times New Roman"/>
                <w:color w:val="000000"/>
              </w:rPr>
            </w:pPr>
            <w:r w:rsidRPr="000A3DCD">
              <w:rPr>
                <w:rFonts w:ascii="Times New Roman" w:hAnsi="Times New Roman"/>
                <w:color w:val="000000"/>
              </w:rPr>
              <w:t>R Square</w:t>
            </w:r>
          </w:p>
        </w:tc>
        <w:tc>
          <w:tcPr>
            <w:tcW w:w="0" w:type="auto"/>
            <w:vMerge w:val="restart"/>
          </w:tcPr>
          <w:p w:rsidR="000A3DCD" w:rsidRPr="000A3DCD" w:rsidRDefault="000A3DCD" w:rsidP="00E04E12">
            <w:pPr>
              <w:autoSpaceDE w:val="0"/>
              <w:autoSpaceDN w:val="0"/>
              <w:adjustRightInd w:val="0"/>
              <w:spacing w:line="480" w:lineRule="auto"/>
              <w:ind w:left="60" w:right="60"/>
              <w:jc w:val="center"/>
              <w:rPr>
                <w:rFonts w:ascii="Times New Roman" w:hAnsi="Times New Roman"/>
                <w:color w:val="000000"/>
              </w:rPr>
            </w:pPr>
            <w:r w:rsidRPr="000A3DCD">
              <w:rPr>
                <w:rFonts w:ascii="Times New Roman" w:hAnsi="Times New Roman"/>
                <w:color w:val="000000"/>
              </w:rPr>
              <w:t>Adjusted R Square</w:t>
            </w:r>
          </w:p>
        </w:tc>
        <w:tc>
          <w:tcPr>
            <w:tcW w:w="0" w:type="auto"/>
            <w:vMerge w:val="restart"/>
          </w:tcPr>
          <w:p w:rsidR="000A3DCD" w:rsidRPr="000A3DCD" w:rsidRDefault="000A3DCD" w:rsidP="00E04E12">
            <w:pPr>
              <w:autoSpaceDE w:val="0"/>
              <w:autoSpaceDN w:val="0"/>
              <w:adjustRightInd w:val="0"/>
              <w:spacing w:line="480" w:lineRule="auto"/>
              <w:ind w:left="60" w:right="60"/>
              <w:jc w:val="center"/>
              <w:rPr>
                <w:rFonts w:ascii="Times New Roman" w:hAnsi="Times New Roman"/>
                <w:color w:val="000000"/>
              </w:rPr>
            </w:pPr>
            <w:r w:rsidRPr="000A3DCD">
              <w:rPr>
                <w:rFonts w:ascii="Times New Roman" w:hAnsi="Times New Roman"/>
                <w:color w:val="000000"/>
              </w:rPr>
              <w:t>Std. Error of the Estimate</w:t>
            </w:r>
          </w:p>
        </w:tc>
        <w:tc>
          <w:tcPr>
            <w:tcW w:w="0" w:type="auto"/>
            <w:gridSpan w:val="5"/>
          </w:tcPr>
          <w:p w:rsidR="000A3DCD" w:rsidRPr="000A3DCD" w:rsidRDefault="000A3DCD" w:rsidP="00E04E12">
            <w:pPr>
              <w:autoSpaceDE w:val="0"/>
              <w:autoSpaceDN w:val="0"/>
              <w:adjustRightInd w:val="0"/>
              <w:spacing w:line="480" w:lineRule="auto"/>
              <w:ind w:left="60" w:right="60"/>
              <w:jc w:val="center"/>
              <w:rPr>
                <w:rFonts w:ascii="Times New Roman" w:hAnsi="Times New Roman"/>
                <w:color w:val="000000"/>
              </w:rPr>
            </w:pPr>
            <w:r w:rsidRPr="000A3DCD">
              <w:rPr>
                <w:rFonts w:ascii="Times New Roman" w:hAnsi="Times New Roman"/>
                <w:color w:val="000000"/>
              </w:rPr>
              <w:t>Change Statistics</w:t>
            </w:r>
          </w:p>
        </w:tc>
      </w:tr>
      <w:tr w:rsidR="000A3DCD" w:rsidRPr="000A3DCD" w:rsidTr="000A3DCD">
        <w:trPr>
          <w:trHeight w:val="148"/>
        </w:trPr>
        <w:tc>
          <w:tcPr>
            <w:tcW w:w="0" w:type="auto"/>
            <w:vMerge/>
          </w:tcPr>
          <w:p w:rsidR="000A3DCD" w:rsidRPr="000A3DCD" w:rsidRDefault="000A3DCD" w:rsidP="00E04E12">
            <w:pPr>
              <w:autoSpaceDE w:val="0"/>
              <w:autoSpaceDN w:val="0"/>
              <w:adjustRightInd w:val="0"/>
              <w:spacing w:line="480" w:lineRule="auto"/>
              <w:rPr>
                <w:rFonts w:ascii="Times New Roman" w:hAnsi="Times New Roman"/>
                <w:color w:val="000000"/>
              </w:rPr>
            </w:pPr>
          </w:p>
        </w:tc>
        <w:tc>
          <w:tcPr>
            <w:tcW w:w="0" w:type="auto"/>
            <w:vMerge/>
          </w:tcPr>
          <w:p w:rsidR="000A3DCD" w:rsidRPr="000A3DCD" w:rsidRDefault="000A3DCD" w:rsidP="00E04E12">
            <w:pPr>
              <w:autoSpaceDE w:val="0"/>
              <w:autoSpaceDN w:val="0"/>
              <w:adjustRightInd w:val="0"/>
              <w:spacing w:line="480" w:lineRule="auto"/>
              <w:rPr>
                <w:rFonts w:ascii="Times New Roman" w:hAnsi="Times New Roman"/>
                <w:color w:val="000000"/>
              </w:rPr>
            </w:pPr>
          </w:p>
        </w:tc>
        <w:tc>
          <w:tcPr>
            <w:tcW w:w="0" w:type="auto"/>
            <w:vMerge/>
          </w:tcPr>
          <w:p w:rsidR="000A3DCD" w:rsidRPr="000A3DCD" w:rsidRDefault="000A3DCD" w:rsidP="00E04E12">
            <w:pPr>
              <w:autoSpaceDE w:val="0"/>
              <w:autoSpaceDN w:val="0"/>
              <w:adjustRightInd w:val="0"/>
              <w:spacing w:line="480" w:lineRule="auto"/>
              <w:rPr>
                <w:rFonts w:ascii="Times New Roman" w:hAnsi="Times New Roman"/>
                <w:color w:val="000000"/>
              </w:rPr>
            </w:pPr>
          </w:p>
        </w:tc>
        <w:tc>
          <w:tcPr>
            <w:tcW w:w="0" w:type="auto"/>
            <w:vMerge/>
          </w:tcPr>
          <w:p w:rsidR="000A3DCD" w:rsidRPr="000A3DCD" w:rsidRDefault="000A3DCD" w:rsidP="00E04E12">
            <w:pPr>
              <w:autoSpaceDE w:val="0"/>
              <w:autoSpaceDN w:val="0"/>
              <w:adjustRightInd w:val="0"/>
              <w:spacing w:line="480" w:lineRule="auto"/>
              <w:rPr>
                <w:rFonts w:ascii="Times New Roman" w:hAnsi="Times New Roman"/>
                <w:color w:val="000000"/>
              </w:rPr>
            </w:pPr>
          </w:p>
        </w:tc>
        <w:tc>
          <w:tcPr>
            <w:tcW w:w="0" w:type="auto"/>
            <w:vMerge/>
          </w:tcPr>
          <w:p w:rsidR="000A3DCD" w:rsidRPr="000A3DCD" w:rsidRDefault="000A3DCD" w:rsidP="00E04E12">
            <w:pPr>
              <w:autoSpaceDE w:val="0"/>
              <w:autoSpaceDN w:val="0"/>
              <w:adjustRightInd w:val="0"/>
              <w:spacing w:line="480" w:lineRule="auto"/>
              <w:rPr>
                <w:rFonts w:ascii="Times New Roman" w:hAnsi="Times New Roman"/>
                <w:color w:val="000000"/>
              </w:rPr>
            </w:pPr>
          </w:p>
        </w:tc>
        <w:tc>
          <w:tcPr>
            <w:tcW w:w="0" w:type="auto"/>
          </w:tcPr>
          <w:p w:rsidR="000A3DCD" w:rsidRPr="000A3DCD" w:rsidRDefault="000A3DCD" w:rsidP="00E04E12">
            <w:pPr>
              <w:autoSpaceDE w:val="0"/>
              <w:autoSpaceDN w:val="0"/>
              <w:adjustRightInd w:val="0"/>
              <w:spacing w:line="480" w:lineRule="auto"/>
              <w:ind w:left="60" w:right="60"/>
              <w:jc w:val="center"/>
              <w:rPr>
                <w:rFonts w:ascii="Times New Roman" w:hAnsi="Times New Roman"/>
                <w:color w:val="000000"/>
              </w:rPr>
            </w:pPr>
            <w:r w:rsidRPr="000A3DCD">
              <w:rPr>
                <w:rFonts w:ascii="Times New Roman" w:hAnsi="Times New Roman"/>
                <w:color w:val="000000"/>
              </w:rPr>
              <w:t>R Square Change</w:t>
            </w:r>
          </w:p>
        </w:tc>
        <w:tc>
          <w:tcPr>
            <w:tcW w:w="0" w:type="auto"/>
          </w:tcPr>
          <w:p w:rsidR="000A3DCD" w:rsidRPr="000A3DCD" w:rsidRDefault="000A3DCD" w:rsidP="00E04E12">
            <w:pPr>
              <w:autoSpaceDE w:val="0"/>
              <w:autoSpaceDN w:val="0"/>
              <w:adjustRightInd w:val="0"/>
              <w:spacing w:line="480" w:lineRule="auto"/>
              <w:ind w:left="60" w:right="60"/>
              <w:jc w:val="center"/>
              <w:rPr>
                <w:rFonts w:ascii="Times New Roman" w:hAnsi="Times New Roman"/>
                <w:color w:val="000000"/>
              </w:rPr>
            </w:pPr>
            <w:r w:rsidRPr="000A3DCD">
              <w:rPr>
                <w:rFonts w:ascii="Times New Roman" w:hAnsi="Times New Roman"/>
                <w:color w:val="000000"/>
              </w:rPr>
              <w:t>F Change</w:t>
            </w:r>
          </w:p>
        </w:tc>
        <w:tc>
          <w:tcPr>
            <w:tcW w:w="0" w:type="auto"/>
          </w:tcPr>
          <w:p w:rsidR="000A3DCD" w:rsidRPr="000A3DCD" w:rsidRDefault="000A3DCD" w:rsidP="00E04E12">
            <w:pPr>
              <w:autoSpaceDE w:val="0"/>
              <w:autoSpaceDN w:val="0"/>
              <w:adjustRightInd w:val="0"/>
              <w:spacing w:line="480" w:lineRule="auto"/>
              <w:ind w:left="60" w:right="60"/>
              <w:jc w:val="center"/>
              <w:rPr>
                <w:rFonts w:ascii="Times New Roman" w:hAnsi="Times New Roman"/>
                <w:color w:val="000000"/>
              </w:rPr>
            </w:pPr>
            <w:r w:rsidRPr="000A3DCD">
              <w:rPr>
                <w:rFonts w:ascii="Times New Roman" w:hAnsi="Times New Roman"/>
                <w:color w:val="000000"/>
              </w:rPr>
              <w:t>df1</w:t>
            </w:r>
          </w:p>
        </w:tc>
        <w:tc>
          <w:tcPr>
            <w:tcW w:w="0" w:type="auto"/>
          </w:tcPr>
          <w:p w:rsidR="000A3DCD" w:rsidRPr="000A3DCD" w:rsidRDefault="000A3DCD" w:rsidP="00E04E12">
            <w:pPr>
              <w:autoSpaceDE w:val="0"/>
              <w:autoSpaceDN w:val="0"/>
              <w:adjustRightInd w:val="0"/>
              <w:spacing w:line="480" w:lineRule="auto"/>
              <w:ind w:left="60" w:right="60"/>
              <w:jc w:val="center"/>
              <w:rPr>
                <w:rFonts w:ascii="Times New Roman" w:hAnsi="Times New Roman"/>
                <w:color w:val="000000"/>
              </w:rPr>
            </w:pPr>
            <w:r w:rsidRPr="000A3DCD">
              <w:rPr>
                <w:rFonts w:ascii="Times New Roman" w:hAnsi="Times New Roman"/>
                <w:color w:val="000000"/>
              </w:rPr>
              <w:t>df2</w:t>
            </w:r>
          </w:p>
        </w:tc>
        <w:tc>
          <w:tcPr>
            <w:tcW w:w="0" w:type="auto"/>
          </w:tcPr>
          <w:p w:rsidR="000A3DCD" w:rsidRPr="000A3DCD" w:rsidRDefault="000A3DCD" w:rsidP="00E04E12">
            <w:pPr>
              <w:autoSpaceDE w:val="0"/>
              <w:autoSpaceDN w:val="0"/>
              <w:adjustRightInd w:val="0"/>
              <w:spacing w:line="480" w:lineRule="auto"/>
              <w:ind w:left="60" w:right="60"/>
              <w:jc w:val="center"/>
              <w:rPr>
                <w:rFonts w:ascii="Times New Roman" w:hAnsi="Times New Roman"/>
                <w:color w:val="000000"/>
              </w:rPr>
            </w:pPr>
            <w:r w:rsidRPr="000A3DCD">
              <w:rPr>
                <w:rFonts w:ascii="Times New Roman" w:hAnsi="Times New Roman"/>
                <w:color w:val="000000"/>
              </w:rPr>
              <w:t>Sig. F Change</w:t>
            </w:r>
          </w:p>
        </w:tc>
      </w:tr>
      <w:tr w:rsidR="000A3DCD" w:rsidRPr="000A3DCD" w:rsidTr="000A3DCD">
        <w:trPr>
          <w:trHeight w:val="324"/>
        </w:trPr>
        <w:tc>
          <w:tcPr>
            <w:tcW w:w="0" w:type="auto"/>
          </w:tcPr>
          <w:p w:rsidR="000A3DCD" w:rsidRPr="000A3DCD" w:rsidRDefault="000A3DCD" w:rsidP="00E04E12">
            <w:pPr>
              <w:autoSpaceDE w:val="0"/>
              <w:autoSpaceDN w:val="0"/>
              <w:adjustRightInd w:val="0"/>
              <w:spacing w:line="480" w:lineRule="auto"/>
              <w:ind w:left="60" w:right="60"/>
              <w:rPr>
                <w:rFonts w:ascii="Times New Roman" w:hAnsi="Times New Roman"/>
                <w:color w:val="000000"/>
              </w:rPr>
            </w:pPr>
            <w:r w:rsidRPr="000A3DCD">
              <w:rPr>
                <w:rFonts w:ascii="Times New Roman" w:hAnsi="Times New Roman"/>
                <w:color w:val="000000"/>
              </w:rPr>
              <w:t>1</w:t>
            </w:r>
          </w:p>
        </w:tc>
        <w:tc>
          <w:tcPr>
            <w:tcW w:w="0" w:type="auto"/>
          </w:tcPr>
          <w:p w:rsidR="000A3DCD" w:rsidRPr="000A3DCD" w:rsidRDefault="000A3DCD" w:rsidP="00E04E12">
            <w:pPr>
              <w:autoSpaceDE w:val="0"/>
              <w:autoSpaceDN w:val="0"/>
              <w:adjustRightInd w:val="0"/>
              <w:spacing w:line="480" w:lineRule="auto"/>
              <w:ind w:left="60" w:right="60"/>
              <w:jc w:val="right"/>
              <w:rPr>
                <w:rFonts w:ascii="Times New Roman" w:hAnsi="Times New Roman"/>
                <w:color w:val="000000"/>
              </w:rPr>
            </w:pPr>
            <w:r w:rsidRPr="000A3DCD">
              <w:rPr>
                <w:rFonts w:ascii="Times New Roman" w:hAnsi="Times New Roman"/>
                <w:color w:val="000000"/>
              </w:rPr>
              <w:t>.625</w:t>
            </w:r>
            <w:r w:rsidRPr="000A3DCD">
              <w:rPr>
                <w:rFonts w:ascii="Times New Roman" w:hAnsi="Times New Roman"/>
                <w:color w:val="000000"/>
                <w:vertAlign w:val="superscript"/>
              </w:rPr>
              <w:t>a</w:t>
            </w:r>
          </w:p>
        </w:tc>
        <w:tc>
          <w:tcPr>
            <w:tcW w:w="0" w:type="auto"/>
          </w:tcPr>
          <w:p w:rsidR="000A3DCD" w:rsidRPr="000A3DCD" w:rsidRDefault="000A3DCD" w:rsidP="00E04E12">
            <w:pPr>
              <w:autoSpaceDE w:val="0"/>
              <w:autoSpaceDN w:val="0"/>
              <w:adjustRightInd w:val="0"/>
              <w:spacing w:line="480" w:lineRule="auto"/>
              <w:ind w:left="60" w:right="60"/>
              <w:jc w:val="right"/>
              <w:rPr>
                <w:rFonts w:ascii="Times New Roman" w:hAnsi="Times New Roman"/>
                <w:color w:val="000000"/>
              </w:rPr>
            </w:pPr>
            <w:r w:rsidRPr="000A3DCD">
              <w:rPr>
                <w:rFonts w:ascii="Times New Roman" w:hAnsi="Times New Roman"/>
                <w:color w:val="000000"/>
              </w:rPr>
              <w:t>.390</w:t>
            </w:r>
          </w:p>
        </w:tc>
        <w:tc>
          <w:tcPr>
            <w:tcW w:w="0" w:type="auto"/>
          </w:tcPr>
          <w:p w:rsidR="000A3DCD" w:rsidRPr="000A3DCD" w:rsidRDefault="000A3DCD" w:rsidP="00E04E12">
            <w:pPr>
              <w:autoSpaceDE w:val="0"/>
              <w:autoSpaceDN w:val="0"/>
              <w:adjustRightInd w:val="0"/>
              <w:spacing w:line="480" w:lineRule="auto"/>
              <w:ind w:left="60" w:right="60"/>
              <w:jc w:val="right"/>
              <w:rPr>
                <w:rFonts w:ascii="Times New Roman" w:hAnsi="Times New Roman"/>
                <w:color w:val="000000"/>
              </w:rPr>
            </w:pPr>
            <w:r w:rsidRPr="000A3DCD">
              <w:rPr>
                <w:rFonts w:ascii="Times New Roman" w:hAnsi="Times New Roman"/>
                <w:color w:val="000000"/>
              </w:rPr>
              <w:t>.326</w:t>
            </w:r>
          </w:p>
        </w:tc>
        <w:tc>
          <w:tcPr>
            <w:tcW w:w="0" w:type="auto"/>
          </w:tcPr>
          <w:p w:rsidR="000A3DCD" w:rsidRPr="000A3DCD" w:rsidRDefault="000A3DCD" w:rsidP="00E04E12">
            <w:pPr>
              <w:autoSpaceDE w:val="0"/>
              <w:autoSpaceDN w:val="0"/>
              <w:adjustRightInd w:val="0"/>
              <w:spacing w:line="480" w:lineRule="auto"/>
              <w:ind w:left="60" w:right="60"/>
              <w:jc w:val="right"/>
              <w:rPr>
                <w:rFonts w:ascii="Times New Roman" w:hAnsi="Times New Roman"/>
                <w:color w:val="000000"/>
              </w:rPr>
            </w:pPr>
            <w:r w:rsidRPr="000A3DCD">
              <w:rPr>
                <w:rFonts w:ascii="Times New Roman" w:hAnsi="Times New Roman"/>
                <w:color w:val="000000"/>
              </w:rPr>
              <w:t>1.438</w:t>
            </w:r>
          </w:p>
        </w:tc>
        <w:tc>
          <w:tcPr>
            <w:tcW w:w="0" w:type="auto"/>
          </w:tcPr>
          <w:p w:rsidR="000A3DCD" w:rsidRPr="000A3DCD" w:rsidRDefault="000A3DCD" w:rsidP="00E04E12">
            <w:pPr>
              <w:autoSpaceDE w:val="0"/>
              <w:autoSpaceDN w:val="0"/>
              <w:adjustRightInd w:val="0"/>
              <w:spacing w:line="480" w:lineRule="auto"/>
              <w:ind w:left="60" w:right="60"/>
              <w:jc w:val="right"/>
              <w:rPr>
                <w:rFonts w:ascii="Times New Roman" w:hAnsi="Times New Roman"/>
                <w:color w:val="000000"/>
              </w:rPr>
            </w:pPr>
            <w:r w:rsidRPr="000A3DCD">
              <w:rPr>
                <w:rFonts w:ascii="Times New Roman" w:hAnsi="Times New Roman"/>
                <w:color w:val="000000"/>
              </w:rPr>
              <w:t>.390</w:t>
            </w:r>
          </w:p>
        </w:tc>
        <w:tc>
          <w:tcPr>
            <w:tcW w:w="0" w:type="auto"/>
          </w:tcPr>
          <w:p w:rsidR="000A3DCD" w:rsidRPr="000A3DCD" w:rsidRDefault="000A3DCD" w:rsidP="00E04E12">
            <w:pPr>
              <w:autoSpaceDE w:val="0"/>
              <w:autoSpaceDN w:val="0"/>
              <w:adjustRightInd w:val="0"/>
              <w:spacing w:line="480" w:lineRule="auto"/>
              <w:ind w:left="60" w:right="60"/>
              <w:jc w:val="right"/>
              <w:rPr>
                <w:rFonts w:ascii="Times New Roman" w:hAnsi="Times New Roman"/>
                <w:color w:val="000000"/>
              </w:rPr>
            </w:pPr>
            <w:r w:rsidRPr="000A3DCD">
              <w:rPr>
                <w:rFonts w:ascii="Times New Roman" w:hAnsi="Times New Roman"/>
                <w:color w:val="000000"/>
              </w:rPr>
              <w:t>2.139</w:t>
            </w:r>
          </w:p>
        </w:tc>
        <w:tc>
          <w:tcPr>
            <w:tcW w:w="0" w:type="auto"/>
          </w:tcPr>
          <w:p w:rsidR="000A3DCD" w:rsidRPr="000A3DCD" w:rsidRDefault="000A3DCD" w:rsidP="00E04E12">
            <w:pPr>
              <w:autoSpaceDE w:val="0"/>
              <w:autoSpaceDN w:val="0"/>
              <w:adjustRightInd w:val="0"/>
              <w:spacing w:line="480" w:lineRule="auto"/>
              <w:ind w:left="60" w:right="60"/>
              <w:jc w:val="right"/>
              <w:rPr>
                <w:rFonts w:ascii="Times New Roman" w:hAnsi="Times New Roman"/>
                <w:color w:val="000000"/>
              </w:rPr>
            </w:pPr>
            <w:r w:rsidRPr="000A3DCD">
              <w:rPr>
                <w:rFonts w:ascii="Times New Roman" w:hAnsi="Times New Roman"/>
                <w:color w:val="000000"/>
              </w:rPr>
              <w:t>8</w:t>
            </w:r>
          </w:p>
        </w:tc>
        <w:tc>
          <w:tcPr>
            <w:tcW w:w="0" w:type="auto"/>
          </w:tcPr>
          <w:p w:rsidR="000A3DCD" w:rsidRPr="000A3DCD" w:rsidRDefault="000A3DCD" w:rsidP="00E04E12">
            <w:pPr>
              <w:autoSpaceDE w:val="0"/>
              <w:autoSpaceDN w:val="0"/>
              <w:adjustRightInd w:val="0"/>
              <w:spacing w:line="480" w:lineRule="auto"/>
              <w:ind w:left="60" w:right="60"/>
              <w:jc w:val="right"/>
              <w:rPr>
                <w:rFonts w:ascii="Times New Roman" w:hAnsi="Times New Roman"/>
                <w:color w:val="000000"/>
              </w:rPr>
            </w:pPr>
            <w:r w:rsidRPr="000A3DCD">
              <w:rPr>
                <w:rFonts w:ascii="Times New Roman" w:hAnsi="Times New Roman"/>
                <w:color w:val="000000"/>
              </w:rPr>
              <w:t>88</w:t>
            </w:r>
          </w:p>
        </w:tc>
        <w:tc>
          <w:tcPr>
            <w:tcW w:w="0" w:type="auto"/>
          </w:tcPr>
          <w:p w:rsidR="000A3DCD" w:rsidRPr="000A3DCD" w:rsidRDefault="000A3DCD" w:rsidP="00E04E12">
            <w:pPr>
              <w:autoSpaceDE w:val="0"/>
              <w:autoSpaceDN w:val="0"/>
              <w:adjustRightInd w:val="0"/>
              <w:spacing w:line="480" w:lineRule="auto"/>
              <w:ind w:left="60" w:right="60"/>
              <w:jc w:val="right"/>
              <w:rPr>
                <w:rFonts w:ascii="Times New Roman" w:hAnsi="Times New Roman"/>
                <w:color w:val="000000"/>
              </w:rPr>
            </w:pPr>
            <w:r w:rsidRPr="000A3DCD">
              <w:rPr>
                <w:rFonts w:ascii="Times New Roman" w:hAnsi="Times New Roman"/>
                <w:color w:val="000000"/>
              </w:rPr>
              <w:t>.035</w:t>
            </w:r>
          </w:p>
        </w:tc>
      </w:tr>
    </w:tbl>
    <w:p w:rsidR="000A3DCD" w:rsidRPr="000A3DCD" w:rsidRDefault="000A3DCD" w:rsidP="00E04E12">
      <w:pPr>
        <w:numPr>
          <w:ilvl w:val="0"/>
          <w:numId w:val="35"/>
        </w:numPr>
        <w:autoSpaceDE w:val="0"/>
        <w:autoSpaceDN w:val="0"/>
        <w:adjustRightInd w:val="0"/>
        <w:spacing w:after="0" w:line="480" w:lineRule="auto"/>
        <w:contextualSpacing/>
        <w:jc w:val="both"/>
        <w:rPr>
          <w:rFonts w:ascii="Times New Roman" w:eastAsia="Calibri" w:hAnsi="Times New Roman" w:cs="Times New Roman"/>
          <w:sz w:val="24"/>
          <w:szCs w:val="24"/>
        </w:rPr>
      </w:pPr>
      <w:r w:rsidRPr="000A3DCD">
        <w:rPr>
          <w:rFonts w:ascii="Times New Roman" w:eastAsia="Calibri" w:hAnsi="Times New Roman" w:cs="Times New Roman"/>
          <w:sz w:val="24"/>
          <w:szCs w:val="24"/>
        </w:rPr>
        <w:t>Predictors: (Constant), work environment</w:t>
      </w:r>
    </w:p>
    <w:p w:rsidR="000A3DCD" w:rsidRPr="000A3DCD" w:rsidRDefault="000A3DCD" w:rsidP="00E04E12">
      <w:pPr>
        <w:numPr>
          <w:ilvl w:val="0"/>
          <w:numId w:val="35"/>
        </w:numPr>
        <w:spacing w:after="0" w:line="480" w:lineRule="auto"/>
        <w:contextualSpacing/>
        <w:rPr>
          <w:rFonts w:ascii="Times New Roman" w:eastAsia="Calibri" w:hAnsi="Times New Roman" w:cs="Times New Roman"/>
          <w:sz w:val="24"/>
          <w:szCs w:val="24"/>
        </w:rPr>
      </w:pPr>
      <w:r w:rsidRPr="000A3DCD">
        <w:rPr>
          <w:rFonts w:ascii="Times New Roman" w:eastAsia="Calibri" w:hAnsi="Times New Roman" w:cs="Times New Roman"/>
          <w:sz w:val="24"/>
          <w:szCs w:val="24"/>
        </w:rPr>
        <w:t>Dependent Variable: Health Service delivery</w:t>
      </w:r>
    </w:p>
    <w:p w:rsidR="000A3DCD" w:rsidRPr="000A3DCD" w:rsidRDefault="000A3DCD" w:rsidP="00E04E12">
      <w:pPr>
        <w:autoSpaceDE w:val="0"/>
        <w:autoSpaceDN w:val="0"/>
        <w:adjustRightInd w:val="0"/>
        <w:spacing w:after="0" w:line="480" w:lineRule="auto"/>
        <w:jc w:val="both"/>
        <w:rPr>
          <w:rFonts w:ascii="Times New Roman" w:eastAsia="Calibri" w:hAnsi="Times New Roman" w:cs="Times New Roman"/>
          <w:bCs/>
          <w:sz w:val="24"/>
          <w:szCs w:val="24"/>
        </w:rPr>
      </w:pPr>
      <w:r w:rsidRPr="000A3DCD">
        <w:rPr>
          <w:rFonts w:ascii="Times New Roman" w:eastAsia="Calibri" w:hAnsi="Times New Roman" w:cs="Times New Roman"/>
          <w:sz w:val="24"/>
          <w:szCs w:val="24"/>
        </w:rPr>
        <w:t>Table 4.7 shows that the value of the co-efficient of determination (adjusted R square) is 0.326 for all the variables studied under work environment. This therefore implies that there was a variation of 32.6% between the independent variable (work environment) and dependent variable (</w:t>
      </w:r>
      <w:r w:rsidRPr="000A3DCD">
        <w:rPr>
          <w:rFonts w:ascii="Times New Roman" w:eastAsia="Calibri" w:hAnsi="Times New Roman" w:cs="Times New Roman"/>
          <w:color w:val="000000"/>
          <w:sz w:val="24"/>
          <w:szCs w:val="24"/>
        </w:rPr>
        <w:t>Health Service delivery</w:t>
      </w:r>
      <w:r w:rsidRPr="000A3DCD">
        <w:rPr>
          <w:rFonts w:ascii="Times New Roman" w:eastAsia="Calibri" w:hAnsi="Times New Roman" w:cs="Times New Roman"/>
          <w:sz w:val="24"/>
          <w:szCs w:val="24"/>
        </w:rPr>
        <w:t xml:space="preserve">). This means that work environment explained 32.6% of the variance in </w:t>
      </w:r>
      <w:r w:rsidRPr="000A3DCD">
        <w:rPr>
          <w:rFonts w:ascii="Times New Roman" w:eastAsia="Calibri" w:hAnsi="Times New Roman" w:cs="Times New Roman"/>
          <w:color w:val="000000"/>
          <w:sz w:val="24"/>
          <w:szCs w:val="24"/>
        </w:rPr>
        <w:t>Health Service delivery in Amuru district</w:t>
      </w:r>
      <w:r w:rsidRPr="000A3DCD">
        <w:rPr>
          <w:rFonts w:ascii="Times New Roman" w:eastAsia="Calibri" w:hAnsi="Times New Roman" w:cs="Times New Roman"/>
          <w:sz w:val="24"/>
          <w:szCs w:val="24"/>
        </w:rPr>
        <w:t xml:space="preserve">. The adjusted R-squared was used because it gives a percentage of variation as explained by only those independent variables that in reality affecting the dependent variable. </w:t>
      </w:r>
    </w:p>
    <w:p w:rsidR="000A3DCD" w:rsidRPr="000D294E" w:rsidRDefault="000D294E" w:rsidP="000D294E">
      <w:pPr>
        <w:pStyle w:val="Caption"/>
        <w:rPr>
          <w:rFonts w:ascii="Times New Roman" w:hAnsi="Times New Roman"/>
          <w:b w:val="0"/>
          <w:bCs w:val="0"/>
          <w:color w:val="auto"/>
          <w:sz w:val="24"/>
          <w:szCs w:val="24"/>
        </w:rPr>
      </w:pPr>
      <w:bookmarkStart w:id="332" w:name="_Toc530406030"/>
      <w:bookmarkStart w:id="333" w:name="_Toc536034133"/>
      <w:bookmarkStart w:id="334" w:name="_Toc5374524"/>
      <w:r w:rsidRPr="000D294E">
        <w:rPr>
          <w:rFonts w:ascii="Times New Roman" w:hAnsi="Times New Roman"/>
          <w:color w:val="auto"/>
          <w:sz w:val="24"/>
          <w:szCs w:val="24"/>
        </w:rPr>
        <w:t xml:space="preserve">Table 4. </w:t>
      </w:r>
      <w:r w:rsidR="00ED7235" w:rsidRPr="000D294E">
        <w:rPr>
          <w:rFonts w:ascii="Times New Roman" w:hAnsi="Times New Roman"/>
          <w:color w:val="auto"/>
          <w:sz w:val="24"/>
          <w:szCs w:val="24"/>
        </w:rPr>
        <w:fldChar w:fldCharType="begin"/>
      </w:r>
      <w:r w:rsidRPr="000D294E">
        <w:rPr>
          <w:rFonts w:ascii="Times New Roman" w:hAnsi="Times New Roman"/>
          <w:color w:val="auto"/>
          <w:sz w:val="24"/>
          <w:szCs w:val="24"/>
        </w:rPr>
        <w:instrText xml:space="preserve"> SEQ Table_4. \* ARABIC </w:instrText>
      </w:r>
      <w:r w:rsidR="00ED7235" w:rsidRPr="000D294E">
        <w:rPr>
          <w:rFonts w:ascii="Times New Roman" w:hAnsi="Times New Roman"/>
          <w:color w:val="auto"/>
          <w:sz w:val="24"/>
          <w:szCs w:val="24"/>
        </w:rPr>
        <w:fldChar w:fldCharType="separate"/>
      </w:r>
      <w:r w:rsidR="004E2D98">
        <w:rPr>
          <w:rFonts w:ascii="Times New Roman" w:hAnsi="Times New Roman"/>
          <w:noProof/>
          <w:color w:val="auto"/>
          <w:sz w:val="24"/>
          <w:szCs w:val="24"/>
        </w:rPr>
        <w:t>8</w:t>
      </w:r>
      <w:r w:rsidR="00ED7235" w:rsidRPr="000D294E">
        <w:rPr>
          <w:rFonts w:ascii="Times New Roman" w:hAnsi="Times New Roman"/>
          <w:color w:val="auto"/>
          <w:sz w:val="24"/>
          <w:szCs w:val="24"/>
        </w:rPr>
        <w:fldChar w:fldCharType="end"/>
      </w:r>
      <w:r w:rsidR="000A3DCD" w:rsidRPr="000D294E">
        <w:rPr>
          <w:rFonts w:ascii="Times New Roman" w:hAnsi="Times New Roman"/>
          <w:color w:val="auto"/>
          <w:sz w:val="24"/>
          <w:szCs w:val="24"/>
        </w:rPr>
        <w:t xml:space="preserve">: </w:t>
      </w:r>
      <w:r w:rsidR="00E144FE" w:rsidRPr="000D294E">
        <w:rPr>
          <w:rFonts w:ascii="Times New Roman" w:hAnsi="Times New Roman"/>
          <w:color w:val="auto"/>
          <w:sz w:val="24"/>
          <w:szCs w:val="24"/>
        </w:rPr>
        <w:t xml:space="preserve">Model summary for </w:t>
      </w:r>
      <w:r w:rsidR="000A3DCD" w:rsidRPr="000D294E">
        <w:rPr>
          <w:rFonts w:ascii="Times New Roman" w:hAnsi="Times New Roman"/>
          <w:color w:val="auto"/>
          <w:sz w:val="24"/>
          <w:szCs w:val="24"/>
        </w:rPr>
        <w:t xml:space="preserve">work environment </w:t>
      </w:r>
      <w:r w:rsidR="00E144FE" w:rsidRPr="000D294E">
        <w:rPr>
          <w:rFonts w:ascii="Times New Roman" w:hAnsi="Times New Roman"/>
          <w:color w:val="auto"/>
          <w:sz w:val="24"/>
          <w:szCs w:val="24"/>
        </w:rPr>
        <w:t xml:space="preserve">and health service delivery </w:t>
      </w:r>
      <w:r w:rsidR="000A3DCD" w:rsidRPr="000D294E">
        <w:rPr>
          <w:rFonts w:ascii="Times New Roman" w:hAnsi="Times New Roman"/>
          <w:color w:val="auto"/>
          <w:sz w:val="24"/>
          <w:szCs w:val="24"/>
        </w:rPr>
        <w:t>ANOVA</w:t>
      </w:r>
      <w:r w:rsidR="000A3DCD" w:rsidRPr="000D294E">
        <w:rPr>
          <w:rFonts w:ascii="Times New Roman" w:hAnsi="Times New Roman"/>
          <w:color w:val="auto"/>
          <w:sz w:val="24"/>
          <w:szCs w:val="24"/>
          <w:vertAlign w:val="superscript"/>
        </w:rPr>
        <w:t>a</w:t>
      </w:r>
      <w:bookmarkEnd w:id="332"/>
      <w:bookmarkEnd w:id="333"/>
      <w:bookmarkEnd w:id="334"/>
    </w:p>
    <w:tbl>
      <w:tblPr>
        <w:tblStyle w:val="TableGrid"/>
        <w:tblW w:w="9360" w:type="dxa"/>
        <w:tblLayout w:type="fixed"/>
        <w:tblLook w:val="0000"/>
      </w:tblPr>
      <w:tblGrid>
        <w:gridCol w:w="733"/>
        <w:gridCol w:w="1535"/>
        <w:gridCol w:w="1203"/>
        <w:gridCol w:w="1010"/>
        <w:gridCol w:w="1639"/>
        <w:gridCol w:w="1440"/>
        <w:gridCol w:w="1800"/>
      </w:tblGrid>
      <w:tr w:rsidR="000A3DCD" w:rsidRPr="000A3DCD" w:rsidTr="000A3DCD">
        <w:tc>
          <w:tcPr>
            <w:tcW w:w="2268" w:type="dxa"/>
            <w:gridSpan w:val="2"/>
          </w:tcPr>
          <w:p w:rsidR="000A3DCD" w:rsidRPr="000A3DCD" w:rsidRDefault="000A3DCD" w:rsidP="00E04E12">
            <w:pPr>
              <w:autoSpaceDE w:val="0"/>
              <w:autoSpaceDN w:val="0"/>
              <w:adjustRightInd w:val="0"/>
              <w:spacing w:line="480" w:lineRule="auto"/>
              <w:ind w:left="60" w:right="60"/>
              <w:rPr>
                <w:rFonts w:ascii="Times New Roman" w:hAnsi="Times New Roman"/>
                <w:color w:val="000000"/>
                <w:sz w:val="24"/>
                <w:szCs w:val="24"/>
              </w:rPr>
            </w:pPr>
            <w:r w:rsidRPr="000A3DCD">
              <w:rPr>
                <w:rFonts w:ascii="Times New Roman" w:hAnsi="Times New Roman"/>
                <w:color w:val="000000"/>
                <w:sz w:val="24"/>
                <w:szCs w:val="24"/>
              </w:rPr>
              <w:t>Model</w:t>
            </w:r>
          </w:p>
        </w:tc>
        <w:tc>
          <w:tcPr>
            <w:tcW w:w="1203" w:type="dxa"/>
          </w:tcPr>
          <w:p w:rsidR="000A3DCD" w:rsidRPr="000A3DCD" w:rsidRDefault="000A3DCD" w:rsidP="00E04E12">
            <w:pPr>
              <w:autoSpaceDE w:val="0"/>
              <w:autoSpaceDN w:val="0"/>
              <w:adjustRightInd w:val="0"/>
              <w:spacing w:line="480" w:lineRule="auto"/>
              <w:ind w:left="60" w:right="60"/>
              <w:jc w:val="center"/>
              <w:rPr>
                <w:rFonts w:ascii="Times New Roman" w:hAnsi="Times New Roman"/>
                <w:color w:val="000000"/>
                <w:sz w:val="24"/>
                <w:szCs w:val="24"/>
              </w:rPr>
            </w:pPr>
            <w:r w:rsidRPr="000A3DCD">
              <w:rPr>
                <w:rFonts w:ascii="Times New Roman" w:hAnsi="Times New Roman"/>
                <w:color w:val="000000"/>
                <w:sz w:val="24"/>
                <w:szCs w:val="24"/>
              </w:rPr>
              <w:t>Sum of Squares</w:t>
            </w:r>
          </w:p>
        </w:tc>
        <w:tc>
          <w:tcPr>
            <w:tcW w:w="1010" w:type="dxa"/>
          </w:tcPr>
          <w:p w:rsidR="000A3DCD" w:rsidRPr="000A3DCD" w:rsidRDefault="000A3DCD" w:rsidP="00E04E12">
            <w:pPr>
              <w:autoSpaceDE w:val="0"/>
              <w:autoSpaceDN w:val="0"/>
              <w:adjustRightInd w:val="0"/>
              <w:spacing w:line="480" w:lineRule="auto"/>
              <w:ind w:left="60" w:right="60"/>
              <w:jc w:val="center"/>
              <w:rPr>
                <w:rFonts w:ascii="Times New Roman" w:hAnsi="Times New Roman"/>
                <w:color w:val="000000"/>
                <w:sz w:val="24"/>
                <w:szCs w:val="24"/>
              </w:rPr>
            </w:pPr>
            <w:r w:rsidRPr="000A3DCD">
              <w:rPr>
                <w:rFonts w:ascii="Times New Roman" w:hAnsi="Times New Roman"/>
                <w:color w:val="000000"/>
                <w:sz w:val="24"/>
                <w:szCs w:val="24"/>
              </w:rPr>
              <w:t>df</w:t>
            </w:r>
          </w:p>
        </w:tc>
        <w:tc>
          <w:tcPr>
            <w:tcW w:w="1639" w:type="dxa"/>
          </w:tcPr>
          <w:p w:rsidR="000A3DCD" w:rsidRPr="000A3DCD" w:rsidRDefault="000A3DCD" w:rsidP="00E04E12">
            <w:pPr>
              <w:autoSpaceDE w:val="0"/>
              <w:autoSpaceDN w:val="0"/>
              <w:adjustRightInd w:val="0"/>
              <w:spacing w:line="480" w:lineRule="auto"/>
              <w:ind w:left="60" w:right="60"/>
              <w:jc w:val="center"/>
              <w:rPr>
                <w:rFonts w:ascii="Times New Roman" w:hAnsi="Times New Roman"/>
                <w:color w:val="000000"/>
                <w:sz w:val="24"/>
                <w:szCs w:val="24"/>
              </w:rPr>
            </w:pPr>
            <w:r w:rsidRPr="000A3DCD">
              <w:rPr>
                <w:rFonts w:ascii="Times New Roman" w:hAnsi="Times New Roman"/>
                <w:color w:val="000000"/>
                <w:sz w:val="24"/>
                <w:szCs w:val="24"/>
              </w:rPr>
              <w:t>Mean Square</w:t>
            </w:r>
          </w:p>
        </w:tc>
        <w:tc>
          <w:tcPr>
            <w:tcW w:w="1440" w:type="dxa"/>
          </w:tcPr>
          <w:p w:rsidR="000A3DCD" w:rsidRPr="000A3DCD" w:rsidRDefault="000A3DCD" w:rsidP="00E04E12">
            <w:pPr>
              <w:autoSpaceDE w:val="0"/>
              <w:autoSpaceDN w:val="0"/>
              <w:adjustRightInd w:val="0"/>
              <w:spacing w:line="480" w:lineRule="auto"/>
              <w:ind w:left="60" w:right="60"/>
              <w:jc w:val="center"/>
              <w:rPr>
                <w:rFonts w:ascii="Times New Roman" w:hAnsi="Times New Roman"/>
                <w:color w:val="000000"/>
                <w:sz w:val="24"/>
                <w:szCs w:val="24"/>
              </w:rPr>
            </w:pPr>
            <w:r w:rsidRPr="000A3DCD">
              <w:rPr>
                <w:rFonts w:ascii="Times New Roman" w:hAnsi="Times New Roman"/>
                <w:color w:val="000000"/>
                <w:sz w:val="24"/>
                <w:szCs w:val="24"/>
              </w:rPr>
              <w:t>F</w:t>
            </w:r>
          </w:p>
        </w:tc>
        <w:tc>
          <w:tcPr>
            <w:tcW w:w="1800" w:type="dxa"/>
          </w:tcPr>
          <w:p w:rsidR="000A3DCD" w:rsidRPr="000A3DCD" w:rsidRDefault="000A3DCD" w:rsidP="00E04E12">
            <w:pPr>
              <w:autoSpaceDE w:val="0"/>
              <w:autoSpaceDN w:val="0"/>
              <w:adjustRightInd w:val="0"/>
              <w:spacing w:line="480" w:lineRule="auto"/>
              <w:ind w:left="60" w:right="60"/>
              <w:jc w:val="center"/>
              <w:rPr>
                <w:rFonts w:ascii="Times New Roman" w:hAnsi="Times New Roman"/>
                <w:color w:val="000000"/>
                <w:sz w:val="24"/>
                <w:szCs w:val="24"/>
              </w:rPr>
            </w:pPr>
            <w:r w:rsidRPr="000A3DCD">
              <w:rPr>
                <w:rFonts w:ascii="Times New Roman" w:hAnsi="Times New Roman"/>
                <w:color w:val="000000"/>
                <w:sz w:val="24"/>
                <w:szCs w:val="24"/>
              </w:rPr>
              <w:t>Sig.</w:t>
            </w:r>
          </w:p>
        </w:tc>
      </w:tr>
      <w:tr w:rsidR="000A3DCD" w:rsidRPr="000A3DCD" w:rsidTr="000A3DCD">
        <w:tc>
          <w:tcPr>
            <w:tcW w:w="733" w:type="dxa"/>
            <w:vMerge w:val="restart"/>
          </w:tcPr>
          <w:p w:rsidR="000A3DCD" w:rsidRPr="000A3DCD" w:rsidRDefault="000A3DCD" w:rsidP="00E04E12">
            <w:pPr>
              <w:autoSpaceDE w:val="0"/>
              <w:autoSpaceDN w:val="0"/>
              <w:adjustRightInd w:val="0"/>
              <w:spacing w:line="480" w:lineRule="auto"/>
              <w:ind w:left="60" w:right="60"/>
              <w:rPr>
                <w:rFonts w:ascii="Times New Roman" w:hAnsi="Times New Roman"/>
                <w:color w:val="000000"/>
                <w:sz w:val="24"/>
                <w:szCs w:val="24"/>
              </w:rPr>
            </w:pPr>
            <w:r w:rsidRPr="000A3DCD">
              <w:rPr>
                <w:rFonts w:ascii="Times New Roman" w:hAnsi="Times New Roman"/>
                <w:color w:val="000000"/>
                <w:sz w:val="24"/>
                <w:szCs w:val="24"/>
              </w:rPr>
              <w:t>1</w:t>
            </w:r>
          </w:p>
        </w:tc>
        <w:tc>
          <w:tcPr>
            <w:tcW w:w="1535" w:type="dxa"/>
          </w:tcPr>
          <w:p w:rsidR="000A3DCD" w:rsidRPr="000A3DCD" w:rsidRDefault="000A3DCD" w:rsidP="00E04E12">
            <w:pPr>
              <w:autoSpaceDE w:val="0"/>
              <w:autoSpaceDN w:val="0"/>
              <w:adjustRightInd w:val="0"/>
              <w:spacing w:line="480" w:lineRule="auto"/>
              <w:ind w:left="60" w:right="60"/>
              <w:rPr>
                <w:rFonts w:ascii="Times New Roman" w:hAnsi="Times New Roman"/>
                <w:color w:val="000000"/>
                <w:sz w:val="24"/>
                <w:szCs w:val="24"/>
              </w:rPr>
            </w:pPr>
            <w:r w:rsidRPr="000A3DCD">
              <w:rPr>
                <w:rFonts w:ascii="Times New Roman" w:hAnsi="Times New Roman"/>
                <w:color w:val="000000"/>
                <w:sz w:val="24"/>
                <w:szCs w:val="24"/>
              </w:rPr>
              <w:t>Regression</w:t>
            </w:r>
          </w:p>
        </w:tc>
        <w:tc>
          <w:tcPr>
            <w:tcW w:w="1203" w:type="dxa"/>
          </w:tcPr>
          <w:p w:rsidR="000A3DCD" w:rsidRPr="000A3DCD" w:rsidRDefault="000A3DCD" w:rsidP="00E04E12">
            <w:pPr>
              <w:autoSpaceDE w:val="0"/>
              <w:autoSpaceDN w:val="0"/>
              <w:adjustRightInd w:val="0"/>
              <w:spacing w:line="480" w:lineRule="auto"/>
              <w:ind w:left="60" w:right="60"/>
              <w:jc w:val="right"/>
              <w:rPr>
                <w:rFonts w:ascii="Times New Roman" w:hAnsi="Times New Roman"/>
                <w:color w:val="000000"/>
                <w:sz w:val="24"/>
                <w:szCs w:val="24"/>
              </w:rPr>
            </w:pPr>
            <w:r w:rsidRPr="000A3DCD">
              <w:rPr>
                <w:rFonts w:ascii="Times New Roman" w:hAnsi="Times New Roman"/>
                <w:color w:val="000000"/>
                <w:sz w:val="24"/>
                <w:szCs w:val="24"/>
              </w:rPr>
              <w:t>50.437</w:t>
            </w:r>
          </w:p>
        </w:tc>
        <w:tc>
          <w:tcPr>
            <w:tcW w:w="1010" w:type="dxa"/>
          </w:tcPr>
          <w:p w:rsidR="000A3DCD" w:rsidRPr="000A3DCD" w:rsidRDefault="000A3DCD" w:rsidP="00E04E12">
            <w:pPr>
              <w:autoSpaceDE w:val="0"/>
              <w:autoSpaceDN w:val="0"/>
              <w:adjustRightInd w:val="0"/>
              <w:spacing w:line="480" w:lineRule="auto"/>
              <w:ind w:left="60" w:right="60"/>
              <w:jc w:val="right"/>
              <w:rPr>
                <w:rFonts w:ascii="Times New Roman" w:hAnsi="Times New Roman"/>
                <w:color w:val="000000"/>
                <w:sz w:val="24"/>
                <w:szCs w:val="24"/>
              </w:rPr>
            </w:pPr>
            <w:r w:rsidRPr="000A3DCD">
              <w:rPr>
                <w:rFonts w:ascii="Times New Roman" w:hAnsi="Times New Roman"/>
                <w:color w:val="000000"/>
                <w:sz w:val="24"/>
                <w:szCs w:val="24"/>
              </w:rPr>
              <w:t>9</w:t>
            </w:r>
          </w:p>
        </w:tc>
        <w:tc>
          <w:tcPr>
            <w:tcW w:w="1639" w:type="dxa"/>
          </w:tcPr>
          <w:p w:rsidR="000A3DCD" w:rsidRPr="000A3DCD" w:rsidRDefault="000A3DCD" w:rsidP="00E04E12">
            <w:pPr>
              <w:autoSpaceDE w:val="0"/>
              <w:autoSpaceDN w:val="0"/>
              <w:adjustRightInd w:val="0"/>
              <w:spacing w:line="480" w:lineRule="auto"/>
              <w:ind w:left="60" w:right="60"/>
              <w:jc w:val="right"/>
              <w:rPr>
                <w:rFonts w:ascii="Times New Roman" w:hAnsi="Times New Roman"/>
                <w:color w:val="000000"/>
                <w:sz w:val="24"/>
                <w:szCs w:val="24"/>
              </w:rPr>
            </w:pPr>
            <w:r w:rsidRPr="000A3DCD">
              <w:rPr>
                <w:rFonts w:ascii="Times New Roman" w:hAnsi="Times New Roman"/>
                <w:color w:val="000000"/>
                <w:sz w:val="24"/>
                <w:szCs w:val="24"/>
              </w:rPr>
              <w:t>5.604</w:t>
            </w:r>
          </w:p>
        </w:tc>
        <w:tc>
          <w:tcPr>
            <w:tcW w:w="1440" w:type="dxa"/>
          </w:tcPr>
          <w:p w:rsidR="000A3DCD" w:rsidRPr="000A3DCD" w:rsidRDefault="000A3DCD" w:rsidP="00E04E12">
            <w:pPr>
              <w:autoSpaceDE w:val="0"/>
              <w:autoSpaceDN w:val="0"/>
              <w:adjustRightInd w:val="0"/>
              <w:spacing w:line="480" w:lineRule="auto"/>
              <w:ind w:left="60" w:right="60"/>
              <w:jc w:val="right"/>
              <w:rPr>
                <w:rFonts w:ascii="Times New Roman" w:hAnsi="Times New Roman"/>
                <w:color w:val="000000"/>
                <w:sz w:val="24"/>
                <w:szCs w:val="24"/>
              </w:rPr>
            </w:pPr>
            <w:r w:rsidRPr="000A3DCD">
              <w:rPr>
                <w:rFonts w:ascii="Times New Roman" w:hAnsi="Times New Roman"/>
                <w:color w:val="000000"/>
                <w:sz w:val="24"/>
                <w:szCs w:val="24"/>
              </w:rPr>
              <w:t>2.711</w:t>
            </w:r>
          </w:p>
        </w:tc>
        <w:tc>
          <w:tcPr>
            <w:tcW w:w="1800" w:type="dxa"/>
          </w:tcPr>
          <w:p w:rsidR="000A3DCD" w:rsidRPr="000A3DCD" w:rsidRDefault="000A3DCD" w:rsidP="00E04E12">
            <w:pPr>
              <w:autoSpaceDE w:val="0"/>
              <w:autoSpaceDN w:val="0"/>
              <w:adjustRightInd w:val="0"/>
              <w:spacing w:line="480" w:lineRule="auto"/>
              <w:ind w:left="60" w:right="60"/>
              <w:jc w:val="right"/>
              <w:rPr>
                <w:rFonts w:ascii="Times New Roman" w:hAnsi="Times New Roman"/>
                <w:color w:val="000000"/>
                <w:sz w:val="24"/>
                <w:szCs w:val="24"/>
              </w:rPr>
            </w:pPr>
            <w:r w:rsidRPr="000A3DCD">
              <w:rPr>
                <w:rFonts w:ascii="Times New Roman" w:hAnsi="Times New Roman"/>
                <w:color w:val="000000"/>
                <w:sz w:val="24"/>
                <w:szCs w:val="24"/>
              </w:rPr>
              <w:t>.035</w:t>
            </w:r>
            <w:r w:rsidRPr="000A3DCD">
              <w:rPr>
                <w:rFonts w:ascii="Times New Roman" w:hAnsi="Times New Roman"/>
                <w:color w:val="000000"/>
                <w:sz w:val="24"/>
                <w:szCs w:val="24"/>
                <w:vertAlign w:val="superscript"/>
              </w:rPr>
              <w:t>b</w:t>
            </w:r>
          </w:p>
        </w:tc>
      </w:tr>
      <w:tr w:rsidR="000A3DCD" w:rsidRPr="000A3DCD" w:rsidTr="000A3DCD">
        <w:tc>
          <w:tcPr>
            <w:tcW w:w="733" w:type="dxa"/>
            <w:vMerge/>
          </w:tcPr>
          <w:p w:rsidR="000A3DCD" w:rsidRPr="000A3DCD" w:rsidRDefault="000A3DCD" w:rsidP="00E04E12">
            <w:pPr>
              <w:autoSpaceDE w:val="0"/>
              <w:autoSpaceDN w:val="0"/>
              <w:adjustRightInd w:val="0"/>
              <w:spacing w:line="480" w:lineRule="auto"/>
              <w:rPr>
                <w:rFonts w:ascii="Times New Roman" w:hAnsi="Times New Roman"/>
                <w:color w:val="000000"/>
                <w:sz w:val="24"/>
                <w:szCs w:val="24"/>
              </w:rPr>
            </w:pPr>
          </w:p>
        </w:tc>
        <w:tc>
          <w:tcPr>
            <w:tcW w:w="1535" w:type="dxa"/>
          </w:tcPr>
          <w:p w:rsidR="000A3DCD" w:rsidRPr="000A3DCD" w:rsidRDefault="000A3DCD" w:rsidP="00E04E12">
            <w:pPr>
              <w:autoSpaceDE w:val="0"/>
              <w:autoSpaceDN w:val="0"/>
              <w:adjustRightInd w:val="0"/>
              <w:spacing w:line="480" w:lineRule="auto"/>
              <w:ind w:left="60" w:right="60"/>
              <w:rPr>
                <w:rFonts w:ascii="Times New Roman" w:hAnsi="Times New Roman"/>
                <w:color w:val="000000"/>
                <w:sz w:val="24"/>
                <w:szCs w:val="24"/>
              </w:rPr>
            </w:pPr>
            <w:r w:rsidRPr="000A3DCD">
              <w:rPr>
                <w:rFonts w:ascii="Times New Roman" w:hAnsi="Times New Roman"/>
                <w:color w:val="000000"/>
                <w:sz w:val="24"/>
                <w:szCs w:val="24"/>
              </w:rPr>
              <w:t>Residual</w:t>
            </w:r>
          </w:p>
        </w:tc>
        <w:tc>
          <w:tcPr>
            <w:tcW w:w="1203" w:type="dxa"/>
          </w:tcPr>
          <w:p w:rsidR="000A3DCD" w:rsidRPr="000A3DCD" w:rsidRDefault="000A3DCD" w:rsidP="00E04E12">
            <w:pPr>
              <w:autoSpaceDE w:val="0"/>
              <w:autoSpaceDN w:val="0"/>
              <w:adjustRightInd w:val="0"/>
              <w:spacing w:line="480" w:lineRule="auto"/>
              <w:ind w:left="60" w:right="60"/>
              <w:jc w:val="right"/>
              <w:rPr>
                <w:rFonts w:ascii="Times New Roman" w:hAnsi="Times New Roman"/>
                <w:color w:val="000000"/>
                <w:sz w:val="24"/>
                <w:szCs w:val="24"/>
              </w:rPr>
            </w:pPr>
            <w:r w:rsidRPr="000A3DCD">
              <w:rPr>
                <w:rFonts w:ascii="Times New Roman" w:hAnsi="Times New Roman"/>
                <w:color w:val="000000"/>
                <w:sz w:val="24"/>
                <w:szCs w:val="24"/>
              </w:rPr>
              <w:t>169.476</w:t>
            </w:r>
          </w:p>
        </w:tc>
        <w:tc>
          <w:tcPr>
            <w:tcW w:w="1010" w:type="dxa"/>
          </w:tcPr>
          <w:p w:rsidR="000A3DCD" w:rsidRPr="000A3DCD" w:rsidRDefault="000A3DCD" w:rsidP="00E04E12">
            <w:pPr>
              <w:autoSpaceDE w:val="0"/>
              <w:autoSpaceDN w:val="0"/>
              <w:adjustRightInd w:val="0"/>
              <w:spacing w:line="480" w:lineRule="auto"/>
              <w:ind w:left="60" w:right="60"/>
              <w:jc w:val="right"/>
              <w:rPr>
                <w:rFonts w:ascii="Times New Roman" w:hAnsi="Times New Roman"/>
                <w:color w:val="000000"/>
                <w:sz w:val="24"/>
                <w:szCs w:val="24"/>
              </w:rPr>
            </w:pPr>
            <w:r w:rsidRPr="000A3DCD">
              <w:rPr>
                <w:rFonts w:ascii="Times New Roman" w:hAnsi="Times New Roman"/>
                <w:color w:val="000000"/>
                <w:sz w:val="24"/>
                <w:szCs w:val="24"/>
              </w:rPr>
              <w:t>82</w:t>
            </w:r>
          </w:p>
        </w:tc>
        <w:tc>
          <w:tcPr>
            <w:tcW w:w="1639" w:type="dxa"/>
          </w:tcPr>
          <w:p w:rsidR="000A3DCD" w:rsidRPr="000A3DCD" w:rsidRDefault="000A3DCD" w:rsidP="00E04E12">
            <w:pPr>
              <w:autoSpaceDE w:val="0"/>
              <w:autoSpaceDN w:val="0"/>
              <w:adjustRightInd w:val="0"/>
              <w:spacing w:line="480" w:lineRule="auto"/>
              <w:ind w:left="60" w:right="60"/>
              <w:jc w:val="right"/>
              <w:rPr>
                <w:rFonts w:ascii="Times New Roman" w:hAnsi="Times New Roman"/>
                <w:color w:val="000000"/>
                <w:sz w:val="24"/>
                <w:szCs w:val="24"/>
              </w:rPr>
            </w:pPr>
            <w:r w:rsidRPr="000A3DCD">
              <w:rPr>
                <w:rFonts w:ascii="Times New Roman" w:hAnsi="Times New Roman"/>
                <w:color w:val="000000"/>
                <w:sz w:val="24"/>
                <w:szCs w:val="24"/>
              </w:rPr>
              <w:t>2.067</w:t>
            </w:r>
          </w:p>
        </w:tc>
        <w:tc>
          <w:tcPr>
            <w:tcW w:w="1440" w:type="dxa"/>
          </w:tcPr>
          <w:p w:rsidR="000A3DCD" w:rsidRPr="000A3DCD" w:rsidRDefault="000A3DCD" w:rsidP="00E04E12">
            <w:pPr>
              <w:autoSpaceDE w:val="0"/>
              <w:autoSpaceDN w:val="0"/>
              <w:adjustRightInd w:val="0"/>
              <w:spacing w:line="480" w:lineRule="auto"/>
              <w:rPr>
                <w:rFonts w:ascii="Times New Roman" w:hAnsi="Times New Roman"/>
                <w:sz w:val="24"/>
                <w:szCs w:val="24"/>
              </w:rPr>
            </w:pPr>
          </w:p>
        </w:tc>
        <w:tc>
          <w:tcPr>
            <w:tcW w:w="1800" w:type="dxa"/>
          </w:tcPr>
          <w:p w:rsidR="000A3DCD" w:rsidRPr="000A3DCD" w:rsidRDefault="000A3DCD" w:rsidP="00E04E12">
            <w:pPr>
              <w:autoSpaceDE w:val="0"/>
              <w:autoSpaceDN w:val="0"/>
              <w:adjustRightInd w:val="0"/>
              <w:spacing w:line="480" w:lineRule="auto"/>
              <w:rPr>
                <w:rFonts w:ascii="Times New Roman" w:hAnsi="Times New Roman"/>
                <w:sz w:val="24"/>
                <w:szCs w:val="24"/>
              </w:rPr>
            </w:pPr>
          </w:p>
        </w:tc>
      </w:tr>
      <w:tr w:rsidR="000A3DCD" w:rsidRPr="000A3DCD" w:rsidTr="000A3DCD">
        <w:tc>
          <w:tcPr>
            <w:tcW w:w="733" w:type="dxa"/>
            <w:vMerge/>
          </w:tcPr>
          <w:p w:rsidR="000A3DCD" w:rsidRPr="000A3DCD" w:rsidRDefault="000A3DCD" w:rsidP="00E04E12">
            <w:pPr>
              <w:autoSpaceDE w:val="0"/>
              <w:autoSpaceDN w:val="0"/>
              <w:adjustRightInd w:val="0"/>
              <w:spacing w:line="480" w:lineRule="auto"/>
              <w:rPr>
                <w:rFonts w:ascii="Times New Roman" w:hAnsi="Times New Roman"/>
                <w:sz w:val="24"/>
                <w:szCs w:val="24"/>
              </w:rPr>
            </w:pPr>
          </w:p>
        </w:tc>
        <w:tc>
          <w:tcPr>
            <w:tcW w:w="1535" w:type="dxa"/>
          </w:tcPr>
          <w:p w:rsidR="000A3DCD" w:rsidRPr="000A3DCD" w:rsidRDefault="000A3DCD" w:rsidP="00E04E12">
            <w:pPr>
              <w:autoSpaceDE w:val="0"/>
              <w:autoSpaceDN w:val="0"/>
              <w:adjustRightInd w:val="0"/>
              <w:spacing w:line="480" w:lineRule="auto"/>
              <w:ind w:left="60" w:right="60"/>
              <w:rPr>
                <w:rFonts w:ascii="Times New Roman" w:hAnsi="Times New Roman"/>
                <w:color w:val="000000"/>
                <w:sz w:val="24"/>
                <w:szCs w:val="24"/>
              </w:rPr>
            </w:pPr>
            <w:r w:rsidRPr="000A3DCD">
              <w:rPr>
                <w:rFonts w:ascii="Times New Roman" w:hAnsi="Times New Roman"/>
                <w:color w:val="000000"/>
                <w:sz w:val="24"/>
                <w:szCs w:val="24"/>
              </w:rPr>
              <w:t>Total</w:t>
            </w:r>
          </w:p>
        </w:tc>
        <w:tc>
          <w:tcPr>
            <w:tcW w:w="1203" w:type="dxa"/>
          </w:tcPr>
          <w:p w:rsidR="000A3DCD" w:rsidRPr="000A3DCD" w:rsidRDefault="000A3DCD" w:rsidP="00E04E12">
            <w:pPr>
              <w:autoSpaceDE w:val="0"/>
              <w:autoSpaceDN w:val="0"/>
              <w:adjustRightInd w:val="0"/>
              <w:spacing w:line="480" w:lineRule="auto"/>
              <w:ind w:left="60" w:right="60"/>
              <w:jc w:val="right"/>
              <w:rPr>
                <w:rFonts w:ascii="Times New Roman" w:hAnsi="Times New Roman"/>
                <w:color w:val="000000"/>
                <w:sz w:val="24"/>
                <w:szCs w:val="24"/>
              </w:rPr>
            </w:pPr>
            <w:r w:rsidRPr="000A3DCD">
              <w:rPr>
                <w:rFonts w:ascii="Times New Roman" w:hAnsi="Times New Roman"/>
                <w:color w:val="000000"/>
                <w:sz w:val="24"/>
                <w:szCs w:val="24"/>
              </w:rPr>
              <w:t>219.913</w:t>
            </w:r>
          </w:p>
        </w:tc>
        <w:tc>
          <w:tcPr>
            <w:tcW w:w="1010" w:type="dxa"/>
          </w:tcPr>
          <w:p w:rsidR="000A3DCD" w:rsidRPr="000A3DCD" w:rsidRDefault="000A3DCD" w:rsidP="00E04E12">
            <w:pPr>
              <w:autoSpaceDE w:val="0"/>
              <w:autoSpaceDN w:val="0"/>
              <w:adjustRightInd w:val="0"/>
              <w:spacing w:line="480" w:lineRule="auto"/>
              <w:ind w:left="60" w:right="60"/>
              <w:jc w:val="right"/>
              <w:rPr>
                <w:rFonts w:ascii="Times New Roman" w:hAnsi="Times New Roman"/>
                <w:color w:val="000000"/>
                <w:sz w:val="24"/>
                <w:szCs w:val="24"/>
              </w:rPr>
            </w:pPr>
            <w:r w:rsidRPr="000A3DCD">
              <w:rPr>
                <w:rFonts w:ascii="Times New Roman" w:hAnsi="Times New Roman"/>
                <w:color w:val="000000"/>
                <w:sz w:val="24"/>
                <w:szCs w:val="24"/>
              </w:rPr>
              <w:t>91</w:t>
            </w:r>
          </w:p>
        </w:tc>
        <w:tc>
          <w:tcPr>
            <w:tcW w:w="1639" w:type="dxa"/>
          </w:tcPr>
          <w:p w:rsidR="000A3DCD" w:rsidRPr="000A3DCD" w:rsidRDefault="000A3DCD" w:rsidP="00E04E12">
            <w:pPr>
              <w:autoSpaceDE w:val="0"/>
              <w:autoSpaceDN w:val="0"/>
              <w:adjustRightInd w:val="0"/>
              <w:spacing w:line="480" w:lineRule="auto"/>
              <w:rPr>
                <w:rFonts w:ascii="Times New Roman" w:hAnsi="Times New Roman"/>
                <w:sz w:val="24"/>
                <w:szCs w:val="24"/>
              </w:rPr>
            </w:pPr>
          </w:p>
        </w:tc>
        <w:tc>
          <w:tcPr>
            <w:tcW w:w="1440" w:type="dxa"/>
          </w:tcPr>
          <w:p w:rsidR="000A3DCD" w:rsidRPr="000A3DCD" w:rsidRDefault="000A3DCD" w:rsidP="00E04E12">
            <w:pPr>
              <w:autoSpaceDE w:val="0"/>
              <w:autoSpaceDN w:val="0"/>
              <w:adjustRightInd w:val="0"/>
              <w:spacing w:line="480" w:lineRule="auto"/>
              <w:rPr>
                <w:rFonts w:ascii="Times New Roman" w:hAnsi="Times New Roman"/>
                <w:sz w:val="24"/>
                <w:szCs w:val="24"/>
              </w:rPr>
            </w:pPr>
          </w:p>
        </w:tc>
        <w:tc>
          <w:tcPr>
            <w:tcW w:w="1800" w:type="dxa"/>
          </w:tcPr>
          <w:p w:rsidR="000A3DCD" w:rsidRPr="000A3DCD" w:rsidRDefault="000A3DCD" w:rsidP="00E04E12">
            <w:pPr>
              <w:autoSpaceDE w:val="0"/>
              <w:autoSpaceDN w:val="0"/>
              <w:adjustRightInd w:val="0"/>
              <w:spacing w:line="480" w:lineRule="auto"/>
              <w:rPr>
                <w:rFonts w:ascii="Times New Roman" w:hAnsi="Times New Roman"/>
                <w:sz w:val="24"/>
                <w:szCs w:val="24"/>
              </w:rPr>
            </w:pPr>
          </w:p>
        </w:tc>
      </w:tr>
    </w:tbl>
    <w:p w:rsidR="000A3DCD" w:rsidRPr="000A3DCD" w:rsidRDefault="000A3DCD" w:rsidP="00E04E12">
      <w:pPr>
        <w:autoSpaceDE w:val="0"/>
        <w:autoSpaceDN w:val="0"/>
        <w:adjustRightInd w:val="0"/>
        <w:spacing w:after="0" w:line="480" w:lineRule="auto"/>
        <w:jc w:val="both"/>
        <w:rPr>
          <w:rFonts w:ascii="Times New Roman" w:eastAsia="Calibri" w:hAnsi="Times New Roman" w:cs="Times New Roman"/>
          <w:color w:val="000000"/>
          <w:sz w:val="24"/>
          <w:szCs w:val="24"/>
        </w:rPr>
      </w:pPr>
      <w:r w:rsidRPr="000A3DCD">
        <w:rPr>
          <w:rFonts w:ascii="Times New Roman" w:eastAsia="Calibri" w:hAnsi="Times New Roman" w:cs="Times New Roman"/>
          <w:color w:val="000000"/>
          <w:sz w:val="24"/>
          <w:szCs w:val="24"/>
        </w:rPr>
        <w:t>a. Dependent Variable: Health Service delivery</w:t>
      </w:r>
    </w:p>
    <w:p w:rsidR="000A3DCD" w:rsidRPr="000A3DCD" w:rsidRDefault="000A3DCD" w:rsidP="00E04E12">
      <w:pPr>
        <w:autoSpaceDE w:val="0"/>
        <w:autoSpaceDN w:val="0"/>
        <w:adjustRightInd w:val="0"/>
        <w:spacing w:after="0" w:line="480" w:lineRule="auto"/>
        <w:jc w:val="both"/>
        <w:rPr>
          <w:rFonts w:ascii="Times New Roman" w:eastAsia="Calibri" w:hAnsi="Times New Roman" w:cs="Times New Roman"/>
          <w:color w:val="000000"/>
          <w:sz w:val="24"/>
          <w:szCs w:val="24"/>
        </w:rPr>
      </w:pPr>
      <w:r w:rsidRPr="000A3DCD">
        <w:rPr>
          <w:rFonts w:ascii="Times New Roman" w:eastAsia="Calibri" w:hAnsi="Times New Roman" w:cs="Times New Roman"/>
          <w:color w:val="000000"/>
          <w:sz w:val="24"/>
          <w:szCs w:val="24"/>
        </w:rPr>
        <w:t xml:space="preserve">b. Predictors: (Constant), </w:t>
      </w:r>
      <w:r w:rsidRPr="000A3DCD">
        <w:rPr>
          <w:rFonts w:ascii="Times New Roman" w:eastAsia="Calibri" w:hAnsi="Times New Roman" w:cs="Times New Roman"/>
          <w:sz w:val="24"/>
          <w:szCs w:val="24"/>
        </w:rPr>
        <w:t>work environment</w:t>
      </w:r>
    </w:p>
    <w:p w:rsidR="000A3DCD" w:rsidRPr="000A3DCD" w:rsidRDefault="000A3DCD" w:rsidP="00E04E12">
      <w:pPr>
        <w:autoSpaceDE w:val="0"/>
        <w:autoSpaceDN w:val="0"/>
        <w:adjustRightInd w:val="0"/>
        <w:spacing w:after="0" w:line="480" w:lineRule="auto"/>
        <w:jc w:val="both"/>
        <w:rPr>
          <w:rFonts w:ascii="Times New Roman" w:eastAsia="TimesNewRoman" w:hAnsi="Times New Roman" w:cs="Times New Roman"/>
          <w:sz w:val="24"/>
          <w:szCs w:val="24"/>
        </w:rPr>
      </w:pPr>
      <w:r w:rsidRPr="000A3DCD">
        <w:rPr>
          <w:rFonts w:ascii="Times New Roman" w:eastAsia="Calibri" w:hAnsi="Times New Roman" w:cs="Times New Roman"/>
          <w:color w:val="000000"/>
          <w:sz w:val="24"/>
          <w:szCs w:val="24"/>
        </w:rPr>
        <w:t xml:space="preserve">Further regression analysis on ANOVA illustrates that regression value of 50.437 is smaller than residual value of 169.913, thus suggesting that </w:t>
      </w:r>
      <w:r w:rsidRPr="000A3DCD">
        <w:rPr>
          <w:rFonts w:ascii="Times New Roman" w:eastAsia="Calibri" w:hAnsi="Times New Roman" w:cs="Times New Roman"/>
          <w:sz w:val="24"/>
          <w:szCs w:val="24"/>
        </w:rPr>
        <w:t xml:space="preserve">work environment </w:t>
      </w:r>
      <w:r w:rsidRPr="000A3DCD">
        <w:rPr>
          <w:rFonts w:ascii="Times New Roman" w:eastAsia="Calibri" w:hAnsi="Times New Roman" w:cs="Times New Roman"/>
          <w:sz w:val="24"/>
          <w:szCs w:val="24"/>
          <w:lang w:val="en-GB"/>
        </w:rPr>
        <w:t xml:space="preserve">has a positive relationship with </w:t>
      </w:r>
      <w:r w:rsidRPr="000A3DCD">
        <w:rPr>
          <w:rFonts w:ascii="Times New Roman" w:eastAsia="Calibri" w:hAnsi="Times New Roman" w:cs="Times New Roman"/>
          <w:color w:val="000000"/>
          <w:sz w:val="24"/>
          <w:szCs w:val="24"/>
        </w:rPr>
        <w:lastRenderedPageBreak/>
        <w:t>Health Service delivery</w:t>
      </w:r>
      <w:r w:rsidRPr="000A3DCD">
        <w:rPr>
          <w:rFonts w:ascii="Times New Roman" w:eastAsia="Calibri" w:hAnsi="Times New Roman" w:cs="Times New Roman"/>
          <w:sz w:val="24"/>
          <w:szCs w:val="24"/>
          <w:lang w:val="en-GB"/>
        </w:rPr>
        <w:t xml:space="preserve">. </w:t>
      </w:r>
      <w:r w:rsidRPr="000A3DCD">
        <w:rPr>
          <w:rFonts w:ascii="Times New Roman" w:eastAsia="TimesNewRoman" w:hAnsi="Times New Roman" w:cs="Times New Roman"/>
          <w:sz w:val="24"/>
          <w:szCs w:val="24"/>
        </w:rPr>
        <w:t xml:space="preserve">The ANOVA table above indicated that value of F-computed was 2.711, with the corresponding P-value of 0.35 (p &lt; .05). This meant that the relationship between </w:t>
      </w:r>
      <w:r w:rsidRPr="000A3DCD">
        <w:rPr>
          <w:rFonts w:ascii="Times New Roman" w:eastAsia="Calibri" w:hAnsi="Times New Roman" w:cs="Times New Roman"/>
          <w:sz w:val="24"/>
          <w:szCs w:val="24"/>
        </w:rPr>
        <w:t>work environment</w:t>
      </w:r>
      <w:r w:rsidRPr="000A3DCD">
        <w:rPr>
          <w:rFonts w:ascii="Times New Roman" w:eastAsia="TimesNewRoman" w:hAnsi="Times New Roman" w:cs="Times New Roman"/>
          <w:sz w:val="24"/>
          <w:szCs w:val="24"/>
        </w:rPr>
        <w:t xml:space="preserve"> and </w:t>
      </w:r>
      <w:r w:rsidRPr="000A3DCD">
        <w:rPr>
          <w:rFonts w:ascii="Times New Roman" w:eastAsia="Calibri" w:hAnsi="Times New Roman" w:cs="Times New Roman"/>
          <w:color w:val="000000"/>
          <w:sz w:val="24"/>
          <w:szCs w:val="24"/>
        </w:rPr>
        <w:t>Health Service delivery was statistically significant</w:t>
      </w:r>
      <w:r w:rsidRPr="000A3DCD">
        <w:rPr>
          <w:rFonts w:ascii="Times New Roman" w:eastAsia="TimesNewRoman" w:hAnsi="Times New Roman" w:cs="Times New Roman"/>
          <w:sz w:val="24"/>
          <w:szCs w:val="24"/>
        </w:rPr>
        <w:t>.</w:t>
      </w:r>
    </w:p>
    <w:p w:rsidR="000A3DCD" w:rsidRPr="000A3DCD" w:rsidRDefault="000A3DCD" w:rsidP="00E04E12">
      <w:pPr>
        <w:autoSpaceDE w:val="0"/>
        <w:autoSpaceDN w:val="0"/>
        <w:adjustRightInd w:val="0"/>
        <w:spacing w:after="0" w:line="480" w:lineRule="auto"/>
        <w:jc w:val="both"/>
        <w:rPr>
          <w:rFonts w:ascii="Times New Roman" w:eastAsia="Calibri" w:hAnsi="Times New Roman" w:cs="Times New Roman"/>
          <w:sz w:val="24"/>
          <w:szCs w:val="24"/>
        </w:rPr>
      </w:pPr>
      <w:r w:rsidRPr="000A3DCD">
        <w:rPr>
          <w:rFonts w:ascii="Times New Roman" w:eastAsia="TimesNewRoman" w:hAnsi="Times New Roman" w:cs="Times New Roman"/>
          <w:sz w:val="24"/>
          <w:szCs w:val="24"/>
        </w:rPr>
        <w:t>The qualitative findings agreed with the quantitative results as was shared by key informants. In one interview, a respondent submitted as follows;</w:t>
      </w:r>
    </w:p>
    <w:p w:rsidR="000A3DCD" w:rsidRPr="000A3DCD" w:rsidRDefault="000A3DCD" w:rsidP="00E04E12">
      <w:pPr>
        <w:spacing w:after="0" w:line="480" w:lineRule="auto"/>
        <w:ind w:left="1440"/>
        <w:jc w:val="both"/>
        <w:rPr>
          <w:rFonts w:ascii="Times New Roman" w:eastAsia="Times New Roman" w:hAnsi="Times New Roman" w:cs="Times New Roman"/>
          <w:i/>
          <w:sz w:val="24"/>
          <w:szCs w:val="24"/>
        </w:rPr>
      </w:pPr>
      <w:r w:rsidRPr="000A3DCD">
        <w:rPr>
          <w:rFonts w:ascii="Times New Roman" w:eastAsia="Times New Roman" w:hAnsi="Times New Roman" w:cs="Times New Roman"/>
          <w:i/>
          <w:sz w:val="24"/>
          <w:szCs w:val="24"/>
        </w:rPr>
        <w:t xml:space="preserve">“The work environment is not conducive for the medical cadre to perform their work effectively and  efficiently because the medical stock-ins  are always inadequate, the infrastructure at the health centres  do not meet the required standards, the inadequate transport means for the both staff and referrals as most of the vehicles are old and always in garages yet the cost of maintenance are high, inadequate medical equipment and incinerators as well as poor methods of disposing </w:t>
      </w:r>
      <w:r w:rsidR="008C5A9C" w:rsidRPr="000A3DCD">
        <w:rPr>
          <w:rFonts w:ascii="Times New Roman" w:eastAsia="Times New Roman" w:hAnsi="Times New Roman" w:cs="Times New Roman"/>
          <w:i/>
          <w:sz w:val="24"/>
          <w:szCs w:val="24"/>
        </w:rPr>
        <w:t>of</w:t>
      </w:r>
      <w:r w:rsidRPr="000A3DCD">
        <w:rPr>
          <w:rFonts w:ascii="Times New Roman" w:eastAsia="Times New Roman" w:hAnsi="Times New Roman" w:cs="Times New Roman"/>
          <w:i/>
          <w:sz w:val="24"/>
          <w:szCs w:val="24"/>
        </w:rPr>
        <w:t xml:space="preserve"> medical wastes and poor sanitation. All these make the personnel demoralized hence causing a gap in the delivery of health services in Amuru district” (key informant D).</w:t>
      </w:r>
    </w:p>
    <w:p w:rsidR="00E04E12" w:rsidRPr="00A22494" w:rsidRDefault="00E04E12" w:rsidP="00E04E12">
      <w:pPr>
        <w:spacing w:after="0" w:line="480" w:lineRule="auto"/>
        <w:jc w:val="both"/>
        <w:rPr>
          <w:rFonts w:ascii="Times New Roman" w:eastAsia="Times New Roman" w:hAnsi="Times New Roman" w:cs="Times New Roman"/>
          <w:sz w:val="6"/>
          <w:szCs w:val="24"/>
        </w:rPr>
      </w:pPr>
    </w:p>
    <w:p w:rsidR="000A3DCD" w:rsidRPr="000A3DCD" w:rsidRDefault="000A3DCD" w:rsidP="00E04E12">
      <w:pPr>
        <w:spacing w:after="0" w:line="480" w:lineRule="auto"/>
        <w:jc w:val="both"/>
        <w:rPr>
          <w:rFonts w:ascii="Times New Roman" w:eastAsia="Times New Roman" w:hAnsi="Times New Roman" w:cs="Times New Roman"/>
          <w:sz w:val="24"/>
          <w:szCs w:val="24"/>
        </w:rPr>
      </w:pPr>
      <w:r w:rsidRPr="000A3DCD">
        <w:rPr>
          <w:rFonts w:ascii="Times New Roman" w:eastAsia="Times New Roman" w:hAnsi="Times New Roman" w:cs="Times New Roman"/>
          <w:sz w:val="24"/>
          <w:szCs w:val="24"/>
        </w:rPr>
        <w:t>From the key informant’s perspective noted here, it can be underscored that the work environment has an effect on health service delivery in Amuru district.</w:t>
      </w:r>
    </w:p>
    <w:p w:rsidR="000A3DCD" w:rsidRPr="000A3DCD" w:rsidRDefault="000A3DCD" w:rsidP="00E04E12">
      <w:pPr>
        <w:spacing w:after="0" w:line="480" w:lineRule="auto"/>
        <w:jc w:val="both"/>
        <w:rPr>
          <w:rFonts w:ascii="Times New Roman" w:eastAsia="Times New Roman" w:hAnsi="Times New Roman" w:cs="Times New Roman"/>
          <w:sz w:val="24"/>
          <w:szCs w:val="24"/>
        </w:rPr>
      </w:pPr>
      <w:r w:rsidRPr="000A3DCD">
        <w:rPr>
          <w:rFonts w:ascii="Times New Roman" w:eastAsia="Times New Roman" w:hAnsi="Times New Roman" w:cs="Times New Roman"/>
          <w:sz w:val="24"/>
          <w:szCs w:val="24"/>
        </w:rPr>
        <w:t xml:space="preserve">Commenting on the </w:t>
      </w:r>
      <w:r w:rsidR="008C5A9C" w:rsidRPr="000A3DCD">
        <w:rPr>
          <w:rFonts w:ascii="Times New Roman" w:eastAsia="Times New Roman" w:hAnsi="Times New Roman" w:cs="Times New Roman"/>
          <w:sz w:val="24"/>
          <w:szCs w:val="24"/>
        </w:rPr>
        <w:t>organizational</w:t>
      </w:r>
      <w:r w:rsidRPr="000A3DCD">
        <w:rPr>
          <w:rFonts w:ascii="Times New Roman" w:eastAsia="Times New Roman" w:hAnsi="Times New Roman" w:cs="Times New Roman"/>
          <w:sz w:val="24"/>
          <w:szCs w:val="24"/>
        </w:rPr>
        <w:t xml:space="preserve"> climate, one respondent shared thus;</w:t>
      </w:r>
    </w:p>
    <w:p w:rsidR="000A3DCD" w:rsidRPr="000A3DCD" w:rsidRDefault="000A3DCD" w:rsidP="00E04E12">
      <w:pPr>
        <w:spacing w:after="0" w:line="480" w:lineRule="auto"/>
        <w:ind w:left="1440"/>
        <w:jc w:val="both"/>
        <w:rPr>
          <w:rFonts w:ascii="Times New Roman" w:eastAsia="Times New Roman" w:hAnsi="Times New Roman" w:cs="Times New Roman"/>
          <w:i/>
          <w:sz w:val="24"/>
          <w:szCs w:val="24"/>
        </w:rPr>
      </w:pPr>
      <w:r w:rsidRPr="000A3DCD">
        <w:rPr>
          <w:rFonts w:ascii="Times New Roman" w:eastAsia="Times New Roman" w:hAnsi="Times New Roman" w:cs="Times New Roman"/>
          <w:i/>
          <w:sz w:val="24"/>
          <w:szCs w:val="24"/>
        </w:rPr>
        <w:t>“The organizational climate is not favorable because there is little coordination among the health facility in-charges and the lower health staff as there is so much bickering and conflicts amongst the in-charges and lower health staff and also amongst the health staff. And in most cases the other health personnel tend to use these loopholes to prioritize their own personal interests which has greatly affected the delivery of health service in the district” (Key informant D).</w:t>
      </w:r>
    </w:p>
    <w:p w:rsidR="00E04E12" w:rsidRDefault="00E04E12" w:rsidP="00E04E12">
      <w:pPr>
        <w:autoSpaceDE w:val="0"/>
        <w:autoSpaceDN w:val="0"/>
        <w:adjustRightInd w:val="0"/>
        <w:spacing w:after="0" w:line="480" w:lineRule="auto"/>
        <w:jc w:val="both"/>
        <w:rPr>
          <w:rFonts w:ascii="Times New Roman" w:eastAsia="Calibri" w:hAnsi="Times New Roman" w:cs="Times New Roman"/>
          <w:sz w:val="24"/>
          <w:szCs w:val="24"/>
          <w:lang w:val="en-GB"/>
        </w:rPr>
      </w:pPr>
    </w:p>
    <w:p w:rsidR="000A3DCD" w:rsidRPr="000A3DCD" w:rsidRDefault="000A3DCD" w:rsidP="00E04E12">
      <w:pPr>
        <w:autoSpaceDE w:val="0"/>
        <w:autoSpaceDN w:val="0"/>
        <w:adjustRightInd w:val="0"/>
        <w:spacing w:after="0" w:line="480" w:lineRule="auto"/>
        <w:jc w:val="both"/>
        <w:rPr>
          <w:rFonts w:ascii="Times New Roman" w:eastAsia="Calibri" w:hAnsi="Times New Roman" w:cs="Times New Roman"/>
          <w:sz w:val="24"/>
          <w:szCs w:val="24"/>
          <w:lang w:val="en-GB"/>
        </w:rPr>
      </w:pPr>
      <w:r w:rsidRPr="000A3DCD">
        <w:rPr>
          <w:rFonts w:ascii="Times New Roman" w:eastAsia="Calibri" w:hAnsi="Times New Roman" w:cs="Times New Roman"/>
          <w:sz w:val="24"/>
          <w:szCs w:val="24"/>
          <w:lang w:val="en-GB"/>
        </w:rPr>
        <w:t>From this submission, it is evident that the disconnect between the lower health facilities and those who are meant to be in charge, plus the internal wrangles among staff in the facilities would lead to low morale, eventually leading to poor health service delivery.</w:t>
      </w:r>
    </w:p>
    <w:p w:rsidR="000A3DCD" w:rsidRDefault="000A3DCD" w:rsidP="00E04E12">
      <w:pPr>
        <w:spacing w:after="0" w:line="480" w:lineRule="auto"/>
        <w:contextualSpacing/>
        <w:jc w:val="both"/>
        <w:rPr>
          <w:rFonts w:ascii="Times New Roman" w:eastAsia="Calibri" w:hAnsi="Times New Roman" w:cs="Times New Roman"/>
          <w:sz w:val="24"/>
          <w:szCs w:val="24"/>
        </w:rPr>
      </w:pPr>
      <w:r w:rsidRPr="000A3DCD">
        <w:rPr>
          <w:rFonts w:ascii="Times New Roman" w:eastAsia="Calibri" w:hAnsi="Times New Roman" w:cs="Times New Roman"/>
          <w:sz w:val="24"/>
          <w:szCs w:val="24"/>
        </w:rPr>
        <w:t xml:space="preserve">Other qualitative findings revealed that the hospital supplies were lacking in all hospitals, beds were not enough for admitted patients so most slept on the floor, medicines were lacking in all hospitals so patients had to buy medicine for themselves. It was also noted that electricity was not available for most of the time in hospitals, medical staffs were not sufficient in all hospitals, Ambulances to transfer patients were not readily available and if there, then patients had to buy fuel for them. It was further shared that food was inadequate for inpatients so those who missed had to find alternative ways lest they starve; gloves for use by medical personnel were inadequate, patients at times had to buy them including syringe and needles for injections. This implies that working conditions were not conducive for effective service delivery in Amuru district. </w:t>
      </w:r>
    </w:p>
    <w:p w:rsidR="00E04E12" w:rsidRPr="00A22494" w:rsidRDefault="00E04E12" w:rsidP="00E04E12">
      <w:pPr>
        <w:spacing w:after="0" w:line="480" w:lineRule="auto"/>
        <w:contextualSpacing/>
        <w:jc w:val="both"/>
        <w:rPr>
          <w:rFonts w:ascii="Times New Roman" w:eastAsia="Calibri" w:hAnsi="Times New Roman" w:cs="Times New Roman"/>
          <w:sz w:val="6"/>
          <w:szCs w:val="24"/>
        </w:rPr>
      </w:pPr>
    </w:p>
    <w:p w:rsidR="000A3DCD" w:rsidRPr="00E04E12" w:rsidRDefault="000A3DCD" w:rsidP="00E04E12">
      <w:pPr>
        <w:pStyle w:val="Heading1"/>
        <w:spacing w:before="0" w:after="0" w:line="480" w:lineRule="auto"/>
        <w:rPr>
          <w:rFonts w:ascii="Times New Roman" w:hAnsi="Times New Roman" w:cs="Times New Roman"/>
          <w:sz w:val="24"/>
          <w:szCs w:val="24"/>
        </w:rPr>
      </w:pPr>
      <w:bookmarkStart w:id="335" w:name="_Toc530406295"/>
      <w:bookmarkStart w:id="336" w:name="_Toc536033986"/>
      <w:bookmarkStart w:id="337" w:name="_Toc5374431"/>
      <w:r w:rsidRPr="00E04E12">
        <w:rPr>
          <w:rFonts w:ascii="Times New Roman" w:hAnsi="Times New Roman" w:cs="Times New Roman"/>
          <w:sz w:val="24"/>
          <w:szCs w:val="24"/>
        </w:rPr>
        <w:t>4.4.2 Findings to ascertain the relationship between employee training and Health Service Delivery in Amuru District</w:t>
      </w:r>
      <w:bookmarkEnd w:id="335"/>
      <w:bookmarkEnd w:id="336"/>
      <w:bookmarkEnd w:id="337"/>
    </w:p>
    <w:p w:rsidR="000A3DCD" w:rsidRPr="000A3DCD" w:rsidRDefault="000A3DCD" w:rsidP="00E04E12">
      <w:pPr>
        <w:spacing w:after="0" w:line="480" w:lineRule="auto"/>
        <w:contextualSpacing/>
        <w:jc w:val="both"/>
        <w:rPr>
          <w:rFonts w:ascii="Times New Roman" w:eastAsia="Calibri" w:hAnsi="Times New Roman" w:cs="Times New Roman"/>
          <w:sz w:val="24"/>
          <w:szCs w:val="24"/>
        </w:rPr>
      </w:pPr>
      <w:r w:rsidRPr="000A3DCD">
        <w:rPr>
          <w:rFonts w:ascii="Times New Roman" w:eastAsia="Calibri" w:hAnsi="Times New Roman" w:cs="Times New Roman"/>
          <w:sz w:val="24"/>
          <w:szCs w:val="24"/>
        </w:rPr>
        <w:t xml:space="preserve">The second objective was set </w:t>
      </w:r>
      <w:r w:rsidRPr="000A3DCD">
        <w:rPr>
          <w:rFonts w:ascii="Times New Roman" w:eastAsia="Calibri" w:hAnsi="Times New Roman" w:cs="Times New Roman"/>
          <w:color w:val="000000"/>
          <w:sz w:val="24"/>
          <w:szCs w:val="24"/>
        </w:rPr>
        <w:t xml:space="preserve">to </w:t>
      </w:r>
      <w:r w:rsidRPr="000A3DCD">
        <w:rPr>
          <w:rFonts w:ascii="Times New Roman" w:eastAsia="Calibri" w:hAnsi="Times New Roman" w:cs="Times New Roman"/>
          <w:sz w:val="24"/>
          <w:szCs w:val="24"/>
        </w:rPr>
        <w:t>ascertain the relationship between employee training and Health Service Delivery in Amuru District. In the study, employee training was assessed using a set of quantitative questions wherewith respondents were required to indicate the degree of disagreement and agreement with each statement by indicating the code/number that best describes their opinions.</w:t>
      </w:r>
    </w:p>
    <w:p w:rsidR="000D294E" w:rsidRDefault="000D294E" w:rsidP="00E04E12">
      <w:pPr>
        <w:spacing w:after="0" w:line="480" w:lineRule="auto"/>
        <w:rPr>
          <w:rFonts w:ascii="Times New Roman" w:eastAsia="Times New Roman" w:hAnsi="Times New Roman" w:cs="Times New Roman"/>
          <w:b/>
          <w:bCs/>
          <w:sz w:val="24"/>
          <w:szCs w:val="24"/>
          <w:lang w:val="en-GB"/>
        </w:rPr>
      </w:pPr>
      <w:bookmarkStart w:id="338" w:name="_Toc530406031"/>
      <w:bookmarkStart w:id="339" w:name="_Toc536034134"/>
    </w:p>
    <w:p w:rsidR="000A3DCD" w:rsidRPr="000D294E" w:rsidRDefault="000D294E" w:rsidP="000D294E">
      <w:pPr>
        <w:pStyle w:val="Caption"/>
        <w:rPr>
          <w:rFonts w:ascii="Times New Roman" w:hAnsi="Times New Roman"/>
          <w:b w:val="0"/>
          <w:bCs w:val="0"/>
          <w:color w:val="auto"/>
          <w:sz w:val="24"/>
          <w:szCs w:val="24"/>
        </w:rPr>
      </w:pPr>
      <w:bookmarkStart w:id="340" w:name="_Toc5374525"/>
      <w:r w:rsidRPr="000D294E">
        <w:rPr>
          <w:rFonts w:ascii="Times New Roman" w:hAnsi="Times New Roman"/>
          <w:color w:val="auto"/>
          <w:sz w:val="24"/>
          <w:szCs w:val="24"/>
        </w:rPr>
        <w:lastRenderedPageBreak/>
        <w:t xml:space="preserve">Table 4. </w:t>
      </w:r>
      <w:r w:rsidR="00ED7235" w:rsidRPr="000D294E">
        <w:rPr>
          <w:rFonts w:ascii="Times New Roman" w:hAnsi="Times New Roman"/>
          <w:color w:val="auto"/>
          <w:sz w:val="24"/>
          <w:szCs w:val="24"/>
        </w:rPr>
        <w:fldChar w:fldCharType="begin"/>
      </w:r>
      <w:r w:rsidRPr="000D294E">
        <w:rPr>
          <w:rFonts w:ascii="Times New Roman" w:hAnsi="Times New Roman"/>
          <w:color w:val="auto"/>
          <w:sz w:val="24"/>
          <w:szCs w:val="24"/>
        </w:rPr>
        <w:instrText xml:space="preserve"> SEQ Table_4. \* ARABIC </w:instrText>
      </w:r>
      <w:r w:rsidR="00ED7235" w:rsidRPr="000D294E">
        <w:rPr>
          <w:rFonts w:ascii="Times New Roman" w:hAnsi="Times New Roman"/>
          <w:color w:val="auto"/>
          <w:sz w:val="24"/>
          <w:szCs w:val="24"/>
        </w:rPr>
        <w:fldChar w:fldCharType="separate"/>
      </w:r>
      <w:r w:rsidR="004E2D98">
        <w:rPr>
          <w:rFonts w:ascii="Times New Roman" w:hAnsi="Times New Roman"/>
          <w:noProof/>
          <w:color w:val="auto"/>
          <w:sz w:val="24"/>
          <w:szCs w:val="24"/>
        </w:rPr>
        <w:t>9</w:t>
      </w:r>
      <w:r w:rsidR="00ED7235" w:rsidRPr="000D294E">
        <w:rPr>
          <w:rFonts w:ascii="Times New Roman" w:hAnsi="Times New Roman"/>
          <w:color w:val="auto"/>
          <w:sz w:val="24"/>
          <w:szCs w:val="24"/>
        </w:rPr>
        <w:fldChar w:fldCharType="end"/>
      </w:r>
      <w:r w:rsidRPr="000D294E">
        <w:rPr>
          <w:rFonts w:ascii="Times New Roman" w:hAnsi="Times New Roman"/>
          <w:b w:val="0"/>
          <w:bCs w:val="0"/>
          <w:color w:val="auto"/>
          <w:sz w:val="24"/>
          <w:szCs w:val="24"/>
        </w:rPr>
        <w:t xml:space="preserve">: </w:t>
      </w:r>
      <w:r w:rsidR="000A3DCD" w:rsidRPr="000D294E">
        <w:rPr>
          <w:rFonts w:ascii="Times New Roman" w:hAnsi="Times New Roman"/>
          <w:color w:val="auto"/>
          <w:sz w:val="24"/>
          <w:szCs w:val="24"/>
        </w:rPr>
        <w:t>Findings to ascertain the relationship between employee training and Health Service Delivery in Amuru District</w:t>
      </w:r>
      <w:bookmarkEnd w:id="338"/>
      <w:bookmarkEnd w:id="339"/>
      <w:bookmarkEnd w:id="340"/>
    </w:p>
    <w:tbl>
      <w:tblPr>
        <w:tblStyle w:val="TableGrid"/>
        <w:tblW w:w="5000" w:type="pct"/>
        <w:tblLook w:val="04A0"/>
      </w:tblPr>
      <w:tblGrid>
        <w:gridCol w:w="5367"/>
        <w:gridCol w:w="523"/>
        <w:gridCol w:w="456"/>
        <w:gridCol w:w="523"/>
        <w:gridCol w:w="456"/>
        <w:gridCol w:w="523"/>
        <w:gridCol w:w="763"/>
        <w:gridCol w:w="965"/>
      </w:tblGrid>
      <w:tr w:rsidR="000A3DCD" w:rsidRPr="000A3DCD" w:rsidTr="000A3DCD">
        <w:tc>
          <w:tcPr>
            <w:tcW w:w="2802" w:type="pct"/>
          </w:tcPr>
          <w:p w:rsidR="000A3DCD" w:rsidRPr="000A3DCD" w:rsidRDefault="000A3DCD" w:rsidP="00E04E12">
            <w:pPr>
              <w:spacing w:line="480" w:lineRule="auto"/>
              <w:rPr>
                <w:rFonts w:ascii="Times New Roman" w:hAnsi="Times New Roman"/>
                <w:sz w:val="24"/>
                <w:szCs w:val="24"/>
              </w:rPr>
            </w:pPr>
            <w:r w:rsidRPr="000A3DCD">
              <w:rPr>
                <w:rFonts w:ascii="Times New Roman" w:hAnsi="Times New Roman"/>
                <w:sz w:val="24"/>
                <w:szCs w:val="24"/>
              </w:rPr>
              <w:t>Statements on employee training</w:t>
            </w:r>
          </w:p>
        </w:tc>
        <w:tc>
          <w:tcPr>
            <w:tcW w:w="273" w:type="pct"/>
          </w:tcPr>
          <w:p w:rsidR="000A3DCD" w:rsidRPr="000A3DCD" w:rsidRDefault="000A3DCD" w:rsidP="00E04E12">
            <w:pPr>
              <w:spacing w:line="480" w:lineRule="auto"/>
              <w:jc w:val="both"/>
              <w:rPr>
                <w:rFonts w:ascii="Times New Roman" w:hAnsi="Times New Roman"/>
                <w:sz w:val="24"/>
                <w:szCs w:val="24"/>
              </w:rPr>
            </w:pPr>
            <w:r w:rsidRPr="000A3DCD">
              <w:rPr>
                <w:rFonts w:ascii="Times New Roman" w:hAnsi="Times New Roman"/>
                <w:sz w:val="24"/>
                <w:szCs w:val="24"/>
              </w:rPr>
              <w:t>SD</w:t>
            </w:r>
          </w:p>
          <w:p w:rsidR="000A3DCD" w:rsidRPr="000A3DCD" w:rsidRDefault="000A3DCD" w:rsidP="00E04E12">
            <w:pPr>
              <w:spacing w:line="480" w:lineRule="auto"/>
              <w:jc w:val="both"/>
              <w:rPr>
                <w:rFonts w:ascii="Times New Roman" w:hAnsi="Times New Roman"/>
                <w:sz w:val="24"/>
                <w:szCs w:val="24"/>
              </w:rPr>
            </w:pPr>
            <w:r w:rsidRPr="000A3DCD">
              <w:rPr>
                <w:rFonts w:ascii="Times New Roman" w:hAnsi="Times New Roman"/>
                <w:sz w:val="24"/>
                <w:szCs w:val="24"/>
              </w:rPr>
              <w:t>%</w:t>
            </w:r>
          </w:p>
        </w:tc>
        <w:tc>
          <w:tcPr>
            <w:tcW w:w="238" w:type="pct"/>
          </w:tcPr>
          <w:p w:rsidR="000A3DCD" w:rsidRPr="000A3DCD" w:rsidRDefault="000A3DCD" w:rsidP="00E04E12">
            <w:pPr>
              <w:spacing w:line="480" w:lineRule="auto"/>
              <w:jc w:val="both"/>
              <w:rPr>
                <w:rFonts w:ascii="Times New Roman" w:hAnsi="Times New Roman"/>
                <w:sz w:val="24"/>
                <w:szCs w:val="24"/>
              </w:rPr>
            </w:pPr>
            <w:r w:rsidRPr="000A3DCD">
              <w:rPr>
                <w:rFonts w:ascii="Times New Roman" w:hAnsi="Times New Roman"/>
                <w:sz w:val="24"/>
                <w:szCs w:val="24"/>
              </w:rPr>
              <w:t>D</w:t>
            </w:r>
          </w:p>
          <w:p w:rsidR="000A3DCD" w:rsidRPr="000A3DCD" w:rsidRDefault="000A3DCD" w:rsidP="00E04E12">
            <w:pPr>
              <w:spacing w:line="480" w:lineRule="auto"/>
              <w:jc w:val="both"/>
              <w:rPr>
                <w:rFonts w:ascii="Times New Roman" w:hAnsi="Times New Roman"/>
                <w:sz w:val="24"/>
                <w:szCs w:val="24"/>
              </w:rPr>
            </w:pPr>
            <w:r w:rsidRPr="000A3DCD">
              <w:rPr>
                <w:rFonts w:ascii="Times New Roman" w:hAnsi="Times New Roman"/>
                <w:sz w:val="24"/>
                <w:szCs w:val="24"/>
              </w:rPr>
              <w:t>%</w:t>
            </w:r>
          </w:p>
        </w:tc>
        <w:tc>
          <w:tcPr>
            <w:tcW w:w="273" w:type="pct"/>
          </w:tcPr>
          <w:p w:rsidR="000A3DCD" w:rsidRPr="000A3DCD" w:rsidRDefault="000A3DCD" w:rsidP="00E04E12">
            <w:pPr>
              <w:spacing w:line="480" w:lineRule="auto"/>
              <w:jc w:val="both"/>
              <w:rPr>
                <w:rFonts w:ascii="Times New Roman" w:hAnsi="Times New Roman"/>
                <w:sz w:val="24"/>
                <w:szCs w:val="24"/>
              </w:rPr>
            </w:pPr>
            <w:r w:rsidRPr="000A3DCD">
              <w:rPr>
                <w:rFonts w:ascii="Times New Roman" w:hAnsi="Times New Roman"/>
                <w:sz w:val="24"/>
                <w:szCs w:val="24"/>
              </w:rPr>
              <w:t>NS</w:t>
            </w:r>
          </w:p>
          <w:p w:rsidR="000A3DCD" w:rsidRPr="000A3DCD" w:rsidRDefault="000A3DCD" w:rsidP="00E04E12">
            <w:pPr>
              <w:spacing w:line="480" w:lineRule="auto"/>
              <w:jc w:val="both"/>
              <w:rPr>
                <w:rFonts w:ascii="Times New Roman" w:hAnsi="Times New Roman"/>
                <w:sz w:val="24"/>
                <w:szCs w:val="24"/>
              </w:rPr>
            </w:pPr>
            <w:r w:rsidRPr="000A3DCD">
              <w:rPr>
                <w:rFonts w:ascii="Times New Roman" w:hAnsi="Times New Roman"/>
                <w:sz w:val="24"/>
                <w:szCs w:val="24"/>
              </w:rPr>
              <w:t>%</w:t>
            </w:r>
          </w:p>
        </w:tc>
        <w:tc>
          <w:tcPr>
            <w:tcW w:w="238" w:type="pct"/>
          </w:tcPr>
          <w:p w:rsidR="000A3DCD" w:rsidRPr="000A3DCD" w:rsidRDefault="000A3DCD" w:rsidP="00E04E12">
            <w:pPr>
              <w:spacing w:line="480" w:lineRule="auto"/>
              <w:jc w:val="both"/>
              <w:rPr>
                <w:rFonts w:ascii="Times New Roman" w:hAnsi="Times New Roman"/>
                <w:sz w:val="24"/>
                <w:szCs w:val="24"/>
              </w:rPr>
            </w:pPr>
            <w:r w:rsidRPr="000A3DCD">
              <w:rPr>
                <w:rFonts w:ascii="Times New Roman" w:hAnsi="Times New Roman"/>
                <w:sz w:val="24"/>
                <w:szCs w:val="24"/>
              </w:rPr>
              <w:t>A</w:t>
            </w:r>
          </w:p>
          <w:p w:rsidR="000A3DCD" w:rsidRPr="000A3DCD" w:rsidRDefault="000A3DCD" w:rsidP="00E04E12">
            <w:pPr>
              <w:spacing w:line="480" w:lineRule="auto"/>
              <w:jc w:val="both"/>
              <w:rPr>
                <w:rFonts w:ascii="Times New Roman" w:hAnsi="Times New Roman"/>
                <w:sz w:val="24"/>
                <w:szCs w:val="24"/>
              </w:rPr>
            </w:pPr>
            <w:r w:rsidRPr="000A3DCD">
              <w:rPr>
                <w:rFonts w:ascii="Times New Roman" w:hAnsi="Times New Roman"/>
                <w:sz w:val="24"/>
                <w:szCs w:val="24"/>
              </w:rPr>
              <w:t>%</w:t>
            </w:r>
          </w:p>
        </w:tc>
        <w:tc>
          <w:tcPr>
            <w:tcW w:w="273" w:type="pct"/>
          </w:tcPr>
          <w:p w:rsidR="000A3DCD" w:rsidRPr="000A3DCD" w:rsidRDefault="000A3DCD" w:rsidP="00E04E12">
            <w:pPr>
              <w:spacing w:line="480" w:lineRule="auto"/>
              <w:jc w:val="both"/>
              <w:rPr>
                <w:rFonts w:ascii="Times New Roman" w:hAnsi="Times New Roman"/>
                <w:sz w:val="24"/>
                <w:szCs w:val="24"/>
              </w:rPr>
            </w:pPr>
            <w:r w:rsidRPr="000A3DCD">
              <w:rPr>
                <w:rFonts w:ascii="Times New Roman" w:hAnsi="Times New Roman"/>
                <w:sz w:val="24"/>
                <w:szCs w:val="24"/>
              </w:rPr>
              <w:t>SA</w:t>
            </w:r>
          </w:p>
          <w:p w:rsidR="000A3DCD" w:rsidRPr="000A3DCD" w:rsidRDefault="000A3DCD" w:rsidP="00E04E12">
            <w:pPr>
              <w:spacing w:line="480" w:lineRule="auto"/>
              <w:jc w:val="both"/>
              <w:rPr>
                <w:rFonts w:ascii="Times New Roman" w:hAnsi="Times New Roman"/>
                <w:sz w:val="24"/>
                <w:szCs w:val="24"/>
              </w:rPr>
            </w:pPr>
            <w:r w:rsidRPr="000A3DCD">
              <w:rPr>
                <w:rFonts w:ascii="Times New Roman" w:hAnsi="Times New Roman"/>
                <w:sz w:val="24"/>
                <w:szCs w:val="24"/>
              </w:rPr>
              <w:t>%</w:t>
            </w:r>
          </w:p>
        </w:tc>
        <w:tc>
          <w:tcPr>
            <w:tcW w:w="398" w:type="pct"/>
          </w:tcPr>
          <w:p w:rsidR="000A3DCD" w:rsidRPr="000A3DCD" w:rsidRDefault="000A3DCD" w:rsidP="00E04E12">
            <w:pPr>
              <w:spacing w:line="480" w:lineRule="auto"/>
              <w:jc w:val="both"/>
              <w:rPr>
                <w:rFonts w:ascii="Times New Roman" w:hAnsi="Times New Roman"/>
                <w:sz w:val="24"/>
                <w:szCs w:val="24"/>
              </w:rPr>
            </w:pPr>
            <w:r w:rsidRPr="000A3DCD">
              <w:rPr>
                <w:rFonts w:ascii="Times New Roman" w:hAnsi="Times New Roman"/>
                <w:sz w:val="24"/>
                <w:szCs w:val="24"/>
              </w:rPr>
              <w:t>Mean</w:t>
            </w:r>
          </w:p>
        </w:tc>
        <w:tc>
          <w:tcPr>
            <w:tcW w:w="504" w:type="pct"/>
          </w:tcPr>
          <w:p w:rsidR="000A3DCD" w:rsidRPr="000A3DCD" w:rsidRDefault="000A3DCD" w:rsidP="00E04E12">
            <w:pPr>
              <w:spacing w:line="480" w:lineRule="auto"/>
              <w:jc w:val="both"/>
              <w:rPr>
                <w:rFonts w:ascii="Times New Roman" w:hAnsi="Times New Roman"/>
                <w:sz w:val="24"/>
                <w:szCs w:val="24"/>
              </w:rPr>
            </w:pPr>
            <w:r w:rsidRPr="000A3DCD">
              <w:rPr>
                <w:rFonts w:ascii="Times New Roman" w:hAnsi="Times New Roman"/>
                <w:sz w:val="24"/>
                <w:szCs w:val="24"/>
              </w:rPr>
              <w:t>Std. Dev.</w:t>
            </w:r>
          </w:p>
        </w:tc>
      </w:tr>
      <w:tr w:rsidR="000A3DCD" w:rsidRPr="000A3DCD" w:rsidTr="000A3DCD">
        <w:tc>
          <w:tcPr>
            <w:tcW w:w="2802" w:type="pct"/>
          </w:tcPr>
          <w:p w:rsidR="000A3DCD" w:rsidRPr="000A3DCD" w:rsidRDefault="000A3DCD" w:rsidP="00E04E12">
            <w:pPr>
              <w:spacing w:line="480" w:lineRule="auto"/>
              <w:jc w:val="both"/>
              <w:rPr>
                <w:rFonts w:ascii="Times New Roman" w:hAnsi="Times New Roman"/>
                <w:sz w:val="24"/>
                <w:szCs w:val="24"/>
              </w:rPr>
            </w:pPr>
            <w:r w:rsidRPr="000A3DCD">
              <w:rPr>
                <w:rFonts w:ascii="Times New Roman" w:hAnsi="Times New Roman"/>
                <w:sz w:val="24"/>
                <w:szCs w:val="24"/>
              </w:rPr>
              <w:t>Employee Training is practiced in the ministry</w:t>
            </w:r>
          </w:p>
        </w:tc>
        <w:tc>
          <w:tcPr>
            <w:tcW w:w="273" w:type="pct"/>
          </w:tcPr>
          <w:p w:rsidR="000A3DCD" w:rsidRPr="000A3DCD" w:rsidRDefault="000A3DCD" w:rsidP="00E04E12">
            <w:pPr>
              <w:spacing w:line="480" w:lineRule="auto"/>
              <w:jc w:val="both"/>
              <w:rPr>
                <w:rFonts w:ascii="Times New Roman" w:hAnsi="Times New Roman"/>
                <w:sz w:val="24"/>
                <w:szCs w:val="24"/>
              </w:rPr>
            </w:pPr>
            <w:r w:rsidRPr="000A3DCD">
              <w:rPr>
                <w:rFonts w:ascii="Times New Roman" w:hAnsi="Times New Roman"/>
                <w:sz w:val="24"/>
                <w:szCs w:val="24"/>
              </w:rPr>
              <w:t>17</w:t>
            </w:r>
          </w:p>
        </w:tc>
        <w:tc>
          <w:tcPr>
            <w:tcW w:w="238" w:type="pct"/>
          </w:tcPr>
          <w:p w:rsidR="000A3DCD" w:rsidRPr="000A3DCD" w:rsidRDefault="000A3DCD" w:rsidP="00E04E12">
            <w:pPr>
              <w:spacing w:line="480" w:lineRule="auto"/>
              <w:jc w:val="both"/>
              <w:rPr>
                <w:rFonts w:ascii="Times New Roman" w:hAnsi="Times New Roman"/>
                <w:sz w:val="24"/>
                <w:szCs w:val="24"/>
              </w:rPr>
            </w:pPr>
            <w:r w:rsidRPr="000A3DCD">
              <w:rPr>
                <w:rFonts w:ascii="Times New Roman" w:hAnsi="Times New Roman"/>
                <w:sz w:val="24"/>
                <w:szCs w:val="24"/>
              </w:rPr>
              <w:t>24</w:t>
            </w:r>
          </w:p>
        </w:tc>
        <w:tc>
          <w:tcPr>
            <w:tcW w:w="273" w:type="pct"/>
          </w:tcPr>
          <w:p w:rsidR="000A3DCD" w:rsidRPr="000A3DCD" w:rsidRDefault="000A3DCD" w:rsidP="00E04E12">
            <w:pPr>
              <w:spacing w:line="480" w:lineRule="auto"/>
              <w:jc w:val="both"/>
              <w:rPr>
                <w:rFonts w:ascii="Times New Roman" w:hAnsi="Times New Roman"/>
                <w:sz w:val="24"/>
                <w:szCs w:val="24"/>
              </w:rPr>
            </w:pPr>
            <w:r w:rsidRPr="000A3DCD">
              <w:rPr>
                <w:rFonts w:ascii="Times New Roman" w:hAnsi="Times New Roman"/>
                <w:sz w:val="24"/>
                <w:szCs w:val="24"/>
              </w:rPr>
              <w:t>6</w:t>
            </w:r>
          </w:p>
        </w:tc>
        <w:tc>
          <w:tcPr>
            <w:tcW w:w="238" w:type="pct"/>
          </w:tcPr>
          <w:p w:rsidR="000A3DCD" w:rsidRPr="000A3DCD" w:rsidRDefault="000A3DCD" w:rsidP="00E04E12">
            <w:pPr>
              <w:spacing w:line="480" w:lineRule="auto"/>
              <w:jc w:val="both"/>
              <w:rPr>
                <w:rFonts w:ascii="Times New Roman" w:hAnsi="Times New Roman"/>
                <w:sz w:val="24"/>
                <w:szCs w:val="24"/>
              </w:rPr>
            </w:pPr>
            <w:r w:rsidRPr="000A3DCD">
              <w:rPr>
                <w:rFonts w:ascii="Times New Roman" w:hAnsi="Times New Roman"/>
                <w:sz w:val="24"/>
                <w:szCs w:val="24"/>
              </w:rPr>
              <w:t>34</w:t>
            </w:r>
          </w:p>
        </w:tc>
        <w:tc>
          <w:tcPr>
            <w:tcW w:w="273" w:type="pct"/>
          </w:tcPr>
          <w:p w:rsidR="000A3DCD" w:rsidRPr="000A3DCD" w:rsidRDefault="000A3DCD" w:rsidP="00E04E12">
            <w:pPr>
              <w:spacing w:line="480" w:lineRule="auto"/>
              <w:jc w:val="both"/>
              <w:rPr>
                <w:rFonts w:ascii="Times New Roman" w:hAnsi="Times New Roman"/>
                <w:sz w:val="24"/>
                <w:szCs w:val="24"/>
              </w:rPr>
            </w:pPr>
            <w:r w:rsidRPr="000A3DCD">
              <w:rPr>
                <w:rFonts w:ascii="Times New Roman" w:hAnsi="Times New Roman"/>
                <w:sz w:val="24"/>
                <w:szCs w:val="24"/>
              </w:rPr>
              <w:t>19</w:t>
            </w:r>
          </w:p>
        </w:tc>
        <w:tc>
          <w:tcPr>
            <w:tcW w:w="398" w:type="pct"/>
          </w:tcPr>
          <w:p w:rsidR="000A3DCD" w:rsidRPr="000A3DCD" w:rsidRDefault="000A3DCD" w:rsidP="00E04E12">
            <w:pPr>
              <w:autoSpaceDE w:val="0"/>
              <w:autoSpaceDN w:val="0"/>
              <w:adjustRightInd w:val="0"/>
              <w:spacing w:line="480" w:lineRule="auto"/>
              <w:ind w:left="60" w:right="60"/>
              <w:jc w:val="right"/>
              <w:rPr>
                <w:rFonts w:ascii="Times New Roman" w:hAnsi="Times New Roman"/>
                <w:color w:val="000000"/>
                <w:sz w:val="24"/>
                <w:szCs w:val="24"/>
              </w:rPr>
            </w:pPr>
            <w:r w:rsidRPr="000A3DCD">
              <w:rPr>
                <w:rFonts w:ascii="Times New Roman" w:hAnsi="Times New Roman"/>
                <w:color w:val="000000"/>
                <w:sz w:val="24"/>
                <w:szCs w:val="24"/>
              </w:rPr>
              <w:t>2.95</w:t>
            </w:r>
          </w:p>
        </w:tc>
        <w:tc>
          <w:tcPr>
            <w:tcW w:w="504" w:type="pct"/>
          </w:tcPr>
          <w:p w:rsidR="000A3DCD" w:rsidRPr="000A3DCD" w:rsidRDefault="000A3DCD" w:rsidP="00E04E12">
            <w:pPr>
              <w:autoSpaceDE w:val="0"/>
              <w:autoSpaceDN w:val="0"/>
              <w:adjustRightInd w:val="0"/>
              <w:spacing w:line="480" w:lineRule="auto"/>
              <w:ind w:left="60" w:right="60"/>
              <w:jc w:val="right"/>
              <w:rPr>
                <w:rFonts w:ascii="Times New Roman" w:hAnsi="Times New Roman"/>
                <w:color w:val="000000"/>
                <w:sz w:val="24"/>
                <w:szCs w:val="24"/>
              </w:rPr>
            </w:pPr>
            <w:r w:rsidRPr="000A3DCD">
              <w:rPr>
                <w:rFonts w:ascii="Times New Roman" w:hAnsi="Times New Roman"/>
                <w:color w:val="000000"/>
                <w:sz w:val="24"/>
                <w:szCs w:val="24"/>
              </w:rPr>
              <w:t>0.430</w:t>
            </w:r>
          </w:p>
        </w:tc>
      </w:tr>
      <w:tr w:rsidR="000A3DCD" w:rsidRPr="000A3DCD" w:rsidTr="000A3DCD">
        <w:tc>
          <w:tcPr>
            <w:tcW w:w="2802" w:type="pct"/>
          </w:tcPr>
          <w:p w:rsidR="000A3DCD" w:rsidRPr="000A3DCD" w:rsidRDefault="000A3DCD" w:rsidP="00E04E12">
            <w:pPr>
              <w:spacing w:line="480" w:lineRule="auto"/>
              <w:jc w:val="both"/>
              <w:rPr>
                <w:rFonts w:ascii="Times New Roman" w:hAnsi="Times New Roman"/>
                <w:sz w:val="24"/>
                <w:szCs w:val="24"/>
              </w:rPr>
            </w:pPr>
            <w:r w:rsidRPr="000A3DCD">
              <w:rPr>
                <w:rFonts w:ascii="Times New Roman" w:hAnsi="Times New Roman"/>
                <w:sz w:val="24"/>
                <w:szCs w:val="24"/>
              </w:rPr>
              <w:t>Training is planned and systematic in the ministry</w:t>
            </w:r>
          </w:p>
        </w:tc>
        <w:tc>
          <w:tcPr>
            <w:tcW w:w="273" w:type="pct"/>
          </w:tcPr>
          <w:p w:rsidR="000A3DCD" w:rsidRPr="000A3DCD" w:rsidRDefault="000A3DCD" w:rsidP="00E04E12">
            <w:pPr>
              <w:spacing w:line="480" w:lineRule="auto"/>
              <w:jc w:val="both"/>
              <w:rPr>
                <w:rFonts w:ascii="Times New Roman" w:hAnsi="Times New Roman"/>
                <w:sz w:val="24"/>
                <w:szCs w:val="24"/>
              </w:rPr>
            </w:pPr>
            <w:r w:rsidRPr="000A3DCD">
              <w:rPr>
                <w:rFonts w:ascii="Times New Roman" w:hAnsi="Times New Roman"/>
                <w:sz w:val="24"/>
                <w:szCs w:val="24"/>
              </w:rPr>
              <w:t>16</w:t>
            </w:r>
          </w:p>
        </w:tc>
        <w:tc>
          <w:tcPr>
            <w:tcW w:w="238" w:type="pct"/>
          </w:tcPr>
          <w:p w:rsidR="000A3DCD" w:rsidRPr="000A3DCD" w:rsidRDefault="000A3DCD" w:rsidP="00E04E12">
            <w:pPr>
              <w:spacing w:line="480" w:lineRule="auto"/>
              <w:jc w:val="both"/>
              <w:rPr>
                <w:rFonts w:ascii="Times New Roman" w:hAnsi="Times New Roman"/>
                <w:sz w:val="24"/>
                <w:szCs w:val="24"/>
              </w:rPr>
            </w:pPr>
            <w:r w:rsidRPr="000A3DCD">
              <w:rPr>
                <w:rFonts w:ascii="Times New Roman" w:hAnsi="Times New Roman"/>
                <w:sz w:val="24"/>
                <w:szCs w:val="24"/>
              </w:rPr>
              <w:t>24</w:t>
            </w:r>
          </w:p>
        </w:tc>
        <w:tc>
          <w:tcPr>
            <w:tcW w:w="273" w:type="pct"/>
          </w:tcPr>
          <w:p w:rsidR="000A3DCD" w:rsidRPr="000A3DCD" w:rsidRDefault="000A3DCD" w:rsidP="00E04E12">
            <w:pPr>
              <w:spacing w:line="480" w:lineRule="auto"/>
              <w:jc w:val="both"/>
              <w:rPr>
                <w:rFonts w:ascii="Times New Roman" w:hAnsi="Times New Roman"/>
                <w:sz w:val="24"/>
                <w:szCs w:val="24"/>
              </w:rPr>
            </w:pPr>
            <w:r w:rsidRPr="000A3DCD">
              <w:rPr>
                <w:rFonts w:ascii="Times New Roman" w:hAnsi="Times New Roman"/>
                <w:sz w:val="24"/>
                <w:szCs w:val="24"/>
              </w:rPr>
              <w:t>8</w:t>
            </w:r>
          </w:p>
        </w:tc>
        <w:tc>
          <w:tcPr>
            <w:tcW w:w="238" w:type="pct"/>
          </w:tcPr>
          <w:p w:rsidR="000A3DCD" w:rsidRPr="000A3DCD" w:rsidRDefault="000A3DCD" w:rsidP="00E04E12">
            <w:pPr>
              <w:spacing w:line="480" w:lineRule="auto"/>
              <w:jc w:val="both"/>
              <w:rPr>
                <w:rFonts w:ascii="Times New Roman" w:hAnsi="Times New Roman"/>
                <w:sz w:val="24"/>
                <w:szCs w:val="24"/>
              </w:rPr>
            </w:pPr>
            <w:r w:rsidRPr="000A3DCD">
              <w:rPr>
                <w:rFonts w:ascii="Times New Roman" w:hAnsi="Times New Roman"/>
                <w:sz w:val="24"/>
                <w:szCs w:val="24"/>
              </w:rPr>
              <w:t>29</w:t>
            </w:r>
          </w:p>
        </w:tc>
        <w:tc>
          <w:tcPr>
            <w:tcW w:w="273" w:type="pct"/>
          </w:tcPr>
          <w:p w:rsidR="000A3DCD" w:rsidRPr="000A3DCD" w:rsidRDefault="000A3DCD" w:rsidP="00E04E12">
            <w:pPr>
              <w:spacing w:line="480" w:lineRule="auto"/>
              <w:jc w:val="both"/>
              <w:rPr>
                <w:rFonts w:ascii="Times New Roman" w:hAnsi="Times New Roman"/>
                <w:sz w:val="24"/>
                <w:szCs w:val="24"/>
              </w:rPr>
            </w:pPr>
            <w:r w:rsidRPr="000A3DCD">
              <w:rPr>
                <w:rFonts w:ascii="Times New Roman" w:hAnsi="Times New Roman"/>
                <w:sz w:val="24"/>
                <w:szCs w:val="24"/>
              </w:rPr>
              <w:t>23</w:t>
            </w:r>
          </w:p>
        </w:tc>
        <w:tc>
          <w:tcPr>
            <w:tcW w:w="398" w:type="pct"/>
          </w:tcPr>
          <w:p w:rsidR="000A3DCD" w:rsidRPr="000A3DCD" w:rsidRDefault="000A3DCD" w:rsidP="00E04E12">
            <w:pPr>
              <w:autoSpaceDE w:val="0"/>
              <w:autoSpaceDN w:val="0"/>
              <w:adjustRightInd w:val="0"/>
              <w:spacing w:line="480" w:lineRule="auto"/>
              <w:ind w:left="60" w:right="60"/>
              <w:jc w:val="right"/>
              <w:rPr>
                <w:rFonts w:ascii="Times New Roman" w:hAnsi="Times New Roman"/>
                <w:color w:val="000000"/>
                <w:sz w:val="24"/>
                <w:szCs w:val="24"/>
              </w:rPr>
            </w:pPr>
            <w:r w:rsidRPr="000A3DCD">
              <w:rPr>
                <w:rFonts w:ascii="Times New Roman" w:hAnsi="Times New Roman"/>
                <w:color w:val="000000"/>
                <w:sz w:val="24"/>
                <w:szCs w:val="24"/>
              </w:rPr>
              <w:t>3.23</w:t>
            </w:r>
          </w:p>
        </w:tc>
        <w:tc>
          <w:tcPr>
            <w:tcW w:w="504" w:type="pct"/>
          </w:tcPr>
          <w:p w:rsidR="000A3DCD" w:rsidRPr="000A3DCD" w:rsidRDefault="000A3DCD" w:rsidP="00E04E12">
            <w:pPr>
              <w:autoSpaceDE w:val="0"/>
              <w:autoSpaceDN w:val="0"/>
              <w:adjustRightInd w:val="0"/>
              <w:spacing w:line="480" w:lineRule="auto"/>
              <w:ind w:left="60" w:right="60"/>
              <w:jc w:val="right"/>
              <w:rPr>
                <w:rFonts w:ascii="Times New Roman" w:hAnsi="Times New Roman"/>
                <w:color w:val="000000"/>
                <w:sz w:val="24"/>
                <w:szCs w:val="24"/>
              </w:rPr>
            </w:pPr>
            <w:r w:rsidRPr="000A3DCD">
              <w:rPr>
                <w:rFonts w:ascii="Times New Roman" w:hAnsi="Times New Roman"/>
                <w:color w:val="000000"/>
                <w:sz w:val="24"/>
                <w:szCs w:val="24"/>
              </w:rPr>
              <w:t>1.412</w:t>
            </w:r>
          </w:p>
        </w:tc>
      </w:tr>
      <w:tr w:rsidR="000A3DCD" w:rsidRPr="000A3DCD" w:rsidTr="000A3DCD">
        <w:tc>
          <w:tcPr>
            <w:tcW w:w="2802" w:type="pct"/>
          </w:tcPr>
          <w:p w:rsidR="000A3DCD" w:rsidRPr="000A3DCD" w:rsidRDefault="000A3DCD" w:rsidP="00E04E12">
            <w:pPr>
              <w:spacing w:line="480" w:lineRule="auto"/>
              <w:jc w:val="both"/>
              <w:rPr>
                <w:rFonts w:ascii="Times New Roman" w:hAnsi="Times New Roman"/>
                <w:sz w:val="24"/>
                <w:szCs w:val="24"/>
              </w:rPr>
            </w:pPr>
            <w:r w:rsidRPr="000A3DCD">
              <w:rPr>
                <w:rFonts w:ascii="Times New Roman" w:hAnsi="Times New Roman"/>
                <w:sz w:val="24"/>
                <w:szCs w:val="24"/>
              </w:rPr>
              <w:t>Before training occurs needs assessment is carried out</w:t>
            </w:r>
          </w:p>
        </w:tc>
        <w:tc>
          <w:tcPr>
            <w:tcW w:w="273" w:type="pct"/>
          </w:tcPr>
          <w:p w:rsidR="000A3DCD" w:rsidRPr="000A3DCD" w:rsidRDefault="000A3DCD" w:rsidP="00E04E12">
            <w:pPr>
              <w:spacing w:line="480" w:lineRule="auto"/>
              <w:jc w:val="both"/>
              <w:rPr>
                <w:rFonts w:ascii="Times New Roman" w:hAnsi="Times New Roman"/>
                <w:sz w:val="24"/>
                <w:szCs w:val="24"/>
              </w:rPr>
            </w:pPr>
            <w:r w:rsidRPr="000A3DCD">
              <w:rPr>
                <w:rFonts w:ascii="Times New Roman" w:hAnsi="Times New Roman"/>
                <w:sz w:val="24"/>
                <w:szCs w:val="24"/>
              </w:rPr>
              <w:t>24</w:t>
            </w:r>
          </w:p>
        </w:tc>
        <w:tc>
          <w:tcPr>
            <w:tcW w:w="238" w:type="pct"/>
          </w:tcPr>
          <w:p w:rsidR="000A3DCD" w:rsidRPr="000A3DCD" w:rsidRDefault="000A3DCD" w:rsidP="00E04E12">
            <w:pPr>
              <w:spacing w:line="480" w:lineRule="auto"/>
              <w:jc w:val="both"/>
              <w:rPr>
                <w:rFonts w:ascii="Times New Roman" w:hAnsi="Times New Roman"/>
                <w:sz w:val="24"/>
                <w:szCs w:val="24"/>
              </w:rPr>
            </w:pPr>
            <w:r w:rsidRPr="000A3DCD">
              <w:rPr>
                <w:rFonts w:ascii="Times New Roman" w:hAnsi="Times New Roman"/>
                <w:sz w:val="24"/>
                <w:szCs w:val="24"/>
              </w:rPr>
              <w:t>14</w:t>
            </w:r>
          </w:p>
        </w:tc>
        <w:tc>
          <w:tcPr>
            <w:tcW w:w="273" w:type="pct"/>
          </w:tcPr>
          <w:p w:rsidR="000A3DCD" w:rsidRPr="000A3DCD" w:rsidRDefault="000A3DCD" w:rsidP="00E04E12">
            <w:pPr>
              <w:spacing w:line="480" w:lineRule="auto"/>
              <w:jc w:val="both"/>
              <w:rPr>
                <w:rFonts w:ascii="Times New Roman" w:hAnsi="Times New Roman"/>
                <w:sz w:val="24"/>
                <w:szCs w:val="24"/>
              </w:rPr>
            </w:pPr>
            <w:r w:rsidRPr="000A3DCD">
              <w:rPr>
                <w:rFonts w:ascii="Times New Roman" w:hAnsi="Times New Roman"/>
                <w:sz w:val="24"/>
                <w:szCs w:val="24"/>
              </w:rPr>
              <w:t>10</w:t>
            </w:r>
          </w:p>
        </w:tc>
        <w:tc>
          <w:tcPr>
            <w:tcW w:w="238" w:type="pct"/>
          </w:tcPr>
          <w:p w:rsidR="000A3DCD" w:rsidRPr="000A3DCD" w:rsidRDefault="000A3DCD" w:rsidP="00E04E12">
            <w:pPr>
              <w:spacing w:line="480" w:lineRule="auto"/>
              <w:jc w:val="both"/>
              <w:rPr>
                <w:rFonts w:ascii="Times New Roman" w:hAnsi="Times New Roman"/>
                <w:sz w:val="24"/>
                <w:szCs w:val="24"/>
              </w:rPr>
            </w:pPr>
            <w:r w:rsidRPr="000A3DCD">
              <w:rPr>
                <w:rFonts w:ascii="Times New Roman" w:hAnsi="Times New Roman"/>
                <w:sz w:val="24"/>
                <w:szCs w:val="24"/>
              </w:rPr>
              <w:t>15</w:t>
            </w:r>
          </w:p>
        </w:tc>
        <w:tc>
          <w:tcPr>
            <w:tcW w:w="273" w:type="pct"/>
          </w:tcPr>
          <w:p w:rsidR="000A3DCD" w:rsidRPr="000A3DCD" w:rsidRDefault="000A3DCD" w:rsidP="00E04E12">
            <w:pPr>
              <w:spacing w:line="480" w:lineRule="auto"/>
              <w:jc w:val="both"/>
              <w:rPr>
                <w:rFonts w:ascii="Times New Roman" w:hAnsi="Times New Roman"/>
                <w:sz w:val="24"/>
                <w:szCs w:val="24"/>
              </w:rPr>
            </w:pPr>
            <w:r w:rsidRPr="000A3DCD">
              <w:rPr>
                <w:rFonts w:ascii="Times New Roman" w:hAnsi="Times New Roman"/>
                <w:sz w:val="24"/>
                <w:szCs w:val="24"/>
              </w:rPr>
              <w:t>37</w:t>
            </w:r>
          </w:p>
        </w:tc>
        <w:tc>
          <w:tcPr>
            <w:tcW w:w="398" w:type="pct"/>
          </w:tcPr>
          <w:p w:rsidR="000A3DCD" w:rsidRPr="000A3DCD" w:rsidRDefault="000A3DCD" w:rsidP="00E04E12">
            <w:pPr>
              <w:autoSpaceDE w:val="0"/>
              <w:autoSpaceDN w:val="0"/>
              <w:adjustRightInd w:val="0"/>
              <w:spacing w:line="480" w:lineRule="auto"/>
              <w:ind w:left="60" w:right="60"/>
              <w:jc w:val="right"/>
              <w:rPr>
                <w:rFonts w:ascii="Times New Roman" w:hAnsi="Times New Roman"/>
                <w:color w:val="000000"/>
                <w:sz w:val="24"/>
                <w:szCs w:val="24"/>
              </w:rPr>
            </w:pPr>
            <w:r w:rsidRPr="000A3DCD">
              <w:rPr>
                <w:rFonts w:ascii="Times New Roman" w:hAnsi="Times New Roman"/>
                <w:color w:val="000000"/>
                <w:sz w:val="24"/>
                <w:szCs w:val="24"/>
              </w:rPr>
              <w:t>2.67</w:t>
            </w:r>
          </w:p>
        </w:tc>
        <w:tc>
          <w:tcPr>
            <w:tcW w:w="504" w:type="pct"/>
          </w:tcPr>
          <w:p w:rsidR="000A3DCD" w:rsidRPr="000A3DCD" w:rsidRDefault="000A3DCD" w:rsidP="00E04E12">
            <w:pPr>
              <w:autoSpaceDE w:val="0"/>
              <w:autoSpaceDN w:val="0"/>
              <w:adjustRightInd w:val="0"/>
              <w:spacing w:line="480" w:lineRule="auto"/>
              <w:ind w:left="60" w:right="60"/>
              <w:jc w:val="right"/>
              <w:rPr>
                <w:rFonts w:ascii="Times New Roman" w:hAnsi="Times New Roman"/>
                <w:color w:val="000000"/>
                <w:sz w:val="24"/>
                <w:szCs w:val="24"/>
              </w:rPr>
            </w:pPr>
            <w:r w:rsidRPr="000A3DCD">
              <w:rPr>
                <w:rFonts w:ascii="Times New Roman" w:hAnsi="Times New Roman"/>
                <w:color w:val="000000"/>
                <w:sz w:val="24"/>
                <w:szCs w:val="24"/>
              </w:rPr>
              <w:t>0.281</w:t>
            </w:r>
          </w:p>
        </w:tc>
      </w:tr>
      <w:tr w:rsidR="000A3DCD" w:rsidRPr="000A3DCD" w:rsidTr="000A3DCD">
        <w:tc>
          <w:tcPr>
            <w:tcW w:w="2802" w:type="pct"/>
          </w:tcPr>
          <w:p w:rsidR="000A3DCD" w:rsidRPr="000A3DCD" w:rsidRDefault="000A3DCD" w:rsidP="00E04E12">
            <w:pPr>
              <w:spacing w:line="480" w:lineRule="auto"/>
              <w:jc w:val="both"/>
              <w:rPr>
                <w:rFonts w:ascii="Times New Roman" w:hAnsi="Times New Roman"/>
                <w:sz w:val="24"/>
                <w:szCs w:val="24"/>
              </w:rPr>
            </w:pPr>
            <w:r w:rsidRPr="000A3DCD">
              <w:rPr>
                <w:rFonts w:ascii="Times New Roman" w:hAnsi="Times New Roman"/>
                <w:sz w:val="24"/>
                <w:szCs w:val="24"/>
              </w:rPr>
              <w:t>Training needs analysis is carried out at various levels</w:t>
            </w:r>
          </w:p>
        </w:tc>
        <w:tc>
          <w:tcPr>
            <w:tcW w:w="273" w:type="pct"/>
          </w:tcPr>
          <w:p w:rsidR="000A3DCD" w:rsidRPr="000A3DCD" w:rsidRDefault="000A3DCD" w:rsidP="00E04E12">
            <w:pPr>
              <w:spacing w:line="480" w:lineRule="auto"/>
              <w:jc w:val="both"/>
              <w:rPr>
                <w:rFonts w:ascii="Times New Roman" w:hAnsi="Times New Roman"/>
                <w:sz w:val="24"/>
                <w:szCs w:val="24"/>
              </w:rPr>
            </w:pPr>
            <w:r w:rsidRPr="000A3DCD">
              <w:rPr>
                <w:rFonts w:ascii="Times New Roman" w:hAnsi="Times New Roman"/>
                <w:sz w:val="24"/>
                <w:szCs w:val="24"/>
              </w:rPr>
              <w:t>13</w:t>
            </w:r>
          </w:p>
        </w:tc>
        <w:tc>
          <w:tcPr>
            <w:tcW w:w="238" w:type="pct"/>
          </w:tcPr>
          <w:p w:rsidR="000A3DCD" w:rsidRPr="000A3DCD" w:rsidRDefault="000A3DCD" w:rsidP="00E04E12">
            <w:pPr>
              <w:spacing w:line="480" w:lineRule="auto"/>
              <w:jc w:val="both"/>
              <w:rPr>
                <w:rFonts w:ascii="Times New Roman" w:hAnsi="Times New Roman"/>
                <w:sz w:val="24"/>
                <w:szCs w:val="24"/>
              </w:rPr>
            </w:pPr>
            <w:r w:rsidRPr="000A3DCD">
              <w:rPr>
                <w:rFonts w:ascii="Times New Roman" w:hAnsi="Times New Roman"/>
                <w:sz w:val="24"/>
                <w:szCs w:val="24"/>
              </w:rPr>
              <w:t>28</w:t>
            </w:r>
          </w:p>
        </w:tc>
        <w:tc>
          <w:tcPr>
            <w:tcW w:w="273" w:type="pct"/>
          </w:tcPr>
          <w:p w:rsidR="000A3DCD" w:rsidRPr="000A3DCD" w:rsidRDefault="000A3DCD" w:rsidP="00E04E12">
            <w:pPr>
              <w:spacing w:line="480" w:lineRule="auto"/>
              <w:jc w:val="both"/>
              <w:rPr>
                <w:rFonts w:ascii="Times New Roman" w:hAnsi="Times New Roman"/>
                <w:sz w:val="24"/>
                <w:szCs w:val="24"/>
              </w:rPr>
            </w:pPr>
            <w:r w:rsidRPr="000A3DCD">
              <w:rPr>
                <w:rFonts w:ascii="Times New Roman" w:hAnsi="Times New Roman"/>
                <w:sz w:val="24"/>
                <w:szCs w:val="24"/>
              </w:rPr>
              <w:t>10</w:t>
            </w:r>
          </w:p>
        </w:tc>
        <w:tc>
          <w:tcPr>
            <w:tcW w:w="238" w:type="pct"/>
          </w:tcPr>
          <w:p w:rsidR="000A3DCD" w:rsidRPr="000A3DCD" w:rsidRDefault="000A3DCD" w:rsidP="00E04E12">
            <w:pPr>
              <w:spacing w:line="480" w:lineRule="auto"/>
              <w:jc w:val="both"/>
              <w:rPr>
                <w:rFonts w:ascii="Times New Roman" w:hAnsi="Times New Roman"/>
                <w:sz w:val="24"/>
                <w:szCs w:val="24"/>
              </w:rPr>
            </w:pPr>
            <w:r w:rsidRPr="000A3DCD">
              <w:rPr>
                <w:rFonts w:ascii="Times New Roman" w:hAnsi="Times New Roman"/>
                <w:sz w:val="24"/>
                <w:szCs w:val="24"/>
              </w:rPr>
              <w:t>30</w:t>
            </w:r>
          </w:p>
        </w:tc>
        <w:tc>
          <w:tcPr>
            <w:tcW w:w="273" w:type="pct"/>
          </w:tcPr>
          <w:p w:rsidR="000A3DCD" w:rsidRPr="000A3DCD" w:rsidRDefault="000A3DCD" w:rsidP="00E04E12">
            <w:pPr>
              <w:spacing w:line="480" w:lineRule="auto"/>
              <w:jc w:val="both"/>
              <w:rPr>
                <w:rFonts w:ascii="Times New Roman" w:hAnsi="Times New Roman"/>
                <w:sz w:val="24"/>
                <w:szCs w:val="24"/>
              </w:rPr>
            </w:pPr>
            <w:r w:rsidRPr="000A3DCD">
              <w:rPr>
                <w:rFonts w:ascii="Times New Roman" w:hAnsi="Times New Roman"/>
                <w:sz w:val="24"/>
                <w:szCs w:val="24"/>
              </w:rPr>
              <w:t>19</w:t>
            </w:r>
          </w:p>
        </w:tc>
        <w:tc>
          <w:tcPr>
            <w:tcW w:w="398" w:type="pct"/>
          </w:tcPr>
          <w:p w:rsidR="000A3DCD" w:rsidRPr="000A3DCD" w:rsidRDefault="000A3DCD" w:rsidP="00E04E12">
            <w:pPr>
              <w:autoSpaceDE w:val="0"/>
              <w:autoSpaceDN w:val="0"/>
              <w:adjustRightInd w:val="0"/>
              <w:spacing w:line="480" w:lineRule="auto"/>
              <w:ind w:left="60" w:right="60"/>
              <w:jc w:val="right"/>
              <w:rPr>
                <w:rFonts w:ascii="Times New Roman" w:hAnsi="Times New Roman"/>
                <w:color w:val="000000"/>
                <w:sz w:val="24"/>
                <w:szCs w:val="24"/>
              </w:rPr>
            </w:pPr>
            <w:r w:rsidRPr="000A3DCD">
              <w:rPr>
                <w:rFonts w:ascii="Times New Roman" w:hAnsi="Times New Roman"/>
                <w:color w:val="000000"/>
                <w:sz w:val="24"/>
                <w:szCs w:val="24"/>
              </w:rPr>
              <w:t>3.23</w:t>
            </w:r>
          </w:p>
        </w:tc>
        <w:tc>
          <w:tcPr>
            <w:tcW w:w="504" w:type="pct"/>
          </w:tcPr>
          <w:p w:rsidR="000A3DCD" w:rsidRPr="000A3DCD" w:rsidRDefault="000A3DCD" w:rsidP="00E04E12">
            <w:pPr>
              <w:autoSpaceDE w:val="0"/>
              <w:autoSpaceDN w:val="0"/>
              <w:adjustRightInd w:val="0"/>
              <w:spacing w:line="480" w:lineRule="auto"/>
              <w:ind w:left="60" w:right="60"/>
              <w:jc w:val="right"/>
              <w:rPr>
                <w:rFonts w:ascii="Times New Roman" w:hAnsi="Times New Roman"/>
                <w:color w:val="000000"/>
                <w:sz w:val="24"/>
                <w:szCs w:val="24"/>
              </w:rPr>
            </w:pPr>
            <w:r w:rsidRPr="000A3DCD">
              <w:rPr>
                <w:rFonts w:ascii="Times New Roman" w:hAnsi="Times New Roman"/>
                <w:color w:val="000000"/>
                <w:sz w:val="24"/>
                <w:szCs w:val="24"/>
              </w:rPr>
              <w:t>1.356</w:t>
            </w:r>
          </w:p>
        </w:tc>
      </w:tr>
      <w:tr w:rsidR="000A3DCD" w:rsidRPr="000A3DCD" w:rsidTr="000A3DCD">
        <w:tc>
          <w:tcPr>
            <w:tcW w:w="2802" w:type="pct"/>
          </w:tcPr>
          <w:p w:rsidR="000A3DCD" w:rsidRPr="000A3DCD" w:rsidRDefault="000A3DCD" w:rsidP="00E04E12">
            <w:pPr>
              <w:spacing w:line="480" w:lineRule="auto"/>
              <w:jc w:val="both"/>
              <w:rPr>
                <w:rFonts w:ascii="Times New Roman" w:hAnsi="Times New Roman"/>
                <w:sz w:val="24"/>
                <w:szCs w:val="24"/>
              </w:rPr>
            </w:pPr>
            <w:r w:rsidRPr="000A3DCD">
              <w:rPr>
                <w:rFonts w:ascii="Times New Roman" w:hAnsi="Times New Roman"/>
                <w:sz w:val="24"/>
                <w:szCs w:val="24"/>
              </w:rPr>
              <w:t>Training is done by resolving problems ie depending on employee performance</w:t>
            </w:r>
          </w:p>
        </w:tc>
        <w:tc>
          <w:tcPr>
            <w:tcW w:w="273" w:type="pct"/>
          </w:tcPr>
          <w:p w:rsidR="000A3DCD" w:rsidRPr="000A3DCD" w:rsidRDefault="000A3DCD" w:rsidP="00E04E12">
            <w:pPr>
              <w:spacing w:line="480" w:lineRule="auto"/>
              <w:jc w:val="both"/>
              <w:rPr>
                <w:rFonts w:ascii="Times New Roman" w:hAnsi="Times New Roman"/>
                <w:sz w:val="24"/>
                <w:szCs w:val="24"/>
              </w:rPr>
            </w:pPr>
            <w:r w:rsidRPr="000A3DCD">
              <w:rPr>
                <w:rFonts w:ascii="Times New Roman" w:hAnsi="Times New Roman"/>
                <w:sz w:val="24"/>
                <w:szCs w:val="24"/>
              </w:rPr>
              <w:t>26</w:t>
            </w:r>
          </w:p>
        </w:tc>
        <w:tc>
          <w:tcPr>
            <w:tcW w:w="238" w:type="pct"/>
          </w:tcPr>
          <w:p w:rsidR="000A3DCD" w:rsidRPr="000A3DCD" w:rsidRDefault="000A3DCD" w:rsidP="00E04E12">
            <w:pPr>
              <w:spacing w:line="480" w:lineRule="auto"/>
              <w:jc w:val="both"/>
              <w:rPr>
                <w:rFonts w:ascii="Times New Roman" w:hAnsi="Times New Roman"/>
                <w:sz w:val="24"/>
                <w:szCs w:val="24"/>
              </w:rPr>
            </w:pPr>
            <w:r w:rsidRPr="000A3DCD">
              <w:rPr>
                <w:rFonts w:ascii="Times New Roman" w:hAnsi="Times New Roman"/>
                <w:sz w:val="24"/>
                <w:szCs w:val="24"/>
              </w:rPr>
              <w:t>29</w:t>
            </w:r>
          </w:p>
        </w:tc>
        <w:tc>
          <w:tcPr>
            <w:tcW w:w="273" w:type="pct"/>
          </w:tcPr>
          <w:p w:rsidR="000A3DCD" w:rsidRPr="000A3DCD" w:rsidRDefault="000A3DCD" w:rsidP="00E04E12">
            <w:pPr>
              <w:spacing w:line="480" w:lineRule="auto"/>
              <w:jc w:val="both"/>
              <w:rPr>
                <w:rFonts w:ascii="Times New Roman" w:hAnsi="Times New Roman"/>
                <w:sz w:val="24"/>
                <w:szCs w:val="24"/>
              </w:rPr>
            </w:pPr>
            <w:r w:rsidRPr="000A3DCD">
              <w:rPr>
                <w:rFonts w:ascii="Times New Roman" w:hAnsi="Times New Roman"/>
                <w:sz w:val="24"/>
                <w:szCs w:val="24"/>
              </w:rPr>
              <w:t>9</w:t>
            </w:r>
          </w:p>
        </w:tc>
        <w:tc>
          <w:tcPr>
            <w:tcW w:w="238" w:type="pct"/>
          </w:tcPr>
          <w:p w:rsidR="000A3DCD" w:rsidRPr="000A3DCD" w:rsidRDefault="000A3DCD" w:rsidP="00E04E12">
            <w:pPr>
              <w:spacing w:line="480" w:lineRule="auto"/>
              <w:jc w:val="both"/>
              <w:rPr>
                <w:rFonts w:ascii="Times New Roman" w:hAnsi="Times New Roman"/>
                <w:sz w:val="24"/>
                <w:szCs w:val="24"/>
              </w:rPr>
            </w:pPr>
            <w:r w:rsidRPr="000A3DCD">
              <w:rPr>
                <w:rFonts w:ascii="Times New Roman" w:hAnsi="Times New Roman"/>
                <w:sz w:val="24"/>
                <w:szCs w:val="24"/>
              </w:rPr>
              <w:t>24</w:t>
            </w:r>
          </w:p>
        </w:tc>
        <w:tc>
          <w:tcPr>
            <w:tcW w:w="273" w:type="pct"/>
          </w:tcPr>
          <w:p w:rsidR="000A3DCD" w:rsidRPr="000A3DCD" w:rsidRDefault="000A3DCD" w:rsidP="00E04E12">
            <w:pPr>
              <w:spacing w:line="480" w:lineRule="auto"/>
              <w:jc w:val="both"/>
              <w:rPr>
                <w:rFonts w:ascii="Times New Roman" w:hAnsi="Times New Roman"/>
                <w:sz w:val="24"/>
                <w:szCs w:val="24"/>
              </w:rPr>
            </w:pPr>
            <w:r w:rsidRPr="000A3DCD">
              <w:rPr>
                <w:rFonts w:ascii="Times New Roman" w:hAnsi="Times New Roman"/>
                <w:sz w:val="24"/>
                <w:szCs w:val="24"/>
              </w:rPr>
              <w:t>12</w:t>
            </w:r>
          </w:p>
        </w:tc>
        <w:tc>
          <w:tcPr>
            <w:tcW w:w="398" w:type="pct"/>
          </w:tcPr>
          <w:p w:rsidR="000A3DCD" w:rsidRPr="000A3DCD" w:rsidRDefault="000A3DCD" w:rsidP="00E04E12">
            <w:pPr>
              <w:autoSpaceDE w:val="0"/>
              <w:autoSpaceDN w:val="0"/>
              <w:adjustRightInd w:val="0"/>
              <w:spacing w:line="480" w:lineRule="auto"/>
              <w:ind w:left="60" w:right="60"/>
              <w:jc w:val="right"/>
              <w:rPr>
                <w:rFonts w:ascii="Times New Roman" w:hAnsi="Times New Roman"/>
                <w:color w:val="000000"/>
                <w:sz w:val="24"/>
                <w:szCs w:val="24"/>
              </w:rPr>
            </w:pPr>
            <w:r w:rsidRPr="000A3DCD">
              <w:rPr>
                <w:rFonts w:ascii="Times New Roman" w:hAnsi="Times New Roman"/>
                <w:color w:val="000000"/>
                <w:sz w:val="24"/>
                <w:szCs w:val="24"/>
              </w:rPr>
              <w:t>2.56</w:t>
            </w:r>
          </w:p>
        </w:tc>
        <w:tc>
          <w:tcPr>
            <w:tcW w:w="504" w:type="pct"/>
          </w:tcPr>
          <w:p w:rsidR="000A3DCD" w:rsidRPr="000A3DCD" w:rsidRDefault="000A3DCD" w:rsidP="00E04E12">
            <w:pPr>
              <w:autoSpaceDE w:val="0"/>
              <w:autoSpaceDN w:val="0"/>
              <w:adjustRightInd w:val="0"/>
              <w:spacing w:line="480" w:lineRule="auto"/>
              <w:ind w:left="60" w:right="60"/>
              <w:jc w:val="right"/>
              <w:rPr>
                <w:rFonts w:ascii="Times New Roman" w:hAnsi="Times New Roman"/>
                <w:color w:val="000000"/>
                <w:sz w:val="24"/>
                <w:szCs w:val="24"/>
              </w:rPr>
            </w:pPr>
            <w:r w:rsidRPr="000A3DCD">
              <w:rPr>
                <w:rFonts w:ascii="Times New Roman" w:hAnsi="Times New Roman"/>
                <w:color w:val="000000"/>
                <w:sz w:val="24"/>
                <w:szCs w:val="24"/>
              </w:rPr>
              <w:t>1.371</w:t>
            </w:r>
          </w:p>
        </w:tc>
      </w:tr>
      <w:tr w:rsidR="000A3DCD" w:rsidRPr="000A3DCD" w:rsidTr="000A3DCD">
        <w:tc>
          <w:tcPr>
            <w:tcW w:w="2802" w:type="pct"/>
          </w:tcPr>
          <w:p w:rsidR="000A3DCD" w:rsidRPr="000A3DCD" w:rsidRDefault="000A3DCD" w:rsidP="00E04E12">
            <w:pPr>
              <w:spacing w:line="480" w:lineRule="auto"/>
              <w:jc w:val="both"/>
              <w:rPr>
                <w:rFonts w:ascii="Times New Roman" w:hAnsi="Times New Roman"/>
                <w:sz w:val="24"/>
                <w:szCs w:val="24"/>
              </w:rPr>
            </w:pPr>
            <w:r w:rsidRPr="000A3DCD">
              <w:rPr>
                <w:rFonts w:ascii="Times New Roman" w:hAnsi="Times New Roman"/>
                <w:sz w:val="24"/>
                <w:szCs w:val="24"/>
              </w:rPr>
              <w:t xml:space="preserve">Training is done to </w:t>
            </w:r>
            <w:r w:rsidRPr="000A3DCD">
              <w:rPr>
                <w:rFonts w:ascii="Times New Roman" w:hAnsi="Times New Roman"/>
                <w:iCs/>
                <w:sz w:val="24"/>
                <w:szCs w:val="24"/>
              </w:rPr>
              <w:t>improve certain working practices</w:t>
            </w:r>
          </w:p>
        </w:tc>
        <w:tc>
          <w:tcPr>
            <w:tcW w:w="273" w:type="pct"/>
          </w:tcPr>
          <w:p w:rsidR="000A3DCD" w:rsidRPr="000A3DCD" w:rsidRDefault="000A3DCD" w:rsidP="00E04E12">
            <w:pPr>
              <w:spacing w:line="480" w:lineRule="auto"/>
              <w:jc w:val="both"/>
              <w:rPr>
                <w:rFonts w:ascii="Times New Roman" w:hAnsi="Times New Roman"/>
                <w:sz w:val="24"/>
                <w:szCs w:val="24"/>
              </w:rPr>
            </w:pPr>
            <w:r w:rsidRPr="000A3DCD">
              <w:rPr>
                <w:rFonts w:ascii="Times New Roman" w:hAnsi="Times New Roman"/>
                <w:sz w:val="24"/>
                <w:szCs w:val="24"/>
              </w:rPr>
              <w:t>15</w:t>
            </w:r>
          </w:p>
        </w:tc>
        <w:tc>
          <w:tcPr>
            <w:tcW w:w="238" w:type="pct"/>
          </w:tcPr>
          <w:p w:rsidR="000A3DCD" w:rsidRPr="000A3DCD" w:rsidRDefault="000A3DCD" w:rsidP="00E04E12">
            <w:pPr>
              <w:spacing w:line="480" w:lineRule="auto"/>
              <w:jc w:val="both"/>
              <w:rPr>
                <w:rFonts w:ascii="Times New Roman" w:hAnsi="Times New Roman"/>
                <w:sz w:val="24"/>
                <w:szCs w:val="24"/>
              </w:rPr>
            </w:pPr>
            <w:r w:rsidRPr="000A3DCD">
              <w:rPr>
                <w:rFonts w:ascii="Times New Roman" w:hAnsi="Times New Roman"/>
                <w:sz w:val="24"/>
                <w:szCs w:val="24"/>
              </w:rPr>
              <w:t>24</w:t>
            </w:r>
          </w:p>
        </w:tc>
        <w:tc>
          <w:tcPr>
            <w:tcW w:w="273" w:type="pct"/>
          </w:tcPr>
          <w:p w:rsidR="000A3DCD" w:rsidRPr="000A3DCD" w:rsidRDefault="000A3DCD" w:rsidP="00E04E12">
            <w:pPr>
              <w:spacing w:line="480" w:lineRule="auto"/>
              <w:jc w:val="both"/>
              <w:rPr>
                <w:rFonts w:ascii="Times New Roman" w:hAnsi="Times New Roman"/>
                <w:sz w:val="24"/>
                <w:szCs w:val="24"/>
              </w:rPr>
            </w:pPr>
            <w:r w:rsidRPr="000A3DCD">
              <w:rPr>
                <w:rFonts w:ascii="Times New Roman" w:hAnsi="Times New Roman"/>
                <w:sz w:val="24"/>
                <w:szCs w:val="24"/>
              </w:rPr>
              <w:t>11</w:t>
            </w:r>
          </w:p>
        </w:tc>
        <w:tc>
          <w:tcPr>
            <w:tcW w:w="238" w:type="pct"/>
          </w:tcPr>
          <w:p w:rsidR="000A3DCD" w:rsidRPr="000A3DCD" w:rsidRDefault="000A3DCD" w:rsidP="00E04E12">
            <w:pPr>
              <w:spacing w:line="480" w:lineRule="auto"/>
              <w:jc w:val="both"/>
              <w:rPr>
                <w:rFonts w:ascii="Times New Roman" w:hAnsi="Times New Roman"/>
                <w:sz w:val="24"/>
                <w:szCs w:val="24"/>
              </w:rPr>
            </w:pPr>
            <w:r w:rsidRPr="000A3DCD">
              <w:rPr>
                <w:rFonts w:ascii="Times New Roman" w:hAnsi="Times New Roman"/>
                <w:sz w:val="24"/>
                <w:szCs w:val="24"/>
              </w:rPr>
              <w:t>33</w:t>
            </w:r>
          </w:p>
        </w:tc>
        <w:tc>
          <w:tcPr>
            <w:tcW w:w="273" w:type="pct"/>
          </w:tcPr>
          <w:p w:rsidR="000A3DCD" w:rsidRPr="000A3DCD" w:rsidRDefault="000A3DCD" w:rsidP="00E04E12">
            <w:pPr>
              <w:spacing w:line="480" w:lineRule="auto"/>
              <w:jc w:val="both"/>
              <w:rPr>
                <w:rFonts w:ascii="Times New Roman" w:hAnsi="Times New Roman"/>
                <w:sz w:val="24"/>
                <w:szCs w:val="24"/>
              </w:rPr>
            </w:pPr>
            <w:r w:rsidRPr="000A3DCD">
              <w:rPr>
                <w:rFonts w:ascii="Times New Roman" w:hAnsi="Times New Roman"/>
                <w:sz w:val="24"/>
                <w:szCs w:val="24"/>
              </w:rPr>
              <w:t>17</w:t>
            </w:r>
          </w:p>
        </w:tc>
        <w:tc>
          <w:tcPr>
            <w:tcW w:w="398" w:type="pct"/>
          </w:tcPr>
          <w:p w:rsidR="000A3DCD" w:rsidRPr="000A3DCD" w:rsidRDefault="000A3DCD" w:rsidP="00E04E12">
            <w:pPr>
              <w:autoSpaceDE w:val="0"/>
              <w:autoSpaceDN w:val="0"/>
              <w:adjustRightInd w:val="0"/>
              <w:spacing w:line="480" w:lineRule="auto"/>
              <w:ind w:left="60" w:right="60"/>
              <w:jc w:val="right"/>
              <w:rPr>
                <w:rFonts w:ascii="Times New Roman" w:hAnsi="Times New Roman"/>
                <w:color w:val="000000"/>
                <w:sz w:val="24"/>
                <w:szCs w:val="24"/>
              </w:rPr>
            </w:pPr>
            <w:r w:rsidRPr="000A3DCD">
              <w:rPr>
                <w:rFonts w:ascii="Times New Roman" w:hAnsi="Times New Roman"/>
                <w:color w:val="000000"/>
                <w:sz w:val="24"/>
                <w:szCs w:val="24"/>
              </w:rPr>
              <w:t>3.12</w:t>
            </w:r>
          </w:p>
        </w:tc>
        <w:tc>
          <w:tcPr>
            <w:tcW w:w="504" w:type="pct"/>
          </w:tcPr>
          <w:p w:rsidR="000A3DCD" w:rsidRPr="000A3DCD" w:rsidRDefault="000A3DCD" w:rsidP="00E04E12">
            <w:pPr>
              <w:autoSpaceDE w:val="0"/>
              <w:autoSpaceDN w:val="0"/>
              <w:adjustRightInd w:val="0"/>
              <w:spacing w:line="480" w:lineRule="auto"/>
              <w:ind w:left="60" w:right="60"/>
              <w:jc w:val="right"/>
              <w:rPr>
                <w:rFonts w:ascii="Times New Roman" w:hAnsi="Times New Roman"/>
                <w:color w:val="000000"/>
                <w:sz w:val="24"/>
                <w:szCs w:val="24"/>
              </w:rPr>
            </w:pPr>
            <w:r w:rsidRPr="000A3DCD">
              <w:rPr>
                <w:rFonts w:ascii="Times New Roman" w:hAnsi="Times New Roman"/>
                <w:color w:val="000000"/>
                <w:sz w:val="24"/>
                <w:szCs w:val="24"/>
              </w:rPr>
              <w:t>1.342</w:t>
            </w:r>
          </w:p>
        </w:tc>
      </w:tr>
      <w:tr w:rsidR="000A3DCD" w:rsidRPr="000A3DCD" w:rsidTr="000A3DCD">
        <w:tc>
          <w:tcPr>
            <w:tcW w:w="2802" w:type="pct"/>
          </w:tcPr>
          <w:p w:rsidR="000A3DCD" w:rsidRPr="000A3DCD" w:rsidRDefault="000A3DCD" w:rsidP="00E04E12">
            <w:pPr>
              <w:spacing w:line="480" w:lineRule="auto"/>
              <w:jc w:val="both"/>
              <w:rPr>
                <w:rFonts w:ascii="Times New Roman" w:hAnsi="Times New Roman"/>
                <w:sz w:val="24"/>
                <w:szCs w:val="24"/>
              </w:rPr>
            </w:pPr>
            <w:r w:rsidRPr="000A3DCD">
              <w:rPr>
                <w:rFonts w:ascii="Times New Roman" w:hAnsi="Times New Roman"/>
                <w:color w:val="000000"/>
                <w:sz w:val="24"/>
                <w:szCs w:val="24"/>
              </w:rPr>
              <w:t>Training helps to manage change by increasing the understanding and involvement of employees in the change process</w:t>
            </w:r>
          </w:p>
        </w:tc>
        <w:tc>
          <w:tcPr>
            <w:tcW w:w="273" w:type="pct"/>
          </w:tcPr>
          <w:p w:rsidR="000A3DCD" w:rsidRPr="000A3DCD" w:rsidRDefault="000A3DCD" w:rsidP="00E04E12">
            <w:pPr>
              <w:spacing w:line="480" w:lineRule="auto"/>
              <w:jc w:val="both"/>
              <w:rPr>
                <w:rFonts w:ascii="Times New Roman" w:hAnsi="Times New Roman"/>
                <w:sz w:val="24"/>
                <w:szCs w:val="24"/>
              </w:rPr>
            </w:pPr>
            <w:r w:rsidRPr="000A3DCD">
              <w:rPr>
                <w:rFonts w:ascii="Times New Roman" w:hAnsi="Times New Roman"/>
                <w:sz w:val="24"/>
                <w:szCs w:val="24"/>
              </w:rPr>
              <w:t>16</w:t>
            </w:r>
          </w:p>
        </w:tc>
        <w:tc>
          <w:tcPr>
            <w:tcW w:w="238" w:type="pct"/>
          </w:tcPr>
          <w:p w:rsidR="000A3DCD" w:rsidRPr="000A3DCD" w:rsidRDefault="000A3DCD" w:rsidP="00E04E12">
            <w:pPr>
              <w:spacing w:line="480" w:lineRule="auto"/>
              <w:jc w:val="both"/>
              <w:rPr>
                <w:rFonts w:ascii="Times New Roman" w:hAnsi="Times New Roman"/>
                <w:sz w:val="24"/>
                <w:szCs w:val="24"/>
              </w:rPr>
            </w:pPr>
            <w:r w:rsidRPr="000A3DCD">
              <w:rPr>
                <w:rFonts w:ascii="Times New Roman" w:hAnsi="Times New Roman"/>
                <w:sz w:val="24"/>
                <w:szCs w:val="24"/>
              </w:rPr>
              <w:t>28</w:t>
            </w:r>
          </w:p>
        </w:tc>
        <w:tc>
          <w:tcPr>
            <w:tcW w:w="273" w:type="pct"/>
          </w:tcPr>
          <w:p w:rsidR="000A3DCD" w:rsidRPr="000A3DCD" w:rsidRDefault="000A3DCD" w:rsidP="00E04E12">
            <w:pPr>
              <w:spacing w:line="480" w:lineRule="auto"/>
              <w:jc w:val="both"/>
              <w:rPr>
                <w:rFonts w:ascii="Times New Roman" w:hAnsi="Times New Roman"/>
                <w:sz w:val="24"/>
                <w:szCs w:val="24"/>
              </w:rPr>
            </w:pPr>
            <w:r w:rsidRPr="000A3DCD">
              <w:rPr>
                <w:rFonts w:ascii="Times New Roman" w:hAnsi="Times New Roman"/>
                <w:sz w:val="24"/>
                <w:szCs w:val="24"/>
              </w:rPr>
              <w:t>2</w:t>
            </w:r>
          </w:p>
        </w:tc>
        <w:tc>
          <w:tcPr>
            <w:tcW w:w="238" w:type="pct"/>
          </w:tcPr>
          <w:p w:rsidR="000A3DCD" w:rsidRPr="000A3DCD" w:rsidRDefault="000A3DCD" w:rsidP="00E04E12">
            <w:pPr>
              <w:spacing w:line="480" w:lineRule="auto"/>
              <w:jc w:val="both"/>
              <w:rPr>
                <w:rFonts w:ascii="Times New Roman" w:hAnsi="Times New Roman"/>
                <w:sz w:val="24"/>
                <w:szCs w:val="24"/>
              </w:rPr>
            </w:pPr>
            <w:r w:rsidRPr="000A3DCD">
              <w:rPr>
                <w:rFonts w:ascii="Times New Roman" w:hAnsi="Times New Roman"/>
                <w:sz w:val="24"/>
                <w:szCs w:val="24"/>
              </w:rPr>
              <w:t>30</w:t>
            </w:r>
          </w:p>
        </w:tc>
        <w:tc>
          <w:tcPr>
            <w:tcW w:w="273" w:type="pct"/>
          </w:tcPr>
          <w:p w:rsidR="000A3DCD" w:rsidRPr="000A3DCD" w:rsidRDefault="000A3DCD" w:rsidP="00E04E12">
            <w:pPr>
              <w:spacing w:line="480" w:lineRule="auto"/>
              <w:jc w:val="both"/>
              <w:rPr>
                <w:rFonts w:ascii="Times New Roman" w:hAnsi="Times New Roman"/>
                <w:sz w:val="24"/>
                <w:szCs w:val="24"/>
              </w:rPr>
            </w:pPr>
            <w:r w:rsidRPr="000A3DCD">
              <w:rPr>
                <w:rFonts w:ascii="Times New Roman" w:hAnsi="Times New Roman"/>
                <w:sz w:val="24"/>
                <w:szCs w:val="24"/>
              </w:rPr>
              <w:t>24</w:t>
            </w:r>
          </w:p>
        </w:tc>
        <w:tc>
          <w:tcPr>
            <w:tcW w:w="398" w:type="pct"/>
          </w:tcPr>
          <w:p w:rsidR="000A3DCD" w:rsidRPr="000A3DCD" w:rsidRDefault="000A3DCD" w:rsidP="00E04E12">
            <w:pPr>
              <w:autoSpaceDE w:val="0"/>
              <w:autoSpaceDN w:val="0"/>
              <w:adjustRightInd w:val="0"/>
              <w:spacing w:line="480" w:lineRule="auto"/>
              <w:ind w:left="60" w:right="60"/>
              <w:jc w:val="right"/>
              <w:rPr>
                <w:rFonts w:ascii="Times New Roman" w:hAnsi="Times New Roman"/>
                <w:color w:val="000000"/>
                <w:sz w:val="24"/>
                <w:szCs w:val="24"/>
              </w:rPr>
            </w:pPr>
            <w:r w:rsidRPr="000A3DCD">
              <w:rPr>
                <w:rFonts w:ascii="Times New Roman" w:hAnsi="Times New Roman"/>
                <w:color w:val="000000"/>
                <w:sz w:val="24"/>
                <w:szCs w:val="24"/>
              </w:rPr>
              <w:t>3.00</w:t>
            </w:r>
          </w:p>
        </w:tc>
        <w:tc>
          <w:tcPr>
            <w:tcW w:w="504" w:type="pct"/>
          </w:tcPr>
          <w:p w:rsidR="000A3DCD" w:rsidRPr="000A3DCD" w:rsidRDefault="000A3DCD" w:rsidP="00E04E12">
            <w:pPr>
              <w:autoSpaceDE w:val="0"/>
              <w:autoSpaceDN w:val="0"/>
              <w:adjustRightInd w:val="0"/>
              <w:spacing w:line="480" w:lineRule="auto"/>
              <w:ind w:left="60" w:right="60"/>
              <w:jc w:val="right"/>
              <w:rPr>
                <w:rFonts w:ascii="Times New Roman" w:hAnsi="Times New Roman"/>
                <w:color w:val="000000"/>
                <w:sz w:val="24"/>
                <w:szCs w:val="24"/>
              </w:rPr>
            </w:pPr>
            <w:r w:rsidRPr="000A3DCD">
              <w:rPr>
                <w:rFonts w:ascii="Times New Roman" w:hAnsi="Times New Roman"/>
                <w:color w:val="000000"/>
                <w:sz w:val="24"/>
                <w:szCs w:val="24"/>
              </w:rPr>
              <w:t>1.381</w:t>
            </w:r>
          </w:p>
        </w:tc>
      </w:tr>
    </w:tbl>
    <w:p w:rsidR="000A3DCD" w:rsidRPr="000A3DCD" w:rsidRDefault="000A3DCD" w:rsidP="00E04E12">
      <w:pPr>
        <w:autoSpaceDE w:val="0"/>
        <w:autoSpaceDN w:val="0"/>
        <w:adjustRightInd w:val="0"/>
        <w:spacing w:after="0" w:line="480" w:lineRule="auto"/>
        <w:jc w:val="both"/>
        <w:rPr>
          <w:rFonts w:ascii="Times New Roman" w:eastAsia="Calibri" w:hAnsi="Times New Roman" w:cs="Times New Roman"/>
          <w:sz w:val="24"/>
          <w:szCs w:val="24"/>
        </w:rPr>
      </w:pPr>
      <w:r w:rsidRPr="000A3DCD">
        <w:rPr>
          <w:rFonts w:ascii="Times New Roman" w:eastAsia="Calibri" w:hAnsi="Times New Roman" w:cs="Times New Roman"/>
          <w:sz w:val="24"/>
          <w:szCs w:val="24"/>
        </w:rPr>
        <w:t>Source: Primary data 2018</w:t>
      </w:r>
    </w:p>
    <w:p w:rsidR="000A3DCD" w:rsidRDefault="000A3DCD" w:rsidP="00E04E12">
      <w:pPr>
        <w:spacing w:after="0" w:line="480" w:lineRule="auto"/>
        <w:jc w:val="both"/>
        <w:rPr>
          <w:rFonts w:ascii="Times New Roman" w:eastAsia="Times New Roman" w:hAnsi="Times New Roman" w:cs="Times New Roman"/>
          <w:sz w:val="24"/>
          <w:szCs w:val="24"/>
        </w:rPr>
      </w:pPr>
      <w:r w:rsidRPr="000A3DCD">
        <w:rPr>
          <w:rFonts w:ascii="Times New Roman" w:eastAsia="Times New Roman" w:hAnsi="Times New Roman" w:cs="Times New Roman"/>
          <w:sz w:val="24"/>
          <w:szCs w:val="24"/>
        </w:rPr>
        <w:t xml:space="preserve">Results in Table 4.9 shows that a total of 26 (39.4%) supported the view that employee training was practiced in the ministry. To the same opinion statement, 24(26.4%) disagreed and 5(7.6%) were uncertain. The corresponding mean value was 2.95 and standard deviation was 0.430. The result shows that to a large extent, training of employees was conducted, though the significant proportion of those who did not support the statement might imply that for the cases where </w:t>
      </w:r>
      <w:r w:rsidRPr="000A3DCD">
        <w:rPr>
          <w:rFonts w:ascii="Times New Roman" w:eastAsia="Times New Roman" w:hAnsi="Times New Roman" w:cs="Times New Roman"/>
          <w:sz w:val="24"/>
          <w:szCs w:val="24"/>
        </w:rPr>
        <w:lastRenderedPageBreak/>
        <w:t xml:space="preserve">training of employees was conducted, it did not cover all staff. This situation can lead to demotivation of those not trained and therefore affect health service delivery. This position was further explained by a key informant who revealed that the </w:t>
      </w:r>
      <w:r w:rsidRPr="000A3DCD">
        <w:rPr>
          <w:rFonts w:ascii="Times New Roman" w:eastAsia="Calibri" w:hAnsi="Times New Roman" w:cs="Times New Roman"/>
          <w:sz w:val="24"/>
          <w:szCs w:val="24"/>
        </w:rPr>
        <w:t>ministry only offered training in higher qualifications and encouraged those who wished to go for further education on their own to do so</w:t>
      </w:r>
      <w:r w:rsidRPr="000A3DCD">
        <w:rPr>
          <w:rFonts w:ascii="Times New Roman" w:eastAsia="Times New Roman" w:hAnsi="Times New Roman" w:cs="Times New Roman"/>
          <w:sz w:val="24"/>
          <w:szCs w:val="24"/>
        </w:rPr>
        <w:t xml:space="preserve">. Other views pointed to the fact that most of the training was done through initiatives by individuals and there were very rare cases where the ministry trained staff.  </w:t>
      </w:r>
    </w:p>
    <w:p w:rsidR="00E04E12" w:rsidRPr="00A22494" w:rsidRDefault="00E04E12" w:rsidP="00E04E12">
      <w:pPr>
        <w:spacing w:after="0" w:line="480" w:lineRule="auto"/>
        <w:jc w:val="both"/>
        <w:rPr>
          <w:rFonts w:ascii="Times New Roman" w:eastAsia="Times New Roman" w:hAnsi="Times New Roman" w:cs="Times New Roman"/>
          <w:sz w:val="10"/>
          <w:szCs w:val="24"/>
        </w:rPr>
      </w:pPr>
    </w:p>
    <w:p w:rsidR="000A3DCD" w:rsidRDefault="000A3DCD" w:rsidP="00E04E12">
      <w:pPr>
        <w:spacing w:after="0" w:line="480" w:lineRule="auto"/>
        <w:jc w:val="both"/>
        <w:rPr>
          <w:rFonts w:ascii="Times New Roman" w:eastAsia="Calibri" w:hAnsi="Times New Roman" w:cs="Times New Roman"/>
          <w:sz w:val="24"/>
          <w:szCs w:val="24"/>
        </w:rPr>
      </w:pPr>
      <w:r w:rsidRPr="000A3DCD">
        <w:rPr>
          <w:rFonts w:ascii="Times New Roman" w:eastAsia="Times New Roman" w:hAnsi="Times New Roman" w:cs="Times New Roman"/>
          <w:sz w:val="24"/>
          <w:szCs w:val="24"/>
        </w:rPr>
        <w:t xml:space="preserve">Table 4.9 further indicates 40% of the respondents did not support the view that </w:t>
      </w:r>
      <w:r w:rsidRPr="000A3DCD">
        <w:rPr>
          <w:rFonts w:ascii="Times New Roman" w:eastAsia="Calibri" w:hAnsi="Times New Roman" w:cs="Times New Roman"/>
          <w:sz w:val="24"/>
          <w:szCs w:val="24"/>
        </w:rPr>
        <w:t>training is planned and systematic in the ministry</w:t>
      </w:r>
      <w:r w:rsidRPr="000A3DCD">
        <w:rPr>
          <w:rFonts w:ascii="Times New Roman" w:eastAsia="Times New Roman" w:hAnsi="Times New Roman" w:cs="Times New Roman"/>
          <w:sz w:val="24"/>
          <w:szCs w:val="24"/>
        </w:rPr>
        <w:t xml:space="preserve">. In the same breath, 8% were not sure, 52% agreed and the observed mean was 3.23, with the standard deviation of 0.412. Majority agreement could imply that </w:t>
      </w:r>
      <w:r w:rsidRPr="000A3DCD">
        <w:rPr>
          <w:rFonts w:ascii="Times New Roman" w:eastAsia="Calibri" w:hAnsi="Times New Roman" w:cs="Times New Roman"/>
          <w:sz w:val="24"/>
          <w:szCs w:val="24"/>
        </w:rPr>
        <w:t>training in the health centers was always planned systematically in order to enable every to benefit, yet for those who had contrasting opinions, there could be situations of unplanned training and cases where the same people were always identified for training, some times in the same field.</w:t>
      </w:r>
    </w:p>
    <w:p w:rsidR="00E04E12" w:rsidRPr="00A22494" w:rsidRDefault="00E04E12" w:rsidP="00E04E12">
      <w:pPr>
        <w:spacing w:after="0" w:line="480" w:lineRule="auto"/>
        <w:jc w:val="both"/>
        <w:rPr>
          <w:rFonts w:ascii="Times New Roman" w:eastAsia="Times New Roman" w:hAnsi="Times New Roman" w:cs="Times New Roman"/>
          <w:sz w:val="8"/>
          <w:szCs w:val="24"/>
        </w:rPr>
      </w:pPr>
    </w:p>
    <w:p w:rsidR="000A3DCD" w:rsidRDefault="000A3DCD" w:rsidP="00E04E12">
      <w:pPr>
        <w:spacing w:after="0" w:line="480" w:lineRule="auto"/>
        <w:jc w:val="both"/>
        <w:rPr>
          <w:rFonts w:ascii="Times New Roman" w:eastAsia="Times New Roman" w:hAnsi="Times New Roman" w:cs="Times New Roman"/>
          <w:sz w:val="24"/>
          <w:szCs w:val="24"/>
        </w:rPr>
      </w:pPr>
      <w:r w:rsidRPr="000A3DCD">
        <w:rPr>
          <w:rFonts w:ascii="Times New Roman" w:eastAsia="Times New Roman" w:hAnsi="Times New Roman" w:cs="Times New Roman"/>
          <w:sz w:val="24"/>
          <w:szCs w:val="24"/>
        </w:rPr>
        <w:t xml:space="preserve">The study sought views from the respondents as to whether needs </w:t>
      </w:r>
      <w:r w:rsidRPr="000A3DCD">
        <w:rPr>
          <w:rFonts w:ascii="Times New Roman" w:eastAsia="Calibri" w:hAnsi="Times New Roman" w:cs="Times New Roman"/>
          <w:sz w:val="24"/>
          <w:szCs w:val="24"/>
        </w:rPr>
        <w:t>assessment was carried out prior to training. Results in Table 4.9 indicate that</w:t>
      </w:r>
      <w:r w:rsidRPr="000A3DCD">
        <w:rPr>
          <w:rFonts w:ascii="Times New Roman" w:eastAsia="Times New Roman" w:hAnsi="Times New Roman" w:cs="Times New Roman"/>
          <w:sz w:val="24"/>
          <w:szCs w:val="24"/>
        </w:rPr>
        <w:t xml:space="preserve"> 60% strongly disagreed that </w:t>
      </w:r>
      <w:r w:rsidRPr="000A3DCD">
        <w:rPr>
          <w:rFonts w:ascii="Times New Roman" w:eastAsia="Calibri" w:hAnsi="Times New Roman" w:cs="Times New Roman"/>
          <w:sz w:val="24"/>
          <w:szCs w:val="24"/>
        </w:rPr>
        <w:t>Training needs is carried out at various levels</w:t>
      </w:r>
      <w:r w:rsidRPr="000A3DCD">
        <w:rPr>
          <w:rFonts w:ascii="Times New Roman" w:eastAsia="Times New Roman" w:hAnsi="Times New Roman" w:cs="Times New Roman"/>
          <w:sz w:val="24"/>
          <w:szCs w:val="24"/>
        </w:rPr>
        <w:t xml:space="preserve">, 10% were not sure while 30% agreed. The corresponding mean value was 2.67 and standard deviation =0.281, indicating that majority disagreed. </w:t>
      </w:r>
      <w:bookmarkStart w:id="341" w:name="_Toc427672666"/>
      <w:r w:rsidRPr="000A3DCD">
        <w:rPr>
          <w:rFonts w:ascii="Times New Roman" w:eastAsia="Times New Roman" w:hAnsi="Times New Roman" w:cs="Times New Roman"/>
          <w:sz w:val="24"/>
          <w:szCs w:val="24"/>
        </w:rPr>
        <w:t xml:space="preserve">The results implied that in majority of cases, there was no proper planning ahead of training and no measures in place to conduct needs analysis. </w:t>
      </w:r>
      <w:bookmarkStart w:id="342" w:name="_Toc530406300"/>
      <w:bookmarkStart w:id="343" w:name="_Toc532555203"/>
      <w:bookmarkEnd w:id="341"/>
    </w:p>
    <w:p w:rsidR="00A22494" w:rsidRDefault="00A22494" w:rsidP="00E04E12">
      <w:pPr>
        <w:spacing w:after="0" w:line="480" w:lineRule="auto"/>
        <w:jc w:val="both"/>
        <w:rPr>
          <w:rFonts w:ascii="Times New Roman" w:eastAsia="Times New Roman" w:hAnsi="Times New Roman" w:cs="Times New Roman"/>
          <w:sz w:val="24"/>
          <w:szCs w:val="24"/>
        </w:rPr>
      </w:pPr>
    </w:p>
    <w:p w:rsidR="00A22494" w:rsidRPr="000A3DCD" w:rsidRDefault="00A22494" w:rsidP="00E04E12">
      <w:pPr>
        <w:spacing w:after="0" w:line="480" w:lineRule="auto"/>
        <w:jc w:val="both"/>
        <w:rPr>
          <w:rFonts w:ascii="Times New Roman" w:eastAsia="Times New Roman" w:hAnsi="Times New Roman" w:cs="Times New Roman"/>
          <w:sz w:val="24"/>
          <w:szCs w:val="24"/>
        </w:rPr>
      </w:pPr>
    </w:p>
    <w:p w:rsidR="000A3DCD" w:rsidRDefault="000A3DCD" w:rsidP="00E04E12">
      <w:pPr>
        <w:spacing w:after="0" w:line="480" w:lineRule="auto"/>
        <w:jc w:val="both"/>
        <w:rPr>
          <w:rFonts w:ascii="Times New Roman" w:eastAsia="Calibri" w:hAnsi="Times New Roman" w:cs="Times New Roman"/>
          <w:sz w:val="24"/>
          <w:szCs w:val="24"/>
        </w:rPr>
      </w:pPr>
      <w:r w:rsidRPr="000A3DCD">
        <w:rPr>
          <w:rFonts w:ascii="Times New Roman" w:eastAsia="Times New Roman" w:hAnsi="Times New Roman" w:cs="Times New Roman"/>
          <w:sz w:val="24"/>
          <w:szCs w:val="24"/>
        </w:rPr>
        <w:lastRenderedPageBreak/>
        <w:t>On whether training needs analysis was carried out at various levels, results showed that 41% disagreed that training needs analysis in the health center was carried out at various levels, 10% were not sure and 49% agreed. In the same vein, the mean value was 3.23 and standard deviation of 0.356, still depicting majority disagreement.</w:t>
      </w:r>
      <w:bookmarkEnd w:id="342"/>
      <w:bookmarkEnd w:id="343"/>
      <w:r w:rsidRPr="000A3DCD">
        <w:rPr>
          <w:rFonts w:ascii="Times New Roman" w:eastAsia="Times New Roman" w:hAnsi="Times New Roman" w:cs="Times New Roman"/>
          <w:sz w:val="24"/>
          <w:szCs w:val="24"/>
        </w:rPr>
        <w:t xml:space="preserve"> From the findings, most of the respondents agreed and contributed </w:t>
      </w:r>
      <w:r w:rsidRPr="000A3DCD">
        <w:rPr>
          <w:rFonts w:ascii="Times New Roman" w:eastAsia="Calibri" w:hAnsi="Times New Roman" w:cs="Times New Roman"/>
          <w:sz w:val="24"/>
          <w:szCs w:val="24"/>
        </w:rPr>
        <w:t>Training needs in the health center is carried out at various levels by different heads of departments.</w:t>
      </w:r>
    </w:p>
    <w:p w:rsidR="00E04E12" w:rsidRPr="00A22494" w:rsidRDefault="00E04E12" w:rsidP="00E04E12">
      <w:pPr>
        <w:spacing w:after="0" w:line="480" w:lineRule="auto"/>
        <w:jc w:val="both"/>
        <w:rPr>
          <w:rFonts w:ascii="Times New Roman" w:eastAsia="Calibri" w:hAnsi="Times New Roman" w:cs="Times New Roman"/>
          <w:sz w:val="10"/>
          <w:szCs w:val="24"/>
        </w:rPr>
      </w:pPr>
    </w:p>
    <w:p w:rsidR="000A3DCD" w:rsidRDefault="000A3DCD" w:rsidP="00E04E12">
      <w:pPr>
        <w:spacing w:after="0" w:line="480" w:lineRule="auto"/>
        <w:jc w:val="both"/>
        <w:rPr>
          <w:rFonts w:ascii="Times New Roman" w:eastAsia="Calibri" w:hAnsi="Times New Roman" w:cs="Times New Roman"/>
          <w:sz w:val="24"/>
          <w:szCs w:val="24"/>
        </w:rPr>
      </w:pPr>
      <w:r w:rsidRPr="000A3DCD">
        <w:rPr>
          <w:rFonts w:ascii="Times New Roman" w:eastAsia="Times New Roman" w:hAnsi="Times New Roman" w:cs="Times New Roman"/>
          <w:sz w:val="24"/>
          <w:szCs w:val="24"/>
        </w:rPr>
        <w:t xml:space="preserve">Results on whether </w:t>
      </w:r>
      <w:r w:rsidRPr="000A3DCD">
        <w:rPr>
          <w:rFonts w:ascii="Times New Roman" w:eastAsia="Calibri" w:hAnsi="Times New Roman" w:cs="Times New Roman"/>
          <w:sz w:val="24"/>
          <w:szCs w:val="24"/>
        </w:rPr>
        <w:t>training in the health center was done by resolving problems</w:t>
      </w:r>
      <w:r w:rsidRPr="000A3DCD">
        <w:rPr>
          <w:rFonts w:ascii="Times New Roman" w:eastAsia="Times New Roman" w:hAnsi="Times New Roman" w:cs="Times New Roman"/>
          <w:sz w:val="24"/>
          <w:szCs w:val="24"/>
        </w:rPr>
        <w:t xml:space="preserve"> showed that 55% of the respondents did not agree with the statement; 9% were not sure and 36% agreed, giving mean value of 3.23 and standard deviation of 1.356. This implies that most respondents disagreed and explained that </w:t>
      </w:r>
      <w:r w:rsidRPr="000A3DCD">
        <w:rPr>
          <w:rFonts w:ascii="Times New Roman" w:eastAsia="Calibri" w:hAnsi="Times New Roman" w:cs="Times New Roman"/>
          <w:sz w:val="24"/>
          <w:szCs w:val="24"/>
        </w:rPr>
        <w:t xml:space="preserve">Training in the health center is done by resolving problems </w:t>
      </w:r>
      <w:r w:rsidRPr="000A3DCD">
        <w:rPr>
          <w:rFonts w:ascii="Times New Roman" w:eastAsia="Times New Roman" w:hAnsi="Times New Roman" w:cs="Times New Roman"/>
          <w:sz w:val="24"/>
          <w:szCs w:val="24"/>
        </w:rPr>
        <w:t xml:space="preserve">those who disagreed argued that </w:t>
      </w:r>
      <w:bookmarkStart w:id="344" w:name="_Toc427672668"/>
      <w:r w:rsidRPr="000A3DCD">
        <w:rPr>
          <w:rFonts w:ascii="Times New Roman" w:eastAsia="Calibri" w:hAnsi="Times New Roman" w:cs="Times New Roman"/>
          <w:sz w:val="24"/>
          <w:szCs w:val="24"/>
        </w:rPr>
        <w:t>Training is not done by only resolving problems but improving performance. Those who agreed opined that in most cases training in the health center is initiated when a certain problem has occurred and it’s realized that it could have been solved if somebody had been trained earlier.</w:t>
      </w:r>
    </w:p>
    <w:p w:rsidR="00E04E12" w:rsidRPr="00A22494" w:rsidRDefault="00E04E12" w:rsidP="00E04E12">
      <w:pPr>
        <w:spacing w:after="0" w:line="480" w:lineRule="auto"/>
        <w:jc w:val="both"/>
        <w:rPr>
          <w:rFonts w:ascii="Times New Roman" w:eastAsia="Calibri" w:hAnsi="Times New Roman" w:cs="Times New Roman"/>
          <w:sz w:val="10"/>
          <w:szCs w:val="24"/>
        </w:rPr>
      </w:pPr>
    </w:p>
    <w:bookmarkEnd w:id="344"/>
    <w:p w:rsidR="000A3DCD" w:rsidRDefault="000A3DCD" w:rsidP="00E04E12">
      <w:pPr>
        <w:spacing w:after="0" w:line="480" w:lineRule="auto"/>
        <w:jc w:val="both"/>
        <w:rPr>
          <w:rFonts w:ascii="Times New Roman" w:eastAsia="Times New Roman" w:hAnsi="Times New Roman" w:cs="Times New Roman"/>
          <w:sz w:val="24"/>
          <w:szCs w:val="24"/>
        </w:rPr>
      </w:pPr>
      <w:r w:rsidRPr="000A3DCD">
        <w:rPr>
          <w:rFonts w:ascii="Times New Roman" w:eastAsia="Times New Roman" w:hAnsi="Times New Roman" w:cs="Times New Roman"/>
          <w:sz w:val="24"/>
          <w:szCs w:val="24"/>
        </w:rPr>
        <w:t xml:space="preserve">From the study it was observed that 39% of the respondents strongly disagreed that </w:t>
      </w:r>
      <w:r w:rsidRPr="000A3DCD">
        <w:rPr>
          <w:rFonts w:ascii="Times New Roman" w:eastAsia="Calibri" w:hAnsi="Times New Roman" w:cs="Times New Roman"/>
          <w:sz w:val="24"/>
          <w:szCs w:val="24"/>
        </w:rPr>
        <w:t xml:space="preserve">training was done to </w:t>
      </w:r>
      <w:r w:rsidRPr="000A3DCD">
        <w:rPr>
          <w:rFonts w:ascii="Times New Roman" w:eastAsia="Calibri" w:hAnsi="Times New Roman" w:cs="Times New Roman"/>
          <w:iCs/>
          <w:sz w:val="24"/>
          <w:szCs w:val="24"/>
        </w:rPr>
        <w:t>improve certain working practices</w:t>
      </w:r>
      <w:r w:rsidRPr="000A3DCD">
        <w:rPr>
          <w:rFonts w:ascii="Times New Roman" w:eastAsia="Times New Roman" w:hAnsi="Times New Roman" w:cs="Times New Roman"/>
          <w:sz w:val="24"/>
          <w:szCs w:val="24"/>
        </w:rPr>
        <w:t xml:space="preserve">, 11% were not sure and 50% agreed, giving mean of 3.12 and standard deviation of 0.342. Given that majority of respondents were in agreement, it shows that in the instances where training was done, it was done with a clear purpose in mind and would thus help to improve health service delivery. </w:t>
      </w:r>
    </w:p>
    <w:p w:rsidR="00E04E12" w:rsidRPr="00A22494" w:rsidRDefault="00E04E12" w:rsidP="00E04E12">
      <w:pPr>
        <w:spacing w:after="0" w:line="480" w:lineRule="auto"/>
        <w:jc w:val="both"/>
        <w:rPr>
          <w:rFonts w:ascii="Times New Roman" w:eastAsia="Times New Roman" w:hAnsi="Times New Roman" w:cs="Times New Roman"/>
          <w:sz w:val="10"/>
          <w:szCs w:val="24"/>
        </w:rPr>
      </w:pPr>
    </w:p>
    <w:p w:rsidR="000A3DCD" w:rsidRPr="000A3DCD" w:rsidRDefault="000A3DCD" w:rsidP="00E04E12">
      <w:pPr>
        <w:spacing w:after="0" w:line="480" w:lineRule="auto"/>
        <w:jc w:val="both"/>
        <w:rPr>
          <w:rFonts w:ascii="Times New Roman" w:eastAsia="Times New Roman" w:hAnsi="Times New Roman" w:cs="Times New Roman"/>
          <w:sz w:val="24"/>
          <w:szCs w:val="24"/>
        </w:rPr>
      </w:pPr>
      <w:r w:rsidRPr="000A3DCD">
        <w:rPr>
          <w:rFonts w:ascii="Times New Roman" w:eastAsia="Times New Roman" w:hAnsi="Times New Roman" w:cs="Times New Roman"/>
          <w:sz w:val="24"/>
          <w:szCs w:val="24"/>
        </w:rPr>
        <w:t xml:space="preserve">Lastly, views on whether </w:t>
      </w:r>
      <w:r w:rsidRPr="000A3DCD">
        <w:rPr>
          <w:rFonts w:ascii="Times New Roman" w:eastAsia="Calibri" w:hAnsi="Times New Roman" w:cs="Times New Roman"/>
          <w:color w:val="000000"/>
          <w:sz w:val="24"/>
          <w:szCs w:val="24"/>
        </w:rPr>
        <w:t>training helped to manage change by increasing the employees understanding and involvement in the change process showed that</w:t>
      </w:r>
      <w:r w:rsidRPr="000A3DCD">
        <w:rPr>
          <w:rFonts w:ascii="Times New Roman" w:eastAsia="Times New Roman" w:hAnsi="Times New Roman" w:cs="Times New Roman"/>
          <w:sz w:val="24"/>
          <w:szCs w:val="24"/>
        </w:rPr>
        <w:t xml:space="preserve"> 44% disagreed, 2% were not sure and 54% agreed, with a mean of 3.00 and standard deviation of 01.381. The results meant </w:t>
      </w:r>
      <w:r w:rsidRPr="000A3DCD">
        <w:rPr>
          <w:rFonts w:ascii="Times New Roman" w:eastAsia="Times New Roman" w:hAnsi="Times New Roman" w:cs="Times New Roman"/>
          <w:sz w:val="24"/>
          <w:szCs w:val="24"/>
        </w:rPr>
        <w:lastRenderedPageBreak/>
        <w:t xml:space="preserve">that in most cases, training helped in the process of change management </w:t>
      </w:r>
      <w:r w:rsidRPr="000A3DCD">
        <w:rPr>
          <w:rFonts w:ascii="Times New Roman" w:eastAsia="Calibri" w:hAnsi="Times New Roman" w:cs="Times New Roman"/>
          <w:color w:val="000000"/>
          <w:sz w:val="24"/>
          <w:szCs w:val="24"/>
        </w:rPr>
        <w:t>by increasing the employee understanding and involvement in the change process</w:t>
      </w:r>
      <w:r w:rsidRPr="000A3DCD">
        <w:rPr>
          <w:rFonts w:ascii="Times New Roman" w:eastAsia="Times New Roman" w:hAnsi="Times New Roman" w:cs="Times New Roman"/>
          <w:color w:val="000000"/>
          <w:sz w:val="24"/>
          <w:szCs w:val="24"/>
        </w:rPr>
        <w:t>.</w:t>
      </w:r>
      <w:r w:rsidRPr="000A3DCD">
        <w:rPr>
          <w:rFonts w:ascii="Times New Roman" w:eastAsia="Times New Roman" w:hAnsi="Times New Roman" w:cs="Times New Roman"/>
          <w:sz w:val="24"/>
          <w:szCs w:val="24"/>
        </w:rPr>
        <w:t xml:space="preserve"> However, as echoed by a significant proportion of respondents who did not argue in </w:t>
      </w:r>
      <w:r w:rsidR="00755709" w:rsidRPr="000A3DCD">
        <w:rPr>
          <w:rFonts w:ascii="Times New Roman" w:eastAsia="Times New Roman" w:hAnsi="Times New Roman" w:cs="Times New Roman"/>
          <w:sz w:val="24"/>
          <w:szCs w:val="24"/>
        </w:rPr>
        <w:t>favor</w:t>
      </w:r>
      <w:r w:rsidR="009908AB">
        <w:rPr>
          <w:rFonts w:ascii="Times New Roman" w:eastAsia="Times New Roman" w:hAnsi="Times New Roman" w:cs="Times New Roman"/>
          <w:sz w:val="24"/>
          <w:szCs w:val="24"/>
        </w:rPr>
        <w:t xml:space="preserve"> of the statem</w:t>
      </w:r>
      <w:r w:rsidRPr="000A3DCD">
        <w:rPr>
          <w:rFonts w:ascii="Times New Roman" w:eastAsia="Times New Roman" w:hAnsi="Times New Roman" w:cs="Times New Roman"/>
          <w:sz w:val="24"/>
          <w:szCs w:val="24"/>
        </w:rPr>
        <w:t>en</w:t>
      </w:r>
      <w:r w:rsidR="00755709">
        <w:rPr>
          <w:rFonts w:ascii="Times New Roman" w:eastAsia="Times New Roman" w:hAnsi="Times New Roman" w:cs="Times New Roman"/>
          <w:sz w:val="24"/>
          <w:szCs w:val="24"/>
        </w:rPr>
        <w:t>t</w:t>
      </w:r>
      <w:r w:rsidRPr="000A3DCD">
        <w:rPr>
          <w:rFonts w:ascii="Times New Roman" w:eastAsia="Times New Roman" w:hAnsi="Times New Roman" w:cs="Times New Roman"/>
          <w:sz w:val="24"/>
          <w:szCs w:val="24"/>
        </w:rPr>
        <w:t xml:space="preserve">, training can only be effective if it translates into attitude change – short of that, training may have minimal impact on health service delivery. </w:t>
      </w:r>
    </w:p>
    <w:p w:rsidR="000A3DCD" w:rsidRPr="000D294E" w:rsidRDefault="000D294E" w:rsidP="000D294E">
      <w:pPr>
        <w:pStyle w:val="Caption"/>
        <w:rPr>
          <w:rFonts w:ascii="Times New Roman" w:hAnsi="Times New Roman"/>
          <w:b w:val="0"/>
          <w:bCs w:val="0"/>
          <w:color w:val="auto"/>
          <w:sz w:val="24"/>
          <w:szCs w:val="24"/>
        </w:rPr>
      </w:pPr>
      <w:bookmarkStart w:id="345" w:name="_Toc530406032"/>
      <w:bookmarkStart w:id="346" w:name="_Toc536034135"/>
      <w:bookmarkStart w:id="347" w:name="_Toc5374526"/>
      <w:r w:rsidRPr="000D294E">
        <w:rPr>
          <w:rFonts w:ascii="Times New Roman" w:hAnsi="Times New Roman"/>
          <w:color w:val="auto"/>
          <w:sz w:val="24"/>
          <w:szCs w:val="24"/>
        </w:rPr>
        <w:t xml:space="preserve">Table 4. </w:t>
      </w:r>
      <w:r w:rsidR="00ED7235" w:rsidRPr="000D294E">
        <w:rPr>
          <w:rFonts w:ascii="Times New Roman" w:hAnsi="Times New Roman"/>
          <w:color w:val="auto"/>
          <w:sz w:val="24"/>
          <w:szCs w:val="24"/>
        </w:rPr>
        <w:fldChar w:fldCharType="begin"/>
      </w:r>
      <w:r w:rsidRPr="000D294E">
        <w:rPr>
          <w:rFonts w:ascii="Times New Roman" w:hAnsi="Times New Roman"/>
          <w:color w:val="auto"/>
          <w:sz w:val="24"/>
          <w:szCs w:val="24"/>
        </w:rPr>
        <w:instrText xml:space="preserve"> SEQ Table_4. \* ARABIC </w:instrText>
      </w:r>
      <w:r w:rsidR="00ED7235" w:rsidRPr="000D294E">
        <w:rPr>
          <w:rFonts w:ascii="Times New Roman" w:hAnsi="Times New Roman"/>
          <w:color w:val="auto"/>
          <w:sz w:val="24"/>
          <w:szCs w:val="24"/>
        </w:rPr>
        <w:fldChar w:fldCharType="separate"/>
      </w:r>
      <w:r w:rsidR="004E2D98">
        <w:rPr>
          <w:rFonts w:ascii="Times New Roman" w:hAnsi="Times New Roman"/>
          <w:noProof/>
          <w:color w:val="auto"/>
          <w:sz w:val="24"/>
          <w:szCs w:val="24"/>
        </w:rPr>
        <w:t>10</w:t>
      </w:r>
      <w:r w:rsidR="00ED7235" w:rsidRPr="000D294E">
        <w:rPr>
          <w:rFonts w:ascii="Times New Roman" w:hAnsi="Times New Roman"/>
          <w:color w:val="auto"/>
          <w:sz w:val="24"/>
          <w:szCs w:val="24"/>
        </w:rPr>
        <w:fldChar w:fldCharType="end"/>
      </w:r>
      <w:r w:rsidR="000A3DCD" w:rsidRPr="000D294E">
        <w:rPr>
          <w:rFonts w:ascii="Times New Roman" w:hAnsi="Times New Roman"/>
          <w:color w:val="auto"/>
          <w:sz w:val="24"/>
          <w:szCs w:val="24"/>
        </w:rPr>
        <w:t xml:space="preserve">: </w:t>
      </w:r>
      <w:r w:rsidR="009908AB" w:rsidRPr="000D294E">
        <w:rPr>
          <w:rFonts w:ascii="Times New Roman" w:hAnsi="Times New Roman"/>
          <w:color w:val="auto"/>
          <w:sz w:val="24"/>
          <w:szCs w:val="24"/>
        </w:rPr>
        <w:t>Correlations of e</w:t>
      </w:r>
      <w:r w:rsidR="000A3DCD" w:rsidRPr="000D294E">
        <w:rPr>
          <w:rFonts w:ascii="Times New Roman" w:hAnsi="Times New Roman"/>
          <w:color w:val="auto"/>
          <w:sz w:val="24"/>
          <w:szCs w:val="24"/>
        </w:rPr>
        <w:t xml:space="preserve">mployee </w:t>
      </w:r>
      <w:bookmarkEnd w:id="345"/>
      <w:r w:rsidR="000A3DCD" w:rsidRPr="000D294E">
        <w:rPr>
          <w:rFonts w:ascii="Times New Roman" w:hAnsi="Times New Roman"/>
          <w:color w:val="auto"/>
          <w:sz w:val="24"/>
          <w:szCs w:val="24"/>
        </w:rPr>
        <w:t>training</w:t>
      </w:r>
      <w:bookmarkEnd w:id="346"/>
      <w:r w:rsidR="009908AB" w:rsidRPr="000D294E">
        <w:rPr>
          <w:rFonts w:ascii="Times New Roman" w:hAnsi="Times New Roman"/>
          <w:color w:val="auto"/>
          <w:sz w:val="24"/>
          <w:szCs w:val="24"/>
        </w:rPr>
        <w:t xml:space="preserve"> and health service delivery.</w:t>
      </w:r>
      <w:bookmarkEnd w:id="347"/>
    </w:p>
    <w:tbl>
      <w:tblPr>
        <w:tblStyle w:val="TableGrid"/>
        <w:tblW w:w="9270" w:type="dxa"/>
        <w:tblLayout w:type="fixed"/>
        <w:tblLook w:val="0000"/>
      </w:tblPr>
      <w:tblGrid>
        <w:gridCol w:w="1998"/>
        <w:gridCol w:w="2070"/>
        <w:gridCol w:w="2340"/>
        <w:gridCol w:w="2862"/>
      </w:tblGrid>
      <w:tr w:rsidR="000A3DCD" w:rsidRPr="000A3DCD" w:rsidTr="000A3DCD">
        <w:tc>
          <w:tcPr>
            <w:tcW w:w="4068" w:type="dxa"/>
            <w:gridSpan w:val="2"/>
          </w:tcPr>
          <w:p w:rsidR="000A3DCD" w:rsidRPr="000A3DCD" w:rsidRDefault="000A3DCD" w:rsidP="00E04E12">
            <w:pPr>
              <w:autoSpaceDE w:val="0"/>
              <w:autoSpaceDN w:val="0"/>
              <w:adjustRightInd w:val="0"/>
              <w:spacing w:line="480" w:lineRule="auto"/>
              <w:ind w:left="60" w:right="60"/>
              <w:jc w:val="both"/>
              <w:rPr>
                <w:rFonts w:ascii="Times New Roman" w:hAnsi="Times New Roman"/>
                <w:color w:val="000000"/>
                <w:sz w:val="24"/>
                <w:szCs w:val="24"/>
              </w:rPr>
            </w:pPr>
          </w:p>
        </w:tc>
        <w:tc>
          <w:tcPr>
            <w:tcW w:w="2340" w:type="dxa"/>
          </w:tcPr>
          <w:p w:rsidR="000A3DCD" w:rsidRPr="000A3DCD" w:rsidRDefault="000A3DCD" w:rsidP="00E04E12">
            <w:pPr>
              <w:autoSpaceDE w:val="0"/>
              <w:autoSpaceDN w:val="0"/>
              <w:adjustRightInd w:val="0"/>
              <w:spacing w:line="480" w:lineRule="auto"/>
              <w:ind w:left="60" w:right="60"/>
              <w:jc w:val="center"/>
              <w:rPr>
                <w:rFonts w:ascii="Times New Roman" w:hAnsi="Times New Roman"/>
                <w:color w:val="000000"/>
                <w:sz w:val="24"/>
                <w:szCs w:val="24"/>
              </w:rPr>
            </w:pPr>
            <w:r w:rsidRPr="000A3DCD">
              <w:rPr>
                <w:rFonts w:ascii="Times New Roman" w:hAnsi="Times New Roman"/>
                <w:sz w:val="24"/>
                <w:szCs w:val="24"/>
              </w:rPr>
              <w:t xml:space="preserve">employee training  </w:t>
            </w:r>
          </w:p>
        </w:tc>
        <w:tc>
          <w:tcPr>
            <w:tcW w:w="2862" w:type="dxa"/>
          </w:tcPr>
          <w:p w:rsidR="000A3DCD" w:rsidRPr="000A3DCD" w:rsidRDefault="000A3DCD" w:rsidP="00E04E12">
            <w:pPr>
              <w:autoSpaceDE w:val="0"/>
              <w:autoSpaceDN w:val="0"/>
              <w:adjustRightInd w:val="0"/>
              <w:spacing w:line="480" w:lineRule="auto"/>
              <w:ind w:left="60" w:right="60"/>
              <w:jc w:val="center"/>
              <w:rPr>
                <w:rFonts w:ascii="Times New Roman" w:hAnsi="Times New Roman"/>
                <w:color w:val="000000"/>
                <w:sz w:val="24"/>
                <w:szCs w:val="24"/>
              </w:rPr>
            </w:pPr>
            <w:r w:rsidRPr="000A3DCD">
              <w:rPr>
                <w:rFonts w:ascii="Times New Roman" w:hAnsi="Times New Roman"/>
                <w:color w:val="000000"/>
                <w:sz w:val="24"/>
                <w:szCs w:val="24"/>
              </w:rPr>
              <w:t xml:space="preserve">Health Service delivery </w:t>
            </w:r>
          </w:p>
        </w:tc>
      </w:tr>
      <w:tr w:rsidR="000A3DCD" w:rsidRPr="000A3DCD" w:rsidTr="000A3DCD">
        <w:tc>
          <w:tcPr>
            <w:tcW w:w="1998" w:type="dxa"/>
            <w:vMerge w:val="restart"/>
          </w:tcPr>
          <w:p w:rsidR="000A3DCD" w:rsidRPr="000A3DCD" w:rsidRDefault="000A3DCD" w:rsidP="00E04E12">
            <w:pPr>
              <w:autoSpaceDE w:val="0"/>
              <w:autoSpaceDN w:val="0"/>
              <w:adjustRightInd w:val="0"/>
              <w:spacing w:line="480" w:lineRule="auto"/>
              <w:ind w:left="60" w:right="60"/>
              <w:jc w:val="both"/>
              <w:rPr>
                <w:rFonts w:ascii="Times New Roman" w:hAnsi="Times New Roman"/>
                <w:color w:val="000000"/>
                <w:sz w:val="24"/>
                <w:szCs w:val="24"/>
              </w:rPr>
            </w:pPr>
            <w:r w:rsidRPr="000A3DCD">
              <w:rPr>
                <w:rFonts w:ascii="Times New Roman" w:hAnsi="Times New Roman"/>
                <w:sz w:val="24"/>
                <w:szCs w:val="24"/>
              </w:rPr>
              <w:t xml:space="preserve">employee training  </w:t>
            </w:r>
          </w:p>
        </w:tc>
        <w:tc>
          <w:tcPr>
            <w:tcW w:w="2070" w:type="dxa"/>
          </w:tcPr>
          <w:p w:rsidR="000A3DCD" w:rsidRPr="000A3DCD" w:rsidRDefault="000A3DCD" w:rsidP="00E04E12">
            <w:pPr>
              <w:autoSpaceDE w:val="0"/>
              <w:autoSpaceDN w:val="0"/>
              <w:adjustRightInd w:val="0"/>
              <w:spacing w:line="480" w:lineRule="auto"/>
              <w:ind w:left="60" w:right="60"/>
              <w:jc w:val="both"/>
              <w:rPr>
                <w:rFonts w:ascii="Times New Roman" w:hAnsi="Times New Roman"/>
                <w:color w:val="000000"/>
                <w:sz w:val="24"/>
                <w:szCs w:val="24"/>
              </w:rPr>
            </w:pPr>
            <w:r w:rsidRPr="000A3DCD">
              <w:rPr>
                <w:rFonts w:ascii="Times New Roman" w:hAnsi="Times New Roman"/>
                <w:color w:val="000000"/>
                <w:sz w:val="24"/>
                <w:szCs w:val="24"/>
              </w:rPr>
              <w:t>Pearson Correlation</w:t>
            </w:r>
          </w:p>
        </w:tc>
        <w:tc>
          <w:tcPr>
            <w:tcW w:w="2340" w:type="dxa"/>
          </w:tcPr>
          <w:p w:rsidR="000A3DCD" w:rsidRPr="000A3DCD" w:rsidRDefault="000A3DCD" w:rsidP="00E04E12">
            <w:pPr>
              <w:autoSpaceDE w:val="0"/>
              <w:autoSpaceDN w:val="0"/>
              <w:adjustRightInd w:val="0"/>
              <w:spacing w:line="480" w:lineRule="auto"/>
              <w:ind w:left="60" w:right="60"/>
              <w:jc w:val="both"/>
              <w:rPr>
                <w:rFonts w:ascii="Times New Roman" w:hAnsi="Times New Roman"/>
                <w:color w:val="000000"/>
                <w:sz w:val="24"/>
                <w:szCs w:val="24"/>
              </w:rPr>
            </w:pPr>
            <w:r w:rsidRPr="000A3DCD">
              <w:rPr>
                <w:rFonts w:ascii="Times New Roman" w:hAnsi="Times New Roman"/>
                <w:color w:val="000000"/>
                <w:sz w:val="24"/>
                <w:szCs w:val="24"/>
              </w:rPr>
              <w:t>1</w:t>
            </w:r>
          </w:p>
        </w:tc>
        <w:tc>
          <w:tcPr>
            <w:tcW w:w="2862" w:type="dxa"/>
          </w:tcPr>
          <w:p w:rsidR="000A3DCD" w:rsidRPr="000A3DCD" w:rsidRDefault="000A3DCD" w:rsidP="00E04E12">
            <w:pPr>
              <w:autoSpaceDE w:val="0"/>
              <w:autoSpaceDN w:val="0"/>
              <w:adjustRightInd w:val="0"/>
              <w:spacing w:line="480" w:lineRule="auto"/>
              <w:ind w:left="60" w:right="60"/>
              <w:jc w:val="both"/>
              <w:rPr>
                <w:rFonts w:ascii="Times New Roman" w:hAnsi="Times New Roman"/>
                <w:color w:val="000000"/>
                <w:sz w:val="24"/>
                <w:szCs w:val="24"/>
              </w:rPr>
            </w:pPr>
            <w:r w:rsidRPr="000A3DCD">
              <w:rPr>
                <w:rFonts w:ascii="Times New Roman" w:hAnsi="Times New Roman"/>
                <w:color w:val="000000"/>
                <w:sz w:val="24"/>
                <w:szCs w:val="24"/>
              </w:rPr>
              <w:t>.693</w:t>
            </w:r>
          </w:p>
        </w:tc>
      </w:tr>
      <w:tr w:rsidR="000A3DCD" w:rsidRPr="000A3DCD" w:rsidTr="000A3DCD">
        <w:tc>
          <w:tcPr>
            <w:tcW w:w="1998" w:type="dxa"/>
            <w:vMerge/>
          </w:tcPr>
          <w:p w:rsidR="000A3DCD" w:rsidRPr="000A3DCD" w:rsidRDefault="000A3DCD" w:rsidP="00E04E12">
            <w:pPr>
              <w:autoSpaceDE w:val="0"/>
              <w:autoSpaceDN w:val="0"/>
              <w:adjustRightInd w:val="0"/>
              <w:spacing w:line="480" w:lineRule="auto"/>
              <w:jc w:val="both"/>
              <w:rPr>
                <w:rFonts w:ascii="Times New Roman" w:hAnsi="Times New Roman"/>
                <w:color w:val="000000"/>
                <w:sz w:val="24"/>
                <w:szCs w:val="24"/>
              </w:rPr>
            </w:pPr>
          </w:p>
        </w:tc>
        <w:tc>
          <w:tcPr>
            <w:tcW w:w="2070" w:type="dxa"/>
          </w:tcPr>
          <w:p w:rsidR="000A3DCD" w:rsidRPr="000A3DCD" w:rsidRDefault="000A3DCD" w:rsidP="00E04E12">
            <w:pPr>
              <w:autoSpaceDE w:val="0"/>
              <w:autoSpaceDN w:val="0"/>
              <w:adjustRightInd w:val="0"/>
              <w:spacing w:line="480" w:lineRule="auto"/>
              <w:ind w:left="60" w:right="60"/>
              <w:jc w:val="both"/>
              <w:rPr>
                <w:rFonts w:ascii="Times New Roman" w:hAnsi="Times New Roman"/>
                <w:color w:val="000000"/>
                <w:sz w:val="24"/>
                <w:szCs w:val="24"/>
              </w:rPr>
            </w:pPr>
            <w:r w:rsidRPr="000A3DCD">
              <w:rPr>
                <w:rFonts w:ascii="Times New Roman" w:hAnsi="Times New Roman"/>
                <w:color w:val="000000"/>
                <w:sz w:val="24"/>
                <w:szCs w:val="24"/>
              </w:rPr>
              <w:t>Sig. (2-tailed)</w:t>
            </w:r>
          </w:p>
        </w:tc>
        <w:tc>
          <w:tcPr>
            <w:tcW w:w="2340" w:type="dxa"/>
          </w:tcPr>
          <w:p w:rsidR="000A3DCD" w:rsidRPr="000A3DCD" w:rsidRDefault="000A3DCD" w:rsidP="00E04E12">
            <w:pPr>
              <w:autoSpaceDE w:val="0"/>
              <w:autoSpaceDN w:val="0"/>
              <w:adjustRightInd w:val="0"/>
              <w:spacing w:line="480" w:lineRule="auto"/>
              <w:jc w:val="both"/>
              <w:rPr>
                <w:rFonts w:ascii="Times New Roman" w:hAnsi="Times New Roman"/>
                <w:sz w:val="24"/>
                <w:szCs w:val="24"/>
              </w:rPr>
            </w:pPr>
          </w:p>
        </w:tc>
        <w:tc>
          <w:tcPr>
            <w:tcW w:w="2862" w:type="dxa"/>
          </w:tcPr>
          <w:p w:rsidR="000A3DCD" w:rsidRPr="000A3DCD" w:rsidRDefault="000A3DCD" w:rsidP="00E04E12">
            <w:pPr>
              <w:autoSpaceDE w:val="0"/>
              <w:autoSpaceDN w:val="0"/>
              <w:adjustRightInd w:val="0"/>
              <w:spacing w:line="480" w:lineRule="auto"/>
              <w:ind w:left="60" w:right="60"/>
              <w:jc w:val="both"/>
              <w:rPr>
                <w:rFonts w:ascii="Times New Roman" w:hAnsi="Times New Roman"/>
                <w:color w:val="000000"/>
                <w:sz w:val="24"/>
                <w:szCs w:val="24"/>
              </w:rPr>
            </w:pPr>
            <w:r w:rsidRPr="000A3DCD">
              <w:rPr>
                <w:rFonts w:ascii="Times New Roman" w:hAnsi="Times New Roman"/>
                <w:color w:val="000000"/>
                <w:sz w:val="24"/>
                <w:szCs w:val="24"/>
              </w:rPr>
              <w:t>.019</w:t>
            </w:r>
          </w:p>
        </w:tc>
      </w:tr>
      <w:tr w:rsidR="000A3DCD" w:rsidRPr="000A3DCD" w:rsidTr="000A3DCD">
        <w:tc>
          <w:tcPr>
            <w:tcW w:w="1998" w:type="dxa"/>
            <w:vMerge/>
          </w:tcPr>
          <w:p w:rsidR="000A3DCD" w:rsidRPr="000A3DCD" w:rsidRDefault="000A3DCD" w:rsidP="00E04E12">
            <w:pPr>
              <w:autoSpaceDE w:val="0"/>
              <w:autoSpaceDN w:val="0"/>
              <w:adjustRightInd w:val="0"/>
              <w:spacing w:line="480" w:lineRule="auto"/>
              <w:jc w:val="both"/>
              <w:rPr>
                <w:rFonts w:ascii="Times New Roman" w:hAnsi="Times New Roman"/>
                <w:color w:val="000000"/>
                <w:sz w:val="24"/>
                <w:szCs w:val="24"/>
              </w:rPr>
            </w:pPr>
          </w:p>
        </w:tc>
        <w:tc>
          <w:tcPr>
            <w:tcW w:w="2070" w:type="dxa"/>
          </w:tcPr>
          <w:p w:rsidR="000A3DCD" w:rsidRPr="000A3DCD" w:rsidRDefault="000A3DCD" w:rsidP="00E04E12">
            <w:pPr>
              <w:autoSpaceDE w:val="0"/>
              <w:autoSpaceDN w:val="0"/>
              <w:adjustRightInd w:val="0"/>
              <w:spacing w:line="480" w:lineRule="auto"/>
              <w:ind w:left="60" w:right="60"/>
              <w:jc w:val="both"/>
              <w:rPr>
                <w:rFonts w:ascii="Times New Roman" w:hAnsi="Times New Roman"/>
                <w:color w:val="000000"/>
                <w:sz w:val="24"/>
                <w:szCs w:val="24"/>
              </w:rPr>
            </w:pPr>
            <w:r w:rsidRPr="000A3DCD">
              <w:rPr>
                <w:rFonts w:ascii="Times New Roman" w:hAnsi="Times New Roman"/>
                <w:color w:val="000000"/>
                <w:sz w:val="24"/>
                <w:szCs w:val="24"/>
              </w:rPr>
              <w:t>N</w:t>
            </w:r>
          </w:p>
        </w:tc>
        <w:tc>
          <w:tcPr>
            <w:tcW w:w="2340" w:type="dxa"/>
          </w:tcPr>
          <w:p w:rsidR="000A3DCD" w:rsidRPr="000A3DCD" w:rsidRDefault="000A3DCD" w:rsidP="00E04E12">
            <w:pPr>
              <w:autoSpaceDE w:val="0"/>
              <w:autoSpaceDN w:val="0"/>
              <w:adjustRightInd w:val="0"/>
              <w:spacing w:line="480" w:lineRule="auto"/>
              <w:ind w:left="60" w:right="60"/>
              <w:jc w:val="both"/>
              <w:rPr>
                <w:rFonts w:ascii="Times New Roman" w:hAnsi="Times New Roman"/>
                <w:color w:val="000000"/>
                <w:sz w:val="24"/>
                <w:szCs w:val="24"/>
              </w:rPr>
            </w:pPr>
            <w:r w:rsidRPr="000A3DCD">
              <w:rPr>
                <w:rFonts w:ascii="Times New Roman" w:hAnsi="Times New Roman"/>
                <w:color w:val="000000"/>
                <w:sz w:val="24"/>
                <w:szCs w:val="24"/>
              </w:rPr>
              <w:t>97</w:t>
            </w:r>
          </w:p>
        </w:tc>
        <w:tc>
          <w:tcPr>
            <w:tcW w:w="2862" w:type="dxa"/>
          </w:tcPr>
          <w:p w:rsidR="000A3DCD" w:rsidRPr="000A3DCD" w:rsidRDefault="000A3DCD" w:rsidP="00E04E12">
            <w:pPr>
              <w:autoSpaceDE w:val="0"/>
              <w:autoSpaceDN w:val="0"/>
              <w:adjustRightInd w:val="0"/>
              <w:spacing w:line="480" w:lineRule="auto"/>
              <w:ind w:left="60" w:right="60"/>
              <w:jc w:val="both"/>
              <w:rPr>
                <w:rFonts w:ascii="Times New Roman" w:hAnsi="Times New Roman"/>
                <w:color w:val="000000"/>
                <w:sz w:val="24"/>
                <w:szCs w:val="24"/>
              </w:rPr>
            </w:pPr>
            <w:r w:rsidRPr="000A3DCD">
              <w:rPr>
                <w:rFonts w:ascii="Times New Roman" w:hAnsi="Times New Roman"/>
                <w:color w:val="000000"/>
                <w:sz w:val="24"/>
                <w:szCs w:val="24"/>
              </w:rPr>
              <w:t>97</w:t>
            </w:r>
          </w:p>
        </w:tc>
      </w:tr>
    </w:tbl>
    <w:p w:rsidR="000A3DCD" w:rsidRPr="000A3DCD" w:rsidRDefault="000A3DCD" w:rsidP="00E04E12">
      <w:pPr>
        <w:autoSpaceDE w:val="0"/>
        <w:autoSpaceDN w:val="0"/>
        <w:adjustRightInd w:val="0"/>
        <w:spacing w:after="0" w:line="480" w:lineRule="auto"/>
        <w:jc w:val="both"/>
        <w:rPr>
          <w:rFonts w:ascii="Times New Roman" w:eastAsia="Calibri" w:hAnsi="Times New Roman" w:cs="Times New Roman"/>
          <w:sz w:val="24"/>
          <w:szCs w:val="24"/>
        </w:rPr>
      </w:pPr>
      <w:r w:rsidRPr="000A3DCD">
        <w:rPr>
          <w:rFonts w:ascii="Times New Roman" w:eastAsia="Calibri" w:hAnsi="Times New Roman" w:cs="Times New Roman"/>
          <w:sz w:val="24"/>
          <w:szCs w:val="24"/>
        </w:rPr>
        <w:t>Source: SPSS</w:t>
      </w:r>
    </w:p>
    <w:p w:rsidR="000A3DCD" w:rsidRPr="000A3DCD" w:rsidRDefault="000A3DCD" w:rsidP="00E04E12">
      <w:pPr>
        <w:spacing w:after="0" w:line="480" w:lineRule="auto"/>
        <w:jc w:val="both"/>
        <w:rPr>
          <w:rFonts w:ascii="Times New Roman" w:eastAsia="Calibri" w:hAnsi="Times New Roman" w:cs="Times New Roman"/>
          <w:color w:val="000000"/>
          <w:sz w:val="24"/>
          <w:szCs w:val="24"/>
        </w:rPr>
      </w:pPr>
      <w:r w:rsidRPr="000A3DCD">
        <w:rPr>
          <w:rFonts w:ascii="Times New Roman" w:eastAsia="Calibri" w:hAnsi="Times New Roman" w:cs="Times New Roman"/>
          <w:color w:val="000000"/>
          <w:sz w:val="24"/>
          <w:szCs w:val="24"/>
        </w:rPr>
        <w:t xml:space="preserve">Results of the correlation analysis in Table 4.10 above indicate that </w:t>
      </w:r>
      <w:r w:rsidRPr="000A3DCD">
        <w:rPr>
          <w:rFonts w:ascii="Times New Roman" w:eastAsia="Calibri" w:hAnsi="Times New Roman" w:cs="Times New Roman"/>
          <w:sz w:val="24"/>
          <w:szCs w:val="24"/>
        </w:rPr>
        <w:t>employee training has</w:t>
      </w:r>
      <w:r w:rsidRPr="000A3DCD">
        <w:rPr>
          <w:rFonts w:ascii="Times New Roman" w:eastAsia="Calibri" w:hAnsi="Times New Roman" w:cs="Times New Roman"/>
          <w:color w:val="000000"/>
          <w:sz w:val="24"/>
          <w:szCs w:val="24"/>
        </w:rPr>
        <w:t xml:space="preserve"> positive effect on Health Service delivery (r=0.693, sig= 0.019&lt; 0.05). The positive nature of the correlation suggests that if </w:t>
      </w:r>
      <w:r w:rsidRPr="000A3DCD">
        <w:rPr>
          <w:rFonts w:ascii="Times New Roman" w:eastAsia="Calibri" w:hAnsi="Times New Roman" w:cs="Times New Roman"/>
          <w:sz w:val="24"/>
          <w:szCs w:val="24"/>
        </w:rPr>
        <w:t>employee training is</w:t>
      </w:r>
      <w:r w:rsidRPr="000A3DCD">
        <w:rPr>
          <w:rFonts w:ascii="Times New Roman" w:eastAsia="Calibri" w:hAnsi="Times New Roman" w:cs="Times New Roman"/>
          <w:color w:val="000000"/>
          <w:sz w:val="24"/>
          <w:szCs w:val="24"/>
        </w:rPr>
        <w:t xml:space="preserve"> improved, health Service delivery will equally improve. The study further showed that </w:t>
      </w:r>
      <w:r w:rsidRPr="000A3DCD">
        <w:rPr>
          <w:rFonts w:ascii="Times New Roman" w:eastAsia="Calibri" w:hAnsi="Times New Roman" w:cs="Times New Roman"/>
          <w:sz w:val="24"/>
          <w:szCs w:val="24"/>
        </w:rPr>
        <w:t>employee training has a</w:t>
      </w:r>
      <w:r w:rsidRPr="000A3DCD">
        <w:rPr>
          <w:rFonts w:ascii="Times New Roman" w:eastAsia="Calibri" w:hAnsi="Times New Roman" w:cs="Times New Roman"/>
          <w:color w:val="000000"/>
          <w:sz w:val="24"/>
          <w:szCs w:val="24"/>
        </w:rPr>
        <w:t xml:space="preserve"> significant bearing on health service delivery, given the P-value of 0.019, which was less than the critical value (0.05). </w:t>
      </w:r>
    </w:p>
    <w:p w:rsidR="000F79E4" w:rsidRDefault="000F79E4" w:rsidP="00E04E12">
      <w:pPr>
        <w:spacing w:after="0" w:line="480" w:lineRule="auto"/>
        <w:rPr>
          <w:rFonts w:ascii="Times New Roman" w:eastAsia="Calibri" w:hAnsi="Times New Roman" w:cs="Times New Roman"/>
          <w:b/>
          <w:color w:val="000000"/>
          <w:sz w:val="24"/>
          <w:szCs w:val="24"/>
        </w:rPr>
      </w:pPr>
      <w:bookmarkStart w:id="348" w:name="_Toc530406033"/>
      <w:bookmarkStart w:id="349" w:name="_Toc536034136"/>
    </w:p>
    <w:p w:rsidR="00E04E12" w:rsidRDefault="00E04E12" w:rsidP="00E04E12">
      <w:pPr>
        <w:spacing w:after="0" w:line="480" w:lineRule="auto"/>
        <w:rPr>
          <w:rFonts w:ascii="Times New Roman" w:eastAsia="Times New Roman" w:hAnsi="Times New Roman" w:cs="Times New Roman"/>
          <w:b/>
          <w:bCs/>
          <w:sz w:val="24"/>
          <w:szCs w:val="24"/>
          <w:lang w:val="en-GB"/>
        </w:rPr>
      </w:pPr>
    </w:p>
    <w:p w:rsidR="00E04E12" w:rsidRDefault="00E04E12" w:rsidP="00E04E12">
      <w:pPr>
        <w:spacing w:after="0" w:line="480" w:lineRule="auto"/>
        <w:rPr>
          <w:rFonts w:ascii="Times New Roman" w:eastAsia="Times New Roman" w:hAnsi="Times New Roman" w:cs="Times New Roman"/>
          <w:b/>
          <w:bCs/>
          <w:sz w:val="24"/>
          <w:szCs w:val="24"/>
          <w:lang w:val="en-GB"/>
        </w:rPr>
      </w:pPr>
    </w:p>
    <w:p w:rsidR="00A22494" w:rsidRDefault="00A22494" w:rsidP="00E04E12">
      <w:pPr>
        <w:spacing w:after="0" w:line="480" w:lineRule="auto"/>
        <w:rPr>
          <w:rFonts w:ascii="Times New Roman" w:eastAsia="Times New Roman" w:hAnsi="Times New Roman" w:cs="Times New Roman"/>
          <w:b/>
          <w:bCs/>
          <w:sz w:val="24"/>
          <w:szCs w:val="24"/>
          <w:lang w:val="en-GB"/>
        </w:rPr>
      </w:pPr>
    </w:p>
    <w:p w:rsidR="00A22494" w:rsidRDefault="00A22494" w:rsidP="00E04E12">
      <w:pPr>
        <w:spacing w:after="0" w:line="480" w:lineRule="auto"/>
        <w:rPr>
          <w:rFonts w:ascii="Times New Roman" w:eastAsia="Times New Roman" w:hAnsi="Times New Roman" w:cs="Times New Roman"/>
          <w:b/>
          <w:bCs/>
          <w:sz w:val="24"/>
          <w:szCs w:val="24"/>
          <w:lang w:val="en-GB"/>
        </w:rPr>
      </w:pPr>
    </w:p>
    <w:p w:rsidR="00A22494" w:rsidRDefault="00A22494" w:rsidP="00E04E12">
      <w:pPr>
        <w:spacing w:after="0" w:line="480" w:lineRule="auto"/>
        <w:rPr>
          <w:rFonts w:ascii="Times New Roman" w:eastAsia="Times New Roman" w:hAnsi="Times New Roman" w:cs="Times New Roman"/>
          <w:b/>
          <w:bCs/>
          <w:sz w:val="24"/>
          <w:szCs w:val="24"/>
          <w:lang w:val="en-GB"/>
        </w:rPr>
      </w:pPr>
    </w:p>
    <w:p w:rsidR="000A3DCD" w:rsidRPr="000D294E" w:rsidRDefault="000D294E" w:rsidP="000D294E">
      <w:pPr>
        <w:pStyle w:val="Caption"/>
        <w:rPr>
          <w:rFonts w:ascii="Times New Roman" w:hAnsi="Times New Roman"/>
          <w:b w:val="0"/>
          <w:bCs w:val="0"/>
          <w:color w:val="auto"/>
          <w:sz w:val="24"/>
          <w:szCs w:val="24"/>
        </w:rPr>
      </w:pPr>
      <w:bookmarkStart w:id="350" w:name="_Toc5374527"/>
      <w:r w:rsidRPr="000D294E">
        <w:rPr>
          <w:rFonts w:ascii="Times New Roman" w:hAnsi="Times New Roman"/>
          <w:color w:val="auto"/>
          <w:sz w:val="24"/>
          <w:szCs w:val="24"/>
        </w:rPr>
        <w:lastRenderedPageBreak/>
        <w:t xml:space="preserve">Table 4. </w:t>
      </w:r>
      <w:r w:rsidR="00ED7235" w:rsidRPr="000D294E">
        <w:rPr>
          <w:rFonts w:ascii="Times New Roman" w:hAnsi="Times New Roman"/>
          <w:color w:val="auto"/>
          <w:sz w:val="24"/>
          <w:szCs w:val="24"/>
        </w:rPr>
        <w:fldChar w:fldCharType="begin"/>
      </w:r>
      <w:r w:rsidRPr="000D294E">
        <w:rPr>
          <w:rFonts w:ascii="Times New Roman" w:hAnsi="Times New Roman"/>
          <w:color w:val="auto"/>
          <w:sz w:val="24"/>
          <w:szCs w:val="24"/>
        </w:rPr>
        <w:instrText xml:space="preserve"> SEQ Table_4. \* ARABIC </w:instrText>
      </w:r>
      <w:r w:rsidR="00ED7235" w:rsidRPr="000D294E">
        <w:rPr>
          <w:rFonts w:ascii="Times New Roman" w:hAnsi="Times New Roman"/>
          <w:color w:val="auto"/>
          <w:sz w:val="24"/>
          <w:szCs w:val="24"/>
        </w:rPr>
        <w:fldChar w:fldCharType="separate"/>
      </w:r>
      <w:r w:rsidR="004E2D98">
        <w:rPr>
          <w:rFonts w:ascii="Times New Roman" w:hAnsi="Times New Roman"/>
          <w:noProof/>
          <w:color w:val="auto"/>
          <w:sz w:val="24"/>
          <w:szCs w:val="24"/>
        </w:rPr>
        <w:t>11</w:t>
      </w:r>
      <w:r w:rsidR="00ED7235" w:rsidRPr="000D294E">
        <w:rPr>
          <w:rFonts w:ascii="Times New Roman" w:hAnsi="Times New Roman"/>
          <w:color w:val="auto"/>
          <w:sz w:val="24"/>
          <w:szCs w:val="24"/>
        </w:rPr>
        <w:fldChar w:fldCharType="end"/>
      </w:r>
      <w:r w:rsidR="000A3DCD" w:rsidRPr="000D294E">
        <w:rPr>
          <w:rFonts w:ascii="Times New Roman" w:hAnsi="Times New Roman"/>
          <w:color w:val="auto"/>
          <w:sz w:val="24"/>
          <w:szCs w:val="24"/>
        </w:rPr>
        <w:t xml:space="preserve">: Employee Training </w:t>
      </w:r>
      <w:r w:rsidR="000F79E4" w:rsidRPr="000D294E">
        <w:rPr>
          <w:rFonts w:ascii="Times New Roman" w:hAnsi="Times New Roman"/>
          <w:color w:val="auto"/>
          <w:sz w:val="24"/>
          <w:szCs w:val="24"/>
        </w:rPr>
        <w:t xml:space="preserve">and Health service delivery </w:t>
      </w:r>
      <w:r w:rsidR="000A3DCD" w:rsidRPr="000D294E">
        <w:rPr>
          <w:rFonts w:ascii="Times New Roman" w:hAnsi="Times New Roman"/>
          <w:color w:val="auto"/>
          <w:sz w:val="24"/>
          <w:szCs w:val="24"/>
        </w:rPr>
        <w:t>Model Summary</w:t>
      </w:r>
      <w:bookmarkEnd w:id="348"/>
      <w:bookmarkEnd w:id="349"/>
      <w:bookmarkEnd w:id="350"/>
    </w:p>
    <w:tbl>
      <w:tblPr>
        <w:tblStyle w:val="TableGrid"/>
        <w:tblW w:w="5000" w:type="pct"/>
        <w:tblLook w:val="0000"/>
      </w:tblPr>
      <w:tblGrid>
        <w:gridCol w:w="951"/>
        <w:gridCol w:w="818"/>
        <w:gridCol w:w="990"/>
        <w:gridCol w:w="1187"/>
        <w:gridCol w:w="1161"/>
        <w:gridCol w:w="1057"/>
        <w:gridCol w:w="1057"/>
        <w:gridCol w:w="649"/>
        <w:gridCol w:w="649"/>
        <w:gridCol w:w="1057"/>
      </w:tblGrid>
      <w:tr w:rsidR="000A3DCD" w:rsidRPr="000A3DCD" w:rsidTr="000A3DCD">
        <w:tc>
          <w:tcPr>
            <w:tcW w:w="496" w:type="pct"/>
            <w:vMerge w:val="restart"/>
          </w:tcPr>
          <w:p w:rsidR="000A3DCD" w:rsidRPr="000A3DCD" w:rsidRDefault="000A3DCD" w:rsidP="00E04E12">
            <w:pPr>
              <w:autoSpaceDE w:val="0"/>
              <w:autoSpaceDN w:val="0"/>
              <w:adjustRightInd w:val="0"/>
              <w:spacing w:line="480" w:lineRule="auto"/>
              <w:ind w:left="60" w:right="60"/>
              <w:jc w:val="both"/>
              <w:rPr>
                <w:rFonts w:ascii="Times New Roman" w:hAnsi="Times New Roman"/>
                <w:color w:val="000000"/>
              </w:rPr>
            </w:pPr>
            <w:r w:rsidRPr="000A3DCD">
              <w:rPr>
                <w:rFonts w:ascii="Times New Roman" w:hAnsi="Times New Roman"/>
                <w:color w:val="000000"/>
              </w:rPr>
              <w:t>Model</w:t>
            </w:r>
          </w:p>
        </w:tc>
        <w:tc>
          <w:tcPr>
            <w:tcW w:w="427" w:type="pct"/>
            <w:vMerge w:val="restart"/>
          </w:tcPr>
          <w:p w:rsidR="000A3DCD" w:rsidRPr="000A3DCD" w:rsidRDefault="000A3DCD" w:rsidP="00E04E12">
            <w:pPr>
              <w:autoSpaceDE w:val="0"/>
              <w:autoSpaceDN w:val="0"/>
              <w:adjustRightInd w:val="0"/>
              <w:spacing w:line="480" w:lineRule="auto"/>
              <w:ind w:left="60" w:right="60"/>
              <w:jc w:val="both"/>
              <w:rPr>
                <w:rFonts w:ascii="Times New Roman" w:hAnsi="Times New Roman"/>
                <w:color w:val="000000"/>
              </w:rPr>
            </w:pPr>
            <w:r w:rsidRPr="000A3DCD">
              <w:rPr>
                <w:rFonts w:ascii="Times New Roman" w:hAnsi="Times New Roman"/>
                <w:color w:val="000000"/>
              </w:rPr>
              <w:t>R</w:t>
            </w:r>
          </w:p>
        </w:tc>
        <w:tc>
          <w:tcPr>
            <w:tcW w:w="517" w:type="pct"/>
            <w:vMerge w:val="restart"/>
          </w:tcPr>
          <w:p w:rsidR="000A3DCD" w:rsidRPr="000A3DCD" w:rsidRDefault="000A3DCD" w:rsidP="00E04E12">
            <w:pPr>
              <w:autoSpaceDE w:val="0"/>
              <w:autoSpaceDN w:val="0"/>
              <w:adjustRightInd w:val="0"/>
              <w:spacing w:line="480" w:lineRule="auto"/>
              <w:ind w:left="60" w:right="60"/>
              <w:jc w:val="both"/>
              <w:rPr>
                <w:rFonts w:ascii="Times New Roman" w:hAnsi="Times New Roman"/>
                <w:color w:val="000000"/>
              </w:rPr>
            </w:pPr>
            <w:r w:rsidRPr="000A3DCD">
              <w:rPr>
                <w:rFonts w:ascii="Times New Roman" w:hAnsi="Times New Roman"/>
                <w:color w:val="000000"/>
              </w:rPr>
              <w:t>R Square</w:t>
            </w:r>
          </w:p>
        </w:tc>
        <w:tc>
          <w:tcPr>
            <w:tcW w:w="620" w:type="pct"/>
            <w:vMerge w:val="restart"/>
          </w:tcPr>
          <w:p w:rsidR="000A3DCD" w:rsidRPr="000A3DCD" w:rsidRDefault="000A3DCD" w:rsidP="00E04E12">
            <w:pPr>
              <w:autoSpaceDE w:val="0"/>
              <w:autoSpaceDN w:val="0"/>
              <w:adjustRightInd w:val="0"/>
              <w:spacing w:line="480" w:lineRule="auto"/>
              <w:ind w:left="60" w:right="60"/>
              <w:jc w:val="both"/>
              <w:rPr>
                <w:rFonts w:ascii="Times New Roman" w:hAnsi="Times New Roman"/>
                <w:color w:val="000000"/>
              </w:rPr>
            </w:pPr>
            <w:r w:rsidRPr="000A3DCD">
              <w:rPr>
                <w:rFonts w:ascii="Times New Roman" w:hAnsi="Times New Roman"/>
                <w:color w:val="000000"/>
              </w:rPr>
              <w:t>Adjusted R Square</w:t>
            </w:r>
          </w:p>
        </w:tc>
        <w:tc>
          <w:tcPr>
            <w:tcW w:w="606" w:type="pct"/>
            <w:vMerge w:val="restart"/>
          </w:tcPr>
          <w:p w:rsidR="000A3DCD" w:rsidRPr="000A3DCD" w:rsidRDefault="000A3DCD" w:rsidP="00E04E12">
            <w:pPr>
              <w:autoSpaceDE w:val="0"/>
              <w:autoSpaceDN w:val="0"/>
              <w:adjustRightInd w:val="0"/>
              <w:spacing w:line="480" w:lineRule="auto"/>
              <w:ind w:left="60" w:right="60"/>
              <w:jc w:val="both"/>
              <w:rPr>
                <w:rFonts w:ascii="Times New Roman" w:hAnsi="Times New Roman"/>
                <w:color w:val="000000"/>
              </w:rPr>
            </w:pPr>
            <w:r w:rsidRPr="000A3DCD">
              <w:rPr>
                <w:rFonts w:ascii="Times New Roman" w:hAnsi="Times New Roman"/>
                <w:color w:val="000000"/>
              </w:rPr>
              <w:t>Std. Error of the Estimate</w:t>
            </w:r>
          </w:p>
        </w:tc>
        <w:tc>
          <w:tcPr>
            <w:tcW w:w="2333" w:type="pct"/>
            <w:gridSpan w:val="5"/>
          </w:tcPr>
          <w:p w:rsidR="000A3DCD" w:rsidRPr="000A3DCD" w:rsidRDefault="000A3DCD" w:rsidP="00E04E12">
            <w:pPr>
              <w:autoSpaceDE w:val="0"/>
              <w:autoSpaceDN w:val="0"/>
              <w:adjustRightInd w:val="0"/>
              <w:spacing w:line="480" w:lineRule="auto"/>
              <w:ind w:left="60" w:right="60"/>
              <w:jc w:val="both"/>
              <w:rPr>
                <w:rFonts w:ascii="Times New Roman" w:hAnsi="Times New Roman"/>
                <w:color w:val="000000"/>
              </w:rPr>
            </w:pPr>
            <w:r w:rsidRPr="000A3DCD">
              <w:rPr>
                <w:rFonts w:ascii="Times New Roman" w:hAnsi="Times New Roman"/>
                <w:color w:val="000000"/>
              </w:rPr>
              <w:t>Change Statistics</w:t>
            </w:r>
          </w:p>
        </w:tc>
      </w:tr>
      <w:tr w:rsidR="000A3DCD" w:rsidRPr="000A3DCD" w:rsidTr="000A3DCD">
        <w:tc>
          <w:tcPr>
            <w:tcW w:w="496" w:type="pct"/>
            <w:vMerge/>
          </w:tcPr>
          <w:p w:rsidR="000A3DCD" w:rsidRPr="000A3DCD" w:rsidRDefault="000A3DCD" w:rsidP="00E04E12">
            <w:pPr>
              <w:autoSpaceDE w:val="0"/>
              <w:autoSpaceDN w:val="0"/>
              <w:adjustRightInd w:val="0"/>
              <w:spacing w:line="480" w:lineRule="auto"/>
              <w:jc w:val="both"/>
              <w:rPr>
                <w:rFonts w:ascii="Times New Roman" w:hAnsi="Times New Roman"/>
                <w:color w:val="000000"/>
              </w:rPr>
            </w:pPr>
          </w:p>
        </w:tc>
        <w:tc>
          <w:tcPr>
            <w:tcW w:w="427" w:type="pct"/>
            <w:vMerge/>
          </w:tcPr>
          <w:p w:rsidR="000A3DCD" w:rsidRPr="000A3DCD" w:rsidRDefault="000A3DCD" w:rsidP="00E04E12">
            <w:pPr>
              <w:autoSpaceDE w:val="0"/>
              <w:autoSpaceDN w:val="0"/>
              <w:adjustRightInd w:val="0"/>
              <w:spacing w:line="480" w:lineRule="auto"/>
              <w:jc w:val="both"/>
              <w:rPr>
                <w:rFonts w:ascii="Times New Roman" w:hAnsi="Times New Roman"/>
                <w:color w:val="000000"/>
              </w:rPr>
            </w:pPr>
          </w:p>
        </w:tc>
        <w:tc>
          <w:tcPr>
            <w:tcW w:w="517" w:type="pct"/>
            <w:vMerge/>
          </w:tcPr>
          <w:p w:rsidR="000A3DCD" w:rsidRPr="000A3DCD" w:rsidRDefault="000A3DCD" w:rsidP="00E04E12">
            <w:pPr>
              <w:autoSpaceDE w:val="0"/>
              <w:autoSpaceDN w:val="0"/>
              <w:adjustRightInd w:val="0"/>
              <w:spacing w:line="480" w:lineRule="auto"/>
              <w:jc w:val="both"/>
              <w:rPr>
                <w:rFonts w:ascii="Times New Roman" w:hAnsi="Times New Roman"/>
                <w:color w:val="000000"/>
              </w:rPr>
            </w:pPr>
          </w:p>
        </w:tc>
        <w:tc>
          <w:tcPr>
            <w:tcW w:w="620" w:type="pct"/>
            <w:vMerge/>
          </w:tcPr>
          <w:p w:rsidR="000A3DCD" w:rsidRPr="000A3DCD" w:rsidRDefault="000A3DCD" w:rsidP="00E04E12">
            <w:pPr>
              <w:autoSpaceDE w:val="0"/>
              <w:autoSpaceDN w:val="0"/>
              <w:adjustRightInd w:val="0"/>
              <w:spacing w:line="480" w:lineRule="auto"/>
              <w:jc w:val="both"/>
              <w:rPr>
                <w:rFonts w:ascii="Times New Roman" w:hAnsi="Times New Roman"/>
                <w:color w:val="000000"/>
              </w:rPr>
            </w:pPr>
          </w:p>
        </w:tc>
        <w:tc>
          <w:tcPr>
            <w:tcW w:w="606" w:type="pct"/>
            <w:vMerge/>
          </w:tcPr>
          <w:p w:rsidR="000A3DCD" w:rsidRPr="000A3DCD" w:rsidRDefault="000A3DCD" w:rsidP="00E04E12">
            <w:pPr>
              <w:autoSpaceDE w:val="0"/>
              <w:autoSpaceDN w:val="0"/>
              <w:adjustRightInd w:val="0"/>
              <w:spacing w:line="480" w:lineRule="auto"/>
              <w:jc w:val="both"/>
              <w:rPr>
                <w:rFonts w:ascii="Times New Roman" w:hAnsi="Times New Roman"/>
                <w:color w:val="000000"/>
              </w:rPr>
            </w:pPr>
          </w:p>
        </w:tc>
        <w:tc>
          <w:tcPr>
            <w:tcW w:w="552" w:type="pct"/>
          </w:tcPr>
          <w:p w:rsidR="000A3DCD" w:rsidRPr="000A3DCD" w:rsidRDefault="000A3DCD" w:rsidP="00E04E12">
            <w:pPr>
              <w:autoSpaceDE w:val="0"/>
              <w:autoSpaceDN w:val="0"/>
              <w:adjustRightInd w:val="0"/>
              <w:spacing w:line="480" w:lineRule="auto"/>
              <w:ind w:left="60" w:right="60"/>
              <w:jc w:val="both"/>
              <w:rPr>
                <w:rFonts w:ascii="Times New Roman" w:hAnsi="Times New Roman"/>
                <w:color w:val="000000"/>
              </w:rPr>
            </w:pPr>
            <w:r w:rsidRPr="000A3DCD">
              <w:rPr>
                <w:rFonts w:ascii="Times New Roman" w:hAnsi="Times New Roman"/>
                <w:color w:val="000000"/>
              </w:rPr>
              <w:t>R Square Change</w:t>
            </w:r>
          </w:p>
        </w:tc>
        <w:tc>
          <w:tcPr>
            <w:tcW w:w="552" w:type="pct"/>
          </w:tcPr>
          <w:p w:rsidR="000A3DCD" w:rsidRPr="000A3DCD" w:rsidRDefault="000A3DCD" w:rsidP="00E04E12">
            <w:pPr>
              <w:autoSpaceDE w:val="0"/>
              <w:autoSpaceDN w:val="0"/>
              <w:adjustRightInd w:val="0"/>
              <w:spacing w:line="480" w:lineRule="auto"/>
              <w:ind w:left="60" w:right="60"/>
              <w:jc w:val="both"/>
              <w:rPr>
                <w:rFonts w:ascii="Times New Roman" w:hAnsi="Times New Roman"/>
                <w:color w:val="000000"/>
              </w:rPr>
            </w:pPr>
            <w:r w:rsidRPr="000A3DCD">
              <w:rPr>
                <w:rFonts w:ascii="Times New Roman" w:hAnsi="Times New Roman"/>
                <w:color w:val="000000"/>
              </w:rPr>
              <w:t>F Change</w:t>
            </w:r>
          </w:p>
        </w:tc>
        <w:tc>
          <w:tcPr>
            <w:tcW w:w="339" w:type="pct"/>
          </w:tcPr>
          <w:p w:rsidR="000A3DCD" w:rsidRPr="000A3DCD" w:rsidRDefault="000A3DCD" w:rsidP="00E04E12">
            <w:pPr>
              <w:autoSpaceDE w:val="0"/>
              <w:autoSpaceDN w:val="0"/>
              <w:adjustRightInd w:val="0"/>
              <w:spacing w:line="480" w:lineRule="auto"/>
              <w:ind w:left="60" w:right="60"/>
              <w:jc w:val="both"/>
              <w:rPr>
                <w:rFonts w:ascii="Times New Roman" w:hAnsi="Times New Roman"/>
                <w:color w:val="000000"/>
              </w:rPr>
            </w:pPr>
            <w:r w:rsidRPr="000A3DCD">
              <w:rPr>
                <w:rFonts w:ascii="Times New Roman" w:hAnsi="Times New Roman"/>
                <w:color w:val="000000"/>
              </w:rPr>
              <w:t>df1</w:t>
            </w:r>
          </w:p>
        </w:tc>
        <w:tc>
          <w:tcPr>
            <w:tcW w:w="339" w:type="pct"/>
          </w:tcPr>
          <w:p w:rsidR="000A3DCD" w:rsidRPr="000A3DCD" w:rsidRDefault="000A3DCD" w:rsidP="00E04E12">
            <w:pPr>
              <w:autoSpaceDE w:val="0"/>
              <w:autoSpaceDN w:val="0"/>
              <w:adjustRightInd w:val="0"/>
              <w:spacing w:line="480" w:lineRule="auto"/>
              <w:ind w:left="60" w:right="60"/>
              <w:jc w:val="both"/>
              <w:rPr>
                <w:rFonts w:ascii="Times New Roman" w:hAnsi="Times New Roman"/>
                <w:color w:val="000000"/>
              </w:rPr>
            </w:pPr>
            <w:r w:rsidRPr="000A3DCD">
              <w:rPr>
                <w:rFonts w:ascii="Times New Roman" w:hAnsi="Times New Roman"/>
                <w:color w:val="000000"/>
              </w:rPr>
              <w:t>df2</w:t>
            </w:r>
          </w:p>
        </w:tc>
        <w:tc>
          <w:tcPr>
            <w:tcW w:w="552" w:type="pct"/>
          </w:tcPr>
          <w:p w:rsidR="000A3DCD" w:rsidRPr="000A3DCD" w:rsidRDefault="000A3DCD" w:rsidP="00E04E12">
            <w:pPr>
              <w:autoSpaceDE w:val="0"/>
              <w:autoSpaceDN w:val="0"/>
              <w:adjustRightInd w:val="0"/>
              <w:spacing w:line="480" w:lineRule="auto"/>
              <w:ind w:left="60" w:right="60"/>
              <w:jc w:val="both"/>
              <w:rPr>
                <w:rFonts w:ascii="Times New Roman" w:hAnsi="Times New Roman"/>
                <w:color w:val="000000"/>
              </w:rPr>
            </w:pPr>
            <w:r w:rsidRPr="000A3DCD">
              <w:rPr>
                <w:rFonts w:ascii="Times New Roman" w:hAnsi="Times New Roman"/>
                <w:color w:val="000000"/>
              </w:rPr>
              <w:t>Sig. F Change</w:t>
            </w:r>
          </w:p>
        </w:tc>
      </w:tr>
      <w:tr w:rsidR="000A3DCD" w:rsidRPr="000A3DCD" w:rsidTr="000A3DCD">
        <w:tc>
          <w:tcPr>
            <w:tcW w:w="496" w:type="pct"/>
          </w:tcPr>
          <w:p w:rsidR="000A3DCD" w:rsidRPr="000A3DCD" w:rsidRDefault="000A3DCD" w:rsidP="00E04E12">
            <w:pPr>
              <w:autoSpaceDE w:val="0"/>
              <w:autoSpaceDN w:val="0"/>
              <w:adjustRightInd w:val="0"/>
              <w:spacing w:line="480" w:lineRule="auto"/>
              <w:ind w:left="60" w:right="60"/>
              <w:jc w:val="both"/>
              <w:rPr>
                <w:rFonts w:ascii="Times New Roman" w:hAnsi="Times New Roman"/>
                <w:color w:val="000000"/>
              </w:rPr>
            </w:pPr>
            <w:r w:rsidRPr="000A3DCD">
              <w:rPr>
                <w:rFonts w:ascii="Times New Roman" w:hAnsi="Times New Roman"/>
                <w:color w:val="000000"/>
              </w:rPr>
              <w:t>1</w:t>
            </w:r>
          </w:p>
        </w:tc>
        <w:tc>
          <w:tcPr>
            <w:tcW w:w="427" w:type="pct"/>
          </w:tcPr>
          <w:p w:rsidR="000A3DCD" w:rsidRPr="000A3DCD" w:rsidRDefault="000A3DCD" w:rsidP="00E04E12">
            <w:pPr>
              <w:autoSpaceDE w:val="0"/>
              <w:autoSpaceDN w:val="0"/>
              <w:adjustRightInd w:val="0"/>
              <w:spacing w:line="480" w:lineRule="auto"/>
              <w:ind w:left="60" w:right="60"/>
              <w:jc w:val="both"/>
              <w:rPr>
                <w:rFonts w:ascii="Times New Roman" w:hAnsi="Times New Roman"/>
                <w:color w:val="000000"/>
              </w:rPr>
            </w:pPr>
            <w:r w:rsidRPr="000A3DCD">
              <w:rPr>
                <w:rFonts w:ascii="Times New Roman" w:hAnsi="Times New Roman"/>
                <w:color w:val="000000"/>
              </w:rPr>
              <w:t>.698</w:t>
            </w:r>
            <w:r w:rsidRPr="000A3DCD">
              <w:rPr>
                <w:rFonts w:ascii="Times New Roman" w:hAnsi="Times New Roman"/>
                <w:color w:val="000000"/>
                <w:vertAlign w:val="superscript"/>
              </w:rPr>
              <w:t>a</w:t>
            </w:r>
          </w:p>
        </w:tc>
        <w:tc>
          <w:tcPr>
            <w:tcW w:w="517" w:type="pct"/>
          </w:tcPr>
          <w:p w:rsidR="000A3DCD" w:rsidRPr="000A3DCD" w:rsidRDefault="000A3DCD" w:rsidP="00E04E12">
            <w:pPr>
              <w:autoSpaceDE w:val="0"/>
              <w:autoSpaceDN w:val="0"/>
              <w:adjustRightInd w:val="0"/>
              <w:spacing w:line="480" w:lineRule="auto"/>
              <w:ind w:left="60" w:right="60"/>
              <w:jc w:val="both"/>
              <w:rPr>
                <w:rFonts w:ascii="Times New Roman" w:hAnsi="Times New Roman"/>
                <w:color w:val="000000"/>
              </w:rPr>
            </w:pPr>
            <w:r w:rsidRPr="000A3DCD">
              <w:rPr>
                <w:rFonts w:ascii="Times New Roman" w:hAnsi="Times New Roman"/>
                <w:color w:val="000000"/>
              </w:rPr>
              <w:t>.487</w:t>
            </w:r>
          </w:p>
        </w:tc>
        <w:tc>
          <w:tcPr>
            <w:tcW w:w="620" w:type="pct"/>
          </w:tcPr>
          <w:p w:rsidR="000A3DCD" w:rsidRPr="000A3DCD" w:rsidRDefault="000A3DCD" w:rsidP="00E04E12">
            <w:pPr>
              <w:autoSpaceDE w:val="0"/>
              <w:autoSpaceDN w:val="0"/>
              <w:adjustRightInd w:val="0"/>
              <w:spacing w:line="480" w:lineRule="auto"/>
              <w:ind w:left="60" w:right="60"/>
              <w:jc w:val="both"/>
              <w:rPr>
                <w:rFonts w:ascii="Times New Roman" w:hAnsi="Times New Roman"/>
                <w:color w:val="000000"/>
              </w:rPr>
            </w:pPr>
            <w:r w:rsidRPr="000A3DCD">
              <w:rPr>
                <w:rFonts w:ascii="Times New Roman" w:hAnsi="Times New Roman"/>
                <w:color w:val="000000"/>
              </w:rPr>
              <w:t>.442</w:t>
            </w:r>
          </w:p>
        </w:tc>
        <w:tc>
          <w:tcPr>
            <w:tcW w:w="606" w:type="pct"/>
          </w:tcPr>
          <w:p w:rsidR="000A3DCD" w:rsidRPr="000A3DCD" w:rsidRDefault="000A3DCD" w:rsidP="00E04E12">
            <w:pPr>
              <w:autoSpaceDE w:val="0"/>
              <w:autoSpaceDN w:val="0"/>
              <w:adjustRightInd w:val="0"/>
              <w:spacing w:line="480" w:lineRule="auto"/>
              <w:ind w:left="60" w:right="60"/>
              <w:jc w:val="both"/>
              <w:rPr>
                <w:rFonts w:ascii="Times New Roman" w:hAnsi="Times New Roman"/>
                <w:color w:val="000000"/>
              </w:rPr>
            </w:pPr>
            <w:r w:rsidRPr="000A3DCD">
              <w:rPr>
                <w:rFonts w:ascii="Times New Roman" w:hAnsi="Times New Roman"/>
                <w:color w:val="000000"/>
              </w:rPr>
              <w:t>1.539</w:t>
            </w:r>
          </w:p>
        </w:tc>
        <w:tc>
          <w:tcPr>
            <w:tcW w:w="552" w:type="pct"/>
          </w:tcPr>
          <w:p w:rsidR="000A3DCD" w:rsidRPr="000A3DCD" w:rsidRDefault="000A3DCD" w:rsidP="00E04E12">
            <w:pPr>
              <w:autoSpaceDE w:val="0"/>
              <w:autoSpaceDN w:val="0"/>
              <w:adjustRightInd w:val="0"/>
              <w:spacing w:line="480" w:lineRule="auto"/>
              <w:ind w:left="60" w:right="60"/>
              <w:jc w:val="both"/>
              <w:rPr>
                <w:rFonts w:ascii="Times New Roman" w:hAnsi="Times New Roman"/>
                <w:color w:val="000000"/>
              </w:rPr>
            </w:pPr>
            <w:r w:rsidRPr="000A3DCD">
              <w:rPr>
                <w:rFonts w:ascii="Times New Roman" w:hAnsi="Times New Roman"/>
                <w:color w:val="000000"/>
              </w:rPr>
              <w:t>.487</w:t>
            </w:r>
          </w:p>
        </w:tc>
        <w:tc>
          <w:tcPr>
            <w:tcW w:w="552" w:type="pct"/>
          </w:tcPr>
          <w:p w:rsidR="000A3DCD" w:rsidRPr="000A3DCD" w:rsidRDefault="000A3DCD" w:rsidP="00E04E12">
            <w:pPr>
              <w:autoSpaceDE w:val="0"/>
              <w:autoSpaceDN w:val="0"/>
              <w:adjustRightInd w:val="0"/>
              <w:spacing w:line="480" w:lineRule="auto"/>
              <w:ind w:left="60" w:right="60"/>
              <w:jc w:val="both"/>
              <w:rPr>
                <w:rFonts w:ascii="Times New Roman" w:hAnsi="Times New Roman"/>
                <w:color w:val="000000"/>
              </w:rPr>
            </w:pPr>
            <w:r w:rsidRPr="000A3DCD">
              <w:rPr>
                <w:rFonts w:ascii="Times New Roman" w:hAnsi="Times New Roman"/>
                <w:color w:val="000000"/>
              </w:rPr>
              <w:t>.542</w:t>
            </w:r>
          </w:p>
        </w:tc>
        <w:tc>
          <w:tcPr>
            <w:tcW w:w="339" w:type="pct"/>
          </w:tcPr>
          <w:p w:rsidR="000A3DCD" w:rsidRPr="000A3DCD" w:rsidRDefault="000A3DCD" w:rsidP="00E04E12">
            <w:pPr>
              <w:autoSpaceDE w:val="0"/>
              <w:autoSpaceDN w:val="0"/>
              <w:adjustRightInd w:val="0"/>
              <w:spacing w:line="480" w:lineRule="auto"/>
              <w:ind w:left="60" w:right="60"/>
              <w:jc w:val="both"/>
              <w:rPr>
                <w:rFonts w:ascii="Times New Roman" w:hAnsi="Times New Roman"/>
                <w:color w:val="000000"/>
              </w:rPr>
            </w:pPr>
            <w:r w:rsidRPr="000A3DCD">
              <w:rPr>
                <w:rFonts w:ascii="Times New Roman" w:hAnsi="Times New Roman"/>
                <w:color w:val="000000"/>
              </w:rPr>
              <w:t>8</w:t>
            </w:r>
          </w:p>
        </w:tc>
        <w:tc>
          <w:tcPr>
            <w:tcW w:w="339" w:type="pct"/>
          </w:tcPr>
          <w:p w:rsidR="000A3DCD" w:rsidRPr="000A3DCD" w:rsidRDefault="000A3DCD" w:rsidP="00E04E12">
            <w:pPr>
              <w:autoSpaceDE w:val="0"/>
              <w:autoSpaceDN w:val="0"/>
              <w:adjustRightInd w:val="0"/>
              <w:spacing w:line="480" w:lineRule="auto"/>
              <w:ind w:left="60" w:right="60"/>
              <w:jc w:val="both"/>
              <w:rPr>
                <w:rFonts w:ascii="Times New Roman" w:hAnsi="Times New Roman"/>
                <w:color w:val="000000"/>
              </w:rPr>
            </w:pPr>
            <w:r w:rsidRPr="000A3DCD">
              <w:rPr>
                <w:rFonts w:ascii="Times New Roman" w:hAnsi="Times New Roman"/>
                <w:color w:val="000000"/>
              </w:rPr>
              <w:t>83</w:t>
            </w:r>
          </w:p>
        </w:tc>
        <w:tc>
          <w:tcPr>
            <w:tcW w:w="552" w:type="pct"/>
          </w:tcPr>
          <w:p w:rsidR="000A3DCD" w:rsidRPr="000A3DCD" w:rsidRDefault="000A3DCD" w:rsidP="00E04E12">
            <w:pPr>
              <w:autoSpaceDE w:val="0"/>
              <w:autoSpaceDN w:val="0"/>
              <w:adjustRightInd w:val="0"/>
              <w:spacing w:line="480" w:lineRule="auto"/>
              <w:ind w:left="60" w:right="60"/>
              <w:jc w:val="both"/>
              <w:rPr>
                <w:rFonts w:ascii="Times New Roman" w:hAnsi="Times New Roman"/>
                <w:color w:val="000000"/>
              </w:rPr>
            </w:pPr>
            <w:r w:rsidRPr="000A3DCD">
              <w:rPr>
                <w:rFonts w:ascii="Times New Roman" w:hAnsi="Times New Roman"/>
                <w:color w:val="000000"/>
              </w:rPr>
              <w:t>.019</w:t>
            </w:r>
          </w:p>
        </w:tc>
      </w:tr>
    </w:tbl>
    <w:p w:rsidR="000A3DCD" w:rsidRPr="000A3DCD" w:rsidRDefault="000A3DCD" w:rsidP="00E04E12">
      <w:pPr>
        <w:spacing w:after="0" w:line="480" w:lineRule="auto"/>
        <w:jc w:val="both"/>
        <w:rPr>
          <w:rFonts w:ascii="Times New Roman" w:eastAsia="Calibri" w:hAnsi="Times New Roman" w:cs="Times New Roman"/>
          <w:color w:val="000000"/>
          <w:sz w:val="24"/>
          <w:szCs w:val="24"/>
        </w:rPr>
      </w:pPr>
      <w:r w:rsidRPr="000A3DCD">
        <w:rPr>
          <w:rFonts w:ascii="Times New Roman" w:eastAsia="Calibri" w:hAnsi="Times New Roman" w:cs="Times New Roman"/>
          <w:color w:val="000000"/>
          <w:sz w:val="24"/>
          <w:szCs w:val="24"/>
        </w:rPr>
        <w:t>a.</w:t>
      </w:r>
      <w:r w:rsidRPr="000A3DCD">
        <w:rPr>
          <w:rFonts w:ascii="Times New Roman" w:eastAsia="Calibri" w:hAnsi="Times New Roman" w:cs="Times New Roman"/>
          <w:color w:val="000000"/>
          <w:sz w:val="24"/>
          <w:szCs w:val="24"/>
        </w:rPr>
        <w:tab/>
        <w:t xml:space="preserve">Predictors: (Constant), Employee Training  </w:t>
      </w:r>
    </w:p>
    <w:p w:rsidR="000A3DCD" w:rsidRPr="000A3DCD" w:rsidRDefault="000A3DCD" w:rsidP="00E04E12">
      <w:pPr>
        <w:spacing w:after="0" w:line="480" w:lineRule="auto"/>
        <w:jc w:val="both"/>
        <w:rPr>
          <w:rFonts w:ascii="Times New Roman" w:eastAsia="Calibri" w:hAnsi="Times New Roman" w:cs="Times New Roman"/>
          <w:color w:val="000000"/>
          <w:sz w:val="24"/>
          <w:szCs w:val="24"/>
        </w:rPr>
      </w:pPr>
      <w:r w:rsidRPr="000A3DCD">
        <w:rPr>
          <w:rFonts w:ascii="Times New Roman" w:eastAsia="Calibri" w:hAnsi="Times New Roman" w:cs="Times New Roman"/>
          <w:color w:val="000000"/>
          <w:sz w:val="24"/>
          <w:szCs w:val="24"/>
        </w:rPr>
        <w:t>b.</w:t>
      </w:r>
      <w:r w:rsidRPr="000A3DCD">
        <w:rPr>
          <w:rFonts w:ascii="Times New Roman" w:eastAsia="Calibri" w:hAnsi="Times New Roman" w:cs="Times New Roman"/>
          <w:color w:val="000000"/>
          <w:sz w:val="24"/>
          <w:szCs w:val="24"/>
        </w:rPr>
        <w:tab/>
        <w:t>Dependent Variable: Health Service delivery</w:t>
      </w:r>
    </w:p>
    <w:p w:rsidR="000A3DCD" w:rsidRDefault="000A3DCD" w:rsidP="00E04E12">
      <w:pPr>
        <w:spacing w:after="0" w:line="480" w:lineRule="auto"/>
        <w:jc w:val="both"/>
        <w:rPr>
          <w:rFonts w:ascii="Times New Roman" w:eastAsia="Calibri" w:hAnsi="Times New Roman" w:cs="Times New Roman"/>
          <w:color w:val="000000"/>
          <w:sz w:val="24"/>
          <w:szCs w:val="24"/>
        </w:rPr>
      </w:pPr>
      <w:r w:rsidRPr="000A3DCD">
        <w:rPr>
          <w:rFonts w:ascii="Times New Roman" w:eastAsia="Calibri" w:hAnsi="Times New Roman" w:cs="Times New Roman"/>
          <w:color w:val="000000"/>
          <w:sz w:val="24"/>
          <w:szCs w:val="24"/>
        </w:rPr>
        <w:t xml:space="preserve">Regression results in table 4.11 above showed that </w:t>
      </w:r>
      <w:r w:rsidRPr="000A3DCD">
        <w:rPr>
          <w:rFonts w:ascii="Times New Roman" w:eastAsia="Calibri" w:hAnsi="Times New Roman" w:cs="Times New Roman"/>
          <w:sz w:val="24"/>
          <w:szCs w:val="24"/>
        </w:rPr>
        <w:t>employee training was</w:t>
      </w:r>
      <w:r w:rsidRPr="000A3DCD">
        <w:rPr>
          <w:rFonts w:ascii="Times New Roman" w:eastAsia="Calibri" w:hAnsi="Times New Roman" w:cs="Times New Roman"/>
          <w:color w:val="000000"/>
          <w:sz w:val="24"/>
          <w:szCs w:val="24"/>
          <w:lang w:val="en-GB"/>
        </w:rPr>
        <w:t xml:space="preserve"> an explanatory variable of </w:t>
      </w:r>
      <w:r w:rsidRPr="000A3DCD">
        <w:rPr>
          <w:rFonts w:ascii="Times New Roman" w:eastAsia="Calibri" w:hAnsi="Times New Roman" w:cs="Times New Roman"/>
          <w:color w:val="000000"/>
          <w:sz w:val="24"/>
          <w:szCs w:val="24"/>
        </w:rPr>
        <w:t xml:space="preserve">health service delivery </w:t>
      </w:r>
      <w:r w:rsidRPr="000A3DCD">
        <w:rPr>
          <w:rFonts w:ascii="Times New Roman" w:eastAsia="Calibri" w:hAnsi="Times New Roman" w:cs="Times New Roman"/>
          <w:bCs/>
          <w:color w:val="000000"/>
          <w:sz w:val="24"/>
          <w:szCs w:val="24"/>
        </w:rPr>
        <w:t xml:space="preserve">(F= .542, sig=0.019). Further, </w:t>
      </w:r>
      <w:r w:rsidRPr="000A3DCD">
        <w:rPr>
          <w:rFonts w:ascii="Times New Roman" w:eastAsia="Calibri" w:hAnsi="Times New Roman" w:cs="Times New Roman"/>
          <w:color w:val="000000"/>
          <w:sz w:val="24"/>
          <w:szCs w:val="24"/>
        </w:rPr>
        <w:t xml:space="preserve">results showed that </w:t>
      </w:r>
      <w:r w:rsidRPr="000A3DCD">
        <w:rPr>
          <w:rFonts w:ascii="Times New Roman" w:eastAsia="Calibri" w:hAnsi="Times New Roman" w:cs="Times New Roman"/>
          <w:sz w:val="24"/>
          <w:szCs w:val="24"/>
        </w:rPr>
        <w:t>employee training explained</w:t>
      </w:r>
      <w:r w:rsidRPr="000A3DCD">
        <w:rPr>
          <w:rFonts w:ascii="Times New Roman" w:eastAsia="Calibri" w:hAnsi="Times New Roman" w:cs="Times New Roman"/>
          <w:color w:val="000000"/>
          <w:sz w:val="24"/>
          <w:szCs w:val="24"/>
          <w:lang w:val="en-GB"/>
        </w:rPr>
        <w:t xml:space="preserve"> 44.2% of variations in </w:t>
      </w:r>
      <w:r w:rsidRPr="000A3DCD">
        <w:rPr>
          <w:rFonts w:ascii="Times New Roman" w:eastAsia="Calibri" w:hAnsi="Times New Roman" w:cs="Times New Roman"/>
          <w:color w:val="000000"/>
          <w:sz w:val="24"/>
          <w:szCs w:val="24"/>
        </w:rPr>
        <w:t>health service delivery, as evident from the a</w:t>
      </w:r>
      <w:r w:rsidRPr="000A3DCD">
        <w:rPr>
          <w:rFonts w:ascii="Times New Roman" w:eastAsia="Calibri" w:hAnsi="Times New Roman" w:cs="Times New Roman"/>
          <w:bCs/>
          <w:color w:val="000000"/>
          <w:sz w:val="24"/>
          <w:szCs w:val="24"/>
        </w:rPr>
        <w:t>djusted R square of 0.442.</w:t>
      </w:r>
      <w:r w:rsidRPr="000A3DCD">
        <w:rPr>
          <w:rFonts w:ascii="Times New Roman" w:eastAsia="Calibri" w:hAnsi="Times New Roman" w:cs="Times New Roman"/>
          <w:color w:val="000000"/>
          <w:sz w:val="24"/>
          <w:szCs w:val="24"/>
        </w:rPr>
        <w:t xml:space="preserve"> This means that </w:t>
      </w:r>
      <w:r w:rsidRPr="000A3DCD">
        <w:rPr>
          <w:rFonts w:ascii="Times New Roman" w:eastAsia="Calibri" w:hAnsi="Times New Roman" w:cs="Times New Roman"/>
          <w:sz w:val="24"/>
          <w:szCs w:val="24"/>
        </w:rPr>
        <w:t>employee training was</w:t>
      </w:r>
      <w:r w:rsidRPr="000A3DCD">
        <w:rPr>
          <w:rFonts w:ascii="Times New Roman" w:eastAsia="Calibri" w:hAnsi="Times New Roman" w:cs="Times New Roman"/>
          <w:color w:val="000000"/>
          <w:sz w:val="24"/>
          <w:szCs w:val="24"/>
          <w:lang w:val="en-GB"/>
        </w:rPr>
        <w:t xml:space="preserve"> related to </w:t>
      </w:r>
      <w:r w:rsidRPr="000A3DCD">
        <w:rPr>
          <w:rFonts w:ascii="Times New Roman" w:eastAsia="Calibri" w:hAnsi="Times New Roman" w:cs="Times New Roman"/>
          <w:color w:val="000000"/>
          <w:sz w:val="24"/>
          <w:szCs w:val="24"/>
        </w:rPr>
        <w:t xml:space="preserve">health service delivery and that if </w:t>
      </w:r>
      <w:r w:rsidRPr="000A3DCD">
        <w:rPr>
          <w:rFonts w:ascii="Times New Roman" w:eastAsia="Calibri" w:hAnsi="Times New Roman" w:cs="Times New Roman"/>
          <w:sz w:val="24"/>
          <w:szCs w:val="24"/>
        </w:rPr>
        <w:t>employee training was</w:t>
      </w:r>
      <w:r w:rsidRPr="000A3DCD">
        <w:rPr>
          <w:rFonts w:ascii="Times New Roman" w:eastAsia="Calibri" w:hAnsi="Times New Roman" w:cs="Times New Roman"/>
          <w:color w:val="000000"/>
          <w:sz w:val="24"/>
          <w:szCs w:val="24"/>
        </w:rPr>
        <w:t xml:space="preserve"> improved, health service delivery would also improve by 44.2%.  </w:t>
      </w:r>
    </w:p>
    <w:p w:rsidR="000C3D9D" w:rsidRPr="000D294E" w:rsidRDefault="000C3D9D" w:rsidP="00E04E12">
      <w:pPr>
        <w:spacing w:after="0" w:line="480" w:lineRule="auto"/>
        <w:jc w:val="both"/>
        <w:rPr>
          <w:rFonts w:ascii="Times New Roman" w:eastAsia="Calibri" w:hAnsi="Times New Roman" w:cs="Times New Roman"/>
          <w:color w:val="000000"/>
          <w:sz w:val="4"/>
          <w:szCs w:val="24"/>
        </w:rPr>
      </w:pPr>
    </w:p>
    <w:p w:rsidR="000A3DCD" w:rsidRPr="000D294E" w:rsidRDefault="000D294E" w:rsidP="000D294E">
      <w:pPr>
        <w:pStyle w:val="Caption"/>
        <w:rPr>
          <w:rFonts w:ascii="Times New Roman" w:hAnsi="Times New Roman"/>
          <w:b w:val="0"/>
          <w:bCs w:val="0"/>
          <w:color w:val="auto"/>
          <w:sz w:val="24"/>
          <w:szCs w:val="24"/>
        </w:rPr>
      </w:pPr>
      <w:bookmarkStart w:id="351" w:name="_Toc530406034"/>
      <w:bookmarkStart w:id="352" w:name="_Toc536034137"/>
      <w:bookmarkStart w:id="353" w:name="_Toc5374528"/>
      <w:r w:rsidRPr="000D294E">
        <w:rPr>
          <w:rFonts w:ascii="Times New Roman" w:hAnsi="Times New Roman"/>
          <w:color w:val="auto"/>
          <w:sz w:val="24"/>
          <w:szCs w:val="24"/>
        </w:rPr>
        <w:t xml:space="preserve">Table 4. </w:t>
      </w:r>
      <w:r w:rsidR="00ED7235" w:rsidRPr="000D294E">
        <w:rPr>
          <w:rFonts w:ascii="Times New Roman" w:hAnsi="Times New Roman"/>
          <w:color w:val="auto"/>
          <w:sz w:val="24"/>
          <w:szCs w:val="24"/>
        </w:rPr>
        <w:fldChar w:fldCharType="begin"/>
      </w:r>
      <w:r w:rsidRPr="000D294E">
        <w:rPr>
          <w:rFonts w:ascii="Times New Roman" w:hAnsi="Times New Roman"/>
          <w:color w:val="auto"/>
          <w:sz w:val="24"/>
          <w:szCs w:val="24"/>
        </w:rPr>
        <w:instrText xml:space="preserve"> SEQ Table_4. \* ARABIC </w:instrText>
      </w:r>
      <w:r w:rsidR="00ED7235" w:rsidRPr="000D294E">
        <w:rPr>
          <w:rFonts w:ascii="Times New Roman" w:hAnsi="Times New Roman"/>
          <w:color w:val="auto"/>
          <w:sz w:val="24"/>
          <w:szCs w:val="24"/>
        </w:rPr>
        <w:fldChar w:fldCharType="separate"/>
      </w:r>
      <w:r w:rsidR="004E2D98">
        <w:rPr>
          <w:rFonts w:ascii="Times New Roman" w:hAnsi="Times New Roman"/>
          <w:noProof/>
          <w:color w:val="auto"/>
          <w:sz w:val="24"/>
          <w:szCs w:val="24"/>
        </w:rPr>
        <w:t>12</w:t>
      </w:r>
      <w:r w:rsidR="00ED7235" w:rsidRPr="000D294E">
        <w:rPr>
          <w:rFonts w:ascii="Times New Roman" w:hAnsi="Times New Roman"/>
          <w:color w:val="auto"/>
          <w:sz w:val="24"/>
          <w:szCs w:val="24"/>
        </w:rPr>
        <w:fldChar w:fldCharType="end"/>
      </w:r>
      <w:r w:rsidR="000A3DCD" w:rsidRPr="000D294E">
        <w:rPr>
          <w:rFonts w:ascii="Times New Roman" w:hAnsi="Times New Roman"/>
          <w:color w:val="auto"/>
          <w:sz w:val="24"/>
          <w:szCs w:val="24"/>
        </w:rPr>
        <w:t xml:space="preserve">: </w:t>
      </w:r>
      <w:r w:rsidR="000F79E4" w:rsidRPr="000D294E">
        <w:rPr>
          <w:rFonts w:ascii="Times New Roman" w:hAnsi="Times New Roman"/>
          <w:color w:val="auto"/>
          <w:sz w:val="24"/>
          <w:szCs w:val="24"/>
        </w:rPr>
        <w:t xml:space="preserve">Model summary of </w:t>
      </w:r>
      <w:r w:rsidR="000A3DCD" w:rsidRPr="000D294E">
        <w:rPr>
          <w:rFonts w:ascii="Times New Roman" w:hAnsi="Times New Roman"/>
          <w:color w:val="auto"/>
          <w:sz w:val="24"/>
          <w:szCs w:val="24"/>
        </w:rPr>
        <w:t xml:space="preserve">employee training </w:t>
      </w:r>
      <w:r w:rsidR="000F79E4" w:rsidRPr="000D294E">
        <w:rPr>
          <w:rFonts w:ascii="Times New Roman" w:hAnsi="Times New Roman"/>
          <w:color w:val="auto"/>
          <w:sz w:val="24"/>
          <w:szCs w:val="24"/>
        </w:rPr>
        <w:t xml:space="preserve">and health service delivery </w:t>
      </w:r>
      <w:r w:rsidR="000A3DCD" w:rsidRPr="000D294E">
        <w:rPr>
          <w:rFonts w:ascii="Times New Roman" w:hAnsi="Times New Roman"/>
          <w:color w:val="auto"/>
          <w:sz w:val="24"/>
          <w:szCs w:val="24"/>
        </w:rPr>
        <w:t>ANOVAa</w:t>
      </w:r>
      <w:bookmarkEnd w:id="351"/>
      <w:bookmarkEnd w:id="352"/>
      <w:bookmarkEnd w:id="353"/>
    </w:p>
    <w:tbl>
      <w:tblPr>
        <w:tblStyle w:val="TableGrid"/>
        <w:tblW w:w="9180" w:type="dxa"/>
        <w:tblLayout w:type="fixed"/>
        <w:tblLook w:val="0000"/>
      </w:tblPr>
      <w:tblGrid>
        <w:gridCol w:w="733"/>
        <w:gridCol w:w="1625"/>
        <w:gridCol w:w="2250"/>
        <w:gridCol w:w="720"/>
        <w:gridCol w:w="2070"/>
        <w:gridCol w:w="900"/>
        <w:gridCol w:w="882"/>
      </w:tblGrid>
      <w:tr w:rsidR="000A3DCD" w:rsidRPr="000A3DCD" w:rsidTr="000A3DCD">
        <w:tc>
          <w:tcPr>
            <w:tcW w:w="2358" w:type="dxa"/>
            <w:gridSpan w:val="2"/>
          </w:tcPr>
          <w:p w:rsidR="000A3DCD" w:rsidRPr="000A3DCD" w:rsidRDefault="000A3DCD" w:rsidP="00E04E12">
            <w:pPr>
              <w:autoSpaceDE w:val="0"/>
              <w:autoSpaceDN w:val="0"/>
              <w:adjustRightInd w:val="0"/>
              <w:spacing w:line="480" w:lineRule="auto"/>
              <w:ind w:left="60" w:right="60"/>
              <w:jc w:val="both"/>
              <w:rPr>
                <w:rFonts w:ascii="Times New Roman" w:hAnsi="Times New Roman"/>
                <w:color w:val="000000"/>
                <w:sz w:val="24"/>
                <w:szCs w:val="24"/>
              </w:rPr>
            </w:pPr>
            <w:r w:rsidRPr="000A3DCD">
              <w:rPr>
                <w:rFonts w:ascii="Times New Roman" w:hAnsi="Times New Roman"/>
                <w:color w:val="000000"/>
                <w:sz w:val="24"/>
                <w:szCs w:val="24"/>
              </w:rPr>
              <w:t>Model</w:t>
            </w:r>
          </w:p>
        </w:tc>
        <w:tc>
          <w:tcPr>
            <w:tcW w:w="2250" w:type="dxa"/>
          </w:tcPr>
          <w:p w:rsidR="000A3DCD" w:rsidRPr="000A3DCD" w:rsidRDefault="000A3DCD" w:rsidP="00E04E12">
            <w:pPr>
              <w:autoSpaceDE w:val="0"/>
              <w:autoSpaceDN w:val="0"/>
              <w:adjustRightInd w:val="0"/>
              <w:spacing w:line="480" w:lineRule="auto"/>
              <w:ind w:left="60" w:right="60"/>
              <w:jc w:val="both"/>
              <w:rPr>
                <w:rFonts w:ascii="Times New Roman" w:hAnsi="Times New Roman"/>
                <w:color w:val="000000"/>
                <w:sz w:val="24"/>
                <w:szCs w:val="24"/>
              </w:rPr>
            </w:pPr>
            <w:r w:rsidRPr="000A3DCD">
              <w:rPr>
                <w:rFonts w:ascii="Times New Roman" w:hAnsi="Times New Roman"/>
                <w:color w:val="000000"/>
                <w:sz w:val="24"/>
                <w:szCs w:val="24"/>
              </w:rPr>
              <w:t>Sum of Squares</w:t>
            </w:r>
          </w:p>
        </w:tc>
        <w:tc>
          <w:tcPr>
            <w:tcW w:w="720" w:type="dxa"/>
          </w:tcPr>
          <w:p w:rsidR="000A3DCD" w:rsidRPr="000A3DCD" w:rsidRDefault="000A3DCD" w:rsidP="00E04E12">
            <w:pPr>
              <w:autoSpaceDE w:val="0"/>
              <w:autoSpaceDN w:val="0"/>
              <w:adjustRightInd w:val="0"/>
              <w:spacing w:line="480" w:lineRule="auto"/>
              <w:ind w:left="60" w:right="60"/>
              <w:jc w:val="both"/>
              <w:rPr>
                <w:rFonts w:ascii="Times New Roman" w:hAnsi="Times New Roman"/>
                <w:color w:val="000000"/>
                <w:sz w:val="24"/>
                <w:szCs w:val="24"/>
              </w:rPr>
            </w:pPr>
            <w:r w:rsidRPr="000A3DCD">
              <w:rPr>
                <w:rFonts w:ascii="Times New Roman" w:hAnsi="Times New Roman"/>
                <w:color w:val="000000"/>
                <w:sz w:val="24"/>
                <w:szCs w:val="24"/>
              </w:rPr>
              <w:t>Df</w:t>
            </w:r>
          </w:p>
        </w:tc>
        <w:tc>
          <w:tcPr>
            <w:tcW w:w="2070" w:type="dxa"/>
          </w:tcPr>
          <w:p w:rsidR="000A3DCD" w:rsidRPr="000A3DCD" w:rsidRDefault="000A3DCD" w:rsidP="00E04E12">
            <w:pPr>
              <w:autoSpaceDE w:val="0"/>
              <w:autoSpaceDN w:val="0"/>
              <w:adjustRightInd w:val="0"/>
              <w:spacing w:line="480" w:lineRule="auto"/>
              <w:ind w:left="60" w:right="60"/>
              <w:jc w:val="both"/>
              <w:rPr>
                <w:rFonts w:ascii="Times New Roman" w:hAnsi="Times New Roman"/>
                <w:color w:val="000000"/>
                <w:sz w:val="24"/>
                <w:szCs w:val="24"/>
              </w:rPr>
            </w:pPr>
            <w:r w:rsidRPr="000A3DCD">
              <w:rPr>
                <w:rFonts w:ascii="Times New Roman" w:hAnsi="Times New Roman"/>
                <w:color w:val="000000"/>
                <w:sz w:val="24"/>
                <w:szCs w:val="24"/>
              </w:rPr>
              <w:t>Mean Square</w:t>
            </w:r>
          </w:p>
        </w:tc>
        <w:tc>
          <w:tcPr>
            <w:tcW w:w="900" w:type="dxa"/>
          </w:tcPr>
          <w:p w:rsidR="000A3DCD" w:rsidRPr="000A3DCD" w:rsidRDefault="000A3DCD" w:rsidP="00E04E12">
            <w:pPr>
              <w:autoSpaceDE w:val="0"/>
              <w:autoSpaceDN w:val="0"/>
              <w:adjustRightInd w:val="0"/>
              <w:spacing w:line="480" w:lineRule="auto"/>
              <w:ind w:left="60" w:right="60"/>
              <w:jc w:val="both"/>
              <w:rPr>
                <w:rFonts w:ascii="Times New Roman" w:hAnsi="Times New Roman"/>
                <w:color w:val="000000"/>
                <w:sz w:val="24"/>
                <w:szCs w:val="24"/>
              </w:rPr>
            </w:pPr>
            <w:r w:rsidRPr="000A3DCD">
              <w:rPr>
                <w:rFonts w:ascii="Times New Roman" w:hAnsi="Times New Roman"/>
                <w:color w:val="000000"/>
                <w:sz w:val="24"/>
                <w:szCs w:val="24"/>
              </w:rPr>
              <w:t>F</w:t>
            </w:r>
          </w:p>
        </w:tc>
        <w:tc>
          <w:tcPr>
            <w:tcW w:w="882" w:type="dxa"/>
          </w:tcPr>
          <w:p w:rsidR="000A3DCD" w:rsidRPr="000A3DCD" w:rsidRDefault="000A3DCD" w:rsidP="00E04E12">
            <w:pPr>
              <w:autoSpaceDE w:val="0"/>
              <w:autoSpaceDN w:val="0"/>
              <w:adjustRightInd w:val="0"/>
              <w:spacing w:line="480" w:lineRule="auto"/>
              <w:ind w:left="60" w:right="60"/>
              <w:jc w:val="both"/>
              <w:rPr>
                <w:rFonts w:ascii="Times New Roman" w:hAnsi="Times New Roman"/>
                <w:color w:val="000000"/>
                <w:sz w:val="24"/>
                <w:szCs w:val="24"/>
              </w:rPr>
            </w:pPr>
            <w:r w:rsidRPr="000A3DCD">
              <w:rPr>
                <w:rFonts w:ascii="Times New Roman" w:hAnsi="Times New Roman"/>
                <w:color w:val="000000"/>
                <w:sz w:val="24"/>
                <w:szCs w:val="24"/>
              </w:rPr>
              <w:t>Sig.</w:t>
            </w:r>
          </w:p>
        </w:tc>
      </w:tr>
      <w:tr w:rsidR="000A3DCD" w:rsidRPr="000A3DCD" w:rsidTr="000A3DCD">
        <w:tc>
          <w:tcPr>
            <w:tcW w:w="733" w:type="dxa"/>
            <w:vMerge w:val="restart"/>
          </w:tcPr>
          <w:p w:rsidR="000A3DCD" w:rsidRPr="000A3DCD" w:rsidRDefault="000A3DCD" w:rsidP="00E04E12">
            <w:pPr>
              <w:autoSpaceDE w:val="0"/>
              <w:autoSpaceDN w:val="0"/>
              <w:adjustRightInd w:val="0"/>
              <w:spacing w:line="480" w:lineRule="auto"/>
              <w:ind w:left="60" w:right="60"/>
              <w:jc w:val="both"/>
              <w:rPr>
                <w:rFonts w:ascii="Times New Roman" w:hAnsi="Times New Roman"/>
                <w:color w:val="000000"/>
                <w:sz w:val="24"/>
                <w:szCs w:val="24"/>
              </w:rPr>
            </w:pPr>
            <w:r w:rsidRPr="000A3DCD">
              <w:rPr>
                <w:rFonts w:ascii="Times New Roman" w:hAnsi="Times New Roman"/>
                <w:color w:val="000000"/>
                <w:sz w:val="24"/>
                <w:szCs w:val="24"/>
              </w:rPr>
              <w:t>1</w:t>
            </w:r>
          </w:p>
        </w:tc>
        <w:tc>
          <w:tcPr>
            <w:tcW w:w="1625" w:type="dxa"/>
          </w:tcPr>
          <w:p w:rsidR="000A3DCD" w:rsidRPr="000A3DCD" w:rsidRDefault="000A3DCD" w:rsidP="00E04E12">
            <w:pPr>
              <w:autoSpaceDE w:val="0"/>
              <w:autoSpaceDN w:val="0"/>
              <w:adjustRightInd w:val="0"/>
              <w:spacing w:line="480" w:lineRule="auto"/>
              <w:ind w:left="60" w:right="60"/>
              <w:jc w:val="both"/>
              <w:rPr>
                <w:rFonts w:ascii="Times New Roman" w:hAnsi="Times New Roman"/>
                <w:color w:val="000000"/>
                <w:sz w:val="24"/>
                <w:szCs w:val="24"/>
              </w:rPr>
            </w:pPr>
            <w:r w:rsidRPr="000A3DCD">
              <w:rPr>
                <w:rFonts w:ascii="Times New Roman" w:hAnsi="Times New Roman"/>
                <w:color w:val="000000"/>
                <w:sz w:val="24"/>
                <w:szCs w:val="24"/>
              </w:rPr>
              <w:t>Regression</w:t>
            </w:r>
          </w:p>
        </w:tc>
        <w:tc>
          <w:tcPr>
            <w:tcW w:w="2250" w:type="dxa"/>
          </w:tcPr>
          <w:p w:rsidR="000A3DCD" w:rsidRPr="000A3DCD" w:rsidRDefault="000A3DCD" w:rsidP="00E04E12">
            <w:pPr>
              <w:autoSpaceDE w:val="0"/>
              <w:autoSpaceDN w:val="0"/>
              <w:adjustRightInd w:val="0"/>
              <w:spacing w:line="480" w:lineRule="auto"/>
              <w:ind w:left="60" w:right="60"/>
              <w:jc w:val="both"/>
              <w:rPr>
                <w:rFonts w:ascii="Times New Roman" w:hAnsi="Times New Roman"/>
                <w:color w:val="000000"/>
                <w:sz w:val="24"/>
                <w:szCs w:val="24"/>
              </w:rPr>
            </w:pPr>
            <w:r w:rsidRPr="000A3DCD">
              <w:rPr>
                <w:rFonts w:ascii="Times New Roman" w:hAnsi="Times New Roman"/>
                <w:color w:val="000000"/>
                <w:sz w:val="24"/>
                <w:szCs w:val="24"/>
              </w:rPr>
              <w:t>63.270</w:t>
            </w:r>
          </w:p>
        </w:tc>
        <w:tc>
          <w:tcPr>
            <w:tcW w:w="720" w:type="dxa"/>
          </w:tcPr>
          <w:p w:rsidR="000A3DCD" w:rsidRPr="000A3DCD" w:rsidRDefault="000A3DCD" w:rsidP="00E04E12">
            <w:pPr>
              <w:autoSpaceDE w:val="0"/>
              <w:autoSpaceDN w:val="0"/>
              <w:adjustRightInd w:val="0"/>
              <w:spacing w:line="480" w:lineRule="auto"/>
              <w:ind w:left="60" w:right="60"/>
              <w:jc w:val="both"/>
              <w:rPr>
                <w:rFonts w:ascii="Times New Roman" w:hAnsi="Times New Roman"/>
                <w:color w:val="000000"/>
                <w:sz w:val="24"/>
                <w:szCs w:val="24"/>
              </w:rPr>
            </w:pPr>
            <w:r w:rsidRPr="000A3DCD">
              <w:rPr>
                <w:rFonts w:ascii="Times New Roman" w:hAnsi="Times New Roman"/>
                <w:color w:val="000000"/>
                <w:sz w:val="24"/>
                <w:szCs w:val="24"/>
              </w:rPr>
              <w:t>8</w:t>
            </w:r>
          </w:p>
        </w:tc>
        <w:tc>
          <w:tcPr>
            <w:tcW w:w="2070" w:type="dxa"/>
          </w:tcPr>
          <w:p w:rsidR="000A3DCD" w:rsidRPr="000A3DCD" w:rsidRDefault="000A3DCD" w:rsidP="00E04E12">
            <w:pPr>
              <w:autoSpaceDE w:val="0"/>
              <w:autoSpaceDN w:val="0"/>
              <w:adjustRightInd w:val="0"/>
              <w:spacing w:line="480" w:lineRule="auto"/>
              <w:ind w:left="60" w:right="60"/>
              <w:jc w:val="both"/>
              <w:rPr>
                <w:rFonts w:ascii="Times New Roman" w:hAnsi="Times New Roman"/>
                <w:color w:val="000000"/>
                <w:sz w:val="24"/>
                <w:szCs w:val="24"/>
              </w:rPr>
            </w:pPr>
            <w:r w:rsidRPr="000A3DCD">
              <w:rPr>
                <w:rFonts w:ascii="Times New Roman" w:hAnsi="Times New Roman"/>
                <w:color w:val="000000"/>
                <w:sz w:val="24"/>
                <w:szCs w:val="24"/>
              </w:rPr>
              <w:t>7.908</w:t>
            </w:r>
          </w:p>
        </w:tc>
        <w:tc>
          <w:tcPr>
            <w:tcW w:w="900" w:type="dxa"/>
          </w:tcPr>
          <w:p w:rsidR="000A3DCD" w:rsidRPr="000A3DCD" w:rsidRDefault="000A3DCD" w:rsidP="00E04E12">
            <w:pPr>
              <w:autoSpaceDE w:val="0"/>
              <w:autoSpaceDN w:val="0"/>
              <w:adjustRightInd w:val="0"/>
              <w:spacing w:line="480" w:lineRule="auto"/>
              <w:ind w:left="60" w:right="60"/>
              <w:jc w:val="both"/>
              <w:rPr>
                <w:rFonts w:ascii="Times New Roman" w:hAnsi="Times New Roman"/>
                <w:color w:val="000000"/>
                <w:sz w:val="24"/>
                <w:szCs w:val="24"/>
              </w:rPr>
            </w:pPr>
            <w:r w:rsidRPr="000A3DCD">
              <w:rPr>
                <w:rFonts w:ascii="Times New Roman" w:hAnsi="Times New Roman"/>
                <w:color w:val="000000"/>
                <w:sz w:val="24"/>
                <w:szCs w:val="24"/>
              </w:rPr>
              <w:t>3.338</w:t>
            </w:r>
          </w:p>
        </w:tc>
        <w:tc>
          <w:tcPr>
            <w:tcW w:w="882" w:type="dxa"/>
          </w:tcPr>
          <w:p w:rsidR="000A3DCD" w:rsidRPr="000A3DCD" w:rsidRDefault="000A3DCD" w:rsidP="00E04E12">
            <w:pPr>
              <w:autoSpaceDE w:val="0"/>
              <w:autoSpaceDN w:val="0"/>
              <w:adjustRightInd w:val="0"/>
              <w:spacing w:line="480" w:lineRule="auto"/>
              <w:ind w:left="60" w:right="60"/>
              <w:jc w:val="both"/>
              <w:rPr>
                <w:rFonts w:ascii="Times New Roman" w:hAnsi="Times New Roman"/>
                <w:color w:val="000000"/>
                <w:sz w:val="24"/>
                <w:szCs w:val="24"/>
              </w:rPr>
            </w:pPr>
            <w:r w:rsidRPr="000A3DCD">
              <w:rPr>
                <w:rFonts w:ascii="Times New Roman" w:hAnsi="Times New Roman"/>
                <w:color w:val="000000"/>
                <w:sz w:val="24"/>
                <w:szCs w:val="24"/>
              </w:rPr>
              <w:t>.019</w:t>
            </w:r>
            <w:r w:rsidRPr="000A3DCD">
              <w:rPr>
                <w:rFonts w:ascii="Times New Roman" w:hAnsi="Times New Roman"/>
                <w:color w:val="000000"/>
                <w:sz w:val="24"/>
                <w:szCs w:val="24"/>
                <w:vertAlign w:val="superscript"/>
              </w:rPr>
              <w:t>b</w:t>
            </w:r>
          </w:p>
        </w:tc>
      </w:tr>
      <w:tr w:rsidR="000A3DCD" w:rsidRPr="000A3DCD" w:rsidTr="000A3DCD">
        <w:tc>
          <w:tcPr>
            <w:tcW w:w="733" w:type="dxa"/>
            <w:vMerge/>
          </w:tcPr>
          <w:p w:rsidR="000A3DCD" w:rsidRPr="000A3DCD" w:rsidRDefault="000A3DCD" w:rsidP="00E04E12">
            <w:pPr>
              <w:autoSpaceDE w:val="0"/>
              <w:autoSpaceDN w:val="0"/>
              <w:adjustRightInd w:val="0"/>
              <w:spacing w:line="480" w:lineRule="auto"/>
              <w:jc w:val="both"/>
              <w:rPr>
                <w:rFonts w:ascii="Times New Roman" w:hAnsi="Times New Roman"/>
                <w:color w:val="000000"/>
                <w:sz w:val="24"/>
                <w:szCs w:val="24"/>
              </w:rPr>
            </w:pPr>
          </w:p>
        </w:tc>
        <w:tc>
          <w:tcPr>
            <w:tcW w:w="1625" w:type="dxa"/>
          </w:tcPr>
          <w:p w:rsidR="000A3DCD" w:rsidRPr="000A3DCD" w:rsidRDefault="000A3DCD" w:rsidP="00E04E12">
            <w:pPr>
              <w:autoSpaceDE w:val="0"/>
              <w:autoSpaceDN w:val="0"/>
              <w:adjustRightInd w:val="0"/>
              <w:spacing w:line="480" w:lineRule="auto"/>
              <w:ind w:left="60" w:right="60"/>
              <w:jc w:val="both"/>
              <w:rPr>
                <w:rFonts w:ascii="Times New Roman" w:hAnsi="Times New Roman"/>
                <w:color w:val="000000"/>
                <w:sz w:val="24"/>
                <w:szCs w:val="24"/>
              </w:rPr>
            </w:pPr>
            <w:r w:rsidRPr="000A3DCD">
              <w:rPr>
                <w:rFonts w:ascii="Times New Roman" w:hAnsi="Times New Roman"/>
                <w:color w:val="000000"/>
                <w:sz w:val="24"/>
                <w:szCs w:val="24"/>
              </w:rPr>
              <w:t>Residual</w:t>
            </w:r>
          </w:p>
        </w:tc>
        <w:tc>
          <w:tcPr>
            <w:tcW w:w="2250" w:type="dxa"/>
          </w:tcPr>
          <w:p w:rsidR="000A3DCD" w:rsidRPr="000A3DCD" w:rsidRDefault="000A3DCD" w:rsidP="00E04E12">
            <w:pPr>
              <w:autoSpaceDE w:val="0"/>
              <w:autoSpaceDN w:val="0"/>
              <w:adjustRightInd w:val="0"/>
              <w:spacing w:line="480" w:lineRule="auto"/>
              <w:ind w:left="60" w:right="60"/>
              <w:jc w:val="both"/>
              <w:rPr>
                <w:rFonts w:ascii="Times New Roman" w:hAnsi="Times New Roman"/>
                <w:color w:val="000000"/>
                <w:sz w:val="24"/>
                <w:szCs w:val="24"/>
              </w:rPr>
            </w:pPr>
            <w:r w:rsidRPr="000A3DCD">
              <w:rPr>
                <w:rFonts w:ascii="Times New Roman" w:hAnsi="Times New Roman"/>
                <w:color w:val="000000"/>
                <w:sz w:val="24"/>
                <w:szCs w:val="24"/>
              </w:rPr>
              <w:t>196.644</w:t>
            </w:r>
          </w:p>
        </w:tc>
        <w:tc>
          <w:tcPr>
            <w:tcW w:w="720" w:type="dxa"/>
          </w:tcPr>
          <w:p w:rsidR="000A3DCD" w:rsidRPr="000A3DCD" w:rsidRDefault="000A3DCD" w:rsidP="00E04E12">
            <w:pPr>
              <w:autoSpaceDE w:val="0"/>
              <w:autoSpaceDN w:val="0"/>
              <w:adjustRightInd w:val="0"/>
              <w:spacing w:line="480" w:lineRule="auto"/>
              <w:ind w:left="60" w:right="60"/>
              <w:jc w:val="both"/>
              <w:rPr>
                <w:rFonts w:ascii="Times New Roman" w:hAnsi="Times New Roman"/>
                <w:color w:val="000000"/>
                <w:sz w:val="24"/>
                <w:szCs w:val="24"/>
              </w:rPr>
            </w:pPr>
            <w:r w:rsidRPr="000A3DCD">
              <w:rPr>
                <w:rFonts w:ascii="Times New Roman" w:hAnsi="Times New Roman"/>
                <w:color w:val="000000"/>
                <w:sz w:val="24"/>
                <w:szCs w:val="24"/>
              </w:rPr>
              <w:t>83</w:t>
            </w:r>
          </w:p>
        </w:tc>
        <w:tc>
          <w:tcPr>
            <w:tcW w:w="2070" w:type="dxa"/>
          </w:tcPr>
          <w:p w:rsidR="000A3DCD" w:rsidRPr="000A3DCD" w:rsidRDefault="000A3DCD" w:rsidP="00E04E12">
            <w:pPr>
              <w:autoSpaceDE w:val="0"/>
              <w:autoSpaceDN w:val="0"/>
              <w:adjustRightInd w:val="0"/>
              <w:spacing w:line="480" w:lineRule="auto"/>
              <w:ind w:left="60" w:right="60"/>
              <w:jc w:val="both"/>
              <w:rPr>
                <w:rFonts w:ascii="Times New Roman" w:hAnsi="Times New Roman"/>
                <w:color w:val="000000"/>
                <w:sz w:val="24"/>
                <w:szCs w:val="24"/>
              </w:rPr>
            </w:pPr>
            <w:r w:rsidRPr="000A3DCD">
              <w:rPr>
                <w:rFonts w:ascii="Times New Roman" w:hAnsi="Times New Roman"/>
                <w:color w:val="000000"/>
                <w:sz w:val="24"/>
                <w:szCs w:val="24"/>
              </w:rPr>
              <w:t>2.369</w:t>
            </w:r>
          </w:p>
        </w:tc>
        <w:tc>
          <w:tcPr>
            <w:tcW w:w="900" w:type="dxa"/>
          </w:tcPr>
          <w:p w:rsidR="000A3DCD" w:rsidRPr="000A3DCD" w:rsidRDefault="000A3DCD" w:rsidP="00E04E12">
            <w:pPr>
              <w:autoSpaceDE w:val="0"/>
              <w:autoSpaceDN w:val="0"/>
              <w:adjustRightInd w:val="0"/>
              <w:spacing w:line="480" w:lineRule="auto"/>
              <w:jc w:val="both"/>
              <w:rPr>
                <w:rFonts w:ascii="Times New Roman" w:hAnsi="Times New Roman"/>
                <w:sz w:val="24"/>
                <w:szCs w:val="24"/>
              </w:rPr>
            </w:pPr>
          </w:p>
        </w:tc>
        <w:tc>
          <w:tcPr>
            <w:tcW w:w="882" w:type="dxa"/>
          </w:tcPr>
          <w:p w:rsidR="000A3DCD" w:rsidRPr="000A3DCD" w:rsidRDefault="000A3DCD" w:rsidP="00E04E12">
            <w:pPr>
              <w:autoSpaceDE w:val="0"/>
              <w:autoSpaceDN w:val="0"/>
              <w:adjustRightInd w:val="0"/>
              <w:spacing w:line="480" w:lineRule="auto"/>
              <w:jc w:val="both"/>
              <w:rPr>
                <w:rFonts w:ascii="Times New Roman" w:hAnsi="Times New Roman"/>
                <w:sz w:val="24"/>
                <w:szCs w:val="24"/>
              </w:rPr>
            </w:pPr>
          </w:p>
        </w:tc>
      </w:tr>
      <w:tr w:rsidR="000A3DCD" w:rsidRPr="000A3DCD" w:rsidTr="000A3DCD">
        <w:tc>
          <w:tcPr>
            <w:tcW w:w="733" w:type="dxa"/>
            <w:vMerge/>
          </w:tcPr>
          <w:p w:rsidR="000A3DCD" w:rsidRPr="000A3DCD" w:rsidRDefault="000A3DCD" w:rsidP="00E04E12">
            <w:pPr>
              <w:autoSpaceDE w:val="0"/>
              <w:autoSpaceDN w:val="0"/>
              <w:adjustRightInd w:val="0"/>
              <w:spacing w:line="480" w:lineRule="auto"/>
              <w:jc w:val="both"/>
              <w:rPr>
                <w:rFonts w:ascii="Times New Roman" w:hAnsi="Times New Roman"/>
                <w:sz w:val="24"/>
                <w:szCs w:val="24"/>
              </w:rPr>
            </w:pPr>
          </w:p>
        </w:tc>
        <w:tc>
          <w:tcPr>
            <w:tcW w:w="1625" w:type="dxa"/>
          </w:tcPr>
          <w:p w:rsidR="000A3DCD" w:rsidRPr="000A3DCD" w:rsidRDefault="000A3DCD" w:rsidP="00E04E12">
            <w:pPr>
              <w:autoSpaceDE w:val="0"/>
              <w:autoSpaceDN w:val="0"/>
              <w:adjustRightInd w:val="0"/>
              <w:spacing w:line="480" w:lineRule="auto"/>
              <w:ind w:left="60" w:right="60"/>
              <w:jc w:val="both"/>
              <w:rPr>
                <w:rFonts w:ascii="Times New Roman" w:hAnsi="Times New Roman"/>
                <w:color w:val="000000"/>
                <w:sz w:val="24"/>
                <w:szCs w:val="24"/>
              </w:rPr>
            </w:pPr>
            <w:r w:rsidRPr="000A3DCD">
              <w:rPr>
                <w:rFonts w:ascii="Times New Roman" w:hAnsi="Times New Roman"/>
                <w:color w:val="000000"/>
                <w:sz w:val="24"/>
                <w:szCs w:val="24"/>
              </w:rPr>
              <w:t>Total</w:t>
            </w:r>
          </w:p>
        </w:tc>
        <w:tc>
          <w:tcPr>
            <w:tcW w:w="2250" w:type="dxa"/>
          </w:tcPr>
          <w:p w:rsidR="000A3DCD" w:rsidRPr="000A3DCD" w:rsidRDefault="000A3DCD" w:rsidP="00E04E12">
            <w:pPr>
              <w:autoSpaceDE w:val="0"/>
              <w:autoSpaceDN w:val="0"/>
              <w:adjustRightInd w:val="0"/>
              <w:spacing w:line="480" w:lineRule="auto"/>
              <w:ind w:left="60" w:right="60"/>
              <w:jc w:val="both"/>
              <w:rPr>
                <w:rFonts w:ascii="Times New Roman" w:hAnsi="Times New Roman"/>
                <w:color w:val="000000"/>
                <w:sz w:val="24"/>
                <w:szCs w:val="24"/>
              </w:rPr>
            </w:pPr>
            <w:r w:rsidRPr="000A3DCD">
              <w:rPr>
                <w:rFonts w:ascii="Times New Roman" w:hAnsi="Times New Roman"/>
                <w:color w:val="000000"/>
                <w:sz w:val="24"/>
                <w:szCs w:val="24"/>
              </w:rPr>
              <w:t>259.913</w:t>
            </w:r>
          </w:p>
        </w:tc>
        <w:tc>
          <w:tcPr>
            <w:tcW w:w="720" w:type="dxa"/>
          </w:tcPr>
          <w:p w:rsidR="000A3DCD" w:rsidRPr="000A3DCD" w:rsidRDefault="000A3DCD" w:rsidP="00E04E12">
            <w:pPr>
              <w:autoSpaceDE w:val="0"/>
              <w:autoSpaceDN w:val="0"/>
              <w:adjustRightInd w:val="0"/>
              <w:spacing w:line="480" w:lineRule="auto"/>
              <w:ind w:left="60" w:right="60"/>
              <w:jc w:val="both"/>
              <w:rPr>
                <w:rFonts w:ascii="Times New Roman" w:hAnsi="Times New Roman"/>
                <w:color w:val="000000"/>
                <w:sz w:val="24"/>
                <w:szCs w:val="24"/>
              </w:rPr>
            </w:pPr>
            <w:r w:rsidRPr="000A3DCD">
              <w:rPr>
                <w:rFonts w:ascii="Times New Roman" w:hAnsi="Times New Roman"/>
                <w:color w:val="000000"/>
                <w:sz w:val="24"/>
                <w:szCs w:val="24"/>
              </w:rPr>
              <w:t>91</w:t>
            </w:r>
          </w:p>
        </w:tc>
        <w:tc>
          <w:tcPr>
            <w:tcW w:w="2070" w:type="dxa"/>
          </w:tcPr>
          <w:p w:rsidR="000A3DCD" w:rsidRPr="000A3DCD" w:rsidRDefault="000A3DCD" w:rsidP="00E04E12">
            <w:pPr>
              <w:autoSpaceDE w:val="0"/>
              <w:autoSpaceDN w:val="0"/>
              <w:adjustRightInd w:val="0"/>
              <w:spacing w:line="480" w:lineRule="auto"/>
              <w:jc w:val="both"/>
              <w:rPr>
                <w:rFonts w:ascii="Times New Roman" w:hAnsi="Times New Roman"/>
                <w:sz w:val="24"/>
                <w:szCs w:val="24"/>
              </w:rPr>
            </w:pPr>
          </w:p>
        </w:tc>
        <w:tc>
          <w:tcPr>
            <w:tcW w:w="900" w:type="dxa"/>
          </w:tcPr>
          <w:p w:rsidR="000A3DCD" w:rsidRPr="000A3DCD" w:rsidRDefault="000A3DCD" w:rsidP="00E04E12">
            <w:pPr>
              <w:autoSpaceDE w:val="0"/>
              <w:autoSpaceDN w:val="0"/>
              <w:adjustRightInd w:val="0"/>
              <w:spacing w:line="480" w:lineRule="auto"/>
              <w:jc w:val="both"/>
              <w:rPr>
                <w:rFonts w:ascii="Times New Roman" w:hAnsi="Times New Roman"/>
                <w:sz w:val="24"/>
                <w:szCs w:val="24"/>
              </w:rPr>
            </w:pPr>
          </w:p>
        </w:tc>
        <w:tc>
          <w:tcPr>
            <w:tcW w:w="882" w:type="dxa"/>
          </w:tcPr>
          <w:p w:rsidR="000A3DCD" w:rsidRPr="000A3DCD" w:rsidRDefault="000A3DCD" w:rsidP="00E04E12">
            <w:pPr>
              <w:autoSpaceDE w:val="0"/>
              <w:autoSpaceDN w:val="0"/>
              <w:adjustRightInd w:val="0"/>
              <w:spacing w:line="480" w:lineRule="auto"/>
              <w:jc w:val="both"/>
              <w:rPr>
                <w:rFonts w:ascii="Times New Roman" w:hAnsi="Times New Roman"/>
                <w:sz w:val="24"/>
                <w:szCs w:val="24"/>
              </w:rPr>
            </w:pPr>
          </w:p>
        </w:tc>
      </w:tr>
    </w:tbl>
    <w:p w:rsidR="000A3DCD" w:rsidRPr="000A3DCD" w:rsidRDefault="000A3DCD" w:rsidP="00E04E12">
      <w:pPr>
        <w:numPr>
          <w:ilvl w:val="0"/>
          <w:numId w:val="32"/>
        </w:numPr>
        <w:autoSpaceDE w:val="0"/>
        <w:autoSpaceDN w:val="0"/>
        <w:adjustRightInd w:val="0"/>
        <w:spacing w:after="0" w:line="480" w:lineRule="auto"/>
        <w:contextualSpacing/>
        <w:jc w:val="both"/>
        <w:rPr>
          <w:rFonts w:ascii="Times New Roman" w:eastAsia="Calibri" w:hAnsi="Times New Roman" w:cs="Times New Roman"/>
          <w:color w:val="000000"/>
          <w:sz w:val="24"/>
          <w:szCs w:val="24"/>
        </w:rPr>
      </w:pPr>
      <w:r w:rsidRPr="000A3DCD">
        <w:rPr>
          <w:rFonts w:ascii="Times New Roman" w:eastAsia="Calibri" w:hAnsi="Times New Roman" w:cs="Times New Roman"/>
          <w:color w:val="000000"/>
          <w:sz w:val="24"/>
          <w:szCs w:val="24"/>
        </w:rPr>
        <w:t>Dependent Variable: Health Service delivery</w:t>
      </w:r>
    </w:p>
    <w:p w:rsidR="000A3DCD" w:rsidRPr="000A3DCD" w:rsidRDefault="000A3DCD" w:rsidP="00E04E12">
      <w:pPr>
        <w:numPr>
          <w:ilvl w:val="0"/>
          <w:numId w:val="32"/>
        </w:numPr>
        <w:autoSpaceDE w:val="0"/>
        <w:autoSpaceDN w:val="0"/>
        <w:adjustRightInd w:val="0"/>
        <w:spacing w:after="0" w:line="480" w:lineRule="auto"/>
        <w:contextualSpacing/>
        <w:jc w:val="both"/>
        <w:rPr>
          <w:rFonts w:ascii="Times New Roman" w:eastAsia="Calibri" w:hAnsi="Times New Roman" w:cs="Times New Roman"/>
          <w:color w:val="000000"/>
          <w:sz w:val="24"/>
          <w:szCs w:val="24"/>
        </w:rPr>
      </w:pPr>
      <w:r w:rsidRPr="000A3DCD">
        <w:rPr>
          <w:rFonts w:ascii="Times New Roman" w:eastAsia="Calibri" w:hAnsi="Times New Roman" w:cs="Times New Roman"/>
          <w:color w:val="000000"/>
          <w:sz w:val="24"/>
          <w:szCs w:val="24"/>
        </w:rPr>
        <w:t xml:space="preserve">Predictors: (Constant), </w:t>
      </w:r>
      <w:r w:rsidRPr="000A3DCD">
        <w:rPr>
          <w:rFonts w:ascii="Times New Roman" w:eastAsia="Calibri" w:hAnsi="Times New Roman" w:cs="Times New Roman"/>
          <w:sz w:val="24"/>
          <w:szCs w:val="24"/>
        </w:rPr>
        <w:t xml:space="preserve">employee training  </w:t>
      </w:r>
    </w:p>
    <w:p w:rsidR="000A3DCD" w:rsidRPr="000A3DCD" w:rsidRDefault="000A3DCD" w:rsidP="00E04E12">
      <w:pPr>
        <w:autoSpaceDE w:val="0"/>
        <w:autoSpaceDN w:val="0"/>
        <w:adjustRightInd w:val="0"/>
        <w:spacing w:after="0" w:line="480" w:lineRule="auto"/>
        <w:jc w:val="both"/>
        <w:rPr>
          <w:rFonts w:ascii="Times New Roman" w:eastAsia="Calibri" w:hAnsi="Times New Roman" w:cs="Times New Roman"/>
          <w:color w:val="000000"/>
          <w:sz w:val="24"/>
          <w:szCs w:val="24"/>
        </w:rPr>
      </w:pPr>
      <w:r w:rsidRPr="000A3DCD">
        <w:rPr>
          <w:rFonts w:ascii="Times New Roman" w:eastAsia="Calibri" w:hAnsi="Times New Roman" w:cs="Times New Roman"/>
          <w:color w:val="000000"/>
          <w:sz w:val="24"/>
          <w:szCs w:val="24"/>
        </w:rPr>
        <w:t xml:space="preserve">Further, analysis of variance (ANOVA) showed that the regression value of 63.270 was smaller than residual value of 196.644 meaning that </w:t>
      </w:r>
      <w:r w:rsidRPr="000A3DCD">
        <w:rPr>
          <w:rFonts w:ascii="Times New Roman" w:eastAsia="Calibri" w:hAnsi="Times New Roman" w:cs="Times New Roman"/>
          <w:sz w:val="24"/>
          <w:szCs w:val="24"/>
        </w:rPr>
        <w:t xml:space="preserve">employee training affects </w:t>
      </w:r>
      <w:r w:rsidRPr="000A3DCD">
        <w:rPr>
          <w:rFonts w:ascii="Times New Roman" w:eastAsia="Calibri" w:hAnsi="Times New Roman" w:cs="Times New Roman"/>
          <w:color w:val="000000"/>
          <w:sz w:val="24"/>
          <w:szCs w:val="24"/>
        </w:rPr>
        <w:t>Health Service delivery</w:t>
      </w:r>
    </w:p>
    <w:p w:rsidR="000A3DCD" w:rsidRPr="000A3DCD" w:rsidRDefault="000A3DCD" w:rsidP="00E04E12">
      <w:pPr>
        <w:autoSpaceDE w:val="0"/>
        <w:autoSpaceDN w:val="0"/>
        <w:adjustRightInd w:val="0"/>
        <w:spacing w:after="0" w:line="480" w:lineRule="auto"/>
        <w:jc w:val="both"/>
        <w:rPr>
          <w:rFonts w:ascii="Times New Roman" w:eastAsia="Calibri" w:hAnsi="Times New Roman" w:cs="Times New Roman"/>
          <w:color w:val="000000"/>
          <w:sz w:val="24"/>
          <w:szCs w:val="24"/>
        </w:rPr>
      </w:pPr>
      <w:r w:rsidRPr="000A3DCD">
        <w:rPr>
          <w:rFonts w:ascii="Times New Roman" w:eastAsia="TimesNewRoman" w:hAnsi="Times New Roman" w:cs="Times New Roman"/>
          <w:sz w:val="24"/>
          <w:szCs w:val="24"/>
        </w:rPr>
        <w:lastRenderedPageBreak/>
        <w:t xml:space="preserve">The ANOVA table above, shows that value of F-computed was 3.338 and the Sig. value corresponding to this was 0.019&lt; 0.05), meaning that there was a significant relationship between </w:t>
      </w:r>
      <w:r w:rsidRPr="000A3DCD">
        <w:rPr>
          <w:rFonts w:ascii="Times New Roman" w:eastAsia="Calibri" w:hAnsi="Times New Roman" w:cs="Times New Roman"/>
          <w:sz w:val="24"/>
          <w:szCs w:val="24"/>
        </w:rPr>
        <w:t xml:space="preserve">employee training and </w:t>
      </w:r>
      <w:r w:rsidRPr="000A3DCD">
        <w:rPr>
          <w:rFonts w:ascii="Times New Roman" w:eastAsia="Calibri" w:hAnsi="Times New Roman" w:cs="Times New Roman"/>
          <w:color w:val="000000"/>
          <w:sz w:val="24"/>
          <w:szCs w:val="24"/>
        </w:rPr>
        <w:t>health service delivery in Amuru district.</w:t>
      </w:r>
    </w:p>
    <w:p w:rsidR="000A3DCD" w:rsidRPr="000A3DCD" w:rsidRDefault="000A3DCD" w:rsidP="00E04E12">
      <w:pPr>
        <w:spacing w:after="0" w:line="480" w:lineRule="auto"/>
        <w:jc w:val="both"/>
        <w:rPr>
          <w:rFonts w:ascii="Times New Roman" w:eastAsia="Calibri" w:hAnsi="Times New Roman" w:cs="Times New Roman"/>
          <w:color w:val="000000"/>
          <w:sz w:val="24"/>
          <w:szCs w:val="24"/>
        </w:rPr>
      </w:pPr>
      <w:r w:rsidRPr="000A3DCD">
        <w:rPr>
          <w:rFonts w:ascii="Times New Roman" w:eastAsia="Calibri" w:hAnsi="Times New Roman" w:cs="Times New Roman"/>
          <w:color w:val="000000"/>
          <w:sz w:val="24"/>
          <w:szCs w:val="24"/>
        </w:rPr>
        <w:t>The qualitative findings shed some light on the views solicited through the quantitative data analysis, as further illustrated;</w:t>
      </w:r>
    </w:p>
    <w:p w:rsidR="000A3DCD" w:rsidRPr="000A3DCD" w:rsidRDefault="000A3DCD" w:rsidP="00E04E12">
      <w:pPr>
        <w:spacing w:after="0" w:line="480" w:lineRule="auto"/>
        <w:ind w:left="2160"/>
        <w:jc w:val="both"/>
        <w:rPr>
          <w:rFonts w:ascii="Times New Roman" w:eastAsia="Calibri" w:hAnsi="Times New Roman" w:cs="Times New Roman"/>
          <w:i/>
          <w:color w:val="000000"/>
          <w:sz w:val="24"/>
          <w:szCs w:val="24"/>
        </w:rPr>
      </w:pPr>
      <w:r w:rsidRPr="000A3DCD">
        <w:rPr>
          <w:rFonts w:ascii="Times New Roman" w:eastAsia="Calibri" w:hAnsi="Times New Roman" w:cs="Times New Roman"/>
          <w:i/>
          <w:color w:val="000000"/>
          <w:sz w:val="24"/>
          <w:szCs w:val="24"/>
        </w:rPr>
        <w:t>“Training is usually carried out in a systematic manner. The trainings are usually done through refresher courses, workshops, conferences and seminars which help improve the skills of the cadre. The Amuru DLG has done little to retain the medical cadre as the district is considered one of the hard to reach areas so most personnel shun working there</w:t>
      </w:r>
      <w:r w:rsidRPr="000A3DCD">
        <w:rPr>
          <w:rFonts w:ascii="Times New Roman" w:eastAsia="Calibri" w:hAnsi="Times New Roman" w:cs="Times New Roman"/>
          <w:color w:val="000000"/>
          <w:sz w:val="24"/>
          <w:szCs w:val="24"/>
        </w:rPr>
        <w:t>” (Key informant D)</w:t>
      </w:r>
      <w:r w:rsidRPr="000A3DCD">
        <w:rPr>
          <w:rFonts w:ascii="Times New Roman" w:eastAsia="Calibri" w:hAnsi="Times New Roman" w:cs="Times New Roman"/>
          <w:i/>
          <w:color w:val="000000"/>
          <w:sz w:val="24"/>
          <w:szCs w:val="24"/>
        </w:rPr>
        <w:t>.</w:t>
      </w:r>
    </w:p>
    <w:p w:rsidR="00E04E12" w:rsidRPr="00A22494" w:rsidRDefault="00E04E12" w:rsidP="00E04E12">
      <w:pPr>
        <w:spacing w:after="0" w:line="480" w:lineRule="auto"/>
        <w:jc w:val="both"/>
        <w:rPr>
          <w:rFonts w:ascii="Times New Roman" w:eastAsia="Calibri" w:hAnsi="Times New Roman" w:cs="Times New Roman"/>
          <w:color w:val="000000"/>
          <w:sz w:val="6"/>
          <w:szCs w:val="24"/>
        </w:rPr>
      </w:pPr>
    </w:p>
    <w:p w:rsidR="000A3DCD" w:rsidRPr="000A3DCD" w:rsidRDefault="000A3DCD" w:rsidP="00E04E12">
      <w:pPr>
        <w:spacing w:after="0" w:line="480" w:lineRule="auto"/>
        <w:jc w:val="both"/>
        <w:rPr>
          <w:rFonts w:ascii="Times New Roman" w:eastAsia="Calibri" w:hAnsi="Times New Roman" w:cs="Times New Roman"/>
          <w:color w:val="000000"/>
          <w:sz w:val="24"/>
          <w:szCs w:val="24"/>
        </w:rPr>
      </w:pPr>
      <w:r w:rsidRPr="000A3DCD">
        <w:rPr>
          <w:rFonts w:ascii="Times New Roman" w:eastAsia="Calibri" w:hAnsi="Times New Roman" w:cs="Times New Roman"/>
          <w:color w:val="000000"/>
          <w:sz w:val="24"/>
          <w:szCs w:val="24"/>
        </w:rPr>
        <w:t>The above response shows that there were efforts to train staff, though the biggest challenge was how to retain them after the training. In this case, training may not register the intended objective of enhancing health service delivery.</w:t>
      </w:r>
    </w:p>
    <w:p w:rsidR="000A3DCD" w:rsidRPr="000A3DCD" w:rsidRDefault="000A3DCD" w:rsidP="00E04E12">
      <w:pPr>
        <w:spacing w:after="0" w:line="480" w:lineRule="auto"/>
        <w:jc w:val="both"/>
        <w:rPr>
          <w:rFonts w:ascii="Times New Roman" w:eastAsia="Calibri" w:hAnsi="Times New Roman" w:cs="Times New Roman"/>
          <w:color w:val="000000"/>
          <w:sz w:val="24"/>
          <w:szCs w:val="24"/>
        </w:rPr>
      </w:pPr>
      <w:r w:rsidRPr="000A3DCD">
        <w:rPr>
          <w:rFonts w:ascii="Times New Roman" w:eastAsia="Calibri" w:hAnsi="Times New Roman" w:cs="Times New Roman"/>
          <w:color w:val="000000"/>
          <w:sz w:val="24"/>
          <w:szCs w:val="24"/>
        </w:rPr>
        <w:t>In yet another interview, a respondent shared as follows, on the issue of training;</w:t>
      </w:r>
    </w:p>
    <w:p w:rsidR="000A3DCD" w:rsidRPr="000A3DCD" w:rsidRDefault="000A3DCD" w:rsidP="00E04E12">
      <w:pPr>
        <w:spacing w:after="0" w:line="480" w:lineRule="auto"/>
        <w:ind w:left="1440"/>
        <w:jc w:val="both"/>
        <w:rPr>
          <w:rFonts w:ascii="Times New Roman" w:eastAsia="Calibri" w:hAnsi="Times New Roman" w:cs="Times New Roman"/>
          <w:i/>
          <w:color w:val="000000"/>
          <w:sz w:val="24"/>
          <w:szCs w:val="24"/>
        </w:rPr>
      </w:pPr>
      <w:r w:rsidRPr="000A3DCD">
        <w:rPr>
          <w:rFonts w:ascii="Times New Roman" w:eastAsia="Calibri" w:hAnsi="Times New Roman" w:cs="Times New Roman"/>
          <w:i/>
          <w:color w:val="000000"/>
          <w:sz w:val="24"/>
          <w:szCs w:val="24"/>
        </w:rPr>
        <w:t>“Usually before trainings are done, a needs assessment is done to find out the performance gaps. However, most of the personnel find out only when it is actually taking place. The trainings are not tailor made for specific skills yet staffs are not good in particular fields. In some cases, as trainings are going on, most of the staff focus on the monetary aspect of the session instead of focusing on the acquisition of skills and knowledge” (Key informant D).</w:t>
      </w:r>
    </w:p>
    <w:p w:rsidR="00A22494" w:rsidRDefault="00A22494" w:rsidP="00E04E12">
      <w:pPr>
        <w:spacing w:after="0" w:line="480" w:lineRule="auto"/>
        <w:jc w:val="both"/>
        <w:rPr>
          <w:rFonts w:ascii="Times New Roman" w:eastAsia="Calibri" w:hAnsi="Times New Roman" w:cs="Times New Roman"/>
          <w:color w:val="000000"/>
          <w:sz w:val="24"/>
          <w:szCs w:val="24"/>
        </w:rPr>
      </w:pPr>
    </w:p>
    <w:p w:rsidR="000A3DCD" w:rsidRPr="000A3DCD" w:rsidRDefault="000A3DCD" w:rsidP="00E04E12">
      <w:pPr>
        <w:spacing w:after="0" w:line="480" w:lineRule="auto"/>
        <w:jc w:val="both"/>
        <w:rPr>
          <w:rFonts w:ascii="Times New Roman" w:eastAsia="Calibri" w:hAnsi="Times New Roman" w:cs="Times New Roman"/>
          <w:color w:val="000000"/>
          <w:sz w:val="24"/>
          <w:szCs w:val="24"/>
        </w:rPr>
      </w:pPr>
      <w:r w:rsidRPr="000A3DCD">
        <w:rPr>
          <w:rFonts w:ascii="Times New Roman" w:eastAsia="Calibri" w:hAnsi="Times New Roman" w:cs="Times New Roman"/>
          <w:color w:val="000000"/>
          <w:sz w:val="24"/>
          <w:szCs w:val="24"/>
        </w:rPr>
        <w:lastRenderedPageBreak/>
        <w:t>The response shows that there were efforts in place to conduct training needs assessment prior to carrying out any training, though the trainings were not necessarily designed to address specific skills gaps. In this case, trainees tend to lose focus during the training and the intended objective of enhancing health service delivery may not be met.</w:t>
      </w:r>
    </w:p>
    <w:p w:rsidR="000A3DCD" w:rsidRPr="00E04E12" w:rsidRDefault="000A3DCD" w:rsidP="00E04E12">
      <w:pPr>
        <w:spacing w:after="0" w:line="480" w:lineRule="auto"/>
        <w:ind w:left="1440"/>
        <w:jc w:val="both"/>
        <w:rPr>
          <w:rFonts w:ascii="Times New Roman" w:eastAsia="Calibri" w:hAnsi="Times New Roman" w:cs="Times New Roman"/>
          <w:i/>
          <w:color w:val="000000"/>
          <w:sz w:val="12"/>
          <w:szCs w:val="24"/>
        </w:rPr>
      </w:pPr>
    </w:p>
    <w:p w:rsidR="000A3DCD" w:rsidRPr="00E04E12" w:rsidRDefault="000A3DCD" w:rsidP="00E04E12">
      <w:pPr>
        <w:pStyle w:val="Heading1"/>
        <w:spacing w:before="0" w:after="0" w:line="480" w:lineRule="auto"/>
        <w:rPr>
          <w:rFonts w:ascii="Times New Roman" w:hAnsi="Times New Roman" w:cs="Times New Roman"/>
          <w:sz w:val="24"/>
          <w:szCs w:val="24"/>
        </w:rPr>
      </w:pPr>
      <w:bookmarkStart w:id="354" w:name="_Toc530406303"/>
      <w:bookmarkStart w:id="355" w:name="_Toc536033987"/>
      <w:bookmarkStart w:id="356" w:name="_Toc5374432"/>
      <w:r w:rsidRPr="00E04E12">
        <w:rPr>
          <w:rFonts w:ascii="Times New Roman" w:hAnsi="Times New Roman" w:cs="Times New Roman"/>
          <w:sz w:val="24"/>
          <w:szCs w:val="24"/>
        </w:rPr>
        <w:t>4.3.3 Findings on the effect of employee engagement on health service delivery</w:t>
      </w:r>
      <w:bookmarkEnd w:id="354"/>
      <w:bookmarkEnd w:id="355"/>
      <w:bookmarkEnd w:id="356"/>
    </w:p>
    <w:p w:rsidR="000A3DCD" w:rsidRPr="000A3DCD" w:rsidRDefault="000A3DCD" w:rsidP="00E04E12">
      <w:pPr>
        <w:spacing w:after="0" w:line="480" w:lineRule="auto"/>
        <w:contextualSpacing/>
        <w:jc w:val="both"/>
        <w:rPr>
          <w:rFonts w:ascii="Times New Roman" w:eastAsia="Calibri" w:hAnsi="Times New Roman" w:cs="Times New Roman"/>
          <w:sz w:val="24"/>
          <w:szCs w:val="24"/>
        </w:rPr>
      </w:pPr>
      <w:r w:rsidRPr="000A3DCD">
        <w:rPr>
          <w:rFonts w:ascii="Times New Roman" w:eastAsia="Calibri" w:hAnsi="Times New Roman" w:cs="Times New Roman"/>
          <w:sz w:val="24"/>
          <w:szCs w:val="24"/>
        </w:rPr>
        <w:t xml:space="preserve">The third objective was set </w:t>
      </w:r>
      <w:r w:rsidRPr="000A3DCD">
        <w:rPr>
          <w:rFonts w:ascii="Times New Roman" w:eastAsia="Calibri" w:hAnsi="Times New Roman" w:cs="Times New Roman"/>
          <w:color w:val="000000"/>
          <w:sz w:val="24"/>
          <w:szCs w:val="24"/>
        </w:rPr>
        <w:t>to</w:t>
      </w:r>
      <w:r w:rsidRPr="000A3DCD">
        <w:rPr>
          <w:rFonts w:ascii="Times New Roman" w:eastAsia="Calibri" w:hAnsi="Times New Roman" w:cs="Times New Roman"/>
          <w:sz w:val="24"/>
          <w:szCs w:val="24"/>
        </w:rPr>
        <w:t xml:space="preserve"> determine the relationship between employee engagement and health service delivery in Amuru District.  In this study employee engagement was assessed using 9 quantitative questions wherewith respondents were needed to indicate the extent to which they agreed or disagreed with the statements by indicating the code/number that best describes their opinions.</w:t>
      </w:r>
    </w:p>
    <w:p w:rsidR="00E04E12" w:rsidRPr="00E04E12" w:rsidRDefault="00E04E12" w:rsidP="00E04E12">
      <w:pPr>
        <w:spacing w:after="0" w:line="480" w:lineRule="auto"/>
        <w:rPr>
          <w:rFonts w:ascii="Times New Roman" w:eastAsia="Times New Roman" w:hAnsi="Times New Roman" w:cs="Times New Roman"/>
          <w:b/>
          <w:bCs/>
          <w:sz w:val="10"/>
          <w:szCs w:val="24"/>
          <w:lang w:val="en-GB"/>
        </w:rPr>
      </w:pPr>
      <w:bookmarkStart w:id="357" w:name="_Toc530406035"/>
      <w:bookmarkStart w:id="358" w:name="_Toc536034138"/>
    </w:p>
    <w:p w:rsidR="000A3DCD" w:rsidRPr="000D294E" w:rsidRDefault="000D294E" w:rsidP="000D294E">
      <w:pPr>
        <w:pStyle w:val="Caption"/>
        <w:rPr>
          <w:rFonts w:ascii="Times New Roman" w:hAnsi="Times New Roman"/>
          <w:bCs w:val="0"/>
          <w:color w:val="auto"/>
          <w:sz w:val="24"/>
          <w:szCs w:val="24"/>
        </w:rPr>
      </w:pPr>
      <w:bookmarkStart w:id="359" w:name="_Toc5374529"/>
      <w:r w:rsidRPr="000D294E">
        <w:rPr>
          <w:rFonts w:ascii="Times New Roman" w:hAnsi="Times New Roman"/>
          <w:color w:val="auto"/>
          <w:sz w:val="24"/>
          <w:szCs w:val="24"/>
        </w:rPr>
        <w:t xml:space="preserve">Table 4. </w:t>
      </w:r>
      <w:r w:rsidR="00ED7235" w:rsidRPr="000D294E">
        <w:rPr>
          <w:rFonts w:ascii="Times New Roman" w:hAnsi="Times New Roman"/>
          <w:color w:val="auto"/>
          <w:sz w:val="24"/>
          <w:szCs w:val="24"/>
        </w:rPr>
        <w:fldChar w:fldCharType="begin"/>
      </w:r>
      <w:r w:rsidRPr="000D294E">
        <w:rPr>
          <w:rFonts w:ascii="Times New Roman" w:hAnsi="Times New Roman"/>
          <w:color w:val="auto"/>
          <w:sz w:val="24"/>
          <w:szCs w:val="24"/>
        </w:rPr>
        <w:instrText xml:space="preserve"> SEQ Table_4. \* ARABIC </w:instrText>
      </w:r>
      <w:r w:rsidR="00ED7235" w:rsidRPr="000D294E">
        <w:rPr>
          <w:rFonts w:ascii="Times New Roman" w:hAnsi="Times New Roman"/>
          <w:color w:val="auto"/>
          <w:sz w:val="24"/>
          <w:szCs w:val="24"/>
        </w:rPr>
        <w:fldChar w:fldCharType="separate"/>
      </w:r>
      <w:r w:rsidR="004E2D98">
        <w:rPr>
          <w:rFonts w:ascii="Times New Roman" w:hAnsi="Times New Roman"/>
          <w:noProof/>
          <w:color w:val="auto"/>
          <w:sz w:val="24"/>
          <w:szCs w:val="24"/>
        </w:rPr>
        <w:t>13</w:t>
      </w:r>
      <w:r w:rsidR="00ED7235" w:rsidRPr="000D294E">
        <w:rPr>
          <w:rFonts w:ascii="Times New Roman" w:hAnsi="Times New Roman"/>
          <w:color w:val="auto"/>
          <w:sz w:val="24"/>
          <w:szCs w:val="24"/>
        </w:rPr>
        <w:fldChar w:fldCharType="end"/>
      </w:r>
      <w:r w:rsidR="000A3DCD" w:rsidRPr="000D294E">
        <w:rPr>
          <w:rFonts w:ascii="Times New Roman" w:hAnsi="Times New Roman"/>
          <w:color w:val="auto"/>
          <w:sz w:val="24"/>
          <w:szCs w:val="24"/>
        </w:rPr>
        <w:t>: Results on employee Engagement in Amuru District</w:t>
      </w:r>
      <w:bookmarkEnd w:id="357"/>
      <w:bookmarkEnd w:id="358"/>
      <w:bookmarkEnd w:id="359"/>
    </w:p>
    <w:tbl>
      <w:tblPr>
        <w:tblStyle w:val="TableGrid"/>
        <w:tblW w:w="0" w:type="auto"/>
        <w:tblLook w:val="04A0"/>
      </w:tblPr>
      <w:tblGrid>
        <w:gridCol w:w="5214"/>
        <w:gridCol w:w="523"/>
        <w:gridCol w:w="456"/>
        <w:gridCol w:w="523"/>
        <w:gridCol w:w="456"/>
        <w:gridCol w:w="523"/>
        <w:gridCol w:w="803"/>
        <w:gridCol w:w="1078"/>
      </w:tblGrid>
      <w:tr w:rsidR="000A3DCD" w:rsidRPr="000A3DCD" w:rsidTr="000A3DCD">
        <w:tc>
          <w:tcPr>
            <w:tcW w:w="0" w:type="auto"/>
          </w:tcPr>
          <w:p w:rsidR="000A3DCD" w:rsidRPr="000A3DCD" w:rsidRDefault="000A3DCD" w:rsidP="00E04E12">
            <w:pPr>
              <w:spacing w:line="360" w:lineRule="auto"/>
              <w:rPr>
                <w:rFonts w:ascii="Times New Roman" w:hAnsi="Times New Roman"/>
                <w:b/>
                <w:sz w:val="24"/>
                <w:szCs w:val="24"/>
              </w:rPr>
            </w:pPr>
            <w:r w:rsidRPr="000A3DCD">
              <w:rPr>
                <w:rFonts w:ascii="Times New Roman" w:hAnsi="Times New Roman"/>
                <w:b/>
                <w:sz w:val="24"/>
                <w:szCs w:val="24"/>
              </w:rPr>
              <w:t>Statements on service quality</w:t>
            </w:r>
          </w:p>
        </w:tc>
        <w:tc>
          <w:tcPr>
            <w:tcW w:w="0" w:type="auto"/>
          </w:tcPr>
          <w:p w:rsidR="000A3DCD" w:rsidRPr="000A3DCD" w:rsidRDefault="000A3DCD" w:rsidP="00E04E12">
            <w:pPr>
              <w:spacing w:line="360" w:lineRule="auto"/>
              <w:rPr>
                <w:rFonts w:ascii="Times New Roman" w:hAnsi="Times New Roman"/>
                <w:b/>
                <w:sz w:val="24"/>
                <w:szCs w:val="24"/>
              </w:rPr>
            </w:pPr>
            <w:r w:rsidRPr="000A3DCD">
              <w:rPr>
                <w:rFonts w:ascii="Times New Roman" w:hAnsi="Times New Roman"/>
                <w:b/>
                <w:sz w:val="24"/>
                <w:szCs w:val="24"/>
              </w:rPr>
              <w:t>SD</w:t>
            </w:r>
          </w:p>
          <w:p w:rsidR="000A3DCD" w:rsidRPr="000A3DCD" w:rsidRDefault="000A3DCD" w:rsidP="00E04E12">
            <w:pPr>
              <w:spacing w:line="360" w:lineRule="auto"/>
              <w:rPr>
                <w:rFonts w:ascii="Times New Roman" w:hAnsi="Times New Roman"/>
                <w:b/>
                <w:sz w:val="24"/>
                <w:szCs w:val="24"/>
              </w:rPr>
            </w:pPr>
            <w:r w:rsidRPr="000A3DCD">
              <w:rPr>
                <w:rFonts w:ascii="Times New Roman" w:hAnsi="Times New Roman"/>
                <w:b/>
                <w:sz w:val="24"/>
                <w:szCs w:val="24"/>
              </w:rPr>
              <w:t>%</w:t>
            </w:r>
          </w:p>
        </w:tc>
        <w:tc>
          <w:tcPr>
            <w:tcW w:w="0" w:type="auto"/>
          </w:tcPr>
          <w:p w:rsidR="000A3DCD" w:rsidRPr="000A3DCD" w:rsidRDefault="000A3DCD" w:rsidP="00E04E12">
            <w:pPr>
              <w:spacing w:line="360" w:lineRule="auto"/>
              <w:rPr>
                <w:rFonts w:ascii="Times New Roman" w:hAnsi="Times New Roman"/>
                <w:b/>
                <w:sz w:val="24"/>
                <w:szCs w:val="24"/>
              </w:rPr>
            </w:pPr>
            <w:r w:rsidRPr="000A3DCD">
              <w:rPr>
                <w:rFonts w:ascii="Times New Roman" w:hAnsi="Times New Roman"/>
                <w:b/>
                <w:sz w:val="24"/>
                <w:szCs w:val="24"/>
              </w:rPr>
              <w:t>D</w:t>
            </w:r>
          </w:p>
          <w:p w:rsidR="000A3DCD" w:rsidRPr="000A3DCD" w:rsidRDefault="000A3DCD" w:rsidP="00E04E12">
            <w:pPr>
              <w:spacing w:line="360" w:lineRule="auto"/>
              <w:rPr>
                <w:rFonts w:ascii="Times New Roman" w:hAnsi="Times New Roman"/>
                <w:b/>
                <w:sz w:val="24"/>
                <w:szCs w:val="24"/>
              </w:rPr>
            </w:pPr>
            <w:r w:rsidRPr="000A3DCD">
              <w:rPr>
                <w:rFonts w:ascii="Times New Roman" w:hAnsi="Times New Roman"/>
                <w:b/>
                <w:sz w:val="24"/>
                <w:szCs w:val="24"/>
              </w:rPr>
              <w:t>%</w:t>
            </w:r>
          </w:p>
        </w:tc>
        <w:tc>
          <w:tcPr>
            <w:tcW w:w="0" w:type="auto"/>
          </w:tcPr>
          <w:p w:rsidR="000A3DCD" w:rsidRPr="000A3DCD" w:rsidRDefault="000A3DCD" w:rsidP="00E04E12">
            <w:pPr>
              <w:spacing w:line="360" w:lineRule="auto"/>
              <w:rPr>
                <w:rFonts w:ascii="Times New Roman" w:hAnsi="Times New Roman"/>
                <w:b/>
                <w:sz w:val="24"/>
                <w:szCs w:val="24"/>
              </w:rPr>
            </w:pPr>
            <w:r w:rsidRPr="000A3DCD">
              <w:rPr>
                <w:rFonts w:ascii="Times New Roman" w:hAnsi="Times New Roman"/>
                <w:b/>
                <w:sz w:val="24"/>
                <w:szCs w:val="24"/>
              </w:rPr>
              <w:t>NS</w:t>
            </w:r>
          </w:p>
          <w:p w:rsidR="000A3DCD" w:rsidRPr="000A3DCD" w:rsidRDefault="000A3DCD" w:rsidP="00E04E12">
            <w:pPr>
              <w:spacing w:line="360" w:lineRule="auto"/>
              <w:rPr>
                <w:rFonts w:ascii="Times New Roman" w:hAnsi="Times New Roman"/>
                <w:b/>
                <w:sz w:val="24"/>
                <w:szCs w:val="24"/>
              </w:rPr>
            </w:pPr>
            <w:r w:rsidRPr="000A3DCD">
              <w:rPr>
                <w:rFonts w:ascii="Times New Roman" w:hAnsi="Times New Roman"/>
                <w:b/>
                <w:sz w:val="24"/>
                <w:szCs w:val="24"/>
              </w:rPr>
              <w:t>%</w:t>
            </w:r>
          </w:p>
        </w:tc>
        <w:tc>
          <w:tcPr>
            <w:tcW w:w="0" w:type="auto"/>
          </w:tcPr>
          <w:p w:rsidR="000A3DCD" w:rsidRPr="000A3DCD" w:rsidRDefault="000A3DCD" w:rsidP="00E04E12">
            <w:pPr>
              <w:spacing w:line="360" w:lineRule="auto"/>
              <w:rPr>
                <w:rFonts w:ascii="Times New Roman" w:hAnsi="Times New Roman"/>
                <w:b/>
                <w:sz w:val="24"/>
                <w:szCs w:val="24"/>
              </w:rPr>
            </w:pPr>
            <w:r w:rsidRPr="000A3DCD">
              <w:rPr>
                <w:rFonts w:ascii="Times New Roman" w:hAnsi="Times New Roman"/>
                <w:b/>
                <w:sz w:val="24"/>
                <w:szCs w:val="24"/>
              </w:rPr>
              <w:t>A</w:t>
            </w:r>
          </w:p>
          <w:p w:rsidR="000A3DCD" w:rsidRPr="000A3DCD" w:rsidRDefault="000A3DCD" w:rsidP="00E04E12">
            <w:pPr>
              <w:spacing w:line="360" w:lineRule="auto"/>
              <w:rPr>
                <w:rFonts w:ascii="Times New Roman" w:hAnsi="Times New Roman"/>
                <w:b/>
                <w:sz w:val="24"/>
                <w:szCs w:val="24"/>
              </w:rPr>
            </w:pPr>
            <w:r w:rsidRPr="000A3DCD">
              <w:rPr>
                <w:rFonts w:ascii="Times New Roman" w:hAnsi="Times New Roman"/>
                <w:b/>
                <w:sz w:val="24"/>
                <w:szCs w:val="24"/>
              </w:rPr>
              <w:t>%</w:t>
            </w:r>
          </w:p>
        </w:tc>
        <w:tc>
          <w:tcPr>
            <w:tcW w:w="0" w:type="auto"/>
          </w:tcPr>
          <w:p w:rsidR="000A3DCD" w:rsidRPr="000A3DCD" w:rsidRDefault="000A3DCD" w:rsidP="00E04E12">
            <w:pPr>
              <w:spacing w:line="360" w:lineRule="auto"/>
              <w:rPr>
                <w:rFonts w:ascii="Times New Roman" w:hAnsi="Times New Roman"/>
                <w:b/>
                <w:sz w:val="24"/>
                <w:szCs w:val="24"/>
              </w:rPr>
            </w:pPr>
            <w:r w:rsidRPr="000A3DCD">
              <w:rPr>
                <w:rFonts w:ascii="Times New Roman" w:hAnsi="Times New Roman"/>
                <w:b/>
                <w:sz w:val="24"/>
                <w:szCs w:val="24"/>
              </w:rPr>
              <w:t>SA</w:t>
            </w:r>
          </w:p>
          <w:p w:rsidR="000A3DCD" w:rsidRPr="000A3DCD" w:rsidRDefault="000A3DCD" w:rsidP="00E04E12">
            <w:pPr>
              <w:spacing w:line="360" w:lineRule="auto"/>
              <w:rPr>
                <w:rFonts w:ascii="Times New Roman" w:hAnsi="Times New Roman"/>
                <w:b/>
                <w:sz w:val="24"/>
                <w:szCs w:val="24"/>
              </w:rPr>
            </w:pPr>
            <w:r w:rsidRPr="000A3DCD">
              <w:rPr>
                <w:rFonts w:ascii="Times New Roman" w:hAnsi="Times New Roman"/>
                <w:b/>
                <w:sz w:val="24"/>
                <w:szCs w:val="24"/>
              </w:rPr>
              <w:t>%</w:t>
            </w:r>
          </w:p>
        </w:tc>
        <w:tc>
          <w:tcPr>
            <w:tcW w:w="0" w:type="auto"/>
          </w:tcPr>
          <w:p w:rsidR="000A3DCD" w:rsidRPr="000A3DCD" w:rsidRDefault="000A3DCD" w:rsidP="00E04E12">
            <w:pPr>
              <w:spacing w:line="360" w:lineRule="auto"/>
              <w:rPr>
                <w:rFonts w:ascii="Times New Roman" w:hAnsi="Times New Roman"/>
                <w:b/>
                <w:sz w:val="24"/>
                <w:szCs w:val="24"/>
              </w:rPr>
            </w:pPr>
            <w:r w:rsidRPr="000A3DCD">
              <w:rPr>
                <w:rFonts w:ascii="Times New Roman" w:hAnsi="Times New Roman"/>
                <w:b/>
                <w:sz w:val="24"/>
                <w:szCs w:val="24"/>
              </w:rPr>
              <w:t>Mean</w:t>
            </w:r>
          </w:p>
        </w:tc>
        <w:tc>
          <w:tcPr>
            <w:tcW w:w="0" w:type="auto"/>
          </w:tcPr>
          <w:p w:rsidR="000A3DCD" w:rsidRPr="000A3DCD" w:rsidRDefault="000A3DCD" w:rsidP="00E04E12">
            <w:pPr>
              <w:spacing w:line="360" w:lineRule="auto"/>
              <w:rPr>
                <w:rFonts w:ascii="Times New Roman" w:hAnsi="Times New Roman"/>
                <w:b/>
                <w:sz w:val="24"/>
                <w:szCs w:val="24"/>
              </w:rPr>
            </w:pPr>
            <w:r w:rsidRPr="000A3DCD">
              <w:rPr>
                <w:rFonts w:ascii="Times New Roman" w:hAnsi="Times New Roman"/>
                <w:b/>
                <w:sz w:val="24"/>
                <w:szCs w:val="24"/>
              </w:rPr>
              <w:t>Std. Dev.</w:t>
            </w:r>
          </w:p>
        </w:tc>
      </w:tr>
      <w:tr w:rsidR="000A3DCD" w:rsidRPr="000A3DCD" w:rsidTr="000A3DCD">
        <w:tc>
          <w:tcPr>
            <w:tcW w:w="0" w:type="auto"/>
          </w:tcPr>
          <w:p w:rsidR="000A3DCD" w:rsidRPr="000A3DCD" w:rsidRDefault="000A3DCD" w:rsidP="00E04E12">
            <w:pPr>
              <w:spacing w:line="360" w:lineRule="auto"/>
              <w:jc w:val="both"/>
              <w:rPr>
                <w:rFonts w:ascii="Times New Roman" w:hAnsi="Times New Roman"/>
                <w:sz w:val="24"/>
                <w:szCs w:val="24"/>
              </w:rPr>
            </w:pPr>
            <w:r w:rsidRPr="000A3DCD">
              <w:rPr>
                <w:rFonts w:ascii="Times New Roman" w:hAnsi="Times New Roman"/>
                <w:sz w:val="24"/>
                <w:szCs w:val="24"/>
              </w:rPr>
              <w:t xml:space="preserve">I can continue working for very long periods </w:t>
            </w:r>
          </w:p>
        </w:tc>
        <w:tc>
          <w:tcPr>
            <w:tcW w:w="0" w:type="auto"/>
          </w:tcPr>
          <w:p w:rsidR="000A3DCD" w:rsidRPr="000A3DCD" w:rsidRDefault="000A3DCD" w:rsidP="00E04E12">
            <w:pPr>
              <w:spacing w:line="360" w:lineRule="auto"/>
              <w:rPr>
                <w:rFonts w:ascii="Times New Roman" w:hAnsi="Times New Roman"/>
                <w:sz w:val="24"/>
                <w:szCs w:val="24"/>
              </w:rPr>
            </w:pPr>
            <w:r w:rsidRPr="000A3DCD">
              <w:rPr>
                <w:rFonts w:ascii="Times New Roman" w:hAnsi="Times New Roman"/>
                <w:sz w:val="24"/>
                <w:szCs w:val="24"/>
              </w:rPr>
              <w:t>26</w:t>
            </w:r>
          </w:p>
        </w:tc>
        <w:tc>
          <w:tcPr>
            <w:tcW w:w="0" w:type="auto"/>
          </w:tcPr>
          <w:p w:rsidR="000A3DCD" w:rsidRPr="000A3DCD" w:rsidRDefault="000A3DCD" w:rsidP="00E04E12">
            <w:pPr>
              <w:spacing w:line="360" w:lineRule="auto"/>
              <w:rPr>
                <w:rFonts w:ascii="Times New Roman" w:hAnsi="Times New Roman"/>
                <w:sz w:val="24"/>
                <w:szCs w:val="24"/>
              </w:rPr>
            </w:pPr>
            <w:r w:rsidRPr="000A3DCD">
              <w:rPr>
                <w:rFonts w:ascii="Times New Roman" w:hAnsi="Times New Roman"/>
                <w:sz w:val="24"/>
                <w:szCs w:val="24"/>
              </w:rPr>
              <w:t>25</w:t>
            </w:r>
          </w:p>
        </w:tc>
        <w:tc>
          <w:tcPr>
            <w:tcW w:w="0" w:type="auto"/>
          </w:tcPr>
          <w:p w:rsidR="000A3DCD" w:rsidRPr="000A3DCD" w:rsidRDefault="000A3DCD" w:rsidP="00E04E12">
            <w:pPr>
              <w:spacing w:line="360" w:lineRule="auto"/>
              <w:rPr>
                <w:rFonts w:ascii="Times New Roman" w:hAnsi="Times New Roman"/>
                <w:sz w:val="24"/>
                <w:szCs w:val="24"/>
              </w:rPr>
            </w:pPr>
            <w:r w:rsidRPr="000A3DCD">
              <w:rPr>
                <w:rFonts w:ascii="Times New Roman" w:hAnsi="Times New Roman"/>
                <w:sz w:val="24"/>
                <w:szCs w:val="24"/>
              </w:rPr>
              <w:t>9</w:t>
            </w:r>
          </w:p>
        </w:tc>
        <w:tc>
          <w:tcPr>
            <w:tcW w:w="0" w:type="auto"/>
          </w:tcPr>
          <w:p w:rsidR="000A3DCD" w:rsidRPr="000A3DCD" w:rsidRDefault="000A3DCD" w:rsidP="00E04E12">
            <w:pPr>
              <w:spacing w:line="360" w:lineRule="auto"/>
              <w:rPr>
                <w:rFonts w:ascii="Times New Roman" w:hAnsi="Times New Roman"/>
                <w:sz w:val="24"/>
                <w:szCs w:val="24"/>
              </w:rPr>
            </w:pPr>
            <w:r w:rsidRPr="000A3DCD">
              <w:rPr>
                <w:rFonts w:ascii="Times New Roman" w:hAnsi="Times New Roman"/>
                <w:sz w:val="24"/>
                <w:szCs w:val="24"/>
              </w:rPr>
              <w:t>15</w:t>
            </w:r>
          </w:p>
        </w:tc>
        <w:tc>
          <w:tcPr>
            <w:tcW w:w="0" w:type="auto"/>
          </w:tcPr>
          <w:p w:rsidR="000A3DCD" w:rsidRPr="000A3DCD" w:rsidRDefault="000A3DCD" w:rsidP="00E04E12">
            <w:pPr>
              <w:spacing w:line="360" w:lineRule="auto"/>
              <w:rPr>
                <w:rFonts w:ascii="Times New Roman" w:hAnsi="Times New Roman"/>
                <w:sz w:val="24"/>
                <w:szCs w:val="24"/>
              </w:rPr>
            </w:pPr>
            <w:r w:rsidRPr="000A3DCD">
              <w:rPr>
                <w:rFonts w:ascii="Times New Roman" w:hAnsi="Times New Roman"/>
                <w:sz w:val="24"/>
                <w:szCs w:val="24"/>
              </w:rPr>
              <w:t>25</w:t>
            </w:r>
          </w:p>
        </w:tc>
        <w:tc>
          <w:tcPr>
            <w:tcW w:w="0" w:type="auto"/>
          </w:tcPr>
          <w:p w:rsidR="000A3DCD" w:rsidRPr="000A3DCD" w:rsidRDefault="000A3DCD" w:rsidP="00E04E12">
            <w:pPr>
              <w:autoSpaceDE w:val="0"/>
              <w:autoSpaceDN w:val="0"/>
              <w:adjustRightInd w:val="0"/>
              <w:spacing w:line="360" w:lineRule="auto"/>
              <w:ind w:left="60" w:right="60"/>
              <w:jc w:val="right"/>
              <w:rPr>
                <w:rFonts w:ascii="Times New Roman" w:hAnsi="Times New Roman"/>
                <w:color w:val="000000"/>
                <w:sz w:val="24"/>
                <w:szCs w:val="24"/>
              </w:rPr>
            </w:pPr>
            <w:r w:rsidRPr="000A3DCD">
              <w:rPr>
                <w:rFonts w:ascii="Times New Roman" w:hAnsi="Times New Roman"/>
                <w:color w:val="000000"/>
                <w:sz w:val="24"/>
                <w:szCs w:val="24"/>
              </w:rPr>
              <w:t>2.95</w:t>
            </w:r>
          </w:p>
        </w:tc>
        <w:tc>
          <w:tcPr>
            <w:tcW w:w="0" w:type="auto"/>
          </w:tcPr>
          <w:p w:rsidR="000A3DCD" w:rsidRPr="000A3DCD" w:rsidRDefault="000A3DCD" w:rsidP="00E04E12">
            <w:pPr>
              <w:autoSpaceDE w:val="0"/>
              <w:autoSpaceDN w:val="0"/>
              <w:adjustRightInd w:val="0"/>
              <w:spacing w:line="360" w:lineRule="auto"/>
              <w:ind w:left="60" w:right="60"/>
              <w:jc w:val="right"/>
              <w:rPr>
                <w:rFonts w:ascii="Times New Roman" w:hAnsi="Times New Roman"/>
                <w:color w:val="000000"/>
                <w:sz w:val="24"/>
                <w:szCs w:val="24"/>
              </w:rPr>
            </w:pPr>
            <w:r w:rsidRPr="000A3DCD">
              <w:rPr>
                <w:rFonts w:ascii="Times New Roman" w:hAnsi="Times New Roman"/>
                <w:color w:val="000000"/>
                <w:sz w:val="24"/>
                <w:szCs w:val="24"/>
              </w:rPr>
              <w:t>1.451</w:t>
            </w:r>
          </w:p>
        </w:tc>
      </w:tr>
      <w:tr w:rsidR="000A3DCD" w:rsidRPr="000A3DCD" w:rsidTr="000A3DCD">
        <w:tc>
          <w:tcPr>
            <w:tcW w:w="0" w:type="auto"/>
          </w:tcPr>
          <w:p w:rsidR="000A3DCD" w:rsidRPr="000A3DCD" w:rsidRDefault="000A3DCD" w:rsidP="00E04E12">
            <w:pPr>
              <w:spacing w:line="360" w:lineRule="auto"/>
              <w:jc w:val="both"/>
              <w:rPr>
                <w:rFonts w:ascii="Times New Roman" w:hAnsi="Times New Roman"/>
                <w:sz w:val="24"/>
                <w:szCs w:val="24"/>
              </w:rPr>
            </w:pPr>
            <w:r w:rsidRPr="000A3DCD">
              <w:rPr>
                <w:rFonts w:ascii="Times New Roman" w:hAnsi="Times New Roman"/>
                <w:sz w:val="24"/>
                <w:szCs w:val="24"/>
              </w:rPr>
              <w:t>At my job, I am very resilient mentally</w:t>
            </w:r>
          </w:p>
        </w:tc>
        <w:tc>
          <w:tcPr>
            <w:tcW w:w="0" w:type="auto"/>
          </w:tcPr>
          <w:p w:rsidR="000A3DCD" w:rsidRPr="000A3DCD" w:rsidRDefault="000A3DCD" w:rsidP="00E04E12">
            <w:pPr>
              <w:spacing w:line="360" w:lineRule="auto"/>
              <w:rPr>
                <w:rFonts w:ascii="Times New Roman" w:hAnsi="Times New Roman"/>
                <w:sz w:val="24"/>
                <w:szCs w:val="24"/>
              </w:rPr>
            </w:pPr>
            <w:r w:rsidRPr="000A3DCD">
              <w:rPr>
                <w:rFonts w:ascii="Times New Roman" w:hAnsi="Times New Roman"/>
                <w:sz w:val="24"/>
                <w:szCs w:val="24"/>
              </w:rPr>
              <w:t>14</w:t>
            </w:r>
          </w:p>
        </w:tc>
        <w:tc>
          <w:tcPr>
            <w:tcW w:w="0" w:type="auto"/>
          </w:tcPr>
          <w:p w:rsidR="000A3DCD" w:rsidRPr="000A3DCD" w:rsidRDefault="000A3DCD" w:rsidP="00E04E12">
            <w:pPr>
              <w:spacing w:line="360" w:lineRule="auto"/>
              <w:rPr>
                <w:rFonts w:ascii="Times New Roman" w:hAnsi="Times New Roman"/>
                <w:sz w:val="24"/>
                <w:szCs w:val="24"/>
              </w:rPr>
            </w:pPr>
            <w:r w:rsidRPr="000A3DCD">
              <w:rPr>
                <w:rFonts w:ascii="Times New Roman" w:hAnsi="Times New Roman"/>
                <w:sz w:val="24"/>
                <w:szCs w:val="24"/>
              </w:rPr>
              <w:t>14</w:t>
            </w:r>
          </w:p>
        </w:tc>
        <w:tc>
          <w:tcPr>
            <w:tcW w:w="0" w:type="auto"/>
          </w:tcPr>
          <w:p w:rsidR="000A3DCD" w:rsidRPr="000A3DCD" w:rsidRDefault="000A3DCD" w:rsidP="00E04E12">
            <w:pPr>
              <w:spacing w:line="360" w:lineRule="auto"/>
              <w:rPr>
                <w:rFonts w:ascii="Times New Roman" w:hAnsi="Times New Roman"/>
                <w:sz w:val="24"/>
                <w:szCs w:val="24"/>
              </w:rPr>
            </w:pPr>
            <w:r w:rsidRPr="000A3DCD">
              <w:rPr>
                <w:rFonts w:ascii="Times New Roman" w:hAnsi="Times New Roman"/>
                <w:sz w:val="24"/>
                <w:szCs w:val="24"/>
              </w:rPr>
              <w:t>11</w:t>
            </w:r>
          </w:p>
        </w:tc>
        <w:tc>
          <w:tcPr>
            <w:tcW w:w="0" w:type="auto"/>
          </w:tcPr>
          <w:p w:rsidR="000A3DCD" w:rsidRPr="000A3DCD" w:rsidRDefault="000A3DCD" w:rsidP="00E04E12">
            <w:pPr>
              <w:spacing w:line="360" w:lineRule="auto"/>
              <w:rPr>
                <w:rFonts w:ascii="Times New Roman" w:hAnsi="Times New Roman"/>
                <w:sz w:val="24"/>
                <w:szCs w:val="24"/>
              </w:rPr>
            </w:pPr>
            <w:r w:rsidRPr="000A3DCD">
              <w:rPr>
                <w:rFonts w:ascii="Times New Roman" w:hAnsi="Times New Roman"/>
                <w:sz w:val="24"/>
                <w:szCs w:val="24"/>
              </w:rPr>
              <w:t>25</w:t>
            </w:r>
          </w:p>
        </w:tc>
        <w:tc>
          <w:tcPr>
            <w:tcW w:w="0" w:type="auto"/>
          </w:tcPr>
          <w:p w:rsidR="000A3DCD" w:rsidRPr="000A3DCD" w:rsidRDefault="000A3DCD" w:rsidP="00E04E12">
            <w:pPr>
              <w:spacing w:line="360" w:lineRule="auto"/>
              <w:rPr>
                <w:rFonts w:ascii="Times New Roman" w:hAnsi="Times New Roman"/>
                <w:sz w:val="24"/>
                <w:szCs w:val="24"/>
              </w:rPr>
            </w:pPr>
            <w:r w:rsidRPr="000A3DCD">
              <w:rPr>
                <w:rFonts w:ascii="Times New Roman" w:hAnsi="Times New Roman"/>
                <w:sz w:val="24"/>
                <w:szCs w:val="24"/>
              </w:rPr>
              <w:t>36</w:t>
            </w:r>
          </w:p>
        </w:tc>
        <w:tc>
          <w:tcPr>
            <w:tcW w:w="0" w:type="auto"/>
          </w:tcPr>
          <w:p w:rsidR="000A3DCD" w:rsidRPr="000A3DCD" w:rsidRDefault="000A3DCD" w:rsidP="00E04E12">
            <w:pPr>
              <w:autoSpaceDE w:val="0"/>
              <w:autoSpaceDN w:val="0"/>
              <w:adjustRightInd w:val="0"/>
              <w:spacing w:line="360" w:lineRule="auto"/>
              <w:ind w:left="60" w:right="60"/>
              <w:jc w:val="right"/>
              <w:rPr>
                <w:rFonts w:ascii="Times New Roman" w:hAnsi="Times New Roman"/>
                <w:color w:val="000000"/>
                <w:sz w:val="24"/>
                <w:szCs w:val="24"/>
              </w:rPr>
            </w:pPr>
            <w:r w:rsidRPr="000A3DCD">
              <w:rPr>
                <w:rFonts w:ascii="Times New Roman" w:hAnsi="Times New Roman"/>
                <w:color w:val="000000"/>
                <w:sz w:val="24"/>
                <w:szCs w:val="24"/>
              </w:rPr>
              <w:t>2.71</w:t>
            </w:r>
          </w:p>
        </w:tc>
        <w:tc>
          <w:tcPr>
            <w:tcW w:w="0" w:type="auto"/>
          </w:tcPr>
          <w:p w:rsidR="000A3DCD" w:rsidRPr="000A3DCD" w:rsidRDefault="000A3DCD" w:rsidP="00E04E12">
            <w:pPr>
              <w:autoSpaceDE w:val="0"/>
              <w:autoSpaceDN w:val="0"/>
              <w:adjustRightInd w:val="0"/>
              <w:spacing w:line="360" w:lineRule="auto"/>
              <w:ind w:left="60" w:right="60"/>
              <w:jc w:val="right"/>
              <w:rPr>
                <w:rFonts w:ascii="Times New Roman" w:hAnsi="Times New Roman"/>
                <w:color w:val="000000"/>
                <w:sz w:val="24"/>
                <w:szCs w:val="24"/>
              </w:rPr>
            </w:pPr>
            <w:r w:rsidRPr="000A3DCD">
              <w:rPr>
                <w:rFonts w:ascii="Times New Roman" w:hAnsi="Times New Roman"/>
                <w:color w:val="000000"/>
                <w:sz w:val="24"/>
                <w:szCs w:val="24"/>
              </w:rPr>
              <w:t>0.298</w:t>
            </w:r>
          </w:p>
        </w:tc>
      </w:tr>
      <w:tr w:rsidR="000A3DCD" w:rsidRPr="000A3DCD" w:rsidTr="000A3DCD">
        <w:tc>
          <w:tcPr>
            <w:tcW w:w="0" w:type="auto"/>
          </w:tcPr>
          <w:p w:rsidR="000A3DCD" w:rsidRPr="000A3DCD" w:rsidRDefault="000A3DCD" w:rsidP="00E04E12">
            <w:pPr>
              <w:spacing w:line="360" w:lineRule="auto"/>
              <w:jc w:val="both"/>
              <w:rPr>
                <w:rFonts w:ascii="Times New Roman" w:hAnsi="Times New Roman"/>
                <w:sz w:val="24"/>
                <w:szCs w:val="24"/>
              </w:rPr>
            </w:pPr>
            <w:r w:rsidRPr="000A3DCD">
              <w:rPr>
                <w:rFonts w:ascii="Times New Roman" w:hAnsi="Times New Roman"/>
                <w:sz w:val="24"/>
                <w:szCs w:val="24"/>
              </w:rPr>
              <w:t>At my work, I always persevere even when things do not go well</w:t>
            </w:r>
          </w:p>
        </w:tc>
        <w:tc>
          <w:tcPr>
            <w:tcW w:w="0" w:type="auto"/>
          </w:tcPr>
          <w:p w:rsidR="000A3DCD" w:rsidRPr="000A3DCD" w:rsidRDefault="000A3DCD" w:rsidP="00E04E12">
            <w:pPr>
              <w:spacing w:line="360" w:lineRule="auto"/>
              <w:rPr>
                <w:rFonts w:ascii="Times New Roman" w:hAnsi="Times New Roman"/>
                <w:sz w:val="24"/>
                <w:szCs w:val="24"/>
              </w:rPr>
            </w:pPr>
            <w:r w:rsidRPr="000A3DCD">
              <w:rPr>
                <w:rFonts w:ascii="Times New Roman" w:hAnsi="Times New Roman"/>
                <w:sz w:val="24"/>
                <w:szCs w:val="24"/>
              </w:rPr>
              <w:t>29</w:t>
            </w:r>
          </w:p>
        </w:tc>
        <w:tc>
          <w:tcPr>
            <w:tcW w:w="0" w:type="auto"/>
          </w:tcPr>
          <w:p w:rsidR="000A3DCD" w:rsidRPr="000A3DCD" w:rsidRDefault="000A3DCD" w:rsidP="00E04E12">
            <w:pPr>
              <w:spacing w:line="360" w:lineRule="auto"/>
              <w:rPr>
                <w:rFonts w:ascii="Times New Roman" w:hAnsi="Times New Roman"/>
                <w:sz w:val="24"/>
                <w:szCs w:val="24"/>
              </w:rPr>
            </w:pPr>
            <w:r w:rsidRPr="000A3DCD">
              <w:rPr>
                <w:rFonts w:ascii="Times New Roman" w:hAnsi="Times New Roman"/>
                <w:sz w:val="24"/>
                <w:szCs w:val="24"/>
              </w:rPr>
              <w:t>30</w:t>
            </w:r>
          </w:p>
        </w:tc>
        <w:tc>
          <w:tcPr>
            <w:tcW w:w="0" w:type="auto"/>
          </w:tcPr>
          <w:p w:rsidR="000A3DCD" w:rsidRPr="000A3DCD" w:rsidRDefault="000A3DCD" w:rsidP="00E04E12">
            <w:pPr>
              <w:spacing w:line="360" w:lineRule="auto"/>
              <w:rPr>
                <w:rFonts w:ascii="Times New Roman" w:hAnsi="Times New Roman"/>
                <w:sz w:val="24"/>
                <w:szCs w:val="24"/>
              </w:rPr>
            </w:pPr>
            <w:r w:rsidRPr="000A3DCD">
              <w:rPr>
                <w:rFonts w:ascii="Times New Roman" w:hAnsi="Times New Roman"/>
                <w:sz w:val="24"/>
                <w:szCs w:val="24"/>
              </w:rPr>
              <w:t>10</w:t>
            </w:r>
          </w:p>
        </w:tc>
        <w:tc>
          <w:tcPr>
            <w:tcW w:w="0" w:type="auto"/>
          </w:tcPr>
          <w:p w:rsidR="000A3DCD" w:rsidRPr="000A3DCD" w:rsidRDefault="000A3DCD" w:rsidP="00E04E12">
            <w:pPr>
              <w:spacing w:line="360" w:lineRule="auto"/>
              <w:rPr>
                <w:rFonts w:ascii="Times New Roman" w:hAnsi="Times New Roman"/>
                <w:sz w:val="24"/>
                <w:szCs w:val="24"/>
              </w:rPr>
            </w:pPr>
            <w:r w:rsidRPr="000A3DCD">
              <w:rPr>
                <w:rFonts w:ascii="Times New Roman" w:hAnsi="Times New Roman"/>
                <w:sz w:val="24"/>
                <w:szCs w:val="24"/>
              </w:rPr>
              <w:t>13</w:t>
            </w:r>
          </w:p>
        </w:tc>
        <w:tc>
          <w:tcPr>
            <w:tcW w:w="0" w:type="auto"/>
          </w:tcPr>
          <w:p w:rsidR="000A3DCD" w:rsidRPr="000A3DCD" w:rsidRDefault="000A3DCD" w:rsidP="00E04E12">
            <w:pPr>
              <w:spacing w:line="360" w:lineRule="auto"/>
              <w:rPr>
                <w:rFonts w:ascii="Times New Roman" w:hAnsi="Times New Roman"/>
                <w:sz w:val="24"/>
                <w:szCs w:val="24"/>
              </w:rPr>
            </w:pPr>
            <w:r w:rsidRPr="000A3DCD">
              <w:rPr>
                <w:rFonts w:ascii="Times New Roman" w:hAnsi="Times New Roman"/>
                <w:sz w:val="24"/>
                <w:szCs w:val="24"/>
              </w:rPr>
              <w:t>18</w:t>
            </w:r>
          </w:p>
        </w:tc>
        <w:tc>
          <w:tcPr>
            <w:tcW w:w="0" w:type="auto"/>
          </w:tcPr>
          <w:p w:rsidR="000A3DCD" w:rsidRPr="000A3DCD" w:rsidRDefault="000A3DCD" w:rsidP="00E04E12">
            <w:pPr>
              <w:autoSpaceDE w:val="0"/>
              <w:autoSpaceDN w:val="0"/>
              <w:adjustRightInd w:val="0"/>
              <w:spacing w:line="360" w:lineRule="auto"/>
              <w:ind w:left="60" w:right="60"/>
              <w:jc w:val="right"/>
              <w:rPr>
                <w:rFonts w:ascii="Times New Roman" w:hAnsi="Times New Roman"/>
                <w:color w:val="000000"/>
                <w:sz w:val="24"/>
                <w:szCs w:val="24"/>
              </w:rPr>
            </w:pPr>
            <w:r w:rsidRPr="000A3DCD">
              <w:rPr>
                <w:rFonts w:ascii="Times New Roman" w:hAnsi="Times New Roman"/>
                <w:color w:val="000000"/>
                <w:sz w:val="24"/>
                <w:szCs w:val="24"/>
              </w:rPr>
              <w:t>3.15</w:t>
            </w:r>
          </w:p>
        </w:tc>
        <w:tc>
          <w:tcPr>
            <w:tcW w:w="0" w:type="auto"/>
          </w:tcPr>
          <w:p w:rsidR="000A3DCD" w:rsidRPr="000A3DCD" w:rsidRDefault="000A3DCD" w:rsidP="00E04E12">
            <w:pPr>
              <w:autoSpaceDE w:val="0"/>
              <w:autoSpaceDN w:val="0"/>
              <w:adjustRightInd w:val="0"/>
              <w:spacing w:line="360" w:lineRule="auto"/>
              <w:ind w:left="60" w:right="60"/>
              <w:jc w:val="right"/>
              <w:rPr>
                <w:rFonts w:ascii="Times New Roman" w:hAnsi="Times New Roman"/>
                <w:color w:val="000000"/>
                <w:sz w:val="24"/>
                <w:szCs w:val="24"/>
              </w:rPr>
            </w:pPr>
            <w:r w:rsidRPr="000A3DCD">
              <w:rPr>
                <w:rFonts w:ascii="Times New Roman" w:hAnsi="Times New Roman"/>
                <w:color w:val="000000"/>
                <w:sz w:val="24"/>
                <w:szCs w:val="24"/>
              </w:rPr>
              <w:t>1.292</w:t>
            </w:r>
          </w:p>
        </w:tc>
      </w:tr>
      <w:tr w:rsidR="000A3DCD" w:rsidRPr="000A3DCD" w:rsidTr="000A3DCD">
        <w:tc>
          <w:tcPr>
            <w:tcW w:w="0" w:type="auto"/>
          </w:tcPr>
          <w:p w:rsidR="000A3DCD" w:rsidRPr="000A3DCD" w:rsidRDefault="000A3DCD" w:rsidP="00E04E12">
            <w:pPr>
              <w:spacing w:line="360" w:lineRule="auto"/>
              <w:jc w:val="both"/>
              <w:rPr>
                <w:rFonts w:ascii="Times New Roman" w:hAnsi="Times New Roman"/>
                <w:sz w:val="24"/>
                <w:szCs w:val="24"/>
              </w:rPr>
            </w:pPr>
            <w:r w:rsidRPr="000A3DCD">
              <w:rPr>
                <w:rFonts w:ascii="Times New Roman" w:hAnsi="Times New Roman"/>
                <w:sz w:val="24"/>
                <w:szCs w:val="24"/>
              </w:rPr>
              <w:t>I am proud on the work that  I do</w:t>
            </w:r>
          </w:p>
        </w:tc>
        <w:tc>
          <w:tcPr>
            <w:tcW w:w="0" w:type="auto"/>
          </w:tcPr>
          <w:p w:rsidR="000A3DCD" w:rsidRPr="000A3DCD" w:rsidRDefault="000A3DCD" w:rsidP="00E04E12">
            <w:pPr>
              <w:spacing w:line="360" w:lineRule="auto"/>
              <w:rPr>
                <w:rFonts w:ascii="Times New Roman" w:hAnsi="Times New Roman"/>
                <w:sz w:val="24"/>
                <w:szCs w:val="24"/>
              </w:rPr>
            </w:pPr>
            <w:r w:rsidRPr="000A3DCD">
              <w:rPr>
                <w:rFonts w:ascii="Times New Roman" w:hAnsi="Times New Roman"/>
                <w:sz w:val="24"/>
                <w:szCs w:val="24"/>
              </w:rPr>
              <w:t>24</w:t>
            </w:r>
          </w:p>
        </w:tc>
        <w:tc>
          <w:tcPr>
            <w:tcW w:w="0" w:type="auto"/>
          </w:tcPr>
          <w:p w:rsidR="000A3DCD" w:rsidRPr="000A3DCD" w:rsidRDefault="000A3DCD" w:rsidP="00E04E12">
            <w:pPr>
              <w:spacing w:line="360" w:lineRule="auto"/>
              <w:rPr>
                <w:rFonts w:ascii="Times New Roman" w:hAnsi="Times New Roman"/>
                <w:sz w:val="24"/>
                <w:szCs w:val="24"/>
              </w:rPr>
            </w:pPr>
            <w:r w:rsidRPr="000A3DCD">
              <w:rPr>
                <w:rFonts w:ascii="Times New Roman" w:hAnsi="Times New Roman"/>
                <w:sz w:val="24"/>
                <w:szCs w:val="24"/>
              </w:rPr>
              <w:t>12</w:t>
            </w:r>
          </w:p>
        </w:tc>
        <w:tc>
          <w:tcPr>
            <w:tcW w:w="0" w:type="auto"/>
          </w:tcPr>
          <w:p w:rsidR="000A3DCD" w:rsidRPr="000A3DCD" w:rsidRDefault="000A3DCD" w:rsidP="00E04E12">
            <w:pPr>
              <w:spacing w:line="360" w:lineRule="auto"/>
              <w:rPr>
                <w:rFonts w:ascii="Times New Roman" w:hAnsi="Times New Roman"/>
                <w:sz w:val="24"/>
                <w:szCs w:val="24"/>
              </w:rPr>
            </w:pPr>
            <w:r w:rsidRPr="000A3DCD">
              <w:rPr>
                <w:rFonts w:ascii="Times New Roman" w:hAnsi="Times New Roman"/>
                <w:sz w:val="24"/>
                <w:szCs w:val="24"/>
              </w:rPr>
              <w:t>10</w:t>
            </w:r>
          </w:p>
        </w:tc>
        <w:tc>
          <w:tcPr>
            <w:tcW w:w="0" w:type="auto"/>
          </w:tcPr>
          <w:p w:rsidR="000A3DCD" w:rsidRPr="000A3DCD" w:rsidRDefault="000A3DCD" w:rsidP="00E04E12">
            <w:pPr>
              <w:spacing w:line="360" w:lineRule="auto"/>
              <w:rPr>
                <w:rFonts w:ascii="Times New Roman" w:hAnsi="Times New Roman"/>
                <w:sz w:val="24"/>
                <w:szCs w:val="24"/>
              </w:rPr>
            </w:pPr>
            <w:r w:rsidRPr="000A3DCD">
              <w:rPr>
                <w:rFonts w:ascii="Times New Roman" w:hAnsi="Times New Roman"/>
                <w:sz w:val="24"/>
                <w:szCs w:val="24"/>
              </w:rPr>
              <w:t>26</w:t>
            </w:r>
          </w:p>
        </w:tc>
        <w:tc>
          <w:tcPr>
            <w:tcW w:w="0" w:type="auto"/>
          </w:tcPr>
          <w:p w:rsidR="000A3DCD" w:rsidRPr="000A3DCD" w:rsidRDefault="000A3DCD" w:rsidP="00E04E12">
            <w:pPr>
              <w:spacing w:line="360" w:lineRule="auto"/>
              <w:rPr>
                <w:rFonts w:ascii="Times New Roman" w:hAnsi="Times New Roman"/>
                <w:sz w:val="24"/>
                <w:szCs w:val="24"/>
              </w:rPr>
            </w:pPr>
            <w:r w:rsidRPr="000A3DCD">
              <w:rPr>
                <w:rFonts w:ascii="Times New Roman" w:hAnsi="Times New Roman"/>
                <w:sz w:val="24"/>
                <w:szCs w:val="24"/>
              </w:rPr>
              <w:t>28</w:t>
            </w:r>
          </w:p>
        </w:tc>
        <w:tc>
          <w:tcPr>
            <w:tcW w:w="0" w:type="auto"/>
          </w:tcPr>
          <w:p w:rsidR="000A3DCD" w:rsidRPr="000A3DCD" w:rsidRDefault="000A3DCD" w:rsidP="00E04E12">
            <w:pPr>
              <w:autoSpaceDE w:val="0"/>
              <w:autoSpaceDN w:val="0"/>
              <w:adjustRightInd w:val="0"/>
              <w:spacing w:line="360" w:lineRule="auto"/>
              <w:ind w:left="60" w:right="60"/>
              <w:jc w:val="right"/>
              <w:rPr>
                <w:rFonts w:ascii="Times New Roman" w:hAnsi="Times New Roman"/>
                <w:color w:val="000000"/>
                <w:sz w:val="24"/>
                <w:szCs w:val="24"/>
              </w:rPr>
            </w:pPr>
            <w:r w:rsidRPr="000A3DCD">
              <w:rPr>
                <w:rFonts w:ascii="Times New Roman" w:hAnsi="Times New Roman"/>
                <w:color w:val="000000"/>
                <w:sz w:val="24"/>
                <w:szCs w:val="24"/>
              </w:rPr>
              <w:t>2.53</w:t>
            </w:r>
          </w:p>
        </w:tc>
        <w:tc>
          <w:tcPr>
            <w:tcW w:w="0" w:type="auto"/>
          </w:tcPr>
          <w:p w:rsidR="000A3DCD" w:rsidRPr="000A3DCD" w:rsidRDefault="000A3DCD" w:rsidP="00E04E12">
            <w:pPr>
              <w:autoSpaceDE w:val="0"/>
              <w:autoSpaceDN w:val="0"/>
              <w:adjustRightInd w:val="0"/>
              <w:spacing w:line="360" w:lineRule="auto"/>
              <w:ind w:left="60" w:right="60"/>
              <w:jc w:val="right"/>
              <w:rPr>
                <w:rFonts w:ascii="Times New Roman" w:hAnsi="Times New Roman"/>
                <w:color w:val="000000"/>
                <w:sz w:val="24"/>
                <w:szCs w:val="24"/>
              </w:rPr>
            </w:pPr>
            <w:r w:rsidRPr="000A3DCD">
              <w:rPr>
                <w:rFonts w:ascii="Times New Roman" w:hAnsi="Times New Roman"/>
                <w:color w:val="000000"/>
                <w:sz w:val="24"/>
                <w:szCs w:val="24"/>
              </w:rPr>
              <w:t>1.361</w:t>
            </w:r>
          </w:p>
        </w:tc>
      </w:tr>
      <w:tr w:rsidR="000A3DCD" w:rsidRPr="000A3DCD" w:rsidTr="000A3DCD">
        <w:tc>
          <w:tcPr>
            <w:tcW w:w="0" w:type="auto"/>
          </w:tcPr>
          <w:p w:rsidR="000A3DCD" w:rsidRPr="000A3DCD" w:rsidRDefault="000A3DCD" w:rsidP="00E04E12">
            <w:pPr>
              <w:spacing w:line="360" w:lineRule="auto"/>
              <w:jc w:val="both"/>
              <w:rPr>
                <w:rFonts w:ascii="Times New Roman" w:hAnsi="Times New Roman"/>
                <w:sz w:val="24"/>
                <w:szCs w:val="24"/>
              </w:rPr>
            </w:pPr>
            <w:r w:rsidRPr="000A3DCD">
              <w:rPr>
                <w:rFonts w:ascii="Times New Roman" w:hAnsi="Times New Roman"/>
                <w:sz w:val="24"/>
                <w:szCs w:val="24"/>
              </w:rPr>
              <w:t>To me, my job is challenging</w:t>
            </w:r>
          </w:p>
        </w:tc>
        <w:tc>
          <w:tcPr>
            <w:tcW w:w="0" w:type="auto"/>
          </w:tcPr>
          <w:p w:rsidR="000A3DCD" w:rsidRPr="000A3DCD" w:rsidRDefault="000A3DCD" w:rsidP="00E04E12">
            <w:pPr>
              <w:spacing w:line="360" w:lineRule="auto"/>
              <w:rPr>
                <w:rFonts w:ascii="Times New Roman" w:hAnsi="Times New Roman"/>
                <w:sz w:val="24"/>
                <w:szCs w:val="24"/>
              </w:rPr>
            </w:pPr>
            <w:r w:rsidRPr="000A3DCD">
              <w:rPr>
                <w:rFonts w:ascii="Times New Roman" w:hAnsi="Times New Roman"/>
                <w:sz w:val="24"/>
                <w:szCs w:val="24"/>
              </w:rPr>
              <w:t>16</w:t>
            </w:r>
          </w:p>
        </w:tc>
        <w:tc>
          <w:tcPr>
            <w:tcW w:w="0" w:type="auto"/>
          </w:tcPr>
          <w:p w:rsidR="000A3DCD" w:rsidRPr="000A3DCD" w:rsidRDefault="000A3DCD" w:rsidP="00E04E12">
            <w:pPr>
              <w:spacing w:line="360" w:lineRule="auto"/>
              <w:rPr>
                <w:rFonts w:ascii="Times New Roman" w:hAnsi="Times New Roman"/>
                <w:sz w:val="24"/>
                <w:szCs w:val="24"/>
              </w:rPr>
            </w:pPr>
            <w:r w:rsidRPr="000A3DCD">
              <w:rPr>
                <w:rFonts w:ascii="Times New Roman" w:hAnsi="Times New Roman"/>
                <w:sz w:val="24"/>
                <w:szCs w:val="24"/>
              </w:rPr>
              <w:t>26</w:t>
            </w:r>
          </w:p>
        </w:tc>
        <w:tc>
          <w:tcPr>
            <w:tcW w:w="0" w:type="auto"/>
          </w:tcPr>
          <w:p w:rsidR="000A3DCD" w:rsidRPr="000A3DCD" w:rsidRDefault="000A3DCD" w:rsidP="00E04E12">
            <w:pPr>
              <w:spacing w:line="360" w:lineRule="auto"/>
              <w:rPr>
                <w:rFonts w:ascii="Times New Roman" w:hAnsi="Times New Roman"/>
                <w:sz w:val="24"/>
                <w:szCs w:val="24"/>
              </w:rPr>
            </w:pPr>
            <w:r w:rsidRPr="000A3DCD">
              <w:rPr>
                <w:rFonts w:ascii="Times New Roman" w:hAnsi="Times New Roman"/>
                <w:sz w:val="24"/>
                <w:szCs w:val="24"/>
              </w:rPr>
              <w:t>10</w:t>
            </w:r>
          </w:p>
        </w:tc>
        <w:tc>
          <w:tcPr>
            <w:tcW w:w="0" w:type="auto"/>
          </w:tcPr>
          <w:p w:rsidR="000A3DCD" w:rsidRPr="000A3DCD" w:rsidRDefault="000A3DCD" w:rsidP="00E04E12">
            <w:pPr>
              <w:spacing w:line="360" w:lineRule="auto"/>
              <w:rPr>
                <w:rFonts w:ascii="Times New Roman" w:hAnsi="Times New Roman"/>
                <w:sz w:val="24"/>
                <w:szCs w:val="24"/>
              </w:rPr>
            </w:pPr>
            <w:r w:rsidRPr="000A3DCD">
              <w:rPr>
                <w:rFonts w:ascii="Times New Roman" w:hAnsi="Times New Roman"/>
                <w:sz w:val="24"/>
                <w:szCs w:val="24"/>
              </w:rPr>
              <w:t>33</w:t>
            </w:r>
          </w:p>
        </w:tc>
        <w:tc>
          <w:tcPr>
            <w:tcW w:w="0" w:type="auto"/>
          </w:tcPr>
          <w:p w:rsidR="000A3DCD" w:rsidRPr="000A3DCD" w:rsidRDefault="000A3DCD" w:rsidP="00E04E12">
            <w:pPr>
              <w:spacing w:line="360" w:lineRule="auto"/>
              <w:rPr>
                <w:rFonts w:ascii="Times New Roman" w:hAnsi="Times New Roman"/>
                <w:sz w:val="24"/>
                <w:szCs w:val="24"/>
              </w:rPr>
            </w:pPr>
            <w:r w:rsidRPr="000A3DCD">
              <w:rPr>
                <w:rFonts w:ascii="Times New Roman" w:hAnsi="Times New Roman"/>
                <w:sz w:val="24"/>
                <w:szCs w:val="24"/>
              </w:rPr>
              <w:t>16</w:t>
            </w:r>
          </w:p>
        </w:tc>
        <w:tc>
          <w:tcPr>
            <w:tcW w:w="0" w:type="auto"/>
          </w:tcPr>
          <w:p w:rsidR="000A3DCD" w:rsidRPr="000A3DCD" w:rsidRDefault="000A3DCD" w:rsidP="00E04E12">
            <w:pPr>
              <w:autoSpaceDE w:val="0"/>
              <w:autoSpaceDN w:val="0"/>
              <w:adjustRightInd w:val="0"/>
              <w:spacing w:line="360" w:lineRule="auto"/>
              <w:ind w:left="60" w:right="60"/>
              <w:jc w:val="right"/>
              <w:rPr>
                <w:rFonts w:ascii="Times New Roman" w:hAnsi="Times New Roman"/>
                <w:color w:val="000000"/>
                <w:sz w:val="24"/>
                <w:szCs w:val="24"/>
              </w:rPr>
            </w:pPr>
            <w:r w:rsidRPr="000A3DCD">
              <w:rPr>
                <w:rFonts w:ascii="Times New Roman" w:hAnsi="Times New Roman"/>
                <w:color w:val="000000"/>
                <w:sz w:val="24"/>
                <w:szCs w:val="24"/>
              </w:rPr>
              <w:t>3.03</w:t>
            </w:r>
          </w:p>
        </w:tc>
        <w:tc>
          <w:tcPr>
            <w:tcW w:w="0" w:type="auto"/>
          </w:tcPr>
          <w:p w:rsidR="000A3DCD" w:rsidRPr="000A3DCD" w:rsidRDefault="000A3DCD" w:rsidP="00E04E12">
            <w:pPr>
              <w:autoSpaceDE w:val="0"/>
              <w:autoSpaceDN w:val="0"/>
              <w:adjustRightInd w:val="0"/>
              <w:spacing w:line="360" w:lineRule="auto"/>
              <w:ind w:left="60" w:right="60"/>
              <w:jc w:val="right"/>
              <w:rPr>
                <w:rFonts w:ascii="Times New Roman" w:hAnsi="Times New Roman"/>
                <w:color w:val="000000"/>
                <w:sz w:val="24"/>
                <w:szCs w:val="24"/>
              </w:rPr>
            </w:pPr>
            <w:r w:rsidRPr="000A3DCD">
              <w:rPr>
                <w:rFonts w:ascii="Times New Roman" w:hAnsi="Times New Roman"/>
                <w:color w:val="000000"/>
                <w:sz w:val="24"/>
                <w:szCs w:val="24"/>
              </w:rPr>
              <w:t>0.392</w:t>
            </w:r>
          </w:p>
        </w:tc>
      </w:tr>
      <w:tr w:rsidR="000A3DCD" w:rsidRPr="000A3DCD" w:rsidTr="000A3DCD">
        <w:tc>
          <w:tcPr>
            <w:tcW w:w="0" w:type="auto"/>
          </w:tcPr>
          <w:p w:rsidR="000A3DCD" w:rsidRPr="000A3DCD" w:rsidRDefault="000A3DCD" w:rsidP="00E04E12">
            <w:pPr>
              <w:spacing w:line="360" w:lineRule="auto"/>
              <w:jc w:val="both"/>
              <w:rPr>
                <w:rFonts w:ascii="Times New Roman" w:hAnsi="Times New Roman"/>
                <w:b/>
                <w:sz w:val="24"/>
                <w:szCs w:val="24"/>
              </w:rPr>
            </w:pPr>
            <w:r w:rsidRPr="000A3DCD">
              <w:rPr>
                <w:rFonts w:ascii="Times New Roman" w:hAnsi="Times New Roman"/>
                <w:sz w:val="24"/>
                <w:szCs w:val="24"/>
              </w:rPr>
              <w:t>I am enthusiastic about my job</w:t>
            </w:r>
          </w:p>
        </w:tc>
        <w:tc>
          <w:tcPr>
            <w:tcW w:w="0" w:type="auto"/>
          </w:tcPr>
          <w:p w:rsidR="000A3DCD" w:rsidRPr="000A3DCD" w:rsidRDefault="000A3DCD" w:rsidP="00E04E12">
            <w:pPr>
              <w:spacing w:line="360" w:lineRule="auto"/>
              <w:rPr>
                <w:rFonts w:ascii="Times New Roman" w:hAnsi="Times New Roman"/>
                <w:sz w:val="24"/>
                <w:szCs w:val="24"/>
              </w:rPr>
            </w:pPr>
            <w:r w:rsidRPr="000A3DCD">
              <w:rPr>
                <w:rFonts w:ascii="Times New Roman" w:hAnsi="Times New Roman"/>
                <w:sz w:val="24"/>
                <w:szCs w:val="24"/>
              </w:rPr>
              <w:t>16</w:t>
            </w:r>
          </w:p>
        </w:tc>
        <w:tc>
          <w:tcPr>
            <w:tcW w:w="0" w:type="auto"/>
          </w:tcPr>
          <w:p w:rsidR="000A3DCD" w:rsidRPr="000A3DCD" w:rsidRDefault="000A3DCD" w:rsidP="00E04E12">
            <w:pPr>
              <w:spacing w:line="360" w:lineRule="auto"/>
              <w:rPr>
                <w:rFonts w:ascii="Times New Roman" w:hAnsi="Times New Roman"/>
                <w:sz w:val="24"/>
                <w:szCs w:val="24"/>
              </w:rPr>
            </w:pPr>
            <w:r w:rsidRPr="000A3DCD">
              <w:rPr>
                <w:rFonts w:ascii="Times New Roman" w:hAnsi="Times New Roman"/>
                <w:sz w:val="24"/>
                <w:szCs w:val="24"/>
              </w:rPr>
              <w:t>35</w:t>
            </w:r>
          </w:p>
        </w:tc>
        <w:tc>
          <w:tcPr>
            <w:tcW w:w="0" w:type="auto"/>
          </w:tcPr>
          <w:p w:rsidR="000A3DCD" w:rsidRPr="000A3DCD" w:rsidRDefault="000A3DCD" w:rsidP="00E04E12">
            <w:pPr>
              <w:spacing w:line="360" w:lineRule="auto"/>
              <w:rPr>
                <w:rFonts w:ascii="Times New Roman" w:hAnsi="Times New Roman"/>
                <w:sz w:val="24"/>
                <w:szCs w:val="24"/>
              </w:rPr>
            </w:pPr>
            <w:r w:rsidRPr="000A3DCD">
              <w:rPr>
                <w:rFonts w:ascii="Times New Roman" w:hAnsi="Times New Roman"/>
                <w:sz w:val="24"/>
                <w:szCs w:val="24"/>
              </w:rPr>
              <w:t>2</w:t>
            </w:r>
          </w:p>
        </w:tc>
        <w:tc>
          <w:tcPr>
            <w:tcW w:w="0" w:type="auto"/>
          </w:tcPr>
          <w:p w:rsidR="000A3DCD" w:rsidRPr="000A3DCD" w:rsidRDefault="000A3DCD" w:rsidP="00E04E12">
            <w:pPr>
              <w:spacing w:line="360" w:lineRule="auto"/>
              <w:rPr>
                <w:rFonts w:ascii="Times New Roman" w:hAnsi="Times New Roman"/>
                <w:sz w:val="24"/>
                <w:szCs w:val="24"/>
              </w:rPr>
            </w:pPr>
            <w:r w:rsidRPr="000A3DCD">
              <w:rPr>
                <w:rFonts w:ascii="Times New Roman" w:hAnsi="Times New Roman"/>
                <w:sz w:val="24"/>
                <w:szCs w:val="24"/>
              </w:rPr>
              <w:t>29</w:t>
            </w:r>
          </w:p>
        </w:tc>
        <w:tc>
          <w:tcPr>
            <w:tcW w:w="0" w:type="auto"/>
          </w:tcPr>
          <w:p w:rsidR="000A3DCD" w:rsidRPr="000A3DCD" w:rsidRDefault="000A3DCD" w:rsidP="00E04E12">
            <w:pPr>
              <w:spacing w:line="360" w:lineRule="auto"/>
              <w:rPr>
                <w:rFonts w:ascii="Times New Roman" w:hAnsi="Times New Roman"/>
                <w:sz w:val="24"/>
                <w:szCs w:val="24"/>
              </w:rPr>
            </w:pPr>
            <w:r w:rsidRPr="000A3DCD">
              <w:rPr>
                <w:rFonts w:ascii="Times New Roman" w:hAnsi="Times New Roman"/>
                <w:sz w:val="24"/>
                <w:szCs w:val="24"/>
              </w:rPr>
              <w:t>17</w:t>
            </w:r>
          </w:p>
        </w:tc>
        <w:tc>
          <w:tcPr>
            <w:tcW w:w="0" w:type="auto"/>
          </w:tcPr>
          <w:p w:rsidR="000A3DCD" w:rsidRPr="000A3DCD" w:rsidRDefault="000A3DCD" w:rsidP="00E04E12">
            <w:pPr>
              <w:autoSpaceDE w:val="0"/>
              <w:autoSpaceDN w:val="0"/>
              <w:adjustRightInd w:val="0"/>
              <w:spacing w:line="360" w:lineRule="auto"/>
              <w:ind w:left="60" w:right="60"/>
              <w:jc w:val="right"/>
              <w:rPr>
                <w:rFonts w:ascii="Times New Roman" w:hAnsi="Times New Roman"/>
                <w:color w:val="000000"/>
                <w:sz w:val="24"/>
                <w:szCs w:val="24"/>
              </w:rPr>
            </w:pPr>
            <w:r w:rsidRPr="000A3DCD">
              <w:rPr>
                <w:rFonts w:ascii="Times New Roman" w:hAnsi="Times New Roman"/>
                <w:color w:val="000000"/>
                <w:sz w:val="24"/>
                <w:szCs w:val="24"/>
              </w:rPr>
              <w:t>2.97</w:t>
            </w:r>
          </w:p>
        </w:tc>
        <w:tc>
          <w:tcPr>
            <w:tcW w:w="0" w:type="auto"/>
          </w:tcPr>
          <w:p w:rsidR="000A3DCD" w:rsidRPr="000A3DCD" w:rsidRDefault="000A3DCD" w:rsidP="00E04E12">
            <w:pPr>
              <w:autoSpaceDE w:val="0"/>
              <w:autoSpaceDN w:val="0"/>
              <w:adjustRightInd w:val="0"/>
              <w:spacing w:line="360" w:lineRule="auto"/>
              <w:ind w:left="60" w:right="60"/>
              <w:jc w:val="right"/>
              <w:rPr>
                <w:rFonts w:ascii="Times New Roman" w:hAnsi="Times New Roman"/>
                <w:color w:val="000000"/>
                <w:sz w:val="24"/>
                <w:szCs w:val="24"/>
              </w:rPr>
            </w:pPr>
            <w:r w:rsidRPr="000A3DCD">
              <w:rPr>
                <w:rFonts w:ascii="Times New Roman" w:hAnsi="Times New Roman"/>
                <w:color w:val="000000"/>
                <w:sz w:val="24"/>
                <w:szCs w:val="24"/>
              </w:rPr>
              <w:t>1.381</w:t>
            </w:r>
          </w:p>
        </w:tc>
      </w:tr>
      <w:tr w:rsidR="000A3DCD" w:rsidRPr="000A3DCD" w:rsidTr="000A3DCD">
        <w:tc>
          <w:tcPr>
            <w:tcW w:w="0" w:type="auto"/>
          </w:tcPr>
          <w:p w:rsidR="000A3DCD" w:rsidRPr="000A3DCD" w:rsidRDefault="000A3DCD" w:rsidP="00E04E12">
            <w:pPr>
              <w:spacing w:line="360" w:lineRule="auto"/>
              <w:jc w:val="both"/>
              <w:rPr>
                <w:rFonts w:ascii="Times New Roman" w:hAnsi="Times New Roman"/>
                <w:sz w:val="24"/>
                <w:szCs w:val="24"/>
              </w:rPr>
            </w:pPr>
            <w:r w:rsidRPr="000A3DCD">
              <w:rPr>
                <w:rFonts w:ascii="Times New Roman" w:hAnsi="Times New Roman"/>
                <w:sz w:val="24"/>
                <w:szCs w:val="24"/>
              </w:rPr>
              <w:t>When I am working, I forget everything else around me</w:t>
            </w:r>
          </w:p>
        </w:tc>
        <w:tc>
          <w:tcPr>
            <w:tcW w:w="0" w:type="auto"/>
          </w:tcPr>
          <w:p w:rsidR="000A3DCD" w:rsidRPr="000A3DCD" w:rsidRDefault="000A3DCD" w:rsidP="00E04E12">
            <w:pPr>
              <w:spacing w:line="360" w:lineRule="auto"/>
              <w:rPr>
                <w:rFonts w:ascii="Times New Roman" w:hAnsi="Times New Roman"/>
                <w:sz w:val="24"/>
                <w:szCs w:val="24"/>
              </w:rPr>
            </w:pPr>
            <w:r w:rsidRPr="000A3DCD">
              <w:rPr>
                <w:rFonts w:ascii="Times New Roman" w:hAnsi="Times New Roman"/>
                <w:sz w:val="24"/>
                <w:szCs w:val="24"/>
              </w:rPr>
              <w:t>20</w:t>
            </w:r>
          </w:p>
        </w:tc>
        <w:tc>
          <w:tcPr>
            <w:tcW w:w="0" w:type="auto"/>
          </w:tcPr>
          <w:p w:rsidR="000A3DCD" w:rsidRPr="000A3DCD" w:rsidRDefault="000A3DCD" w:rsidP="00E04E12">
            <w:pPr>
              <w:spacing w:line="360" w:lineRule="auto"/>
              <w:rPr>
                <w:rFonts w:ascii="Times New Roman" w:hAnsi="Times New Roman"/>
                <w:sz w:val="24"/>
                <w:szCs w:val="24"/>
              </w:rPr>
            </w:pPr>
            <w:r w:rsidRPr="000A3DCD">
              <w:rPr>
                <w:rFonts w:ascii="Times New Roman" w:hAnsi="Times New Roman"/>
                <w:sz w:val="24"/>
                <w:szCs w:val="24"/>
              </w:rPr>
              <w:t>37</w:t>
            </w:r>
          </w:p>
        </w:tc>
        <w:tc>
          <w:tcPr>
            <w:tcW w:w="0" w:type="auto"/>
          </w:tcPr>
          <w:p w:rsidR="000A3DCD" w:rsidRPr="000A3DCD" w:rsidRDefault="000A3DCD" w:rsidP="00E04E12">
            <w:pPr>
              <w:spacing w:line="360" w:lineRule="auto"/>
              <w:rPr>
                <w:rFonts w:ascii="Times New Roman" w:hAnsi="Times New Roman"/>
                <w:sz w:val="24"/>
                <w:szCs w:val="24"/>
              </w:rPr>
            </w:pPr>
            <w:r w:rsidRPr="000A3DCD">
              <w:rPr>
                <w:rFonts w:ascii="Times New Roman" w:hAnsi="Times New Roman"/>
                <w:sz w:val="24"/>
                <w:szCs w:val="24"/>
              </w:rPr>
              <w:t>13</w:t>
            </w:r>
          </w:p>
        </w:tc>
        <w:tc>
          <w:tcPr>
            <w:tcW w:w="0" w:type="auto"/>
          </w:tcPr>
          <w:p w:rsidR="000A3DCD" w:rsidRPr="000A3DCD" w:rsidRDefault="000A3DCD" w:rsidP="00E04E12">
            <w:pPr>
              <w:spacing w:line="360" w:lineRule="auto"/>
              <w:rPr>
                <w:rFonts w:ascii="Times New Roman" w:hAnsi="Times New Roman"/>
                <w:sz w:val="24"/>
                <w:szCs w:val="24"/>
              </w:rPr>
            </w:pPr>
            <w:r w:rsidRPr="000A3DCD">
              <w:rPr>
                <w:rFonts w:ascii="Times New Roman" w:hAnsi="Times New Roman"/>
                <w:sz w:val="24"/>
                <w:szCs w:val="24"/>
              </w:rPr>
              <w:t>18</w:t>
            </w:r>
          </w:p>
        </w:tc>
        <w:tc>
          <w:tcPr>
            <w:tcW w:w="0" w:type="auto"/>
          </w:tcPr>
          <w:p w:rsidR="000A3DCD" w:rsidRPr="000A3DCD" w:rsidRDefault="000A3DCD" w:rsidP="00E04E12">
            <w:pPr>
              <w:spacing w:line="360" w:lineRule="auto"/>
              <w:rPr>
                <w:rFonts w:ascii="Times New Roman" w:hAnsi="Times New Roman"/>
                <w:sz w:val="24"/>
                <w:szCs w:val="24"/>
              </w:rPr>
            </w:pPr>
            <w:r w:rsidRPr="000A3DCD">
              <w:rPr>
                <w:rFonts w:ascii="Times New Roman" w:hAnsi="Times New Roman"/>
                <w:sz w:val="24"/>
                <w:szCs w:val="24"/>
              </w:rPr>
              <w:t>12</w:t>
            </w:r>
          </w:p>
        </w:tc>
        <w:tc>
          <w:tcPr>
            <w:tcW w:w="0" w:type="auto"/>
          </w:tcPr>
          <w:p w:rsidR="000A3DCD" w:rsidRPr="000A3DCD" w:rsidRDefault="000A3DCD" w:rsidP="00E04E12">
            <w:pPr>
              <w:autoSpaceDE w:val="0"/>
              <w:autoSpaceDN w:val="0"/>
              <w:adjustRightInd w:val="0"/>
              <w:spacing w:line="360" w:lineRule="auto"/>
              <w:ind w:left="60" w:right="60"/>
              <w:jc w:val="right"/>
              <w:rPr>
                <w:rFonts w:ascii="Times New Roman" w:hAnsi="Times New Roman"/>
                <w:color w:val="000000"/>
                <w:sz w:val="24"/>
                <w:szCs w:val="24"/>
              </w:rPr>
            </w:pPr>
            <w:r w:rsidRPr="000A3DCD">
              <w:rPr>
                <w:rFonts w:ascii="Times New Roman" w:hAnsi="Times New Roman"/>
                <w:color w:val="000000"/>
                <w:sz w:val="24"/>
                <w:szCs w:val="24"/>
              </w:rPr>
              <w:t>2.68</w:t>
            </w:r>
          </w:p>
        </w:tc>
        <w:tc>
          <w:tcPr>
            <w:tcW w:w="0" w:type="auto"/>
          </w:tcPr>
          <w:p w:rsidR="000A3DCD" w:rsidRPr="000A3DCD" w:rsidRDefault="000A3DCD" w:rsidP="00E04E12">
            <w:pPr>
              <w:autoSpaceDE w:val="0"/>
              <w:autoSpaceDN w:val="0"/>
              <w:adjustRightInd w:val="0"/>
              <w:spacing w:line="360" w:lineRule="auto"/>
              <w:ind w:left="60" w:right="60"/>
              <w:jc w:val="right"/>
              <w:rPr>
                <w:rFonts w:ascii="Times New Roman" w:hAnsi="Times New Roman"/>
                <w:color w:val="000000"/>
                <w:sz w:val="24"/>
                <w:szCs w:val="24"/>
              </w:rPr>
            </w:pPr>
            <w:r w:rsidRPr="000A3DCD">
              <w:rPr>
                <w:rFonts w:ascii="Times New Roman" w:hAnsi="Times New Roman"/>
                <w:color w:val="000000"/>
                <w:sz w:val="24"/>
                <w:szCs w:val="24"/>
              </w:rPr>
              <w:t>1.267</w:t>
            </w:r>
          </w:p>
        </w:tc>
      </w:tr>
      <w:tr w:rsidR="000A3DCD" w:rsidRPr="000A3DCD" w:rsidTr="000A3DCD">
        <w:tc>
          <w:tcPr>
            <w:tcW w:w="0" w:type="auto"/>
          </w:tcPr>
          <w:p w:rsidR="000A3DCD" w:rsidRPr="000A3DCD" w:rsidRDefault="000A3DCD" w:rsidP="00E04E12">
            <w:pPr>
              <w:spacing w:line="360" w:lineRule="auto"/>
              <w:jc w:val="both"/>
              <w:rPr>
                <w:rFonts w:ascii="Times New Roman" w:hAnsi="Times New Roman"/>
                <w:sz w:val="24"/>
                <w:szCs w:val="24"/>
              </w:rPr>
            </w:pPr>
            <w:r w:rsidRPr="000A3DCD">
              <w:rPr>
                <w:rFonts w:ascii="Times New Roman" w:hAnsi="Times New Roman"/>
                <w:sz w:val="24"/>
                <w:szCs w:val="24"/>
              </w:rPr>
              <w:t>I feel happy when I am working intensely</w:t>
            </w:r>
          </w:p>
        </w:tc>
        <w:tc>
          <w:tcPr>
            <w:tcW w:w="0" w:type="auto"/>
          </w:tcPr>
          <w:p w:rsidR="000A3DCD" w:rsidRPr="000A3DCD" w:rsidRDefault="000A3DCD" w:rsidP="00E04E12">
            <w:pPr>
              <w:spacing w:line="360" w:lineRule="auto"/>
              <w:rPr>
                <w:rFonts w:ascii="Times New Roman" w:hAnsi="Times New Roman"/>
                <w:sz w:val="24"/>
                <w:szCs w:val="24"/>
              </w:rPr>
            </w:pPr>
            <w:r w:rsidRPr="000A3DCD">
              <w:rPr>
                <w:rFonts w:ascii="Times New Roman" w:hAnsi="Times New Roman"/>
                <w:sz w:val="24"/>
                <w:szCs w:val="24"/>
              </w:rPr>
              <w:t>11</w:t>
            </w:r>
          </w:p>
        </w:tc>
        <w:tc>
          <w:tcPr>
            <w:tcW w:w="0" w:type="auto"/>
          </w:tcPr>
          <w:p w:rsidR="000A3DCD" w:rsidRPr="000A3DCD" w:rsidRDefault="000A3DCD" w:rsidP="00E04E12">
            <w:pPr>
              <w:spacing w:line="360" w:lineRule="auto"/>
              <w:rPr>
                <w:rFonts w:ascii="Times New Roman" w:hAnsi="Times New Roman"/>
                <w:sz w:val="24"/>
                <w:szCs w:val="24"/>
              </w:rPr>
            </w:pPr>
            <w:r w:rsidRPr="000A3DCD">
              <w:rPr>
                <w:rFonts w:ascii="Times New Roman" w:hAnsi="Times New Roman"/>
                <w:sz w:val="24"/>
                <w:szCs w:val="24"/>
              </w:rPr>
              <w:t>24</w:t>
            </w:r>
          </w:p>
        </w:tc>
        <w:tc>
          <w:tcPr>
            <w:tcW w:w="0" w:type="auto"/>
          </w:tcPr>
          <w:p w:rsidR="000A3DCD" w:rsidRPr="000A3DCD" w:rsidRDefault="000A3DCD" w:rsidP="00E04E12">
            <w:pPr>
              <w:spacing w:line="360" w:lineRule="auto"/>
              <w:rPr>
                <w:rFonts w:ascii="Times New Roman" w:hAnsi="Times New Roman"/>
                <w:sz w:val="24"/>
                <w:szCs w:val="24"/>
              </w:rPr>
            </w:pPr>
            <w:r w:rsidRPr="000A3DCD">
              <w:rPr>
                <w:rFonts w:ascii="Times New Roman" w:hAnsi="Times New Roman"/>
                <w:sz w:val="24"/>
                <w:szCs w:val="24"/>
              </w:rPr>
              <w:t>5</w:t>
            </w:r>
          </w:p>
        </w:tc>
        <w:tc>
          <w:tcPr>
            <w:tcW w:w="0" w:type="auto"/>
          </w:tcPr>
          <w:p w:rsidR="000A3DCD" w:rsidRPr="000A3DCD" w:rsidRDefault="000A3DCD" w:rsidP="00E04E12">
            <w:pPr>
              <w:spacing w:line="360" w:lineRule="auto"/>
              <w:rPr>
                <w:rFonts w:ascii="Times New Roman" w:hAnsi="Times New Roman"/>
                <w:sz w:val="24"/>
                <w:szCs w:val="24"/>
              </w:rPr>
            </w:pPr>
            <w:r w:rsidRPr="000A3DCD">
              <w:rPr>
                <w:rFonts w:ascii="Times New Roman" w:hAnsi="Times New Roman"/>
                <w:sz w:val="24"/>
                <w:szCs w:val="24"/>
              </w:rPr>
              <w:t>36</w:t>
            </w:r>
          </w:p>
        </w:tc>
        <w:tc>
          <w:tcPr>
            <w:tcW w:w="0" w:type="auto"/>
          </w:tcPr>
          <w:p w:rsidR="000A3DCD" w:rsidRPr="000A3DCD" w:rsidRDefault="000A3DCD" w:rsidP="00E04E12">
            <w:pPr>
              <w:spacing w:line="360" w:lineRule="auto"/>
              <w:rPr>
                <w:rFonts w:ascii="Times New Roman" w:hAnsi="Times New Roman"/>
                <w:sz w:val="24"/>
                <w:szCs w:val="24"/>
              </w:rPr>
            </w:pPr>
            <w:r w:rsidRPr="000A3DCD">
              <w:rPr>
                <w:rFonts w:ascii="Times New Roman" w:hAnsi="Times New Roman"/>
                <w:sz w:val="24"/>
                <w:szCs w:val="24"/>
              </w:rPr>
              <w:t>24</w:t>
            </w:r>
          </w:p>
        </w:tc>
        <w:tc>
          <w:tcPr>
            <w:tcW w:w="0" w:type="auto"/>
          </w:tcPr>
          <w:p w:rsidR="000A3DCD" w:rsidRPr="000A3DCD" w:rsidRDefault="000A3DCD" w:rsidP="00E04E12">
            <w:pPr>
              <w:autoSpaceDE w:val="0"/>
              <w:autoSpaceDN w:val="0"/>
              <w:adjustRightInd w:val="0"/>
              <w:spacing w:line="360" w:lineRule="auto"/>
              <w:ind w:left="60" w:right="60"/>
              <w:jc w:val="right"/>
              <w:rPr>
                <w:rFonts w:ascii="Times New Roman" w:hAnsi="Times New Roman"/>
                <w:color w:val="000000"/>
                <w:sz w:val="24"/>
                <w:szCs w:val="24"/>
              </w:rPr>
            </w:pPr>
            <w:r w:rsidRPr="000A3DCD">
              <w:rPr>
                <w:rFonts w:ascii="Times New Roman" w:hAnsi="Times New Roman"/>
                <w:color w:val="000000"/>
                <w:sz w:val="24"/>
                <w:szCs w:val="24"/>
              </w:rPr>
              <w:t>2.95</w:t>
            </w:r>
          </w:p>
        </w:tc>
        <w:tc>
          <w:tcPr>
            <w:tcW w:w="0" w:type="auto"/>
          </w:tcPr>
          <w:p w:rsidR="000A3DCD" w:rsidRPr="000A3DCD" w:rsidRDefault="000A3DCD" w:rsidP="00E04E12">
            <w:pPr>
              <w:autoSpaceDE w:val="0"/>
              <w:autoSpaceDN w:val="0"/>
              <w:adjustRightInd w:val="0"/>
              <w:spacing w:line="360" w:lineRule="auto"/>
              <w:ind w:left="60" w:right="60"/>
              <w:jc w:val="right"/>
              <w:rPr>
                <w:rFonts w:ascii="Times New Roman" w:hAnsi="Times New Roman"/>
                <w:color w:val="000000"/>
                <w:sz w:val="24"/>
                <w:szCs w:val="24"/>
              </w:rPr>
            </w:pPr>
            <w:r w:rsidRPr="000A3DCD">
              <w:rPr>
                <w:rFonts w:ascii="Times New Roman" w:hAnsi="Times New Roman"/>
                <w:color w:val="000000"/>
                <w:sz w:val="24"/>
                <w:szCs w:val="24"/>
              </w:rPr>
              <w:t>1.451</w:t>
            </w:r>
          </w:p>
        </w:tc>
      </w:tr>
      <w:tr w:rsidR="000A3DCD" w:rsidRPr="000A3DCD" w:rsidTr="000A3DCD">
        <w:tc>
          <w:tcPr>
            <w:tcW w:w="0" w:type="auto"/>
          </w:tcPr>
          <w:p w:rsidR="000A3DCD" w:rsidRPr="000A3DCD" w:rsidRDefault="000A3DCD" w:rsidP="00E04E12">
            <w:pPr>
              <w:spacing w:line="360" w:lineRule="auto"/>
              <w:jc w:val="both"/>
              <w:rPr>
                <w:rFonts w:ascii="Times New Roman" w:hAnsi="Times New Roman"/>
                <w:b/>
                <w:sz w:val="24"/>
                <w:szCs w:val="24"/>
              </w:rPr>
            </w:pPr>
            <w:r w:rsidRPr="000A3DCD">
              <w:rPr>
                <w:rFonts w:ascii="Times New Roman" w:hAnsi="Times New Roman"/>
                <w:sz w:val="24"/>
                <w:szCs w:val="24"/>
              </w:rPr>
              <w:t>It is difficult to detach myself from my job</w:t>
            </w:r>
          </w:p>
        </w:tc>
        <w:tc>
          <w:tcPr>
            <w:tcW w:w="0" w:type="auto"/>
          </w:tcPr>
          <w:p w:rsidR="000A3DCD" w:rsidRPr="000A3DCD" w:rsidRDefault="000A3DCD" w:rsidP="00E04E12">
            <w:pPr>
              <w:spacing w:line="360" w:lineRule="auto"/>
              <w:rPr>
                <w:rFonts w:ascii="Times New Roman" w:hAnsi="Times New Roman"/>
                <w:sz w:val="24"/>
                <w:szCs w:val="24"/>
              </w:rPr>
            </w:pPr>
            <w:r w:rsidRPr="000A3DCD">
              <w:rPr>
                <w:rFonts w:ascii="Times New Roman" w:hAnsi="Times New Roman"/>
                <w:sz w:val="24"/>
                <w:szCs w:val="24"/>
              </w:rPr>
              <w:t>12</w:t>
            </w:r>
          </w:p>
        </w:tc>
        <w:tc>
          <w:tcPr>
            <w:tcW w:w="0" w:type="auto"/>
          </w:tcPr>
          <w:p w:rsidR="000A3DCD" w:rsidRPr="000A3DCD" w:rsidRDefault="000A3DCD" w:rsidP="00E04E12">
            <w:pPr>
              <w:spacing w:line="360" w:lineRule="auto"/>
              <w:rPr>
                <w:rFonts w:ascii="Times New Roman" w:hAnsi="Times New Roman"/>
                <w:sz w:val="24"/>
                <w:szCs w:val="24"/>
              </w:rPr>
            </w:pPr>
            <w:r w:rsidRPr="000A3DCD">
              <w:rPr>
                <w:rFonts w:ascii="Times New Roman" w:hAnsi="Times New Roman"/>
                <w:sz w:val="24"/>
                <w:szCs w:val="24"/>
              </w:rPr>
              <w:t>13</w:t>
            </w:r>
          </w:p>
        </w:tc>
        <w:tc>
          <w:tcPr>
            <w:tcW w:w="0" w:type="auto"/>
          </w:tcPr>
          <w:p w:rsidR="000A3DCD" w:rsidRPr="000A3DCD" w:rsidRDefault="000A3DCD" w:rsidP="00E04E12">
            <w:pPr>
              <w:spacing w:line="360" w:lineRule="auto"/>
              <w:rPr>
                <w:rFonts w:ascii="Times New Roman" w:hAnsi="Times New Roman"/>
                <w:sz w:val="24"/>
                <w:szCs w:val="24"/>
              </w:rPr>
            </w:pPr>
            <w:r w:rsidRPr="000A3DCD">
              <w:rPr>
                <w:rFonts w:ascii="Times New Roman" w:hAnsi="Times New Roman"/>
                <w:sz w:val="24"/>
                <w:szCs w:val="24"/>
              </w:rPr>
              <w:t>3</w:t>
            </w:r>
          </w:p>
        </w:tc>
        <w:tc>
          <w:tcPr>
            <w:tcW w:w="0" w:type="auto"/>
          </w:tcPr>
          <w:p w:rsidR="000A3DCD" w:rsidRPr="000A3DCD" w:rsidRDefault="000A3DCD" w:rsidP="00E04E12">
            <w:pPr>
              <w:spacing w:line="360" w:lineRule="auto"/>
              <w:rPr>
                <w:rFonts w:ascii="Times New Roman" w:hAnsi="Times New Roman"/>
                <w:sz w:val="24"/>
                <w:szCs w:val="24"/>
              </w:rPr>
            </w:pPr>
            <w:r w:rsidRPr="000A3DCD">
              <w:rPr>
                <w:rFonts w:ascii="Times New Roman" w:hAnsi="Times New Roman"/>
                <w:sz w:val="24"/>
                <w:szCs w:val="24"/>
              </w:rPr>
              <w:t>43</w:t>
            </w:r>
          </w:p>
        </w:tc>
        <w:tc>
          <w:tcPr>
            <w:tcW w:w="0" w:type="auto"/>
          </w:tcPr>
          <w:p w:rsidR="000A3DCD" w:rsidRPr="000A3DCD" w:rsidRDefault="000A3DCD" w:rsidP="00E04E12">
            <w:pPr>
              <w:spacing w:line="360" w:lineRule="auto"/>
              <w:rPr>
                <w:rFonts w:ascii="Times New Roman" w:hAnsi="Times New Roman"/>
                <w:sz w:val="24"/>
                <w:szCs w:val="24"/>
              </w:rPr>
            </w:pPr>
            <w:r w:rsidRPr="000A3DCD">
              <w:rPr>
                <w:rFonts w:ascii="Times New Roman" w:hAnsi="Times New Roman"/>
                <w:sz w:val="24"/>
                <w:szCs w:val="24"/>
              </w:rPr>
              <w:t>29</w:t>
            </w:r>
          </w:p>
        </w:tc>
        <w:tc>
          <w:tcPr>
            <w:tcW w:w="0" w:type="auto"/>
          </w:tcPr>
          <w:p w:rsidR="000A3DCD" w:rsidRPr="000A3DCD" w:rsidRDefault="000A3DCD" w:rsidP="00E04E12">
            <w:pPr>
              <w:autoSpaceDE w:val="0"/>
              <w:autoSpaceDN w:val="0"/>
              <w:adjustRightInd w:val="0"/>
              <w:spacing w:line="360" w:lineRule="auto"/>
              <w:ind w:left="60" w:right="60"/>
              <w:jc w:val="right"/>
              <w:rPr>
                <w:rFonts w:ascii="Times New Roman" w:hAnsi="Times New Roman"/>
                <w:color w:val="000000"/>
                <w:sz w:val="24"/>
                <w:szCs w:val="24"/>
              </w:rPr>
            </w:pPr>
            <w:r w:rsidRPr="000A3DCD">
              <w:rPr>
                <w:rFonts w:ascii="Times New Roman" w:hAnsi="Times New Roman"/>
                <w:color w:val="000000"/>
                <w:sz w:val="24"/>
                <w:szCs w:val="24"/>
              </w:rPr>
              <w:t>2.71</w:t>
            </w:r>
          </w:p>
        </w:tc>
        <w:tc>
          <w:tcPr>
            <w:tcW w:w="0" w:type="auto"/>
          </w:tcPr>
          <w:p w:rsidR="000A3DCD" w:rsidRPr="000A3DCD" w:rsidRDefault="000A3DCD" w:rsidP="00E04E12">
            <w:pPr>
              <w:autoSpaceDE w:val="0"/>
              <w:autoSpaceDN w:val="0"/>
              <w:adjustRightInd w:val="0"/>
              <w:spacing w:line="360" w:lineRule="auto"/>
              <w:ind w:left="60" w:right="60"/>
              <w:jc w:val="right"/>
              <w:rPr>
                <w:rFonts w:ascii="Times New Roman" w:hAnsi="Times New Roman"/>
                <w:color w:val="000000"/>
                <w:sz w:val="24"/>
                <w:szCs w:val="24"/>
              </w:rPr>
            </w:pPr>
            <w:r w:rsidRPr="000A3DCD">
              <w:rPr>
                <w:rFonts w:ascii="Times New Roman" w:hAnsi="Times New Roman"/>
                <w:color w:val="000000"/>
                <w:sz w:val="24"/>
                <w:szCs w:val="24"/>
              </w:rPr>
              <w:t>1.298</w:t>
            </w:r>
          </w:p>
        </w:tc>
      </w:tr>
    </w:tbl>
    <w:p w:rsidR="000A3DCD" w:rsidRPr="000A3DCD" w:rsidRDefault="000A3DCD" w:rsidP="00E04E12">
      <w:pPr>
        <w:autoSpaceDE w:val="0"/>
        <w:autoSpaceDN w:val="0"/>
        <w:adjustRightInd w:val="0"/>
        <w:spacing w:after="0" w:line="480" w:lineRule="auto"/>
        <w:rPr>
          <w:rFonts w:ascii="Times New Roman" w:eastAsia="Calibri" w:hAnsi="Times New Roman" w:cs="Times New Roman"/>
          <w:sz w:val="24"/>
          <w:szCs w:val="24"/>
        </w:rPr>
      </w:pPr>
      <w:r w:rsidRPr="000A3DCD">
        <w:rPr>
          <w:rFonts w:ascii="Times New Roman" w:eastAsia="Calibri" w:hAnsi="Times New Roman" w:cs="Times New Roman"/>
          <w:sz w:val="24"/>
          <w:szCs w:val="24"/>
        </w:rPr>
        <w:t>Source: Primary data 2018</w:t>
      </w:r>
    </w:p>
    <w:p w:rsidR="000A3DCD" w:rsidRDefault="000A3DCD" w:rsidP="00E04E12">
      <w:pPr>
        <w:spacing w:after="0" w:line="480" w:lineRule="auto"/>
        <w:jc w:val="both"/>
        <w:rPr>
          <w:rFonts w:ascii="Times New Roman" w:eastAsia="Times New Roman" w:hAnsi="Times New Roman" w:cs="Times New Roman"/>
          <w:sz w:val="24"/>
          <w:szCs w:val="24"/>
        </w:rPr>
      </w:pPr>
      <w:r w:rsidRPr="000A3DCD">
        <w:rPr>
          <w:rFonts w:ascii="Times New Roman" w:eastAsia="Times New Roman" w:hAnsi="Times New Roman" w:cs="Times New Roman"/>
          <w:sz w:val="24"/>
          <w:szCs w:val="24"/>
        </w:rPr>
        <w:lastRenderedPageBreak/>
        <w:t xml:space="preserve">The study results as illustrated in Table 4.13 indicated that majority of the respondents (51%) disagreed with the view that </w:t>
      </w:r>
      <w:r w:rsidRPr="000A3DCD">
        <w:rPr>
          <w:rFonts w:ascii="Times New Roman" w:eastAsia="Calibri" w:hAnsi="Times New Roman" w:cs="Times New Roman"/>
          <w:sz w:val="24"/>
          <w:szCs w:val="24"/>
        </w:rPr>
        <w:t xml:space="preserve">they could continue working for very long periods; </w:t>
      </w:r>
      <w:r w:rsidRPr="000A3DCD">
        <w:rPr>
          <w:rFonts w:ascii="Times New Roman" w:eastAsia="Times New Roman" w:hAnsi="Times New Roman" w:cs="Times New Roman"/>
          <w:sz w:val="24"/>
          <w:szCs w:val="24"/>
        </w:rPr>
        <w:t xml:space="preserve"> 9% were not sure and 40% agreed, with a mean of 2.95 and standard deviation of 1.451. This implies that the majority of respondents disagreed to the statement arguing that they only work </w:t>
      </w:r>
      <w:r w:rsidRPr="000A3DCD">
        <w:rPr>
          <w:rFonts w:ascii="Times New Roman" w:eastAsia="Calibri" w:hAnsi="Times New Roman" w:cs="Times New Roman"/>
          <w:sz w:val="24"/>
          <w:szCs w:val="24"/>
        </w:rPr>
        <w:t xml:space="preserve">in the health center </w:t>
      </w:r>
      <w:r w:rsidRPr="000A3DCD">
        <w:rPr>
          <w:rFonts w:ascii="Times New Roman" w:eastAsia="Times New Roman" w:hAnsi="Times New Roman" w:cs="Times New Roman"/>
          <w:sz w:val="24"/>
          <w:szCs w:val="24"/>
        </w:rPr>
        <w:t xml:space="preserve">according to the stipulated time frame in their contract. Those who agreed possibly implied that their decision would depend on the work load </w:t>
      </w:r>
      <w:r w:rsidRPr="000A3DCD">
        <w:rPr>
          <w:rFonts w:ascii="Times New Roman" w:eastAsia="Calibri" w:hAnsi="Times New Roman" w:cs="Times New Roman"/>
          <w:sz w:val="24"/>
          <w:szCs w:val="24"/>
        </w:rPr>
        <w:t>in the health center</w:t>
      </w:r>
      <w:r w:rsidRPr="000A3DCD">
        <w:rPr>
          <w:rFonts w:ascii="Times New Roman" w:eastAsia="Times New Roman" w:hAnsi="Times New Roman" w:cs="Times New Roman"/>
          <w:sz w:val="24"/>
          <w:szCs w:val="24"/>
        </w:rPr>
        <w:t>.</w:t>
      </w:r>
    </w:p>
    <w:p w:rsidR="00E04E12" w:rsidRPr="00A22494" w:rsidRDefault="00E04E12" w:rsidP="00E04E12">
      <w:pPr>
        <w:spacing w:after="0" w:line="480" w:lineRule="auto"/>
        <w:jc w:val="both"/>
        <w:rPr>
          <w:rFonts w:ascii="Times New Roman" w:eastAsia="Times New Roman" w:hAnsi="Times New Roman" w:cs="Times New Roman"/>
          <w:sz w:val="10"/>
          <w:szCs w:val="24"/>
        </w:rPr>
      </w:pPr>
    </w:p>
    <w:p w:rsidR="000A3DCD" w:rsidRDefault="000A3DCD" w:rsidP="00E04E12">
      <w:pPr>
        <w:spacing w:after="0" w:line="480" w:lineRule="auto"/>
        <w:jc w:val="both"/>
        <w:rPr>
          <w:rFonts w:ascii="Times New Roman" w:eastAsia="Times New Roman" w:hAnsi="Times New Roman" w:cs="Times New Roman"/>
          <w:sz w:val="24"/>
          <w:szCs w:val="24"/>
        </w:rPr>
      </w:pPr>
      <w:r w:rsidRPr="000A3DCD">
        <w:rPr>
          <w:rFonts w:ascii="Times New Roman" w:eastAsia="Times New Roman" w:hAnsi="Times New Roman" w:cs="Times New Roman"/>
          <w:sz w:val="24"/>
          <w:szCs w:val="24"/>
        </w:rPr>
        <w:t>Results on whether respondents considered themselves very re</w:t>
      </w:r>
      <w:r w:rsidRPr="000A3DCD">
        <w:rPr>
          <w:rFonts w:ascii="Times New Roman" w:eastAsia="Calibri" w:hAnsi="Times New Roman" w:cs="Times New Roman"/>
          <w:sz w:val="24"/>
          <w:szCs w:val="24"/>
        </w:rPr>
        <w:t>silient mentally</w:t>
      </w:r>
      <w:r w:rsidRPr="000A3DCD">
        <w:rPr>
          <w:rFonts w:ascii="Times New Roman" w:eastAsia="Times New Roman" w:hAnsi="Times New Roman" w:cs="Times New Roman"/>
          <w:sz w:val="24"/>
          <w:szCs w:val="24"/>
        </w:rPr>
        <w:t xml:space="preserve"> showed that 28% negated the statement, 11% were not sure and majority (61%) agreed, giving mean of 2.71 and standard deviation of 0.298. This means that most respondents had a positive attitude towards their jobs </w:t>
      </w:r>
      <w:r w:rsidRPr="000A3DCD">
        <w:rPr>
          <w:rFonts w:ascii="Times New Roman" w:eastAsia="Calibri" w:hAnsi="Times New Roman" w:cs="Times New Roman"/>
          <w:sz w:val="24"/>
          <w:szCs w:val="24"/>
        </w:rPr>
        <w:t>in the health center, which made them quite</w:t>
      </w:r>
      <w:r w:rsidRPr="000A3DCD">
        <w:rPr>
          <w:rFonts w:ascii="Times New Roman" w:eastAsia="Times New Roman" w:hAnsi="Times New Roman" w:cs="Times New Roman"/>
          <w:sz w:val="24"/>
          <w:szCs w:val="24"/>
        </w:rPr>
        <w:t xml:space="preserve"> resilient. Those who disagreed possibly implied that they only perverted since they in some cases lacked even the basic equipment required to do their work. </w:t>
      </w:r>
    </w:p>
    <w:p w:rsidR="00E04E12" w:rsidRPr="00A22494" w:rsidRDefault="00E04E12" w:rsidP="00E04E12">
      <w:pPr>
        <w:spacing w:after="0" w:line="480" w:lineRule="auto"/>
        <w:jc w:val="both"/>
        <w:rPr>
          <w:rFonts w:ascii="Times New Roman" w:eastAsia="Times New Roman" w:hAnsi="Times New Roman" w:cs="Times New Roman"/>
          <w:sz w:val="8"/>
          <w:szCs w:val="24"/>
        </w:rPr>
      </w:pPr>
    </w:p>
    <w:p w:rsidR="000A3DCD" w:rsidRDefault="000A3DCD" w:rsidP="00E04E12">
      <w:pPr>
        <w:spacing w:after="0" w:line="480" w:lineRule="auto"/>
        <w:jc w:val="both"/>
        <w:rPr>
          <w:rFonts w:ascii="Times New Roman" w:eastAsia="Times New Roman" w:hAnsi="Times New Roman" w:cs="Times New Roman"/>
          <w:sz w:val="24"/>
          <w:szCs w:val="24"/>
        </w:rPr>
      </w:pPr>
      <w:r w:rsidRPr="000A3DCD">
        <w:rPr>
          <w:rFonts w:ascii="Times New Roman" w:eastAsia="Times New Roman" w:hAnsi="Times New Roman" w:cs="Times New Roman"/>
          <w:sz w:val="24"/>
          <w:szCs w:val="24"/>
        </w:rPr>
        <w:t>Responding to whether they</w:t>
      </w:r>
      <w:r w:rsidRPr="000A3DCD">
        <w:rPr>
          <w:rFonts w:ascii="Times New Roman" w:eastAsia="Calibri" w:hAnsi="Times New Roman" w:cs="Times New Roman"/>
          <w:sz w:val="24"/>
          <w:szCs w:val="24"/>
        </w:rPr>
        <w:t xml:space="preserve"> always persevered even when things did not go well</w:t>
      </w:r>
      <w:r w:rsidRPr="000A3DCD">
        <w:rPr>
          <w:rFonts w:ascii="Times New Roman" w:eastAsia="Times New Roman" w:hAnsi="Times New Roman" w:cs="Times New Roman"/>
          <w:sz w:val="24"/>
          <w:szCs w:val="24"/>
        </w:rPr>
        <w:t xml:space="preserve">, results showed that majority (59%) were not in support of the statement, implying that possibly they could hardly persevere. To the same statement, 10% indicated that they were not sure, while 31% agreed, showing mean of 3.15 and standard deviation of 1.292. Further probing as to why most of the respondents disagreed showed that they could no longer persevere </w:t>
      </w:r>
      <w:r w:rsidRPr="000A3DCD">
        <w:rPr>
          <w:rFonts w:ascii="Times New Roman" w:eastAsia="Calibri" w:hAnsi="Times New Roman" w:cs="Times New Roman"/>
          <w:sz w:val="24"/>
          <w:szCs w:val="24"/>
        </w:rPr>
        <w:t xml:space="preserve">in the health center </w:t>
      </w:r>
      <w:r w:rsidRPr="000A3DCD">
        <w:rPr>
          <w:rFonts w:ascii="Times New Roman" w:eastAsia="Times New Roman" w:hAnsi="Times New Roman" w:cs="Times New Roman"/>
          <w:sz w:val="24"/>
          <w:szCs w:val="24"/>
        </w:rPr>
        <w:t xml:space="preserve">since they always took the blame for every failure, yet they were not provided with the necessary tools for their work. </w:t>
      </w:r>
    </w:p>
    <w:p w:rsidR="00A22494" w:rsidRPr="000A3DCD" w:rsidRDefault="00A22494" w:rsidP="00E04E12">
      <w:pPr>
        <w:spacing w:after="0" w:line="480" w:lineRule="auto"/>
        <w:jc w:val="both"/>
        <w:rPr>
          <w:rFonts w:ascii="Times New Roman" w:eastAsia="Times New Roman" w:hAnsi="Times New Roman" w:cs="Times New Roman"/>
          <w:sz w:val="24"/>
          <w:szCs w:val="24"/>
        </w:rPr>
      </w:pPr>
    </w:p>
    <w:p w:rsidR="000138C0" w:rsidRDefault="000138C0">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rsidR="000A3DCD" w:rsidRDefault="000A3DCD" w:rsidP="00E04E12">
      <w:pPr>
        <w:spacing w:after="0" w:line="480" w:lineRule="auto"/>
        <w:jc w:val="both"/>
        <w:rPr>
          <w:rFonts w:ascii="Times New Roman" w:eastAsia="Times New Roman" w:hAnsi="Times New Roman" w:cs="Times New Roman"/>
          <w:sz w:val="24"/>
          <w:szCs w:val="24"/>
        </w:rPr>
      </w:pPr>
      <w:r w:rsidRPr="000A3DCD">
        <w:rPr>
          <w:rFonts w:ascii="Times New Roman" w:eastAsia="Times New Roman" w:hAnsi="Times New Roman" w:cs="Times New Roman"/>
          <w:sz w:val="24"/>
          <w:szCs w:val="24"/>
        </w:rPr>
        <w:lastRenderedPageBreak/>
        <w:t xml:space="preserve">Concerning whether the respondents were </w:t>
      </w:r>
      <w:r w:rsidRPr="000A3DCD">
        <w:rPr>
          <w:rFonts w:ascii="Times New Roman" w:eastAsia="Calibri" w:hAnsi="Times New Roman" w:cs="Times New Roman"/>
          <w:sz w:val="24"/>
          <w:szCs w:val="24"/>
        </w:rPr>
        <w:t>proud of their work, results showed that</w:t>
      </w:r>
      <w:r w:rsidRPr="000A3DCD">
        <w:rPr>
          <w:rFonts w:ascii="Times New Roman" w:eastAsia="Times New Roman" w:hAnsi="Times New Roman" w:cs="Times New Roman"/>
          <w:sz w:val="24"/>
          <w:szCs w:val="24"/>
        </w:rPr>
        <w:t xml:space="preserve"> 36% disagreed, 10% were not sure while majority (54%) agreed. For the majority who agreed, their response could be attributed to the pride they held since they were practicing their professional work. Those who disagreed could have done so because they felt discouraged due to not being provided with the necessary tools and enough drugs.</w:t>
      </w:r>
    </w:p>
    <w:p w:rsidR="00E04E12" w:rsidRPr="00A22494" w:rsidRDefault="00E04E12" w:rsidP="00E04E12">
      <w:pPr>
        <w:spacing w:after="0" w:line="480" w:lineRule="auto"/>
        <w:jc w:val="both"/>
        <w:rPr>
          <w:rFonts w:ascii="Times New Roman" w:eastAsia="Times New Roman" w:hAnsi="Times New Roman" w:cs="Times New Roman"/>
          <w:b/>
          <w:bCs/>
          <w:iCs/>
          <w:kern w:val="32"/>
          <w:sz w:val="10"/>
          <w:szCs w:val="24"/>
          <w:lang w:bidi="th-TH"/>
        </w:rPr>
      </w:pPr>
    </w:p>
    <w:p w:rsidR="000A3DCD" w:rsidRPr="000A3DCD" w:rsidRDefault="000A3DCD" w:rsidP="00E04E12">
      <w:pPr>
        <w:spacing w:after="0" w:line="480" w:lineRule="auto"/>
        <w:jc w:val="both"/>
        <w:rPr>
          <w:rFonts w:ascii="Times New Roman" w:eastAsia="Times New Roman" w:hAnsi="Times New Roman" w:cs="Times New Roman"/>
          <w:sz w:val="24"/>
          <w:szCs w:val="24"/>
        </w:rPr>
      </w:pPr>
      <w:r w:rsidRPr="000A3DCD">
        <w:rPr>
          <w:rFonts w:ascii="Times New Roman" w:eastAsia="Times New Roman" w:hAnsi="Times New Roman" w:cs="Times New Roman"/>
          <w:sz w:val="24"/>
          <w:szCs w:val="24"/>
        </w:rPr>
        <w:t xml:space="preserve">The study also sought views on whether respondents considered their job to be challenging. Responses showed 42% disagreed, 10% were not sure, 33% agreed, 16% strongly agree with mean value of 3.03 and standard deviation of 0.392. The findings showed that majority agreed and contended that their jobs </w:t>
      </w:r>
      <w:r w:rsidRPr="000A3DCD">
        <w:rPr>
          <w:rFonts w:ascii="Times New Roman" w:eastAsia="Calibri" w:hAnsi="Times New Roman" w:cs="Times New Roman"/>
          <w:sz w:val="24"/>
          <w:szCs w:val="24"/>
        </w:rPr>
        <w:t xml:space="preserve">in the health center </w:t>
      </w:r>
      <w:r w:rsidRPr="000A3DCD">
        <w:rPr>
          <w:rFonts w:ascii="Times New Roman" w:eastAsia="Times New Roman" w:hAnsi="Times New Roman" w:cs="Times New Roman"/>
          <w:sz w:val="24"/>
          <w:szCs w:val="24"/>
        </w:rPr>
        <w:t xml:space="preserve">are challenging since they don’t have equipment and drugs for patients. Those who disagreed explained that they are now used to the current situation </w:t>
      </w:r>
      <w:r w:rsidRPr="000A3DCD">
        <w:rPr>
          <w:rFonts w:ascii="Times New Roman" w:eastAsia="Calibri" w:hAnsi="Times New Roman" w:cs="Times New Roman"/>
          <w:sz w:val="24"/>
          <w:szCs w:val="24"/>
        </w:rPr>
        <w:t>in the health center</w:t>
      </w:r>
      <w:r w:rsidRPr="000A3DCD">
        <w:rPr>
          <w:rFonts w:ascii="Times New Roman" w:eastAsia="Times New Roman" w:hAnsi="Times New Roman" w:cs="Times New Roman"/>
          <w:sz w:val="24"/>
          <w:szCs w:val="24"/>
        </w:rPr>
        <w:t xml:space="preserve"> so it is not a challenge.</w:t>
      </w:r>
    </w:p>
    <w:p w:rsidR="000A3DCD" w:rsidRPr="00A22494" w:rsidRDefault="000A3DCD" w:rsidP="00E04E12">
      <w:pPr>
        <w:spacing w:after="0" w:line="480" w:lineRule="auto"/>
        <w:jc w:val="both"/>
        <w:rPr>
          <w:rFonts w:ascii="Times New Roman" w:eastAsia="Times New Roman" w:hAnsi="Times New Roman" w:cs="Times New Roman"/>
          <w:sz w:val="10"/>
          <w:szCs w:val="24"/>
        </w:rPr>
      </w:pPr>
    </w:p>
    <w:p w:rsidR="000A3DCD" w:rsidRDefault="000A3DCD" w:rsidP="00E04E12">
      <w:pPr>
        <w:spacing w:after="0" w:line="480" w:lineRule="auto"/>
        <w:jc w:val="both"/>
        <w:rPr>
          <w:rFonts w:ascii="Times New Roman" w:eastAsia="Times New Roman" w:hAnsi="Times New Roman" w:cs="Times New Roman"/>
          <w:sz w:val="24"/>
          <w:szCs w:val="24"/>
        </w:rPr>
      </w:pPr>
      <w:r w:rsidRPr="000A3DCD">
        <w:rPr>
          <w:rFonts w:ascii="Times New Roman" w:eastAsia="Calibri" w:hAnsi="Times New Roman" w:cs="Times New Roman"/>
          <w:sz w:val="24"/>
          <w:szCs w:val="24"/>
        </w:rPr>
        <w:t>Results further revealed that 46% of the respondents admitted to being enthusiastic about their job; majority 51% held</w:t>
      </w:r>
      <w:r w:rsidRPr="000A3DCD">
        <w:rPr>
          <w:rFonts w:ascii="Times New Roman" w:eastAsia="Times New Roman" w:hAnsi="Times New Roman" w:cs="Times New Roman"/>
          <w:sz w:val="24"/>
          <w:szCs w:val="24"/>
        </w:rPr>
        <w:t xml:space="preserve"> a contrary view while 2% were uncertain. The recorded mean was 2.97 and standard deviation was 1.381. This means that most of the respondents opposed the statement and implies that there was wide spread lack of enthusiasm among the employees who participated in the study. Lack of enthusiasm is an indicator of low morale, which could inadvertently affect health service delivery. </w:t>
      </w:r>
    </w:p>
    <w:p w:rsidR="00E04E12" w:rsidRPr="00A22494" w:rsidRDefault="00E04E12" w:rsidP="00E04E12">
      <w:pPr>
        <w:spacing w:after="0" w:line="480" w:lineRule="auto"/>
        <w:jc w:val="both"/>
        <w:rPr>
          <w:rFonts w:ascii="Times New Roman" w:eastAsia="Times New Roman" w:hAnsi="Times New Roman" w:cs="Times New Roman"/>
          <w:sz w:val="8"/>
          <w:szCs w:val="24"/>
        </w:rPr>
      </w:pPr>
    </w:p>
    <w:p w:rsidR="000A3DCD" w:rsidRPr="000A3DCD" w:rsidRDefault="000A3DCD" w:rsidP="00E04E12">
      <w:pPr>
        <w:spacing w:after="0" w:line="480" w:lineRule="auto"/>
        <w:jc w:val="both"/>
        <w:rPr>
          <w:rFonts w:ascii="Times New Roman" w:eastAsia="Times New Roman" w:hAnsi="Times New Roman" w:cs="Times New Roman"/>
          <w:sz w:val="24"/>
          <w:szCs w:val="24"/>
        </w:rPr>
      </w:pPr>
      <w:r w:rsidRPr="000A3DCD">
        <w:rPr>
          <w:rFonts w:ascii="Times New Roman" w:eastAsia="Times New Roman" w:hAnsi="Times New Roman" w:cs="Times New Roman"/>
          <w:sz w:val="24"/>
          <w:szCs w:val="24"/>
        </w:rPr>
        <w:t xml:space="preserve">Lastly, views on whether employees forgot everything else around them once they were working revealed that 59% opposed the statement; 13% were not sure, while 30% agreed. The mean response was 2.68 and standard deviation was 1.267. The findings could imply that the surrounding environment was so undesirable that irrespective of how busy an employee could be, the environment was always at the back of their minds. </w:t>
      </w:r>
    </w:p>
    <w:p w:rsidR="000A3DCD" w:rsidRPr="000D294E" w:rsidRDefault="000D294E" w:rsidP="000D294E">
      <w:pPr>
        <w:pStyle w:val="Caption"/>
        <w:rPr>
          <w:rFonts w:ascii="Times New Roman" w:hAnsi="Times New Roman"/>
          <w:b w:val="0"/>
          <w:bCs w:val="0"/>
          <w:color w:val="auto"/>
          <w:sz w:val="24"/>
          <w:szCs w:val="24"/>
        </w:rPr>
      </w:pPr>
      <w:bookmarkStart w:id="360" w:name="_Toc530406036"/>
      <w:bookmarkStart w:id="361" w:name="_Toc536034139"/>
      <w:bookmarkStart w:id="362" w:name="_Toc5374530"/>
      <w:r w:rsidRPr="000D294E">
        <w:rPr>
          <w:rFonts w:ascii="Times New Roman" w:hAnsi="Times New Roman"/>
          <w:color w:val="auto"/>
          <w:sz w:val="24"/>
          <w:szCs w:val="24"/>
        </w:rPr>
        <w:lastRenderedPageBreak/>
        <w:t xml:space="preserve">Table 4. </w:t>
      </w:r>
      <w:r w:rsidR="00ED7235" w:rsidRPr="000D294E">
        <w:rPr>
          <w:rFonts w:ascii="Times New Roman" w:hAnsi="Times New Roman"/>
          <w:color w:val="auto"/>
          <w:sz w:val="24"/>
          <w:szCs w:val="24"/>
        </w:rPr>
        <w:fldChar w:fldCharType="begin"/>
      </w:r>
      <w:r w:rsidRPr="000D294E">
        <w:rPr>
          <w:rFonts w:ascii="Times New Roman" w:hAnsi="Times New Roman"/>
          <w:color w:val="auto"/>
          <w:sz w:val="24"/>
          <w:szCs w:val="24"/>
        </w:rPr>
        <w:instrText xml:space="preserve"> SEQ Table_4. \* ARABIC </w:instrText>
      </w:r>
      <w:r w:rsidR="00ED7235" w:rsidRPr="000D294E">
        <w:rPr>
          <w:rFonts w:ascii="Times New Roman" w:hAnsi="Times New Roman"/>
          <w:color w:val="auto"/>
          <w:sz w:val="24"/>
          <w:szCs w:val="24"/>
        </w:rPr>
        <w:fldChar w:fldCharType="separate"/>
      </w:r>
      <w:r w:rsidR="004E2D98">
        <w:rPr>
          <w:rFonts w:ascii="Times New Roman" w:hAnsi="Times New Roman"/>
          <w:noProof/>
          <w:color w:val="auto"/>
          <w:sz w:val="24"/>
          <w:szCs w:val="24"/>
        </w:rPr>
        <w:t>14</w:t>
      </w:r>
      <w:r w:rsidR="00ED7235" w:rsidRPr="000D294E">
        <w:rPr>
          <w:rFonts w:ascii="Times New Roman" w:hAnsi="Times New Roman"/>
          <w:color w:val="auto"/>
          <w:sz w:val="24"/>
          <w:szCs w:val="24"/>
        </w:rPr>
        <w:fldChar w:fldCharType="end"/>
      </w:r>
      <w:r w:rsidR="000F79E4" w:rsidRPr="000D294E">
        <w:rPr>
          <w:rFonts w:ascii="Times New Roman" w:hAnsi="Times New Roman"/>
          <w:color w:val="auto"/>
          <w:sz w:val="24"/>
          <w:szCs w:val="24"/>
        </w:rPr>
        <w:t>: Correlations of employee e</w:t>
      </w:r>
      <w:r w:rsidR="000A3DCD" w:rsidRPr="000D294E">
        <w:rPr>
          <w:rFonts w:ascii="Times New Roman" w:hAnsi="Times New Roman"/>
          <w:color w:val="auto"/>
          <w:sz w:val="24"/>
          <w:szCs w:val="24"/>
        </w:rPr>
        <w:t>ngagement</w:t>
      </w:r>
      <w:r w:rsidR="00802D7B">
        <w:rPr>
          <w:rFonts w:ascii="Times New Roman" w:hAnsi="Times New Roman"/>
          <w:color w:val="auto"/>
          <w:sz w:val="24"/>
          <w:szCs w:val="24"/>
        </w:rPr>
        <w:t xml:space="preserve"> </w:t>
      </w:r>
      <w:r w:rsidR="000F79E4" w:rsidRPr="000D294E">
        <w:rPr>
          <w:rFonts w:ascii="Times New Roman" w:hAnsi="Times New Roman"/>
          <w:color w:val="auto"/>
          <w:sz w:val="24"/>
          <w:szCs w:val="24"/>
        </w:rPr>
        <w:t>and health service delivery</w:t>
      </w:r>
      <w:bookmarkEnd w:id="360"/>
      <w:bookmarkEnd w:id="361"/>
      <w:bookmarkEnd w:id="362"/>
    </w:p>
    <w:tbl>
      <w:tblPr>
        <w:tblStyle w:val="TableGrid"/>
        <w:tblW w:w="9360" w:type="dxa"/>
        <w:tblLayout w:type="fixed"/>
        <w:tblLook w:val="0000"/>
      </w:tblPr>
      <w:tblGrid>
        <w:gridCol w:w="1728"/>
        <w:gridCol w:w="2250"/>
        <w:gridCol w:w="2610"/>
        <w:gridCol w:w="2772"/>
      </w:tblGrid>
      <w:tr w:rsidR="000A3DCD" w:rsidRPr="000A3DCD" w:rsidTr="000A3DCD">
        <w:tc>
          <w:tcPr>
            <w:tcW w:w="3978" w:type="dxa"/>
            <w:gridSpan w:val="2"/>
          </w:tcPr>
          <w:p w:rsidR="000A3DCD" w:rsidRPr="000A3DCD" w:rsidRDefault="000A3DCD" w:rsidP="00E04E12">
            <w:pPr>
              <w:autoSpaceDE w:val="0"/>
              <w:autoSpaceDN w:val="0"/>
              <w:adjustRightInd w:val="0"/>
              <w:spacing w:line="480" w:lineRule="auto"/>
              <w:ind w:left="60" w:right="60"/>
              <w:rPr>
                <w:rFonts w:ascii="Times New Roman" w:hAnsi="Times New Roman"/>
                <w:color w:val="000000"/>
                <w:sz w:val="24"/>
                <w:szCs w:val="24"/>
              </w:rPr>
            </w:pPr>
          </w:p>
        </w:tc>
        <w:tc>
          <w:tcPr>
            <w:tcW w:w="2610" w:type="dxa"/>
          </w:tcPr>
          <w:p w:rsidR="000A3DCD" w:rsidRPr="000A3DCD" w:rsidRDefault="000A3DCD" w:rsidP="00E04E12">
            <w:pPr>
              <w:autoSpaceDE w:val="0"/>
              <w:autoSpaceDN w:val="0"/>
              <w:adjustRightInd w:val="0"/>
              <w:spacing w:line="480" w:lineRule="auto"/>
              <w:ind w:left="60" w:right="60"/>
              <w:jc w:val="center"/>
              <w:rPr>
                <w:rFonts w:ascii="Times New Roman" w:hAnsi="Times New Roman"/>
                <w:color w:val="000000"/>
                <w:sz w:val="24"/>
                <w:szCs w:val="24"/>
              </w:rPr>
            </w:pPr>
            <w:r w:rsidRPr="000A3DCD">
              <w:rPr>
                <w:rFonts w:ascii="Times New Roman" w:hAnsi="Times New Roman"/>
                <w:sz w:val="24"/>
                <w:szCs w:val="24"/>
              </w:rPr>
              <w:t xml:space="preserve">Employee engagement  </w:t>
            </w:r>
          </w:p>
        </w:tc>
        <w:tc>
          <w:tcPr>
            <w:tcW w:w="2772" w:type="dxa"/>
          </w:tcPr>
          <w:p w:rsidR="000A3DCD" w:rsidRPr="000A3DCD" w:rsidRDefault="000A3DCD" w:rsidP="00E04E12">
            <w:pPr>
              <w:autoSpaceDE w:val="0"/>
              <w:autoSpaceDN w:val="0"/>
              <w:adjustRightInd w:val="0"/>
              <w:spacing w:line="480" w:lineRule="auto"/>
              <w:ind w:left="60" w:right="60"/>
              <w:jc w:val="center"/>
              <w:rPr>
                <w:rFonts w:ascii="Times New Roman" w:hAnsi="Times New Roman"/>
                <w:color w:val="000000"/>
                <w:sz w:val="24"/>
                <w:szCs w:val="24"/>
              </w:rPr>
            </w:pPr>
            <w:r w:rsidRPr="000A3DCD">
              <w:rPr>
                <w:rFonts w:ascii="Times New Roman" w:hAnsi="Times New Roman"/>
                <w:color w:val="000000"/>
                <w:sz w:val="24"/>
                <w:szCs w:val="24"/>
              </w:rPr>
              <w:t xml:space="preserve">Health Service delivery </w:t>
            </w:r>
          </w:p>
        </w:tc>
      </w:tr>
      <w:tr w:rsidR="000A3DCD" w:rsidRPr="000A3DCD" w:rsidTr="000A3DCD">
        <w:tc>
          <w:tcPr>
            <w:tcW w:w="1728" w:type="dxa"/>
            <w:vMerge w:val="restart"/>
          </w:tcPr>
          <w:p w:rsidR="000A3DCD" w:rsidRPr="000A3DCD" w:rsidRDefault="000A3DCD" w:rsidP="00E04E12">
            <w:pPr>
              <w:autoSpaceDE w:val="0"/>
              <w:autoSpaceDN w:val="0"/>
              <w:adjustRightInd w:val="0"/>
              <w:spacing w:line="480" w:lineRule="auto"/>
              <w:ind w:left="60" w:right="60"/>
              <w:rPr>
                <w:rFonts w:ascii="Times New Roman" w:hAnsi="Times New Roman"/>
                <w:color w:val="000000"/>
                <w:sz w:val="24"/>
                <w:szCs w:val="24"/>
              </w:rPr>
            </w:pPr>
            <w:r w:rsidRPr="000A3DCD">
              <w:rPr>
                <w:rFonts w:ascii="Times New Roman" w:hAnsi="Times New Roman"/>
                <w:sz w:val="24"/>
                <w:szCs w:val="24"/>
              </w:rPr>
              <w:t xml:space="preserve">Employee engagement  </w:t>
            </w:r>
          </w:p>
        </w:tc>
        <w:tc>
          <w:tcPr>
            <w:tcW w:w="2250" w:type="dxa"/>
          </w:tcPr>
          <w:p w:rsidR="000A3DCD" w:rsidRPr="000A3DCD" w:rsidRDefault="000A3DCD" w:rsidP="00E04E12">
            <w:pPr>
              <w:autoSpaceDE w:val="0"/>
              <w:autoSpaceDN w:val="0"/>
              <w:adjustRightInd w:val="0"/>
              <w:spacing w:line="480" w:lineRule="auto"/>
              <w:ind w:left="60" w:right="60"/>
              <w:rPr>
                <w:rFonts w:ascii="Times New Roman" w:hAnsi="Times New Roman"/>
                <w:color w:val="000000"/>
                <w:sz w:val="24"/>
                <w:szCs w:val="24"/>
              </w:rPr>
            </w:pPr>
            <w:r w:rsidRPr="000A3DCD">
              <w:rPr>
                <w:rFonts w:ascii="Times New Roman" w:hAnsi="Times New Roman"/>
                <w:color w:val="000000"/>
                <w:sz w:val="24"/>
                <w:szCs w:val="24"/>
              </w:rPr>
              <w:t>Pearson Correlation</w:t>
            </w:r>
          </w:p>
        </w:tc>
        <w:tc>
          <w:tcPr>
            <w:tcW w:w="2610" w:type="dxa"/>
          </w:tcPr>
          <w:p w:rsidR="000A3DCD" w:rsidRPr="000A3DCD" w:rsidRDefault="000A3DCD" w:rsidP="00E04E12">
            <w:pPr>
              <w:autoSpaceDE w:val="0"/>
              <w:autoSpaceDN w:val="0"/>
              <w:adjustRightInd w:val="0"/>
              <w:spacing w:line="480" w:lineRule="auto"/>
              <w:ind w:left="60" w:right="60"/>
              <w:jc w:val="right"/>
              <w:rPr>
                <w:rFonts w:ascii="Times New Roman" w:hAnsi="Times New Roman"/>
                <w:color w:val="000000"/>
                <w:sz w:val="24"/>
                <w:szCs w:val="24"/>
              </w:rPr>
            </w:pPr>
            <w:r w:rsidRPr="000A3DCD">
              <w:rPr>
                <w:rFonts w:ascii="Times New Roman" w:hAnsi="Times New Roman"/>
                <w:color w:val="000000"/>
                <w:sz w:val="24"/>
                <w:szCs w:val="24"/>
              </w:rPr>
              <w:t>1</w:t>
            </w:r>
          </w:p>
        </w:tc>
        <w:tc>
          <w:tcPr>
            <w:tcW w:w="2772" w:type="dxa"/>
          </w:tcPr>
          <w:p w:rsidR="000A3DCD" w:rsidRPr="000A3DCD" w:rsidRDefault="000A3DCD" w:rsidP="00E04E12">
            <w:pPr>
              <w:autoSpaceDE w:val="0"/>
              <w:autoSpaceDN w:val="0"/>
              <w:adjustRightInd w:val="0"/>
              <w:spacing w:line="480" w:lineRule="auto"/>
              <w:ind w:left="60" w:right="60"/>
              <w:jc w:val="right"/>
              <w:rPr>
                <w:rFonts w:ascii="Times New Roman" w:hAnsi="Times New Roman"/>
                <w:color w:val="000000"/>
                <w:sz w:val="24"/>
                <w:szCs w:val="24"/>
              </w:rPr>
            </w:pPr>
            <w:r w:rsidRPr="000A3DCD">
              <w:rPr>
                <w:rFonts w:ascii="Times New Roman" w:hAnsi="Times New Roman"/>
                <w:color w:val="000000"/>
                <w:sz w:val="24"/>
                <w:szCs w:val="24"/>
              </w:rPr>
              <w:t>.468</w:t>
            </w:r>
          </w:p>
        </w:tc>
      </w:tr>
      <w:tr w:rsidR="000A3DCD" w:rsidRPr="000A3DCD" w:rsidTr="000A3DCD">
        <w:tc>
          <w:tcPr>
            <w:tcW w:w="1728" w:type="dxa"/>
            <w:vMerge/>
          </w:tcPr>
          <w:p w:rsidR="000A3DCD" w:rsidRPr="000A3DCD" w:rsidRDefault="000A3DCD" w:rsidP="00E04E12">
            <w:pPr>
              <w:autoSpaceDE w:val="0"/>
              <w:autoSpaceDN w:val="0"/>
              <w:adjustRightInd w:val="0"/>
              <w:spacing w:line="480" w:lineRule="auto"/>
              <w:rPr>
                <w:rFonts w:ascii="Times New Roman" w:hAnsi="Times New Roman"/>
                <w:color w:val="000000"/>
                <w:sz w:val="24"/>
                <w:szCs w:val="24"/>
              </w:rPr>
            </w:pPr>
          </w:p>
        </w:tc>
        <w:tc>
          <w:tcPr>
            <w:tcW w:w="2250" w:type="dxa"/>
          </w:tcPr>
          <w:p w:rsidR="000A3DCD" w:rsidRPr="000A3DCD" w:rsidRDefault="000A3DCD" w:rsidP="00E04E12">
            <w:pPr>
              <w:autoSpaceDE w:val="0"/>
              <w:autoSpaceDN w:val="0"/>
              <w:adjustRightInd w:val="0"/>
              <w:spacing w:line="480" w:lineRule="auto"/>
              <w:ind w:left="60" w:right="60"/>
              <w:rPr>
                <w:rFonts w:ascii="Times New Roman" w:hAnsi="Times New Roman"/>
                <w:color w:val="000000"/>
                <w:sz w:val="24"/>
                <w:szCs w:val="24"/>
              </w:rPr>
            </w:pPr>
            <w:r w:rsidRPr="000A3DCD">
              <w:rPr>
                <w:rFonts w:ascii="Times New Roman" w:hAnsi="Times New Roman"/>
                <w:color w:val="000000"/>
                <w:sz w:val="24"/>
                <w:szCs w:val="24"/>
              </w:rPr>
              <w:t>Sig. (2-tailed)</w:t>
            </w:r>
          </w:p>
        </w:tc>
        <w:tc>
          <w:tcPr>
            <w:tcW w:w="2610" w:type="dxa"/>
          </w:tcPr>
          <w:p w:rsidR="000A3DCD" w:rsidRPr="000A3DCD" w:rsidRDefault="000A3DCD" w:rsidP="00E04E12">
            <w:pPr>
              <w:autoSpaceDE w:val="0"/>
              <w:autoSpaceDN w:val="0"/>
              <w:adjustRightInd w:val="0"/>
              <w:spacing w:line="480" w:lineRule="auto"/>
              <w:rPr>
                <w:rFonts w:ascii="Times New Roman" w:hAnsi="Times New Roman"/>
                <w:sz w:val="24"/>
                <w:szCs w:val="24"/>
              </w:rPr>
            </w:pPr>
          </w:p>
        </w:tc>
        <w:tc>
          <w:tcPr>
            <w:tcW w:w="2772" w:type="dxa"/>
          </w:tcPr>
          <w:p w:rsidR="000A3DCD" w:rsidRPr="000A3DCD" w:rsidRDefault="000A3DCD" w:rsidP="00E04E12">
            <w:pPr>
              <w:autoSpaceDE w:val="0"/>
              <w:autoSpaceDN w:val="0"/>
              <w:adjustRightInd w:val="0"/>
              <w:spacing w:line="480" w:lineRule="auto"/>
              <w:ind w:left="60" w:right="60"/>
              <w:jc w:val="right"/>
              <w:rPr>
                <w:rFonts w:ascii="Times New Roman" w:hAnsi="Times New Roman"/>
                <w:color w:val="000000"/>
                <w:sz w:val="24"/>
                <w:szCs w:val="24"/>
              </w:rPr>
            </w:pPr>
            <w:r w:rsidRPr="000A3DCD">
              <w:rPr>
                <w:rFonts w:ascii="Times New Roman" w:hAnsi="Times New Roman"/>
                <w:color w:val="000000"/>
                <w:sz w:val="24"/>
                <w:szCs w:val="24"/>
              </w:rPr>
              <w:t>.012</w:t>
            </w:r>
          </w:p>
        </w:tc>
      </w:tr>
      <w:tr w:rsidR="000A3DCD" w:rsidRPr="000A3DCD" w:rsidTr="000A3DCD">
        <w:tc>
          <w:tcPr>
            <w:tcW w:w="1728" w:type="dxa"/>
            <w:vMerge/>
          </w:tcPr>
          <w:p w:rsidR="000A3DCD" w:rsidRPr="000A3DCD" w:rsidRDefault="000A3DCD" w:rsidP="00E04E12">
            <w:pPr>
              <w:autoSpaceDE w:val="0"/>
              <w:autoSpaceDN w:val="0"/>
              <w:adjustRightInd w:val="0"/>
              <w:spacing w:line="480" w:lineRule="auto"/>
              <w:rPr>
                <w:rFonts w:ascii="Times New Roman" w:hAnsi="Times New Roman"/>
                <w:color w:val="000000"/>
                <w:sz w:val="24"/>
                <w:szCs w:val="24"/>
              </w:rPr>
            </w:pPr>
          </w:p>
        </w:tc>
        <w:tc>
          <w:tcPr>
            <w:tcW w:w="2250" w:type="dxa"/>
          </w:tcPr>
          <w:p w:rsidR="000A3DCD" w:rsidRPr="000A3DCD" w:rsidRDefault="000A3DCD" w:rsidP="00E04E12">
            <w:pPr>
              <w:autoSpaceDE w:val="0"/>
              <w:autoSpaceDN w:val="0"/>
              <w:adjustRightInd w:val="0"/>
              <w:spacing w:line="480" w:lineRule="auto"/>
              <w:ind w:left="60" w:right="60"/>
              <w:rPr>
                <w:rFonts w:ascii="Times New Roman" w:hAnsi="Times New Roman"/>
                <w:color w:val="000000"/>
                <w:sz w:val="24"/>
                <w:szCs w:val="24"/>
              </w:rPr>
            </w:pPr>
            <w:r w:rsidRPr="000A3DCD">
              <w:rPr>
                <w:rFonts w:ascii="Times New Roman" w:hAnsi="Times New Roman"/>
                <w:color w:val="000000"/>
                <w:sz w:val="24"/>
                <w:szCs w:val="24"/>
              </w:rPr>
              <w:t>N</w:t>
            </w:r>
          </w:p>
        </w:tc>
        <w:tc>
          <w:tcPr>
            <w:tcW w:w="2610" w:type="dxa"/>
          </w:tcPr>
          <w:p w:rsidR="000A3DCD" w:rsidRPr="000A3DCD" w:rsidRDefault="000A3DCD" w:rsidP="00E04E12">
            <w:pPr>
              <w:autoSpaceDE w:val="0"/>
              <w:autoSpaceDN w:val="0"/>
              <w:adjustRightInd w:val="0"/>
              <w:spacing w:line="480" w:lineRule="auto"/>
              <w:ind w:left="60" w:right="60"/>
              <w:jc w:val="right"/>
              <w:rPr>
                <w:rFonts w:ascii="Times New Roman" w:hAnsi="Times New Roman"/>
                <w:color w:val="000000"/>
                <w:sz w:val="24"/>
                <w:szCs w:val="24"/>
              </w:rPr>
            </w:pPr>
            <w:r w:rsidRPr="000A3DCD">
              <w:rPr>
                <w:rFonts w:ascii="Times New Roman" w:hAnsi="Times New Roman"/>
                <w:color w:val="000000"/>
                <w:sz w:val="24"/>
                <w:szCs w:val="24"/>
              </w:rPr>
              <w:t>97</w:t>
            </w:r>
          </w:p>
        </w:tc>
        <w:tc>
          <w:tcPr>
            <w:tcW w:w="2772" w:type="dxa"/>
          </w:tcPr>
          <w:p w:rsidR="000A3DCD" w:rsidRPr="000A3DCD" w:rsidRDefault="000A3DCD" w:rsidP="00E04E12">
            <w:pPr>
              <w:autoSpaceDE w:val="0"/>
              <w:autoSpaceDN w:val="0"/>
              <w:adjustRightInd w:val="0"/>
              <w:spacing w:line="480" w:lineRule="auto"/>
              <w:ind w:left="60" w:right="60"/>
              <w:jc w:val="right"/>
              <w:rPr>
                <w:rFonts w:ascii="Times New Roman" w:hAnsi="Times New Roman"/>
                <w:color w:val="000000"/>
                <w:sz w:val="24"/>
                <w:szCs w:val="24"/>
              </w:rPr>
            </w:pPr>
            <w:r w:rsidRPr="000A3DCD">
              <w:rPr>
                <w:rFonts w:ascii="Times New Roman" w:hAnsi="Times New Roman"/>
                <w:color w:val="000000"/>
                <w:sz w:val="24"/>
                <w:szCs w:val="24"/>
              </w:rPr>
              <w:t>97</w:t>
            </w:r>
          </w:p>
        </w:tc>
      </w:tr>
    </w:tbl>
    <w:p w:rsidR="000A3DCD" w:rsidRPr="000A3DCD" w:rsidRDefault="000A3DCD" w:rsidP="00E04E12">
      <w:pPr>
        <w:autoSpaceDE w:val="0"/>
        <w:autoSpaceDN w:val="0"/>
        <w:adjustRightInd w:val="0"/>
        <w:spacing w:after="0" w:line="480" w:lineRule="auto"/>
        <w:rPr>
          <w:rFonts w:ascii="Times New Roman" w:eastAsia="Calibri" w:hAnsi="Times New Roman" w:cs="Times New Roman"/>
          <w:sz w:val="24"/>
          <w:szCs w:val="24"/>
        </w:rPr>
      </w:pPr>
      <w:r w:rsidRPr="000A3DCD">
        <w:rPr>
          <w:rFonts w:ascii="Times New Roman" w:eastAsia="Calibri" w:hAnsi="Times New Roman" w:cs="Times New Roman"/>
          <w:sz w:val="24"/>
          <w:szCs w:val="24"/>
        </w:rPr>
        <w:t>Source: Field data</w:t>
      </w:r>
    </w:p>
    <w:p w:rsidR="000C3D9D" w:rsidRPr="000A3DCD" w:rsidRDefault="000A3DCD" w:rsidP="00E04E12">
      <w:pPr>
        <w:spacing w:after="0" w:line="480" w:lineRule="auto"/>
        <w:jc w:val="both"/>
        <w:rPr>
          <w:rFonts w:ascii="Times New Roman" w:eastAsia="Calibri" w:hAnsi="Times New Roman" w:cs="Times New Roman"/>
          <w:color w:val="000000"/>
          <w:sz w:val="24"/>
          <w:szCs w:val="24"/>
        </w:rPr>
      </w:pPr>
      <w:r w:rsidRPr="000A3DCD">
        <w:rPr>
          <w:rFonts w:ascii="Times New Roman" w:eastAsia="Calibri" w:hAnsi="Times New Roman" w:cs="Times New Roman"/>
          <w:color w:val="000000"/>
          <w:sz w:val="24"/>
          <w:szCs w:val="24"/>
        </w:rPr>
        <w:t xml:space="preserve">Results of the correlation as illustrated in Table 4.14 above indicate that </w:t>
      </w:r>
      <w:r w:rsidRPr="000A3DCD">
        <w:rPr>
          <w:rFonts w:ascii="Times New Roman" w:eastAsia="Calibri" w:hAnsi="Times New Roman" w:cs="Times New Roman"/>
          <w:sz w:val="24"/>
          <w:szCs w:val="24"/>
        </w:rPr>
        <w:t>employee engagement had a</w:t>
      </w:r>
      <w:r w:rsidRPr="000A3DCD">
        <w:rPr>
          <w:rFonts w:ascii="Times New Roman" w:eastAsia="Calibri" w:hAnsi="Times New Roman" w:cs="Times New Roman"/>
          <w:color w:val="000000"/>
          <w:sz w:val="24"/>
          <w:szCs w:val="24"/>
        </w:rPr>
        <w:t xml:space="preserve"> weak positive effect on health service delivery (r=0.468, sig= 0.012&lt; 0.05). The positive correlation suggests that if </w:t>
      </w:r>
      <w:r w:rsidRPr="000A3DCD">
        <w:rPr>
          <w:rFonts w:ascii="Times New Roman" w:eastAsia="Calibri" w:hAnsi="Times New Roman" w:cs="Times New Roman"/>
          <w:sz w:val="24"/>
          <w:szCs w:val="24"/>
        </w:rPr>
        <w:t>employee engagement is</w:t>
      </w:r>
      <w:r w:rsidRPr="000A3DCD">
        <w:rPr>
          <w:rFonts w:ascii="Times New Roman" w:eastAsia="Calibri" w:hAnsi="Times New Roman" w:cs="Times New Roman"/>
          <w:color w:val="000000"/>
          <w:sz w:val="24"/>
          <w:szCs w:val="24"/>
        </w:rPr>
        <w:t xml:space="preserve"> improved, health service delivery also improves. The study further showed that </w:t>
      </w:r>
      <w:r w:rsidRPr="000A3DCD">
        <w:rPr>
          <w:rFonts w:ascii="Times New Roman" w:eastAsia="Calibri" w:hAnsi="Times New Roman" w:cs="Times New Roman"/>
          <w:sz w:val="24"/>
          <w:szCs w:val="24"/>
        </w:rPr>
        <w:t>employee engagement was</w:t>
      </w:r>
      <w:r w:rsidRPr="000A3DCD">
        <w:rPr>
          <w:rFonts w:ascii="Times New Roman" w:eastAsia="Calibri" w:hAnsi="Times New Roman" w:cs="Times New Roman"/>
          <w:color w:val="000000"/>
          <w:sz w:val="24"/>
          <w:szCs w:val="24"/>
        </w:rPr>
        <w:t xml:space="preserve"> significant in effecting performance of health workers in Amuru (sig = 0.012) since significant value is less than the standard value 0.05 confidence limit.</w:t>
      </w:r>
    </w:p>
    <w:p w:rsidR="000A3DCD" w:rsidRPr="000D294E" w:rsidRDefault="000D294E" w:rsidP="000D294E">
      <w:pPr>
        <w:pStyle w:val="Caption"/>
        <w:rPr>
          <w:rFonts w:ascii="Times New Roman" w:hAnsi="Times New Roman"/>
          <w:b w:val="0"/>
          <w:bCs w:val="0"/>
          <w:color w:val="auto"/>
          <w:sz w:val="24"/>
          <w:szCs w:val="24"/>
        </w:rPr>
      </w:pPr>
      <w:bookmarkStart w:id="363" w:name="_Toc530406037"/>
      <w:bookmarkStart w:id="364" w:name="_Toc536034140"/>
      <w:bookmarkStart w:id="365" w:name="_Toc5374531"/>
      <w:r w:rsidRPr="000D294E">
        <w:rPr>
          <w:rFonts w:ascii="Times New Roman" w:hAnsi="Times New Roman"/>
          <w:color w:val="auto"/>
          <w:sz w:val="24"/>
          <w:szCs w:val="24"/>
        </w:rPr>
        <w:t xml:space="preserve">Table 4. </w:t>
      </w:r>
      <w:r w:rsidR="00ED7235" w:rsidRPr="000D294E">
        <w:rPr>
          <w:rFonts w:ascii="Times New Roman" w:hAnsi="Times New Roman"/>
          <w:color w:val="auto"/>
          <w:sz w:val="24"/>
          <w:szCs w:val="24"/>
        </w:rPr>
        <w:fldChar w:fldCharType="begin"/>
      </w:r>
      <w:r w:rsidRPr="000D294E">
        <w:rPr>
          <w:rFonts w:ascii="Times New Roman" w:hAnsi="Times New Roman"/>
          <w:color w:val="auto"/>
          <w:sz w:val="24"/>
          <w:szCs w:val="24"/>
        </w:rPr>
        <w:instrText xml:space="preserve"> SEQ Table_4. \* ARABIC </w:instrText>
      </w:r>
      <w:r w:rsidR="00ED7235" w:rsidRPr="000D294E">
        <w:rPr>
          <w:rFonts w:ascii="Times New Roman" w:hAnsi="Times New Roman"/>
          <w:color w:val="auto"/>
          <w:sz w:val="24"/>
          <w:szCs w:val="24"/>
        </w:rPr>
        <w:fldChar w:fldCharType="separate"/>
      </w:r>
      <w:r w:rsidR="004E2D98">
        <w:rPr>
          <w:rFonts w:ascii="Times New Roman" w:hAnsi="Times New Roman"/>
          <w:noProof/>
          <w:color w:val="auto"/>
          <w:sz w:val="24"/>
          <w:szCs w:val="24"/>
        </w:rPr>
        <w:t>15</w:t>
      </w:r>
      <w:r w:rsidR="00ED7235" w:rsidRPr="000D294E">
        <w:rPr>
          <w:rFonts w:ascii="Times New Roman" w:hAnsi="Times New Roman"/>
          <w:color w:val="auto"/>
          <w:sz w:val="24"/>
          <w:szCs w:val="24"/>
        </w:rPr>
        <w:fldChar w:fldCharType="end"/>
      </w:r>
      <w:r w:rsidR="000A3DCD" w:rsidRPr="000D294E">
        <w:rPr>
          <w:rFonts w:ascii="Times New Roman" w:hAnsi="Times New Roman"/>
          <w:color w:val="auto"/>
          <w:sz w:val="24"/>
          <w:szCs w:val="24"/>
        </w:rPr>
        <w:t xml:space="preserve">: </w:t>
      </w:r>
      <w:r w:rsidR="00755709" w:rsidRPr="000D294E">
        <w:rPr>
          <w:rFonts w:ascii="Times New Roman" w:hAnsi="Times New Roman"/>
          <w:color w:val="auto"/>
          <w:sz w:val="24"/>
          <w:szCs w:val="24"/>
        </w:rPr>
        <w:t xml:space="preserve">Model summary of </w:t>
      </w:r>
      <w:r w:rsidR="000A3DCD" w:rsidRPr="000D294E">
        <w:rPr>
          <w:rFonts w:ascii="Times New Roman" w:hAnsi="Times New Roman"/>
          <w:color w:val="auto"/>
          <w:sz w:val="24"/>
          <w:szCs w:val="24"/>
        </w:rPr>
        <w:t xml:space="preserve">employee engagement </w:t>
      </w:r>
      <w:bookmarkEnd w:id="363"/>
      <w:bookmarkEnd w:id="364"/>
      <w:r w:rsidR="00755709" w:rsidRPr="000D294E">
        <w:rPr>
          <w:rFonts w:ascii="Times New Roman" w:hAnsi="Times New Roman"/>
          <w:color w:val="auto"/>
          <w:sz w:val="24"/>
          <w:szCs w:val="24"/>
        </w:rPr>
        <w:t>and health service delivery.</w:t>
      </w:r>
      <w:bookmarkEnd w:id="365"/>
    </w:p>
    <w:tbl>
      <w:tblPr>
        <w:tblStyle w:val="TableGrid"/>
        <w:tblW w:w="4984" w:type="pct"/>
        <w:tblLook w:val="0000"/>
      </w:tblPr>
      <w:tblGrid>
        <w:gridCol w:w="912"/>
        <w:gridCol w:w="785"/>
        <w:gridCol w:w="947"/>
        <w:gridCol w:w="1130"/>
        <w:gridCol w:w="1105"/>
        <w:gridCol w:w="1079"/>
        <w:gridCol w:w="1010"/>
        <w:gridCol w:w="737"/>
        <w:gridCol w:w="739"/>
        <w:gridCol w:w="1101"/>
      </w:tblGrid>
      <w:tr w:rsidR="000A3DCD" w:rsidRPr="000A3DCD" w:rsidTr="000A3DCD">
        <w:tc>
          <w:tcPr>
            <w:tcW w:w="477" w:type="pct"/>
            <w:vMerge w:val="restart"/>
          </w:tcPr>
          <w:p w:rsidR="000A3DCD" w:rsidRPr="000A3DCD" w:rsidRDefault="000A3DCD" w:rsidP="00E04E12">
            <w:pPr>
              <w:autoSpaceDE w:val="0"/>
              <w:autoSpaceDN w:val="0"/>
              <w:adjustRightInd w:val="0"/>
              <w:spacing w:line="480" w:lineRule="auto"/>
              <w:ind w:left="60" w:right="60"/>
              <w:rPr>
                <w:rFonts w:ascii="Times New Roman" w:hAnsi="Times New Roman"/>
                <w:color w:val="000000"/>
              </w:rPr>
            </w:pPr>
            <w:r w:rsidRPr="000A3DCD">
              <w:rPr>
                <w:rFonts w:ascii="Times New Roman" w:hAnsi="Times New Roman"/>
                <w:color w:val="000000"/>
              </w:rPr>
              <w:t>Model</w:t>
            </w:r>
          </w:p>
        </w:tc>
        <w:tc>
          <w:tcPr>
            <w:tcW w:w="411" w:type="pct"/>
            <w:vMerge w:val="restart"/>
          </w:tcPr>
          <w:p w:rsidR="000A3DCD" w:rsidRPr="000A3DCD" w:rsidRDefault="000A3DCD" w:rsidP="00E04E12">
            <w:pPr>
              <w:autoSpaceDE w:val="0"/>
              <w:autoSpaceDN w:val="0"/>
              <w:adjustRightInd w:val="0"/>
              <w:spacing w:line="480" w:lineRule="auto"/>
              <w:ind w:left="60" w:right="60"/>
              <w:jc w:val="center"/>
              <w:rPr>
                <w:rFonts w:ascii="Times New Roman" w:hAnsi="Times New Roman"/>
                <w:color w:val="000000"/>
              </w:rPr>
            </w:pPr>
            <w:r w:rsidRPr="000A3DCD">
              <w:rPr>
                <w:rFonts w:ascii="Times New Roman" w:hAnsi="Times New Roman"/>
                <w:color w:val="000000"/>
              </w:rPr>
              <w:t>R</w:t>
            </w:r>
          </w:p>
        </w:tc>
        <w:tc>
          <w:tcPr>
            <w:tcW w:w="496" w:type="pct"/>
            <w:vMerge w:val="restart"/>
          </w:tcPr>
          <w:p w:rsidR="000A3DCD" w:rsidRPr="000A3DCD" w:rsidRDefault="000A3DCD" w:rsidP="00E04E12">
            <w:pPr>
              <w:autoSpaceDE w:val="0"/>
              <w:autoSpaceDN w:val="0"/>
              <w:adjustRightInd w:val="0"/>
              <w:spacing w:line="480" w:lineRule="auto"/>
              <w:ind w:left="60" w:right="60"/>
              <w:jc w:val="center"/>
              <w:rPr>
                <w:rFonts w:ascii="Times New Roman" w:hAnsi="Times New Roman"/>
                <w:color w:val="000000"/>
              </w:rPr>
            </w:pPr>
            <w:r w:rsidRPr="000A3DCD">
              <w:rPr>
                <w:rFonts w:ascii="Times New Roman" w:hAnsi="Times New Roman"/>
                <w:color w:val="000000"/>
              </w:rPr>
              <w:t>R Square</w:t>
            </w:r>
          </w:p>
        </w:tc>
        <w:tc>
          <w:tcPr>
            <w:tcW w:w="592" w:type="pct"/>
            <w:vMerge w:val="restart"/>
          </w:tcPr>
          <w:p w:rsidR="000A3DCD" w:rsidRPr="000A3DCD" w:rsidRDefault="000A3DCD" w:rsidP="00E04E12">
            <w:pPr>
              <w:autoSpaceDE w:val="0"/>
              <w:autoSpaceDN w:val="0"/>
              <w:adjustRightInd w:val="0"/>
              <w:spacing w:line="480" w:lineRule="auto"/>
              <w:ind w:left="60" w:right="60"/>
              <w:jc w:val="center"/>
              <w:rPr>
                <w:rFonts w:ascii="Times New Roman" w:hAnsi="Times New Roman"/>
                <w:color w:val="000000"/>
              </w:rPr>
            </w:pPr>
            <w:r w:rsidRPr="000A3DCD">
              <w:rPr>
                <w:rFonts w:ascii="Times New Roman" w:hAnsi="Times New Roman"/>
                <w:color w:val="000000"/>
              </w:rPr>
              <w:t>Adjusted R Square</w:t>
            </w:r>
          </w:p>
        </w:tc>
        <w:tc>
          <w:tcPr>
            <w:tcW w:w="579" w:type="pct"/>
            <w:vMerge w:val="restart"/>
          </w:tcPr>
          <w:p w:rsidR="000A3DCD" w:rsidRPr="000A3DCD" w:rsidRDefault="000A3DCD" w:rsidP="00E04E12">
            <w:pPr>
              <w:autoSpaceDE w:val="0"/>
              <w:autoSpaceDN w:val="0"/>
              <w:adjustRightInd w:val="0"/>
              <w:spacing w:line="480" w:lineRule="auto"/>
              <w:ind w:left="60" w:right="60"/>
              <w:jc w:val="center"/>
              <w:rPr>
                <w:rFonts w:ascii="Times New Roman" w:hAnsi="Times New Roman"/>
                <w:color w:val="000000"/>
              </w:rPr>
            </w:pPr>
            <w:r w:rsidRPr="000A3DCD">
              <w:rPr>
                <w:rFonts w:ascii="Times New Roman" w:hAnsi="Times New Roman"/>
                <w:color w:val="000000"/>
              </w:rPr>
              <w:t>Std. Error of the Estimate</w:t>
            </w:r>
          </w:p>
        </w:tc>
        <w:tc>
          <w:tcPr>
            <w:tcW w:w="2444" w:type="pct"/>
            <w:gridSpan w:val="5"/>
          </w:tcPr>
          <w:p w:rsidR="000A3DCD" w:rsidRPr="000A3DCD" w:rsidRDefault="000A3DCD" w:rsidP="00E04E12">
            <w:pPr>
              <w:autoSpaceDE w:val="0"/>
              <w:autoSpaceDN w:val="0"/>
              <w:adjustRightInd w:val="0"/>
              <w:spacing w:line="480" w:lineRule="auto"/>
              <w:ind w:left="60" w:right="60"/>
              <w:jc w:val="center"/>
              <w:rPr>
                <w:rFonts w:ascii="Times New Roman" w:hAnsi="Times New Roman"/>
                <w:color w:val="000000"/>
              </w:rPr>
            </w:pPr>
            <w:r w:rsidRPr="000A3DCD">
              <w:rPr>
                <w:rFonts w:ascii="Times New Roman" w:hAnsi="Times New Roman"/>
                <w:color w:val="000000"/>
              </w:rPr>
              <w:t>Change Statistics</w:t>
            </w:r>
          </w:p>
        </w:tc>
      </w:tr>
      <w:tr w:rsidR="000A3DCD" w:rsidRPr="000A3DCD" w:rsidTr="000A3DCD">
        <w:tc>
          <w:tcPr>
            <w:tcW w:w="477" w:type="pct"/>
            <w:vMerge/>
          </w:tcPr>
          <w:p w:rsidR="000A3DCD" w:rsidRPr="000A3DCD" w:rsidRDefault="000A3DCD" w:rsidP="00E04E12">
            <w:pPr>
              <w:autoSpaceDE w:val="0"/>
              <w:autoSpaceDN w:val="0"/>
              <w:adjustRightInd w:val="0"/>
              <w:spacing w:line="480" w:lineRule="auto"/>
              <w:rPr>
                <w:rFonts w:ascii="Times New Roman" w:hAnsi="Times New Roman"/>
                <w:color w:val="000000"/>
              </w:rPr>
            </w:pPr>
          </w:p>
        </w:tc>
        <w:tc>
          <w:tcPr>
            <w:tcW w:w="411" w:type="pct"/>
            <w:vMerge/>
          </w:tcPr>
          <w:p w:rsidR="000A3DCD" w:rsidRPr="000A3DCD" w:rsidRDefault="000A3DCD" w:rsidP="00E04E12">
            <w:pPr>
              <w:autoSpaceDE w:val="0"/>
              <w:autoSpaceDN w:val="0"/>
              <w:adjustRightInd w:val="0"/>
              <w:spacing w:line="480" w:lineRule="auto"/>
              <w:rPr>
                <w:rFonts w:ascii="Times New Roman" w:hAnsi="Times New Roman"/>
                <w:color w:val="000000"/>
              </w:rPr>
            </w:pPr>
          </w:p>
        </w:tc>
        <w:tc>
          <w:tcPr>
            <w:tcW w:w="496" w:type="pct"/>
            <w:vMerge/>
          </w:tcPr>
          <w:p w:rsidR="000A3DCD" w:rsidRPr="000A3DCD" w:rsidRDefault="000A3DCD" w:rsidP="00E04E12">
            <w:pPr>
              <w:autoSpaceDE w:val="0"/>
              <w:autoSpaceDN w:val="0"/>
              <w:adjustRightInd w:val="0"/>
              <w:spacing w:line="480" w:lineRule="auto"/>
              <w:rPr>
                <w:rFonts w:ascii="Times New Roman" w:hAnsi="Times New Roman"/>
                <w:color w:val="000000"/>
              </w:rPr>
            </w:pPr>
          </w:p>
        </w:tc>
        <w:tc>
          <w:tcPr>
            <w:tcW w:w="592" w:type="pct"/>
            <w:vMerge/>
          </w:tcPr>
          <w:p w:rsidR="000A3DCD" w:rsidRPr="000A3DCD" w:rsidRDefault="000A3DCD" w:rsidP="00E04E12">
            <w:pPr>
              <w:autoSpaceDE w:val="0"/>
              <w:autoSpaceDN w:val="0"/>
              <w:adjustRightInd w:val="0"/>
              <w:spacing w:line="480" w:lineRule="auto"/>
              <w:rPr>
                <w:rFonts w:ascii="Times New Roman" w:hAnsi="Times New Roman"/>
                <w:color w:val="000000"/>
              </w:rPr>
            </w:pPr>
          </w:p>
        </w:tc>
        <w:tc>
          <w:tcPr>
            <w:tcW w:w="579" w:type="pct"/>
            <w:vMerge/>
          </w:tcPr>
          <w:p w:rsidR="000A3DCD" w:rsidRPr="000A3DCD" w:rsidRDefault="000A3DCD" w:rsidP="00E04E12">
            <w:pPr>
              <w:autoSpaceDE w:val="0"/>
              <w:autoSpaceDN w:val="0"/>
              <w:adjustRightInd w:val="0"/>
              <w:spacing w:line="480" w:lineRule="auto"/>
              <w:rPr>
                <w:rFonts w:ascii="Times New Roman" w:hAnsi="Times New Roman"/>
                <w:color w:val="000000"/>
              </w:rPr>
            </w:pPr>
          </w:p>
        </w:tc>
        <w:tc>
          <w:tcPr>
            <w:tcW w:w="565" w:type="pct"/>
          </w:tcPr>
          <w:p w:rsidR="000A3DCD" w:rsidRPr="000A3DCD" w:rsidRDefault="000A3DCD" w:rsidP="00E04E12">
            <w:pPr>
              <w:autoSpaceDE w:val="0"/>
              <w:autoSpaceDN w:val="0"/>
              <w:adjustRightInd w:val="0"/>
              <w:spacing w:line="480" w:lineRule="auto"/>
              <w:ind w:left="60" w:right="60"/>
              <w:jc w:val="center"/>
              <w:rPr>
                <w:rFonts w:ascii="Times New Roman" w:hAnsi="Times New Roman"/>
                <w:color w:val="000000"/>
              </w:rPr>
            </w:pPr>
            <w:r w:rsidRPr="000A3DCD">
              <w:rPr>
                <w:rFonts w:ascii="Times New Roman" w:hAnsi="Times New Roman"/>
                <w:color w:val="000000"/>
              </w:rPr>
              <w:t>R Square Change</w:t>
            </w:r>
          </w:p>
        </w:tc>
        <w:tc>
          <w:tcPr>
            <w:tcW w:w="529" w:type="pct"/>
          </w:tcPr>
          <w:p w:rsidR="000A3DCD" w:rsidRPr="000A3DCD" w:rsidRDefault="000A3DCD" w:rsidP="00E04E12">
            <w:pPr>
              <w:autoSpaceDE w:val="0"/>
              <w:autoSpaceDN w:val="0"/>
              <w:adjustRightInd w:val="0"/>
              <w:spacing w:line="480" w:lineRule="auto"/>
              <w:ind w:left="60" w:right="60"/>
              <w:jc w:val="center"/>
              <w:rPr>
                <w:rFonts w:ascii="Times New Roman" w:hAnsi="Times New Roman"/>
                <w:color w:val="000000"/>
              </w:rPr>
            </w:pPr>
            <w:r w:rsidRPr="000A3DCD">
              <w:rPr>
                <w:rFonts w:ascii="Times New Roman" w:hAnsi="Times New Roman"/>
                <w:color w:val="000000"/>
              </w:rPr>
              <w:t>F Change</w:t>
            </w:r>
          </w:p>
        </w:tc>
        <w:tc>
          <w:tcPr>
            <w:tcW w:w="386" w:type="pct"/>
          </w:tcPr>
          <w:p w:rsidR="000A3DCD" w:rsidRPr="000A3DCD" w:rsidRDefault="000A3DCD" w:rsidP="00E04E12">
            <w:pPr>
              <w:autoSpaceDE w:val="0"/>
              <w:autoSpaceDN w:val="0"/>
              <w:adjustRightInd w:val="0"/>
              <w:spacing w:line="480" w:lineRule="auto"/>
              <w:ind w:left="60" w:right="60"/>
              <w:jc w:val="center"/>
              <w:rPr>
                <w:rFonts w:ascii="Times New Roman" w:hAnsi="Times New Roman"/>
                <w:color w:val="000000"/>
              </w:rPr>
            </w:pPr>
            <w:r w:rsidRPr="000A3DCD">
              <w:rPr>
                <w:rFonts w:ascii="Times New Roman" w:hAnsi="Times New Roman"/>
                <w:color w:val="000000"/>
              </w:rPr>
              <w:t>df1</w:t>
            </w:r>
          </w:p>
        </w:tc>
        <w:tc>
          <w:tcPr>
            <w:tcW w:w="387" w:type="pct"/>
          </w:tcPr>
          <w:p w:rsidR="000A3DCD" w:rsidRPr="000A3DCD" w:rsidRDefault="000A3DCD" w:rsidP="00E04E12">
            <w:pPr>
              <w:autoSpaceDE w:val="0"/>
              <w:autoSpaceDN w:val="0"/>
              <w:adjustRightInd w:val="0"/>
              <w:spacing w:line="480" w:lineRule="auto"/>
              <w:ind w:left="60" w:right="60"/>
              <w:jc w:val="center"/>
              <w:rPr>
                <w:rFonts w:ascii="Times New Roman" w:hAnsi="Times New Roman"/>
                <w:color w:val="000000"/>
              </w:rPr>
            </w:pPr>
            <w:r w:rsidRPr="000A3DCD">
              <w:rPr>
                <w:rFonts w:ascii="Times New Roman" w:hAnsi="Times New Roman"/>
                <w:color w:val="000000"/>
              </w:rPr>
              <w:t>df2</w:t>
            </w:r>
          </w:p>
        </w:tc>
        <w:tc>
          <w:tcPr>
            <w:tcW w:w="577" w:type="pct"/>
          </w:tcPr>
          <w:p w:rsidR="000A3DCD" w:rsidRPr="000A3DCD" w:rsidRDefault="000A3DCD" w:rsidP="00E04E12">
            <w:pPr>
              <w:autoSpaceDE w:val="0"/>
              <w:autoSpaceDN w:val="0"/>
              <w:adjustRightInd w:val="0"/>
              <w:spacing w:line="480" w:lineRule="auto"/>
              <w:ind w:left="60" w:right="60"/>
              <w:jc w:val="center"/>
              <w:rPr>
                <w:rFonts w:ascii="Times New Roman" w:hAnsi="Times New Roman"/>
                <w:color w:val="000000"/>
              </w:rPr>
            </w:pPr>
            <w:r w:rsidRPr="000A3DCD">
              <w:rPr>
                <w:rFonts w:ascii="Times New Roman" w:hAnsi="Times New Roman"/>
                <w:color w:val="000000"/>
              </w:rPr>
              <w:t>Sig. F Change</w:t>
            </w:r>
          </w:p>
        </w:tc>
      </w:tr>
      <w:tr w:rsidR="000A3DCD" w:rsidRPr="000A3DCD" w:rsidTr="000A3DCD">
        <w:tc>
          <w:tcPr>
            <w:tcW w:w="477" w:type="pct"/>
          </w:tcPr>
          <w:p w:rsidR="000A3DCD" w:rsidRPr="000A3DCD" w:rsidRDefault="000A3DCD" w:rsidP="00E04E12">
            <w:pPr>
              <w:autoSpaceDE w:val="0"/>
              <w:autoSpaceDN w:val="0"/>
              <w:adjustRightInd w:val="0"/>
              <w:spacing w:line="480" w:lineRule="auto"/>
              <w:ind w:left="60" w:right="60"/>
              <w:rPr>
                <w:rFonts w:ascii="Times New Roman" w:hAnsi="Times New Roman"/>
                <w:color w:val="000000"/>
              </w:rPr>
            </w:pPr>
            <w:r w:rsidRPr="000A3DCD">
              <w:rPr>
                <w:rFonts w:ascii="Times New Roman" w:hAnsi="Times New Roman"/>
                <w:color w:val="000000"/>
              </w:rPr>
              <w:t>1</w:t>
            </w:r>
          </w:p>
        </w:tc>
        <w:tc>
          <w:tcPr>
            <w:tcW w:w="411" w:type="pct"/>
          </w:tcPr>
          <w:p w:rsidR="000A3DCD" w:rsidRPr="000A3DCD" w:rsidRDefault="000A3DCD" w:rsidP="00E04E12">
            <w:pPr>
              <w:autoSpaceDE w:val="0"/>
              <w:autoSpaceDN w:val="0"/>
              <w:adjustRightInd w:val="0"/>
              <w:spacing w:line="480" w:lineRule="auto"/>
              <w:ind w:left="60" w:right="60"/>
              <w:jc w:val="right"/>
              <w:rPr>
                <w:rFonts w:ascii="Times New Roman" w:hAnsi="Times New Roman"/>
                <w:color w:val="000000"/>
              </w:rPr>
            </w:pPr>
            <w:r w:rsidRPr="000A3DCD">
              <w:rPr>
                <w:rFonts w:ascii="Times New Roman" w:hAnsi="Times New Roman"/>
                <w:color w:val="000000"/>
              </w:rPr>
              <w:t>.468</w:t>
            </w:r>
            <w:r w:rsidRPr="000A3DCD">
              <w:rPr>
                <w:rFonts w:ascii="Times New Roman" w:hAnsi="Times New Roman"/>
                <w:color w:val="000000"/>
                <w:vertAlign w:val="superscript"/>
              </w:rPr>
              <w:t>a</w:t>
            </w:r>
          </w:p>
        </w:tc>
        <w:tc>
          <w:tcPr>
            <w:tcW w:w="496" w:type="pct"/>
          </w:tcPr>
          <w:p w:rsidR="000A3DCD" w:rsidRPr="000A3DCD" w:rsidRDefault="000A3DCD" w:rsidP="00E04E12">
            <w:pPr>
              <w:autoSpaceDE w:val="0"/>
              <w:autoSpaceDN w:val="0"/>
              <w:adjustRightInd w:val="0"/>
              <w:spacing w:line="480" w:lineRule="auto"/>
              <w:ind w:left="60" w:right="60"/>
              <w:jc w:val="right"/>
              <w:rPr>
                <w:rFonts w:ascii="Times New Roman" w:hAnsi="Times New Roman"/>
                <w:color w:val="000000"/>
              </w:rPr>
            </w:pPr>
            <w:r w:rsidRPr="000A3DCD">
              <w:rPr>
                <w:rFonts w:ascii="Times New Roman" w:hAnsi="Times New Roman"/>
                <w:color w:val="000000"/>
              </w:rPr>
              <w:t>.219</w:t>
            </w:r>
          </w:p>
        </w:tc>
        <w:tc>
          <w:tcPr>
            <w:tcW w:w="592" w:type="pct"/>
          </w:tcPr>
          <w:p w:rsidR="000A3DCD" w:rsidRPr="000A3DCD" w:rsidRDefault="000A3DCD" w:rsidP="00E04E12">
            <w:pPr>
              <w:autoSpaceDE w:val="0"/>
              <w:autoSpaceDN w:val="0"/>
              <w:adjustRightInd w:val="0"/>
              <w:spacing w:line="480" w:lineRule="auto"/>
              <w:ind w:left="60" w:right="60"/>
              <w:jc w:val="right"/>
              <w:rPr>
                <w:rFonts w:ascii="Times New Roman" w:hAnsi="Times New Roman"/>
                <w:color w:val="000000"/>
              </w:rPr>
            </w:pPr>
            <w:r w:rsidRPr="000A3DCD">
              <w:rPr>
                <w:rFonts w:ascii="Times New Roman" w:hAnsi="Times New Roman"/>
                <w:color w:val="000000"/>
              </w:rPr>
              <w:t>.183</w:t>
            </w:r>
          </w:p>
        </w:tc>
        <w:tc>
          <w:tcPr>
            <w:tcW w:w="579" w:type="pct"/>
          </w:tcPr>
          <w:p w:rsidR="000A3DCD" w:rsidRPr="000A3DCD" w:rsidRDefault="000A3DCD" w:rsidP="00E04E12">
            <w:pPr>
              <w:autoSpaceDE w:val="0"/>
              <w:autoSpaceDN w:val="0"/>
              <w:adjustRightInd w:val="0"/>
              <w:spacing w:line="480" w:lineRule="auto"/>
              <w:ind w:left="60" w:right="60"/>
              <w:jc w:val="right"/>
              <w:rPr>
                <w:rFonts w:ascii="Times New Roman" w:hAnsi="Times New Roman"/>
                <w:color w:val="000000"/>
              </w:rPr>
            </w:pPr>
            <w:r w:rsidRPr="000A3DCD">
              <w:rPr>
                <w:rFonts w:ascii="Times New Roman" w:hAnsi="Times New Roman"/>
                <w:color w:val="000000"/>
              </w:rPr>
              <w:t>1.404</w:t>
            </w:r>
          </w:p>
        </w:tc>
        <w:tc>
          <w:tcPr>
            <w:tcW w:w="565" w:type="pct"/>
          </w:tcPr>
          <w:p w:rsidR="000A3DCD" w:rsidRPr="000A3DCD" w:rsidRDefault="000A3DCD" w:rsidP="00E04E12">
            <w:pPr>
              <w:autoSpaceDE w:val="0"/>
              <w:autoSpaceDN w:val="0"/>
              <w:adjustRightInd w:val="0"/>
              <w:spacing w:line="480" w:lineRule="auto"/>
              <w:ind w:left="60" w:right="60"/>
              <w:jc w:val="right"/>
              <w:rPr>
                <w:rFonts w:ascii="Times New Roman" w:hAnsi="Times New Roman"/>
                <w:color w:val="000000"/>
              </w:rPr>
            </w:pPr>
            <w:r w:rsidRPr="000A3DCD">
              <w:rPr>
                <w:rFonts w:ascii="Times New Roman" w:hAnsi="Times New Roman"/>
                <w:color w:val="000000"/>
              </w:rPr>
              <w:t>.219</w:t>
            </w:r>
          </w:p>
        </w:tc>
        <w:tc>
          <w:tcPr>
            <w:tcW w:w="529" w:type="pct"/>
          </w:tcPr>
          <w:p w:rsidR="000A3DCD" w:rsidRPr="000A3DCD" w:rsidRDefault="000A3DCD" w:rsidP="00E04E12">
            <w:pPr>
              <w:autoSpaceDE w:val="0"/>
              <w:autoSpaceDN w:val="0"/>
              <w:adjustRightInd w:val="0"/>
              <w:spacing w:line="480" w:lineRule="auto"/>
              <w:ind w:left="60" w:right="60"/>
              <w:jc w:val="right"/>
              <w:rPr>
                <w:rFonts w:ascii="Times New Roman" w:hAnsi="Times New Roman"/>
                <w:color w:val="000000"/>
              </w:rPr>
            </w:pPr>
            <w:r w:rsidRPr="000A3DCD">
              <w:rPr>
                <w:rFonts w:ascii="Times New Roman" w:hAnsi="Times New Roman"/>
                <w:color w:val="000000"/>
              </w:rPr>
              <w:t>2.550</w:t>
            </w:r>
          </w:p>
        </w:tc>
        <w:tc>
          <w:tcPr>
            <w:tcW w:w="386" w:type="pct"/>
          </w:tcPr>
          <w:p w:rsidR="000A3DCD" w:rsidRPr="000A3DCD" w:rsidRDefault="000A3DCD" w:rsidP="00E04E12">
            <w:pPr>
              <w:autoSpaceDE w:val="0"/>
              <w:autoSpaceDN w:val="0"/>
              <w:adjustRightInd w:val="0"/>
              <w:spacing w:line="480" w:lineRule="auto"/>
              <w:ind w:left="60" w:right="60"/>
              <w:jc w:val="right"/>
              <w:rPr>
                <w:rFonts w:ascii="Times New Roman" w:hAnsi="Times New Roman"/>
                <w:color w:val="000000"/>
              </w:rPr>
            </w:pPr>
            <w:r w:rsidRPr="000A3DCD">
              <w:rPr>
                <w:rFonts w:ascii="Times New Roman" w:hAnsi="Times New Roman"/>
                <w:color w:val="000000"/>
              </w:rPr>
              <w:t>9</w:t>
            </w:r>
          </w:p>
        </w:tc>
        <w:tc>
          <w:tcPr>
            <w:tcW w:w="387" w:type="pct"/>
          </w:tcPr>
          <w:p w:rsidR="000A3DCD" w:rsidRPr="000A3DCD" w:rsidRDefault="000A3DCD" w:rsidP="00E04E12">
            <w:pPr>
              <w:autoSpaceDE w:val="0"/>
              <w:autoSpaceDN w:val="0"/>
              <w:adjustRightInd w:val="0"/>
              <w:spacing w:line="480" w:lineRule="auto"/>
              <w:ind w:left="60" w:right="60"/>
              <w:jc w:val="right"/>
              <w:rPr>
                <w:rFonts w:ascii="Times New Roman" w:hAnsi="Times New Roman"/>
                <w:color w:val="000000"/>
              </w:rPr>
            </w:pPr>
            <w:r w:rsidRPr="000A3DCD">
              <w:rPr>
                <w:rFonts w:ascii="Times New Roman" w:hAnsi="Times New Roman"/>
                <w:color w:val="000000"/>
              </w:rPr>
              <w:t>82</w:t>
            </w:r>
          </w:p>
        </w:tc>
        <w:tc>
          <w:tcPr>
            <w:tcW w:w="577" w:type="pct"/>
          </w:tcPr>
          <w:p w:rsidR="000A3DCD" w:rsidRPr="000A3DCD" w:rsidRDefault="000A3DCD" w:rsidP="00E04E12">
            <w:pPr>
              <w:autoSpaceDE w:val="0"/>
              <w:autoSpaceDN w:val="0"/>
              <w:adjustRightInd w:val="0"/>
              <w:spacing w:line="480" w:lineRule="auto"/>
              <w:ind w:left="60" w:right="60"/>
              <w:jc w:val="right"/>
              <w:rPr>
                <w:rFonts w:ascii="Times New Roman" w:hAnsi="Times New Roman"/>
                <w:color w:val="000000"/>
              </w:rPr>
            </w:pPr>
            <w:r w:rsidRPr="000A3DCD">
              <w:rPr>
                <w:rFonts w:ascii="Times New Roman" w:hAnsi="Times New Roman"/>
                <w:color w:val="000000"/>
              </w:rPr>
              <w:t>.012</w:t>
            </w:r>
          </w:p>
        </w:tc>
      </w:tr>
    </w:tbl>
    <w:p w:rsidR="000A3DCD" w:rsidRPr="000A3DCD" w:rsidRDefault="000A3DCD" w:rsidP="00E04E12">
      <w:pPr>
        <w:spacing w:after="0" w:line="480" w:lineRule="auto"/>
        <w:jc w:val="both"/>
        <w:rPr>
          <w:rFonts w:ascii="Times New Roman" w:eastAsia="Calibri" w:hAnsi="Times New Roman" w:cs="Times New Roman"/>
          <w:color w:val="000000"/>
          <w:sz w:val="24"/>
          <w:szCs w:val="24"/>
        </w:rPr>
      </w:pPr>
      <w:r w:rsidRPr="000A3DCD">
        <w:rPr>
          <w:rFonts w:ascii="Times New Roman" w:eastAsia="Calibri" w:hAnsi="Times New Roman" w:cs="Times New Roman"/>
          <w:color w:val="000000"/>
          <w:sz w:val="24"/>
          <w:szCs w:val="24"/>
        </w:rPr>
        <w:t>a.</w:t>
      </w:r>
      <w:r w:rsidRPr="000A3DCD">
        <w:rPr>
          <w:rFonts w:ascii="Times New Roman" w:eastAsia="Calibri" w:hAnsi="Times New Roman" w:cs="Times New Roman"/>
          <w:color w:val="000000"/>
          <w:sz w:val="24"/>
          <w:szCs w:val="24"/>
        </w:rPr>
        <w:tab/>
        <w:t xml:space="preserve">Predictors: (Constant), employee engagement  </w:t>
      </w:r>
    </w:p>
    <w:p w:rsidR="000A3DCD" w:rsidRPr="000A3DCD" w:rsidRDefault="000A3DCD" w:rsidP="00E04E12">
      <w:pPr>
        <w:spacing w:after="0" w:line="480" w:lineRule="auto"/>
        <w:jc w:val="both"/>
        <w:rPr>
          <w:rFonts w:ascii="Times New Roman" w:eastAsia="Calibri" w:hAnsi="Times New Roman" w:cs="Times New Roman"/>
          <w:color w:val="000000"/>
          <w:sz w:val="24"/>
          <w:szCs w:val="24"/>
        </w:rPr>
      </w:pPr>
      <w:r w:rsidRPr="000A3DCD">
        <w:rPr>
          <w:rFonts w:ascii="Times New Roman" w:eastAsia="Calibri" w:hAnsi="Times New Roman" w:cs="Times New Roman"/>
          <w:color w:val="000000"/>
          <w:sz w:val="24"/>
          <w:szCs w:val="24"/>
        </w:rPr>
        <w:t>b.</w:t>
      </w:r>
      <w:r w:rsidRPr="000A3DCD">
        <w:rPr>
          <w:rFonts w:ascii="Times New Roman" w:eastAsia="Calibri" w:hAnsi="Times New Roman" w:cs="Times New Roman"/>
          <w:color w:val="000000"/>
          <w:sz w:val="24"/>
          <w:szCs w:val="24"/>
        </w:rPr>
        <w:tab/>
        <w:t>Dependent Variable:   Health Service delivery</w:t>
      </w:r>
    </w:p>
    <w:p w:rsidR="000A3DCD" w:rsidRPr="000A3DCD" w:rsidRDefault="000A3DCD" w:rsidP="00E04E12">
      <w:pPr>
        <w:spacing w:after="0" w:line="480" w:lineRule="auto"/>
        <w:jc w:val="both"/>
        <w:rPr>
          <w:rFonts w:ascii="Times New Roman" w:eastAsia="Calibri" w:hAnsi="Times New Roman" w:cs="Times New Roman"/>
          <w:color w:val="000000"/>
          <w:sz w:val="24"/>
          <w:szCs w:val="24"/>
        </w:rPr>
      </w:pPr>
      <w:r w:rsidRPr="000A3DCD">
        <w:rPr>
          <w:rFonts w:ascii="Times New Roman" w:eastAsia="Calibri" w:hAnsi="Times New Roman" w:cs="Times New Roman"/>
          <w:color w:val="000000"/>
          <w:sz w:val="24"/>
          <w:szCs w:val="24"/>
        </w:rPr>
        <w:t xml:space="preserve">Regression analysis results in Table 4.15 showed that </w:t>
      </w:r>
      <w:r w:rsidRPr="000A3DCD">
        <w:rPr>
          <w:rFonts w:ascii="Times New Roman" w:eastAsia="Calibri" w:hAnsi="Times New Roman" w:cs="Times New Roman"/>
          <w:sz w:val="24"/>
          <w:szCs w:val="24"/>
        </w:rPr>
        <w:t xml:space="preserve">employee engagement </w:t>
      </w:r>
      <w:r w:rsidRPr="000A3DCD">
        <w:rPr>
          <w:rFonts w:ascii="Times New Roman" w:eastAsia="Calibri" w:hAnsi="Times New Roman" w:cs="Times New Roman"/>
          <w:color w:val="000000"/>
          <w:sz w:val="24"/>
          <w:szCs w:val="24"/>
          <w:lang w:val="en-GB"/>
        </w:rPr>
        <w:t>explains variables of changes in health service</w:t>
      </w:r>
      <w:r w:rsidRPr="000A3DCD">
        <w:rPr>
          <w:rFonts w:ascii="Times New Roman" w:eastAsia="Calibri" w:hAnsi="Times New Roman" w:cs="Times New Roman"/>
          <w:color w:val="000000"/>
          <w:sz w:val="24"/>
          <w:szCs w:val="24"/>
        </w:rPr>
        <w:t xml:space="preserve"> delivery by 18.3%, as seen from the adjusted R square of 0.183. The Fisher’s ratio (</w:t>
      </w:r>
      <w:r w:rsidRPr="000A3DCD">
        <w:rPr>
          <w:rFonts w:ascii="Times New Roman" w:eastAsia="Calibri" w:hAnsi="Times New Roman" w:cs="Times New Roman"/>
          <w:bCs/>
          <w:color w:val="000000"/>
          <w:sz w:val="24"/>
          <w:szCs w:val="24"/>
        </w:rPr>
        <w:t xml:space="preserve">F)= .550 and the P-VALIE (sig)=0.012. This implies that employee engagement is a substantial predictor of health service delivery in Amuru district. </w:t>
      </w:r>
    </w:p>
    <w:p w:rsidR="000A3DCD" w:rsidRPr="000D294E" w:rsidRDefault="000D294E" w:rsidP="000D294E">
      <w:pPr>
        <w:pStyle w:val="Caption"/>
        <w:rPr>
          <w:rFonts w:ascii="Times New Roman" w:hAnsi="Times New Roman"/>
          <w:b w:val="0"/>
          <w:bCs w:val="0"/>
          <w:color w:val="auto"/>
          <w:sz w:val="24"/>
          <w:szCs w:val="24"/>
        </w:rPr>
      </w:pPr>
      <w:bookmarkStart w:id="366" w:name="_Toc530406038"/>
      <w:bookmarkStart w:id="367" w:name="_Toc536034141"/>
      <w:bookmarkStart w:id="368" w:name="_Toc5374532"/>
      <w:r w:rsidRPr="000D294E">
        <w:rPr>
          <w:rFonts w:ascii="Times New Roman" w:hAnsi="Times New Roman"/>
          <w:color w:val="auto"/>
          <w:sz w:val="24"/>
          <w:szCs w:val="24"/>
        </w:rPr>
        <w:lastRenderedPageBreak/>
        <w:t xml:space="preserve">Table 4. </w:t>
      </w:r>
      <w:r w:rsidR="00ED7235" w:rsidRPr="000D294E">
        <w:rPr>
          <w:rFonts w:ascii="Times New Roman" w:hAnsi="Times New Roman"/>
          <w:color w:val="auto"/>
          <w:sz w:val="24"/>
          <w:szCs w:val="24"/>
        </w:rPr>
        <w:fldChar w:fldCharType="begin"/>
      </w:r>
      <w:r w:rsidRPr="000D294E">
        <w:rPr>
          <w:rFonts w:ascii="Times New Roman" w:hAnsi="Times New Roman"/>
          <w:color w:val="auto"/>
          <w:sz w:val="24"/>
          <w:szCs w:val="24"/>
        </w:rPr>
        <w:instrText xml:space="preserve"> SEQ Table_4. \* ARABIC </w:instrText>
      </w:r>
      <w:r w:rsidR="00ED7235" w:rsidRPr="000D294E">
        <w:rPr>
          <w:rFonts w:ascii="Times New Roman" w:hAnsi="Times New Roman"/>
          <w:color w:val="auto"/>
          <w:sz w:val="24"/>
          <w:szCs w:val="24"/>
        </w:rPr>
        <w:fldChar w:fldCharType="separate"/>
      </w:r>
      <w:r w:rsidR="004E2D98">
        <w:rPr>
          <w:rFonts w:ascii="Times New Roman" w:hAnsi="Times New Roman"/>
          <w:noProof/>
          <w:color w:val="auto"/>
          <w:sz w:val="24"/>
          <w:szCs w:val="24"/>
        </w:rPr>
        <w:t>16</w:t>
      </w:r>
      <w:r w:rsidR="00ED7235" w:rsidRPr="000D294E">
        <w:rPr>
          <w:rFonts w:ascii="Times New Roman" w:hAnsi="Times New Roman"/>
          <w:color w:val="auto"/>
          <w:sz w:val="24"/>
          <w:szCs w:val="24"/>
        </w:rPr>
        <w:fldChar w:fldCharType="end"/>
      </w:r>
      <w:r w:rsidR="000A3DCD" w:rsidRPr="000D294E">
        <w:rPr>
          <w:rFonts w:ascii="Times New Roman" w:hAnsi="Times New Roman"/>
          <w:color w:val="auto"/>
          <w:sz w:val="24"/>
          <w:szCs w:val="24"/>
        </w:rPr>
        <w:t>: employee engagement ANOVAa</w:t>
      </w:r>
      <w:bookmarkEnd w:id="366"/>
      <w:bookmarkEnd w:id="367"/>
      <w:bookmarkEnd w:id="368"/>
    </w:p>
    <w:tbl>
      <w:tblPr>
        <w:tblStyle w:val="TableGrid"/>
        <w:tblW w:w="9180" w:type="dxa"/>
        <w:tblLayout w:type="fixed"/>
        <w:tblLook w:val="0000"/>
      </w:tblPr>
      <w:tblGrid>
        <w:gridCol w:w="468"/>
        <w:gridCol w:w="1534"/>
        <w:gridCol w:w="1469"/>
        <w:gridCol w:w="1389"/>
        <w:gridCol w:w="1440"/>
        <w:gridCol w:w="1350"/>
        <w:gridCol w:w="1530"/>
      </w:tblGrid>
      <w:tr w:rsidR="000A3DCD" w:rsidRPr="000A3DCD" w:rsidTr="000A3DCD">
        <w:tc>
          <w:tcPr>
            <w:tcW w:w="2002" w:type="dxa"/>
            <w:gridSpan w:val="2"/>
          </w:tcPr>
          <w:p w:rsidR="000A3DCD" w:rsidRPr="000A3DCD" w:rsidRDefault="000A3DCD" w:rsidP="00E04E12">
            <w:pPr>
              <w:autoSpaceDE w:val="0"/>
              <w:autoSpaceDN w:val="0"/>
              <w:adjustRightInd w:val="0"/>
              <w:spacing w:line="480" w:lineRule="auto"/>
              <w:ind w:left="60" w:right="60"/>
              <w:jc w:val="both"/>
              <w:rPr>
                <w:rFonts w:ascii="Times New Roman" w:hAnsi="Times New Roman"/>
                <w:color w:val="000000"/>
                <w:sz w:val="24"/>
                <w:szCs w:val="24"/>
              </w:rPr>
            </w:pPr>
            <w:r w:rsidRPr="000A3DCD">
              <w:rPr>
                <w:rFonts w:ascii="Times New Roman" w:hAnsi="Times New Roman"/>
                <w:color w:val="000000"/>
                <w:sz w:val="24"/>
                <w:szCs w:val="24"/>
              </w:rPr>
              <w:t>Model</w:t>
            </w:r>
          </w:p>
        </w:tc>
        <w:tc>
          <w:tcPr>
            <w:tcW w:w="1469" w:type="dxa"/>
          </w:tcPr>
          <w:p w:rsidR="000A3DCD" w:rsidRPr="000A3DCD" w:rsidRDefault="000A3DCD" w:rsidP="00E04E12">
            <w:pPr>
              <w:autoSpaceDE w:val="0"/>
              <w:autoSpaceDN w:val="0"/>
              <w:adjustRightInd w:val="0"/>
              <w:spacing w:line="480" w:lineRule="auto"/>
              <w:ind w:left="60" w:right="60"/>
              <w:jc w:val="both"/>
              <w:rPr>
                <w:rFonts w:ascii="Times New Roman" w:hAnsi="Times New Roman"/>
                <w:color w:val="000000"/>
                <w:sz w:val="24"/>
                <w:szCs w:val="24"/>
              </w:rPr>
            </w:pPr>
            <w:r w:rsidRPr="000A3DCD">
              <w:rPr>
                <w:rFonts w:ascii="Times New Roman" w:hAnsi="Times New Roman"/>
                <w:color w:val="000000"/>
                <w:sz w:val="24"/>
                <w:szCs w:val="24"/>
              </w:rPr>
              <w:t>Sum of Squares</w:t>
            </w:r>
          </w:p>
        </w:tc>
        <w:tc>
          <w:tcPr>
            <w:tcW w:w="1389" w:type="dxa"/>
          </w:tcPr>
          <w:p w:rsidR="000A3DCD" w:rsidRPr="000A3DCD" w:rsidRDefault="000A3DCD" w:rsidP="00E04E12">
            <w:pPr>
              <w:autoSpaceDE w:val="0"/>
              <w:autoSpaceDN w:val="0"/>
              <w:adjustRightInd w:val="0"/>
              <w:spacing w:line="480" w:lineRule="auto"/>
              <w:ind w:left="60" w:right="60"/>
              <w:jc w:val="both"/>
              <w:rPr>
                <w:rFonts w:ascii="Times New Roman" w:hAnsi="Times New Roman"/>
                <w:color w:val="000000"/>
                <w:sz w:val="24"/>
                <w:szCs w:val="24"/>
              </w:rPr>
            </w:pPr>
            <w:r w:rsidRPr="000A3DCD">
              <w:rPr>
                <w:rFonts w:ascii="Times New Roman" w:hAnsi="Times New Roman"/>
                <w:color w:val="000000"/>
                <w:sz w:val="24"/>
                <w:szCs w:val="24"/>
              </w:rPr>
              <w:t>Df</w:t>
            </w:r>
          </w:p>
        </w:tc>
        <w:tc>
          <w:tcPr>
            <w:tcW w:w="1440" w:type="dxa"/>
          </w:tcPr>
          <w:p w:rsidR="000A3DCD" w:rsidRPr="000A3DCD" w:rsidRDefault="000A3DCD" w:rsidP="00E04E12">
            <w:pPr>
              <w:autoSpaceDE w:val="0"/>
              <w:autoSpaceDN w:val="0"/>
              <w:adjustRightInd w:val="0"/>
              <w:spacing w:line="480" w:lineRule="auto"/>
              <w:ind w:left="60" w:right="60"/>
              <w:jc w:val="both"/>
              <w:rPr>
                <w:rFonts w:ascii="Times New Roman" w:hAnsi="Times New Roman"/>
                <w:color w:val="000000"/>
                <w:sz w:val="24"/>
                <w:szCs w:val="24"/>
              </w:rPr>
            </w:pPr>
            <w:r w:rsidRPr="000A3DCD">
              <w:rPr>
                <w:rFonts w:ascii="Times New Roman" w:hAnsi="Times New Roman"/>
                <w:color w:val="000000"/>
                <w:sz w:val="24"/>
                <w:szCs w:val="24"/>
              </w:rPr>
              <w:t>Mean Square</w:t>
            </w:r>
          </w:p>
        </w:tc>
        <w:tc>
          <w:tcPr>
            <w:tcW w:w="1350" w:type="dxa"/>
          </w:tcPr>
          <w:p w:rsidR="000A3DCD" w:rsidRPr="000A3DCD" w:rsidRDefault="000A3DCD" w:rsidP="00E04E12">
            <w:pPr>
              <w:autoSpaceDE w:val="0"/>
              <w:autoSpaceDN w:val="0"/>
              <w:adjustRightInd w:val="0"/>
              <w:spacing w:line="480" w:lineRule="auto"/>
              <w:ind w:left="60" w:right="60"/>
              <w:jc w:val="both"/>
              <w:rPr>
                <w:rFonts w:ascii="Times New Roman" w:hAnsi="Times New Roman"/>
                <w:color w:val="000000"/>
                <w:sz w:val="24"/>
                <w:szCs w:val="24"/>
              </w:rPr>
            </w:pPr>
            <w:r w:rsidRPr="000A3DCD">
              <w:rPr>
                <w:rFonts w:ascii="Times New Roman" w:hAnsi="Times New Roman"/>
                <w:color w:val="000000"/>
                <w:sz w:val="24"/>
                <w:szCs w:val="24"/>
              </w:rPr>
              <w:t>F</w:t>
            </w:r>
          </w:p>
        </w:tc>
        <w:tc>
          <w:tcPr>
            <w:tcW w:w="1530" w:type="dxa"/>
          </w:tcPr>
          <w:p w:rsidR="000A3DCD" w:rsidRPr="000A3DCD" w:rsidRDefault="000A3DCD" w:rsidP="00E04E12">
            <w:pPr>
              <w:autoSpaceDE w:val="0"/>
              <w:autoSpaceDN w:val="0"/>
              <w:adjustRightInd w:val="0"/>
              <w:spacing w:line="480" w:lineRule="auto"/>
              <w:ind w:left="60" w:right="60"/>
              <w:jc w:val="both"/>
              <w:rPr>
                <w:rFonts w:ascii="Times New Roman" w:hAnsi="Times New Roman"/>
                <w:color w:val="000000"/>
                <w:sz w:val="24"/>
                <w:szCs w:val="24"/>
              </w:rPr>
            </w:pPr>
            <w:r w:rsidRPr="000A3DCD">
              <w:rPr>
                <w:rFonts w:ascii="Times New Roman" w:hAnsi="Times New Roman"/>
                <w:color w:val="000000"/>
                <w:sz w:val="24"/>
                <w:szCs w:val="24"/>
              </w:rPr>
              <w:t>Sig.</w:t>
            </w:r>
          </w:p>
        </w:tc>
      </w:tr>
      <w:tr w:rsidR="000A3DCD" w:rsidRPr="000A3DCD" w:rsidTr="000A3DCD">
        <w:tc>
          <w:tcPr>
            <w:tcW w:w="468" w:type="dxa"/>
            <w:vMerge w:val="restart"/>
          </w:tcPr>
          <w:p w:rsidR="000A3DCD" w:rsidRPr="000A3DCD" w:rsidRDefault="000A3DCD" w:rsidP="00E04E12">
            <w:pPr>
              <w:autoSpaceDE w:val="0"/>
              <w:autoSpaceDN w:val="0"/>
              <w:adjustRightInd w:val="0"/>
              <w:spacing w:line="480" w:lineRule="auto"/>
              <w:ind w:left="60" w:right="60"/>
              <w:jc w:val="both"/>
              <w:rPr>
                <w:rFonts w:ascii="Times New Roman" w:hAnsi="Times New Roman"/>
                <w:color w:val="000000"/>
                <w:sz w:val="24"/>
                <w:szCs w:val="24"/>
              </w:rPr>
            </w:pPr>
            <w:r w:rsidRPr="000A3DCD">
              <w:rPr>
                <w:rFonts w:ascii="Times New Roman" w:hAnsi="Times New Roman"/>
                <w:color w:val="000000"/>
                <w:sz w:val="24"/>
                <w:szCs w:val="24"/>
              </w:rPr>
              <w:t>1</w:t>
            </w:r>
          </w:p>
        </w:tc>
        <w:tc>
          <w:tcPr>
            <w:tcW w:w="1534" w:type="dxa"/>
          </w:tcPr>
          <w:p w:rsidR="000A3DCD" w:rsidRPr="000A3DCD" w:rsidRDefault="000A3DCD" w:rsidP="00E04E12">
            <w:pPr>
              <w:autoSpaceDE w:val="0"/>
              <w:autoSpaceDN w:val="0"/>
              <w:adjustRightInd w:val="0"/>
              <w:spacing w:line="480" w:lineRule="auto"/>
              <w:ind w:left="60" w:right="60"/>
              <w:jc w:val="both"/>
              <w:rPr>
                <w:rFonts w:ascii="Times New Roman" w:hAnsi="Times New Roman"/>
                <w:color w:val="000000"/>
                <w:sz w:val="24"/>
                <w:szCs w:val="24"/>
              </w:rPr>
            </w:pPr>
            <w:r w:rsidRPr="000A3DCD">
              <w:rPr>
                <w:rFonts w:ascii="Times New Roman" w:hAnsi="Times New Roman"/>
                <w:color w:val="000000"/>
                <w:sz w:val="24"/>
                <w:szCs w:val="24"/>
              </w:rPr>
              <w:t>Regression</w:t>
            </w:r>
          </w:p>
        </w:tc>
        <w:tc>
          <w:tcPr>
            <w:tcW w:w="1469" w:type="dxa"/>
          </w:tcPr>
          <w:p w:rsidR="000A3DCD" w:rsidRPr="000A3DCD" w:rsidRDefault="000A3DCD" w:rsidP="00E04E12">
            <w:pPr>
              <w:autoSpaceDE w:val="0"/>
              <w:autoSpaceDN w:val="0"/>
              <w:adjustRightInd w:val="0"/>
              <w:spacing w:line="480" w:lineRule="auto"/>
              <w:ind w:left="60" w:right="60"/>
              <w:jc w:val="both"/>
              <w:rPr>
                <w:rFonts w:ascii="Times New Roman" w:hAnsi="Times New Roman"/>
                <w:color w:val="000000"/>
                <w:sz w:val="24"/>
                <w:szCs w:val="24"/>
              </w:rPr>
            </w:pPr>
            <w:r w:rsidRPr="000A3DCD">
              <w:rPr>
                <w:rFonts w:ascii="Times New Roman" w:hAnsi="Times New Roman"/>
                <w:color w:val="000000"/>
                <w:sz w:val="24"/>
                <w:szCs w:val="24"/>
              </w:rPr>
              <w:t>45.245</w:t>
            </w:r>
          </w:p>
        </w:tc>
        <w:tc>
          <w:tcPr>
            <w:tcW w:w="1389" w:type="dxa"/>
          </w:tcPr>
          <w:p w:rsidR="000A3DCD" w:rsidRPr="000A3DCD" w:rsidRDefault="000A3DCD" w:rsidP="00E04E12">
            <w:pPr>
              <w:autoSpaceDE w:val="0"/>
              <w:autoSpaceDN w:val="0"/>
              <w:adjustRightInd w:val="0"/>
              <w:spacing w:line="480" w:lineRule="auto"/>
              <w:ind w:left="60" w:right="60"/>
              <w:jc w:val="both"/>
              <w:rPr>
                <w:rFonts w:ascii="Times New Roman" w:hAnsi="Times New Roman"/>
                <w:color w:val="000000"/>
                <w:sz w:val="24"/>
                <w:szCs w:val="24"/>
              </w:rPr>
            </w:pPr>
            <w:r w:rsidRPr="000A3DCD">
              <w:rPr>
                <w:rFonts w:ascii="Times New Roman" w:hAnsi="Times New Roman"/>
                <w:color w:val="000000"/>
                <w:sz w:val="24"/>
                <w:szCs w:val="24"/>
              </w:rPr>
              <w:t>9</w:t>
            </w:r>
          </w:p>
        </w:tc>
        <w:tc>
          <w:tcPr>
            <w:tcW w:w="1440" w:type="dxa"/>
          </w:tcPr>
          <w:p w:rsidR="000A3DCD" w:rsidRPr="000A3DCD" w:rsidRDefault="000A3DCD" w:rsidP="00E04E12">
            <w:pPr>
              <w:autoSpaceDE w:val="0"/>
              <w:autoSpaceDN w:val="0"/>
              <w:adjustRightInd w:val="0"/>
              <w:spacing w:line="480" w:lineRule="auto"/>
              <w:ind w:left="60" w:right="60"/>
              <w:jc w:val="both"/>
              <w:rPr>
                <w:rFonts w:ascii="Times New Roman" w:hAnsi="Times New Roman"/>
                <w:color w:val="000000"/>
                <w:sz w:val="24"/>
                <w:szCs w:val="24"/>
              </w:rPr>
            </w:pPr>
            <w:r w:rsidRPr="000A3DCD">
              <w:rPr>
                <w:rFonts w:ascii="Times New Roman" w:hAnsi="Times New Roman"/>
                <w:color w:val="000000"/>
                <w:sz w:val="24"/>
                <w:szCs w:val="24"/>
              </w:rPr>
              <w:t>5.027</w:t>
            </w:r>
          </w:p>
        </w:tc>
        <w:tc>
          <w:tcPr>
            <w:tcW w:w="1350" w:type="dxa"/>
          </w:tcPr>
          <w:p w:rsidR="000A3DCD" w:rsidRPr="000A3DCD" w:rsidRDefault="000A3DCD" w:rsidP="00E04E12">
            <w:pPr>
              <w:autoSpaceDE w:val="0"/>
              <w:autoSpaceDN w:val="0"/>
              <w:adjustRightInd w:val="0"/>
              <w:spacing w:line="480" w:lineRule="auto"/>
              <w:ind w:left="60" w:right="60"/>
              <w:jc w:val="both"/>
              <w:rPr>
                <w:rFonts w:ascii="Times New Roman" w:hAnsi="Times New Roman"/>
                <w:color w:val="000000"/>
                <w:sz w:val="24"/>
                <w:szCs w:val="24"/>
              </w:rPr>
            </w:pPr>
            <w:r w:rsidRPr="000A3DCD">
              <w:rPr>
                <w:rFonts w:ascii="Times New Roman" w:hAnsi="Times New Roman"/>
                <w:color w:val="000000"/>
                <w:sz w:val="24"/>
                <w:szCs w:val="24"/>
              </w:rPr>
              <w:t>2.550</w:t>
            </w:r>
          </w:p>
        </w:tc>
        <w:tc>
          <w:tcPr>
            <w:tcW w:w="1530" w:type="dxa"/>
          </w:tcPr>
          <w:p w:rsidR="000A3DCD" w:rsidRPr="000A3DCD" w:rsidRDefault="000A3DCD" w:rsidP="00E04E12">
            <w:pPr>
              <w:autoSpaceDE w:val="0"/>
              <w:autoSpaceDN w:val="0"/>
              <w:adjustRightInd w:val="0"/>
              <w:spacing w:line="480" w:lineRule="auto"/>
              <w:ind w:left="60" w:right="60"/>
              <w:jc w:val="both"/>
              <w:rPr>
                <w:rFonts w:ascii="Times New Roman" w:hAnsi="Times New Roman"/>
                <w:color w:val="000000"/>
                <w:sz w:val="24"/>
                <w:szCs w:val="24"/>
              </w:rPr>
            </w:pPr>
            <w:r w:rsidRPr="000A3DCD">
              <w:rPr>
                <w:rFonts w:ascii="Times New Roman" w:hAnsi="Times New Roman"/>
                <w:color w:val="000000"/>
                <w:sz w:val="24"/>
                <w:szCs w:val="24"/>
              </w:rPr>
              <w:t>.012</w:t>
            </w:r>
            <w:r w:rsidRPr="000A3DCD">
              <w:rPr>
                <w:rFonts w:ascii="Times New Roman" w:hAnsi="Times New Roman"/>
                <w:color w:val="000000"/>
                <w:sz w:val="24"/>
                <w:szCs w:val="24"/>
                <w:vertAlign w:val="superscript"/>
              </w:rPr>
              <w:t>b</w:t>
            </w:r>
          </w:p>
        </w:tc>
      </w:tr>
      <w:tr w:rsidR="000A3DCD" w:rsidRPr="000A3DCD" w:rsidTr="000A3DCD">
        <w:tc>
          <w:tcPr>
            <w:tcW w:w="468" w:type="dxa"/>
            <w:vMerge/>
          </w:tcPr>
          <w:p w:rsidR="000A3DCD" w:rsidRPr="000A3DCD" w:rsidRDefault="000A3DCD" w:rsidP="00E04E12">
            <w:pPr>
              <w:autoSpaceDE w:val="0"/>
              <w:autoSpaceDN w:val="0"/>
              <w:adjustRightInd w:val="0"/>
              <w:spacing w:line="480" w:lineRule="auto"/>
              <w:jc w:val="both"/>
              <w:rPr>
                <w:rFonts w:ascii="Times New Roman" w:hAnsi="Times New Roman"/>
                <w:color w:val="000000"/>
                <w:sz w:val="24"/>
                <w:szCs w:val="24"/>
              </w:rPr>
            </w:pPr>
          </w:p>
        </w:tc>
        <w:tc>
          <w:tcPr>
            <w:tcW w:w="1534" w:type="dxa"/>
          </w:tcPr>
          <w:p w:rsidR="000A3DCD" w:rsidRPr="000A3DCD" w:rsidRDefault="000A3DCD" w:rsidP="00E04E12">
            <w:pPr>
              <w:autoSpaceDE w:val="0"/>
              <w:autoSpaceDN w:val="0"/>
              <w:adjustRightInd w:val="0"/>
              <w:spacing w:line="480" w:lineRule="auto"/>
              <w:ind w:left="60" w:right="60"/>
              <w:jc w:val="both"/>
              <w:rPr>
                <w:rFonts w:ascii="Times New Roman" w:hAnsi="Times New Roman"/>
                <w:color w:val="000000"/>
                <w:sz w:val="24"/>
                <w:szCs w:val="24"/>
              </w:rPr>
            </w:pPr>
            <w:r w:rsidRPr="000A3DCD">
              <w:rPr>
                <w:rFonts w:ascii="Times New Roman" w:hAnsi="Times New Roman"/>
                <w:color w:val="000000"/>
                <w:sz w:val="24"/>
                <w:szCs w:val="24"/>
              </w:rPr>
              <w:t>Residual</w:t>
            </w:r>
          </w:p>
        </w:tc>
        <w:tc>
          <w:tcPr>
            <w:tcW w:w="1469" w:type="dxa"/>
          </w:tcPr>
          <w:p w:rsidR="000A3DCD" w:rsidRPr="000A3DCD" w:rsidRDefault="000A3DCD" w:rsidP="00E04E12">
            <w:pPr>
              <w:autoSpaceDE w:val="0"/>
              <w:autoSpaceDN w:val="0"/>
              <w:adjustRightInd w:val="0"/>
              <w:spacing w:line="480" w:lineRule="auto"/>
              <w:ind w:left="60" w:right="60"/>
              <w:jc w:val="both"/>
              <w:rPr>
                <w:rFonts w:ascii="Times New Roman" w:hAnsi="Times New Roman"/>
                <w:color w:val="000000"/>
                <w:sz w:val="24"/>
                <w:szCs w:val="24"/>
              </w:rPr>
            </w:pPr>
            <w:r w:rsidRPr="000A3DCD">
              <w:rPr>
                <w:rFonts w:ascii="Times New Roman" w:hAnsi="Times New Roman"/>
                <w:color w:val="000000"/>
                <w:sz w:val="24"/>
                <w:szCs w:val="24"/>
              </w:rPr>
              <w:t>161.668</w:t>
            </w:r>
          </w:p>
        </w:tc>
        <w:tc>
          <w:tcPr>
            <w:tcW w:w="1389" w:type="dxa"/>
          </w:tcPr>
          <w:p w:rsidR="000A3DCD" w:rsidRPr="000A3DCD" w:rsidRDefault="000A3DCD" w:rsidP="00E04E12">
            <w:pPr>
              <w:autoSpaceDE w:val="0"/>
              <w:autoSpaceDN w:val="0"/>
              <w:adjustRightInd w:val="0"/>
              <w:spacing w:line="480" w:lineRule="auto"/>
              <w:ind w:left="60" w:right="60"/>
              <w:jc w:val="both"/>
              <w:rPr>
                <w:rFonts w:ascii="Times New Roman" w:hAnsi="Times New Roman"/>
                <w:color w:val="000000"/>
                <w:sz w:val="24"/>
                <w:szCs w:val="24"/>
              </w:rPr>
            </w:pPr>
            <w:r w:rsidRPr="000A3DCD">
              <w:rPr>
                <w:rFonts w:ascii="Times New Roman" w:hAnsi="Times New Roman"/>
                <w:color w:val="000000"/>
                <w:sz w:val="24"/>
                <w:szCs w:val="24"/>
              </w:rPr>
              <w:t>82</w:t>
            </w:r>
          </w:p>
        </w:tc>
        <w:tc>
          <w:tcPr>
            <w:tcW w:w="1440" w:type="dxa"/>
          </w:tcPr>
          <w:p w:rsidR="000A3DCD" w:rsidRPr="000A3DCD" w:rsidRDefault="000A3DCD" w:rsidP="00E04E12">
            <w:pPr>
              <w:autoSpaceDE w:val="0"/>
              <w:autoSpaceDN w:val="0"/>
              <w:adjustRightInd w:val="0"/>
              <w:spacing w:line="480" w:lineRule="auto"/>
              <w:ind w:left="60" w:right="60"/>
              <w:jc w:val="both"/>
              <w:rPr>
                <w:rFonts w:ascii="Times New Roman" w:hAnsi="Times New Roman"/>
                <w:color w:val="000000"/>
                <w:sz w:val="24"/>
                <w:szCs w:val="24"/>
              </w:rPr>
            </w:pPr>
            <w:r w:rsidRPr="000A3DCD">
              <w:rPr>
                <w:rFonts w:ascii="Times New Roman" w:hAnsi="Times New Roman"/>
                <w:color w:val="000000"/>
                <w:sz w:val="24"/>
                <w:szCs w:val="24"/>
              </w:rPr>
              <w:t>1.972</w:t>
            </w:r>
          </w:p>
        </w:tc>
        <w:tc>
          <w:tcPr>
            <w:tcW w:w="1350" w:type="dxa"/>
          </w:tcPr>
          <w:p w:rsidR="000A3DCD" w:rsidRPr="000A3DCD" w:rsidRDefault="000A3DCD" w:rsidP="00E04E12">
            <w:pPr>
              <w:autoSpaceDE w:val="0"/>
              <w:autoSpaceDN w:val="0"/>
              <w:adjustRightInd w:val="0"/>
              <w:spacing w:line="480" w:lineRule="auto"/>
              <w:jc w:val="both"/>
              <w:rPr>
                <w:rFonts w:ascii="Times New Roman" w:hAnsi="Times New Roman"/>
                <w:sz w:val="24"/>
                <w:szCs w:val="24"/>
              </w:rPr>
            </w:pPr>
          </w:p>
        </w:tc>
        <w:tc>
          <w:tcPr>
            <w:tcW w:w="1530" w:type="dxa"/>
          </w:tcPr>
          <w:p w:rsidR="000A3DCD" w:rsidRPr="000A3DCD" w:rsidRDefault="000A3DCD" w:rsidP="00E04E12">
            <w:pPr>
              <w:autoSpaceDE w:val="0"/>
              <w:autoSpaceDN w:val="0"/>
              <w:adjustRightInd w:val="0"/>
              <w:spacing w:line="480" w:lineRule="auto"/>
              <w:jc w:val="both"/>
              <w:rPr>
                <w:rFonts w:ascii="Times New Roman" w:hAnsi="Times New Roman"/>
                <w:sz w:val="24"/>
                <w:szCs w:val="24"/>
              </w:rPr>
            </w:pPr>
          </w:p>
        </w:tc>
      </w:tr>
      <w:tr w:rsidR="000A3DCD" w:rsidRPr="000A3DCD" w:rsidTr="000A3DCD">
        <w:tc>
          <w:tcPr>
            <w:tcW w:w="468" w:type="dxa"/>
            <w:vMerge/>
          </w:tcPr>
          <w:p w:rsidR="000A3DCD" w:rsidRPr="000A3DCD" w:rsidRDefault="000A3DCD" w:rsidP="00E04E12">
            <w:pPr>
              <w:autoSpaceDE w:val="0"/>
              <w:autoSpaceDN w:val="0"/>
              <w:adjustRightInd w:val="0"/>
              <w:spacing w:line="480" w:lineRule="auto"/>
              <w:jc w:val="both"/>
              <w:rPr>
                <w:rFonts w:ascii="Times New Roman" w:hAnsi="Times New Roman"/>
                <w:sz w:val="24"/>
                <w:szCs w:val="24"/>
              </w:rPr>
            </w:pPr>
          </w:p>
        </w:tc>
        <w:tc>
          <w:tcPr>
            <w:tcW w:w="1534" w:type="dxa"/>
          </w:tcPr>
          <w:p w:rsidR="000A3DCD" w:rsidRPr="000A3DCD" w:rsidRDefault="000A3DCD" w:rsidP="00E04E12">
            <w:pPr>
              <w:autoSpaceDE w:val="0"/>
              <w:autoSpaceDN w:val="0"/>
              <w:adjustRightInd w:val="0"/>
              <w:spacing w:line="480" w:lineRule="auto"/>
              <w:ind w:left="60" w:right="60"/>
              <w:jc w:val="both"/>
              <w:rPr>
                <w:rFonts w:ascii="Times New Roman" w:hAnsi="Times New Roman"/>
                <w:color w:val="000000"/>
                <w:sz w:val="24"/>
                <w:szCs w:val="24"/>
              </w:rPr>
            </w:pPr>
            <w:r w:rsidRPr="000A3DCD">
              <w:rPr>
                <w:rFonts w:ascii="Times New Roman" w:hAnsi="Times New Roman"/>
                <w:color w:val="000000"/>
                <w:sz w:val="24"/>
                <w:szCs w:val="24"/>
              </w:rPr>
              <w:t>Total</w:t>
            </w:r>
          </w:p>
        </w:tc>
        <w:tc>
          <w:tcPr>
            <w:tcW w:w="1469" w:type="dxa"/>
          </w:tcPr>
          <w:p w:rsidR="000A3DCD" w:rsidRPr="000A3DCD" w:rsidRDefault="000A3DCD" w:rsidP="00E04E12">
            <w:pPr>
              <w:autoSpaceDE w:val="0"/>
              <w:autoSpaceDN w:val="0"/>
              <w:adjustRightInd w:val="0"/>
              <w:spacing w:line="480" w:lineRule="auto"/>
              <w:ind w:left="60" w:right="60"/>
              <w:jc w:val="both"/>
              <w:rPr>
                <w:rFonts w:ascii="Times New Roman" w:hAnsi="Times New Roman"/>
                <w:color w:val="000000"/>
                <w:sz w:val="24"/>
                <w:szCs w:val="24"/>
              </w:rPr>
            </w:pPr>
            <w:r w:rsidRPr="000A3DCD">
              <w:rPr>
                <w:rFonts w:ascii="Times New Roman" w:hAnsi="Times New Roman"/>
                <w:color w:val="000000"/>
                <w:sz w:val="24"/>
                <w:szCs w:val="24"/>
              </w:rPr>
              <w:t>206.913</w:t>
            </w:r>
          </w:p>
        </w:tc>
        <w:tc>
          <w:tcPr>
            <w:tcW w:w="1389" w:type="dxa"/>
          </w:tcPr>
          <w:p w:rsidR="000A3DCD" w:rsidRPr="000A3DCD" w:rsidRDefault="000A3DCD" w:rsidP="00E04E12">
            <w:pPr>
              <w:autoSpaceDE w:val="0"/>
              <w:autoSpaceDN w:val="0"/>
              <w:adjustRightInd w:val="0"/>
              <w:spacing w:line="480" w:lineRule="auto"/>
              <w:ind w:left="60" w:right="60"/>
              <w:jc w:val="both"/>
              <w:rPr>
                <w:rFonts w:ascii="Times New Roman" w:hAnsi="Times New Roman"/>
                <w:color w:val="000000"/>
                <w:sz w:val="24"/>
                <w:szCs w:val="24"/>
              </w:rPr>
            </w:pPr>
            <w:r w:rsidRPr="000A3DCD">
              <w:rPr>
                <w:rFonts w:ascii="Times New Roman" w:hAnsi="Times New Roman"/>
                <w:color w:val="000000"/>
                <w:sz w:val="24"/>
                <w:szCs w:val="24"/>
              </w:rPr>
              <w:t>91</w:t>
            </w:r>
          </w:p>
        </w:tc>
        <w:tc>
          <w:tcPr>
            <w:tcW w:w="1440" w:type="dxa"/>
          </w:tcPr>
          <w:p w:rsidR="000A3DCD" w:rsidRPr="000A3DCD" w:rsidRDefault="000A3DCD" w:rsidP="00E04E12">
            <w:pPr>
              <w:autoSpaceDE w:val="0"/>
              <w:autoSpaceDN w:val="0"/>
              <w:adjustRightInd w:val="0"/>
              <w:spacing w:line="480" w:lineRule="auto"/>
              <w:jc w:val="both"/>
              <w:rPr>
                <w:rFonts w:ascii="Times New Roman" w:hAnsi="Times New Roman"/>
                <w:sz w:val="24"/>
                <w:szCs w:val="24"/>
              </w:rPr>
            </w:pPr>
          </w:p>
        </w:tc>
        <w:tc>
          <w:tcPr>
            <w:tcW w:w="1350" w:type="dxa"/>
          </w:tcPr>
          <w:p w:rsidR="000A3DCD" w:rsidRPr="000A3DCD" w:rsidRDefault="000A3DCD" w:rsidP="00E04E12">
            <w:pPr>
              <w:autoSpaceDE w:val="0"/>
              <w:autoSpaceDN w:val="0"/>
              <w:adjustRightInd w:val="0"/>
              <w:spacing w:line="480" w:lineRule="auto"/>
              <w:jc w:val="both"/>
              <w:rPr>
                <w:rFonts w:ascii="Times New Roman" w:hAnsi="Times New Roman"/>
                <w:sz w:val="24"/>
                <w:szCs w:val="24"/>
              </w:rPr>
            </w:pPr>
          </w:p>
        </w:tc>
        <w:tc>
          <w:tcPr>
            <w:tcW w:w="1530" w:type="dxa"/>
          </w:tcPr>
          <w:p w:rsidR="000A3DCD" w:rsidRPr="000A3DCD" w:rsidRDefault="000A3DCD" w:rsidP="00E04E12">
            <w:pPr>
              <w:autoSpaceDE w:val="0"/>
              <w:autoSpaceDN w:val="0"/>
              <w:adjustRightInd w:val="0"/>
              <w:spacing w:line="480" w:lineRule="auto"/>
              <w:jc w:val="both"/>
              <w:rPr>
                <w:rFonts w:ascii="Times New Roman" w:hAnsi="Times New Roman"/>
                <w:sz w:val="24"/>
                <w:szCs w:val="24"/>
              </w:rPr>
            </w:pPr>
          </w:p>
        </w:tc>
      </w:tr>
    </w:tbl>
    <w:p w:rsidR="000A3DCD" w:rsidRPr="000A3DCD" w:rsidRDefault="000A3DCD" w:rsidP="00E04E12">
      <w:pPr>
        <w:numPr>
          <w:ilvl w:val="0"/>
          <w:numId w:val="33"/>
        </w:numPr>
        <w:spacing w:after="0" w:line="480" w:lineRule="auto"/>
        <w:contextualSpacing/>
        <w:jc w:val="both"/>
        <w:rPr>
          <w:rFonts w:ascii="Times New Roman" w:eastAsia="Calibri" w:hAnsi="Times New Roman" w:cs="Times New Roman"/>
          <w:color w:val="000000"/>
          <w:sz w:val="24"/>
          <w:szCs w:val="24"/>
        </w:rPr>
      </w:pPr>
      <w:r w:rsidRPr="000A3DCD">
        <w:rPr>
          <w:rFonts w:ascii="Times New Roman" w:eastAsia="Calibri" w:hAnsi="Times New Roman" w:cs="Times New Roman"/>
          <w:color w:val="000000"/>
          <w:sz w:val="24"/>
          <w:szCs w:val="24"/>
        </w:rPr>
        <w:t xml:space="preserve">Dependent Variable: employee engagement  </w:t>
      </w:r>
    </w:p>
    <w:p w:rsidR="000A3DCD" w:rsidRPr="000A3DCD" w:rsidRDefault="000A3DCD" w:rsidP="00E04E12">
      <w:pPr>
        <w:numPr>
          <w:ilvl w:val="0"/>
          <w:numId w:val="33"/>
        </w:numPr>
        <w:spacing w:after="0" w:line="480" w:lineRule="auto"/>
        <w:contextualSpacing/>
        <w:jc w:val="both"/>
        <w:rPr>
          <w:rFonts w:ascii="Times New Roman" w:eastAsia="Calibri" w:hAnsi="Times New Roman" w:cs="Times New Roman"/>
          <w:color w:val="000000"/>
          <w:sz w:val="24"/>
          <w:szCs w:val="24"/>
        </w:rPr>
      </w:pPr>
      <w:r w:rsidRPr="000A3DCD">
        <w:rPr>
          <w:rFonts w:ascii="Times New Roman" w:eastAsia="Calibri" w:hAnsi="Times New Roman" w:cs="Times New Roman"/>
          <w:color w:val="000000"/>
          <w:sz w:val="24"/>
          <w:szCs w:val="24"/>
        </w:rPr>
        <w:t>Predictors: (Constant), Health Service delivery</w:t>
      </w:r>
    </w:p>
    <w:p w:rsidR="000A3DCD" w:rsidRPr="000A3DCD" w:rsidRDefault="000A3DCD" w:rsidP="00E04E12">
      <w:pPr>
        <w:spacing w:after="0" w:line="480" w:lineRule="auto"/>
        <w:jc w:val="both"/>
        <w:rPr>
          <w:rFonts w:ascii="Times New Roman" w:eastAsia="TimesNewRoman" w:hAnsi="Times New Roman" w:cs="Times New Roman"/>
          <w:sz w:val="24"/>
          <w:szCs w:val="24"/>
        </w:rPr>
      </w:pPr>
      <w:r w:rsidRPr="000A3DCD">
        <w:rPr>
          <w:rFonts w:ascii="Times New Roman" w:eastAsia="Calibri" w:hAnsi="Times New Roman" w:cs="Times New Roman"/>
          <w:color w:val="000000"/>
          <w:sz w:val="24"/>
          <w:szCs w:val="24"/>
        </w:rPr>
        <w:t xml:space="preserve">Further the analysis of variance (ANOVA), it can be noted that the regression value of 45.245 is smaller than residual value of 161.668, suggesting that </w:t>
      </w:r>
      <w:r w:rsidRPr="000A3DCD">
        <w:rPr>
          <w:rFonts w:ascii="Times New Roman" w:eastAsia="Calibri" w:hAnsi="Times New Roman" w:cs="Times New Roman"/>
          <w:sz w:val="24"/>
          <w:szCs w:val="24"/>
        </w:rPr>
        <w:t>employee engagement strongly</w:t>
      </w:r>
      <w:r w:rsidRPr="000A3DCD">
        <w:rPr>
          <w:rFonts w:ascii="Times New Roman" w:eastAsia="Calibri" w:hAnsi="Times New Roman" w:cs="Times New Roman"/>
          <w:color w:val="000000"/>
          <w:sz w:val="24"/>
          <w:szCs w:val="24"/>
        </w:rPr>
        <w:t xml:space="preserve"> predicts health service delivery in Amuru district. </w:t>
      </w:r>
      <w:r w:rsidRPr="000A3DCD">
        <w:rPr>
          <w:rFonts w:ascii="Times New Roman" w:eastAsia="TimesNewRoman" w:hAnsi="Times New Roman" w:cs="Times New Roman"/>
          <w:sz w:val="24"/>
          <w:szCs w:val="24"/>
        </w:rPr>
        <w:t xml:space="preserve">In the ANOVA table above, it is shown that value of F-computed was 2.550, with the significance value of 0.012&lt; 0.05); this also means that employee engagement significantly affects health service delivery. </w:t>
      </w:r>
    </w:p>
    <w:p w:rsidR="000A3DCD" w:rsidRPr="000A3DCD" w:rsidRDefault="000A3DCD" w:rsidP="00E04E12">
      <w:pPr>
        <w:spacing w:after="0" w:line="480" w:lineRule="auto"/>
        <w:jc w:val="both"/>
        <w:rPr>
          <w:rFonts w:ascii="Times New Roman" w:eastAsia="TimesNewRoman" w:hAnsi="Times New Roman" w:cs="Times New Roman"/>
          <w:sz w:val="24"/>
          <w:szCs w:val="24"/>
        </w:rPr>
      </w:pPr>
      <w:r w:rsidRPr="000A3DCD">
        <w:rPr>
          <w:rFonts w:ascii="Times New Roman" w:eastAsia="TimesNewRoman" w:hAnsi="Times New Roman" w:cs="Times New Roman"/>
          <w:sz w:val="24"/>
          <w:szCs w:val="24"/>
        </w:rPr>
        <w:t xml:space="preserve">The qualitative results further supported what was registered with the quantitative results. From interview responses on employee engagement, the following was noted; </w:t>
      </w:r>
    </w:p>
    <w:p w:rsidR="000A3DCD" w:rsidRPr="000A3DCD" w:rsidRDefault="000A3DCD" w:rsidP="00E04E12">
      <w:pPr>
        <w:spacing w:after="0" w:line="480" w:lineRule="auto"/>
        <w:ind w:left="1440"/>
        <w:jc w:val="both"/>
        <w:rPr>
          <w:rFonts w:ascii="Times New Roman" w:eastAsia="Times New Roman" w:hAnsi="Times New Roman" w:cs="Times New Roman"/>
          <w:i/>
          <w:sz w:val="24"/>
          <w:szCs w:val="24"/>
        </w:rPr>
      </w:pPr>
      <w:r w:rsidRPr="000A3DCD">
        <w:rPr>
          <w:rFonts w:ascii="Times New Roman" w:eastAsia="Times New Roman" w:hAnsi="Times New Roman" w:cs="Times New Roman"/>
          <w:i/>
          <w:sz w:val="24"/>
          <w:szCs w:val="24"/>
        </w:rPr>
        <w:t xml:space="preserve"> “Most of the staff find full purpose in doing their jobs because they are doing what they desire professionally however they are not inspired by their jobs because the workload is high, they lack medical equipment to carry out their jobs much as they have the skills and their pay is very low which demoralizes them from delivering better health services in Amuru district” (Key informant S).</w:t>
      </w:r>
    </w:p>
    <w:p w:rsidR="000A3DCD" w:rsidRPr="000A3DCD" w:rsidRDefault="000A3DCD" w:rsidP="00E04E12">
      <w:pPr>
        <w:spacing w:after="0" w:line="480" w:lineRule="auto"/>
        <w:ind w:left="1440"/>
        <w:jc w:val="both"/>
        <w:rPr>
          <w:rFonts w:ascii="Times New Roman" w:eastAsia="Times New Roman" w:hAnsi="Times New Roman" w:cs="Times New Roman"/>
          <w:i/>
          <w:sz w:val="24"/>
          <w:szCs w:val="24"/>
        </w:rPr>
      </w:pPr>
    </w:p>
    <w:p w:rsidR="000138C0" w:rsidRDefault="000138C0">
      <w:pPr>
        <w:rPr>
          <w:rFonts w:ascii="Times New Roman" w:eastAsia="Times New Roman" w:hAnsi="Times New Roman" w:cs="Times New Roman"/>
          <w:bCs/>
          <w:sz w:val="24"/>
          <w:szCs w:val="24"/>
          <w:lang w:val="en-GB"/>
        </w:rPr>
      </w:pPr>
      <w:r>
        <w:rPr>
          <w:rFonts w:ascii="Times New Roman" w:eastAsia="Times New Roman" w:hAnsi="Times New Roman" w:cs="Times New Roman"/>
          <w:bCs/>
          <w:sz w:val="24"/>
          <w:szCs w:val="24"/>
          <w:lang w:val="en-GB"/>
        </w:rPr>
        <w:br w:type="page"/>
      </w:r>
    </w:p>
    <w:p w:rsidR="000A3DCD" w:rsidRPr="000A3DCD" w:rsidRDefault="000A3DCD" w:rsidP="00E04E12">
      <w:pPr>
        <w:spacing w:after="0" w:line="480" w:lineRule="auto"/>
        <w:jc w:val="both"/>
        <w:rPr>
          <w:rFonts w:ascii="Times New Roman" w:eastAsia="Times New Roman" w:hAnsi="Times New Roman" w:cs="Times New Roman"/>
          <w:bCs/>
          <w:sz w:val="24"/>
          <w:szCs w:val="24"/>
          <w:lang w:val="en-GB"/>
        </w:rPr>
      </w:pPr>
      <w:r w:rsidRPr="000A3DCD">
        <w:rPr>
          <w:rFonts w:ascii="Times New Roman" w:eastAsia="Times New Roman" w:hAnsi="Times New Roman" w:cs="Times New Roman"/>
          <w:bCs/>
          <w:sz w:val="24"/>
          <w:szCs w:val="24"/>
          <w:lang w:val="en-GB"/>
        </w:rPr>
        <w:lastRenderedPageBreak/>
        <w:t>The key informant’s response suggests that though employees loved their job, the high workload and lack of necessary equipment to execute their duties drove them to a state of disengagement. This could negatively impact on health service delivery in the district.</w:t>
      </w:r>
    </w:p>
    <w:p w:rsidR="000A3DCD" w:rsidRPr="000A3DCD" w:rsidRDefault="000A3DCD" w:rsidP="00E04E12">
      <w:pPr>
        <w:spacing w:after="0" w:line="480" w:lineRule="auto"/>
        <w:jc w:val="both"/>
        <w:rPr>
          <w:rFonts w:ascii="Times New Roman" w:eastAsia="Times New Roman" w:hAnsi="Times New Roman" w:cs="Times New Roman"/>
          <w:bCs/>
          <w:sz w:val="24"/>
          <w:szCs w:val="24"/>
          <w:lang w:val="en-GB"/>
        </w:rPr>
      </w:pPr>
      <w:r w:rsidRPr="000A3DCD">
        <w:rPr>
          <w:rFonts w:ascii="Times New Roman" w:eastAsia="Times New Roman" w:hAnsi="Times New Roman" w:cs="Times New Roman"/>
          <w:bCs/>
          <w:sz w:val="24"/>
          <w:szCs w:val="24"/>
          <w:lang w:val="en-GB"/>
        </w:rPr>
        <w:t>Another key informant reported as follows;</w:t>
      </w:r>
    </w:p>
    <w:p w:rsidR="000A3DCD" w:rsidRPr="000A3DCD" w:rsidRDefault="000A3DCD" w:rsidP="00E04E12">
      <w:pPr>
        <w:spacing w:after="0" w:line="480" w:lineRule="auto"/>
        <w:ind w:left="1440"/>
        <w:jc w:val="both"/>
        <w:rPr>
          <w:rFonts w:ascii="Times New Roman" w:eastAsia="Times New Roman" w:hAnsi="Times New Roman" w:cs="Times New Roman"/>
          <w:bCs/>
          <w:sz w:val="24"/>
          <w:szCs w:val="24"/>
          <w:lang w:val="en-GB"/>
        </w:rPr>
      </w:pPr>
      <w:r w:rsidRPr="000A3DCD">
        <w:rPr>
          <w:rFonts w:ascii="Times New Roman" w:eastAsia="Times New Roman" w:hAnsi="Times New Roman" w:cs="Times New Roman"/>
          <w:bCs/>
          <w:i/>
          <w:sz w:val="24"/>
          <w:szCs w:val="24"/>
          <w:lang w:val="en-GB"/>
        </w:rPr>
        <w:t xml:space="preserve">“Salaries have not enhanced commitment of the health workers as the salary come in late and are low which demoralises them from delivery quality health services. Usually the medical staffs are not involved in projects right from initiation as most projects are imposed on them by the MoH and their role is simply to implement them which make it difficult for them to own the projects hence explaining the poor health service delivery in the district” </w:t>
      </w:r>
      <w:r w:rsidRPr="000A3DCD">
        <w:rPr>
          <w:rFonts w:ascii="Times New Roman" w:eastAsia="Times New Roman" w:hAnsi="Times New Roman" w:cs="Times New Roman"/>
          <w:bCs/>
          <w:sz w:val="24"/>
          <w:szCs w:val="24"/>
          <w:lang w:val="en-GB"/>
        </w:rPr>
        <w:t>(Key informant D).</w:t>
      </w:r>
    </w:p>
    <w:p w:rsidR="000A3DCD" w:rsidRPr="000A3DCD" w:rsidRDefault="000A3DCD" w:rsidP="00E04E12">
      <w:pPr>
        <w:spacing w:after="0" w:line="480" w:lineRule="auto"/>
        <w:jc w:val="both"/>
        <w:rPr>
          <w:rFonts w:ascii="Times New Roman" w:eastAsia="Times New Roman" w:hAnsi="Times New Roman" w:cs="Times New Roman"/>
          <w:bCs/>
          <w:sz w:val="24"/>
          <w:szCs w:val="24"/>
          <w:lang w:val="en-GB"/>
        </w:rPr>
      </w:pPr>
      <w:r w:rsidRPr="000A3DCD">
        <w:rPr>
          <w:rFonts w:ascii="Times New Roman" w:eastAsia="Times New Roman" w:hAnsi="Times New Roman" w:cs="Times New Roman"/>
          <w:bCs/>
          <w:sz w:val="24"/>
          <w:szCs w:val="24"/>
          <w:lang w:val="en-GB"/>
        </w:rPr>
        <w:t>From the response above, it is evident that while there were several challenges that employees had to grapple with in an effort to deliver health services in the district, the low salaries and lack of involvement of some staff in key projects seemed to worsen the already precarious situation. This too could affect health service delivery in the district.</w:t>
      </w:r>
    </w:p>
    <w:p w:rsidR="000A3DCD" w:rsidRPr="000A3DCD" w:rsidRDefault="000A3DCD" w:rsidP="00E04E12">
      <w:pPr>
        <w:tabs>
          <w:tab w:val="left" w:pos="720"/>
        </w:tabs>
        <w:spacing w:after="0" w:line="480" w:lineRule="auto"/>
        <w:rPr>
          <w:rFonts w:ascii="Times New Roman" w:eastAsia="Calibri" w:hAnsi="Times New Roman" w:cs="Times New Roman"/>
          <w:b/>
          <w:sz w:val="24"/>
          <w:szCs w:val="24"/>
        </w:rPr>
      </w:pPr>
    </w:p>
    <w:p w:rsidR="000A3DCD" w:rsidRPr="00E04E12" w:rsidRDefault="000A3DCD" w:rsidP="00E04E12">
      <w:pPr>
        <w:pStyle w:val="Heading1"/>
        <w:spacing w:before="0" w:after="0" w:line="480" w:lineRule="auto"/>
        <w:jc w:val="center"/>
        <w:rPr>
          <w:rFonts w:ascii="Times New Roman" w:hAnsi="Times New Roman" w:cs="Times New Roman"/>
          <w:sz w:val="24"/>
          <w:szCs w:val="24"/>
        </w:rPr>
      </w:pPr>
      <w:r w:rsidRPr="000A3DCD">
        <w:br w:type="page"/>
      </w:r>
      <w:bookmarkStart w:id="369" w:name="_Toc530406310"/>
      <w:bookmarkStart w:id="370" w:name="_Toc536033988"/>
      <w:bookmarkStart w:id="371" w:name="_Toc5374433"/>
      <w:r w:rsidRPr="00E04E12">
        <w:rPr>
          <w:rFonts w:ascii="Times New Roman" w:hAnsi="Times New Roman" w:cs="Times New Roman"/>
          <w:sz w:val="24"/>
          <w:szCs w:val="24"/>
        </w:rPr>
        <w:lastRenderedPageBreak/>
        <w:t>CHAPTER FIVE</w:t>
      </w:r>
      <w:bookmarkEnd w:id="369"/>
      <w:bookmarkEnd w:id="370"/>
      <w:bookmarkEnd w:id="371"/>
    </w:p>
    <w:p w:rsidR="000A3DCD" w:rsidRPr="00E04E12" w:rsidRDefault="000A3DCD" w:rsidP="00E04E12">
      <w:pPr>
        <w:pStyle w:val="Heading1"/>
        <w:spacing w:before="0" w:after="0" w:line="480" w:lineRule="auto"/>
        <w:jc w:val="center"/>
        <w:rPr>
          <w:rFonts w:ascii="Times New Roman" w:hAnsi="Times New Roman" w:cs="Times New Roman"/>
          <w:sz w:val="24"/>
          <w:szCs w:val="24"/>
        </w:rPr>
      </w:pPr>
      <w:bookmarkStart w:id="372" w:name="_Toc530406311"/>
      <w:bookmarkStart w:id="373" w:name="_Toc536033989"/>
      <w:bookmarkStart w:id="374" w:name="_Toc5374434"/>
      <w:r w:rsidRPr="00E04E12">
        <w:rPr>
          <w:rFonts w:ascii="Times New Roman" w:hAnsi="Times New Roman" w:cs="Times New Roman"/>
          <w:sz w:val="24"/>
          <w:szCs w:val="24"/>
        </w:rPr>
        <w:t>SUMMARY, DISCUSSION, CONCLUSION AND RECOMMENDATIONS</w:t>
      </w:r>
      <w:bookmarkEnd w:id="372"/>
      <w:bookmarkEnd w:id="373"/>
      <w:bookmarkEnd w:id="374"/>
    </w:p>
    <w:p w:rsidR="000A3DCD" w:rsidRPr="00E04E12" w:rsidRDefault="000A3DCD" w:rsidP="00E04E12">
      <w:pPr>
        <w:pStyle w:val="Heading1"/>
        <w:spacing w:before="0" w:after="0" w:line="480" w:lineRule="auto"/>
        <w:rPr>
          <w:rFonts w:ascii="Times New Roman" w:hAnsi="Times New Roman" w:cs="Times New Roman"/>
          <w:sz w:val="24"/>
          <w:szCs w:val="24"/>
        </w:rPr>
      </w:pPr>
      <w:bookmarkStart w:id="375" w:name="_Toc530406312"/>
      <w:bookmarkStart w:id="376" w:name="_Toc536033990"/>
      <w:bookmarkStart w:id="377" w:name="_Toc5374435"/>
      <w:r w:rsidRPr="00E04E12">
        <w:rPr>
          <w:rFonts w:ascii="Times New Roman" w:hAnsi="Times New Roman" w:cs="Times New Roman"/>
          <w:sz w:val="24"/>
          <w:szCs w:val="24"/>
        </w:rPr>
        <w:t>5.1 Introduction</w:t>
      </w:r>
      <w:bookmarkEnd w:id="375"/>
      <w:bookmarkEnd w:id="376"/>
      <w:bookmarkEnd w:id="377"/>
    </w:p>
    <w:p w:rsidR="000A3DCD" w:rsidRPr="000A3DCD" w:rsidRDefault="000A3DCD" w:rsidP="004E2D98">
      <w:pPr>
        <w:autoSpaceDE w:val="0"/>
        <w:autoSpaceDN w:val="0"/>
        <w:adjustRightInd w:val="0"/>
        <w:spacing w:after="0" w:line="480" w:lineRule="auto"/>
        <w:jc w:val="both"/>
        <w:rPr>
          <w:rFonts w:ascii="Times New Roman" w:eastAsia="Calibri" w:hAnsi="Times New Roman" w:cs="Times New Roman"/>
          <w:sz w:val="24"/>
          <w:szCs w:val="24"/>
        </w:rPr>
      </w:pPr>
      <w:r w:rsidRPr="000A3DCD">
        <w:rPr>
          <w:rFonts w:ascii="Times New Roman" w:eastAsia="Calibri" w:hAnsi="Times New Roman" w:cs="Times New Roman"/>
          <w:sz w:val="24"/>
          <w:szCs w:val="24"/>
        </w:rPr>
        <w:t>This chapter focused on the summary of key findings, discussion, conclusion, recommendations, study limitations and also gave suggestions for further research. The summary of findings, discussion, conclusions and recommendations in accordance with the research objectives.</w:t>
      </w:r>
    </w:p>
    <w:p w:rsidR="00E04E12" w:rsidRPr="00A22494" w:rsidRDefault="00E04E12" w:rsidP="004E2D98">
      <w:pPr>
        <w:pStyle w:val="Heading1"/>
        <w:spacing w:before="0" w:after="0" w:line="480" w:lineRule="auto"/>
        <w:jc w:val="both"/>
        <w:rPr>
          <w:rFonts w:ascii="Times New Roman" w:hAnsi="Times New Roman" w:cs="Times New Roman"/>
          <w:sz w:val="10"/>
          <w:szCs w:val="24"/>
        </w:rPr>
      </w:pPr>
      <w:bookmarkStart w:id="378" w:name="_Toc530406313"/>
      <w:bookmarkStart w:id="379" w:name="_Toc536033991"/>
    </w:p>
    <w:p w:rsidR="000A3DCD" w:rsidRPr="00E04E12" w:rsidRDefault="000A3DCD" w:rsidP="004E2D98">
      <w:pPr>
        <w:pStyle w:val="Heading1"/>
        <w:spacing w:before="0" w:after="0" w:line="480" w:lineRule="auto"/>
        <w:jc w:val="both"/>
        <w:rPr>
          <w:rFonts w:ascii="Times New Roman" w:hAnsi="Times New Roman" w:cs="Times New Roman"/>
          <w:sz w:val="24"/>
          <w:szCs w:val="24"/>
        </w:rPr>
      </w:pPr>
      <w:bookmarkStart w:id="380" w:name="_Toc5374436"/>
      <w:r w:rsidRPr="00E04E12">
        <w:rPr>
          <w:rFonts w:ascii="Times New Roman" w:hAnsi="Times New Roman" w:cs="Times New Roman"/>
          <w:sz w:val="24"/>
          <w:szCs w:val="24"/>
        </w:rPr>
        <w:t>5.2 Summary</w:t>
      </w:r>
      <w:bookmarkEnd w:id="378"/>
      <w:r w:rsidRPr="00E04E12">
        <w:rPr>
          <w:rFonts w:ascii="Times New Roman" w:hAnsi="Times New Roman" w:cs="Times New Roman"/>
          <w:sz w:val="24"/>
          <w:szCs w:val="24"/>
        </w:rPr>
        <w:t xml:space="preserve"> of key findings</w:t>
      </w:r>
      <w:bookmarkEnd w:id="379"/>
      <w:bookmarkEnd w:id="380"/>
    </w:p>
    <w:p w:rsidR="000A3DCD" w:rsidRPr="000A3DCD" w:rsidRDefault="000A3DCD" w:rsidP="004E2D98">
      <w:pPr>
        <w:spacing w:after="0" w:line="480" w:lineRule="auto"/>
        <w:contextualSpacing/>
        <w:jc w:val="both"/>
        <w:rPr>
          <w:rFonts w:ascii="Times New Roman" w:eastAsia="Calibri" w:hAnsi="Times New Roman" w:cs="Times New Roman"/>
          <w:bCs/>
          <w:sz w:val="24"/>
          <w:szCs w:val="24"/>
        </w:rPr>
      </w:pPr>
      <w:r w:rsidRPr="000A3DCD">
        <w:rPr>
          <w:rFonts w:ascii="Times New Roman" w:eastAsia="Calibri" w:hAnsi="Times New Roman" w:cs="Times New Roman"/>
          <w:bCs/>
          <w:sz w:val="24"/>
          <w:szCs w:val="24"/>
        </w:rPr>
        <w:t>This sub-section presents a summary of major findings that were arrived at during the study.</w:t>
      </w:r>
    </w:p>
    <w:p w:rsidR="00E04E12" w:rsidRPr="00A22494" w:rsidRDefault="00E04E12" w:rsidP="004E2D98">
      <w:pPr>
        <w:pStyle w:val="Heading1"/>
        <w:spacing w:before="0" w:after="0" w:line="480" w:lineRule="auto"/>
        <w:jc w:val="both"/>
        <w:rPr>
          <w:rFonts w:ascii="Times New Roman" w:hAnsi="Times New Roman" w:cs="Times New Roman"/>
          <w:sz w:val="10"/>
          <w:szCs w:val="24"/>
        </w:rPr>
      </w:pPr>
      <w:bookmarkStart w:id="381" w:name="_Toc536033992"/>
    </w:p>
    <w:p w:rsidR="000A3DCD" w:rsidRPr="00E04E12" w:rsidRDefault="000A3DCD" w:rsidP="004E2D98">
      <w:pPr>
        <w:pStyle w:val="Heading1"/>
        <w:spacing w:before="0" w:after="0" w:line="480" w:lineRule="auto"/>
        <w:jc w:val="both"/>
        <w:rPr>
          <w:rFonts w:ascii="Times New Roman" w:hAnsi="Times New Roman" w:cs="Times New Roman"/>
          <w:sz w:val="24"/>
          <w:szCs w:val="24"/>
        </w:rPr>
      </w:pPr>
      <w:bookmarkStart w:id="382" w:name="_Toc5374437"/>
      <w:r w:rsidRPr="00E04E12">
        <w:rPr>
          <w:rFonts w:ascii="Times New Roman" w:hAnsi="Times New Roman" w:cs="Times New Roman"/>
          <w:sz w:val="24"/>
          <w:szCs w:val="24"/>
        </w:rPr>
        <w:t>5.2.1. The relationship between work environment and health service delivery</w:t>
      </w:r>
      <w:bookmarkEnd w:id="381"/>
      <w:bookmarkEnd w:id="382"/>
    </w:p>
    <w:p w:rsidR="000A3DCD" w:rsidRPr="000A3DCD" w:rsidRDefault="000A3DCD" w:rsidP="004E2D98">
      <w:pPr>
        <w:spacing w:after="0" w:line="480" w:lineRule="auto"/>
        <w:contextualSpacing/>
        <w:jc w:val="both"/>
        <w:rPr>
          <w:rFonts w:ascii="Times New Roman" w:eastAsia="Calibri" w:hAnsi="Times New Roman" w:cs="Times New Roman"/>
          <w:sz w:val="24"/>
          <w:szCs w:val="24"/>
        </w:rPr>
      </w:pPr>
      <w:r w:rsidRPr="000A3DCD">
        <w:rPr>
          <w:rFonts w:ascii="Times New Roman" w:eastAsia="Calibri" w:hAnsi="Times New Roman" w:cs="Times New Roman"/>
          <w:sz w:val="24"/>
          <w:szCs w:val="24"/>
        </w:rPr>
        <w:t xml:space="preserve">Results showed that </w:t>
      </w:r>
      <w:r w:rsidR="00495B7F">
        <w:rPr>
          <w:rFonts w:ascii="Times New Roman" w:eastAsia="Calibri" w:hAnsi="Times New Roman" w:cs="Times New Roman"/>
          <w:sz w:val="24"/>
          <w:szCs w:val="24"/>
        </w:rPr>
        <w:t xml:space="preserve">the work environment had a positive effect on health service delivery because it had a correlation of 0.625, a strong significant value 0.035 and explains 32.6% of the health service delivery in Amuru district. </w:t>
      </w:r>
    </w:p>
    <w:p w:rsidR="00E04E12" w:rsidRPr="00A22494" w:rsidRDefault="00E04E12" w:rsidP="004E2D98">
      <w:pPr>
        <w:pStyle w:val="Heading1"/>
        <w:spacing w:before="0" w:after="0" w:line="480" w:lineRule="auto"/>
        <w:jc w:val="both"/>
        <w:rPr>
          <w:rFonts w:ascii="Times New Roman" w:hAnsi="Times New Roman" w:cs="Times New Roman"/>
          <w:sz w:val="8"/>
          <w:szCs w:val="24"/>
        </w:rPr>
      </w:pPr>
      <w:bookmarkStart w:id="383" w:name="_Toc536033993"/>
    </w:p>
    <w:p w:rsidR="000A3DCD" w:rsidRPr="00E04E12" w:rsidRDefault="000A3DCD" w:rsidP="004E2D98">
      <w:pPr>
        <w:pStyle w:val="Heading1"/>
        <w:spacing w:before="0" w:after="0" w:line="480" w:lineRule="auto"/>
        <w:jc w:val="both"/>
        <w:rPr>
          <w:rFonts w:ascii="Times New Roman" w:hAnsi="Times New Roman" w:cs="Times New Roman"/>
          <w:sz w:val="24"/>
          <w:szCs w:val="24"/>
        </w:rPr>
      </w:pPr>
      <w:bookmarkStart w:id="384" w:name="_Toc5374438"/>
      <w:r w:rsidRPr="00E04E12">
        <w:rPr>
          <w:rFonts w:ascii="Times New Roman" w:hAnsi="Times New Roman" w:cs="Times New Roman"/>
          <w:sz w:val="24"/>
          <w:szCs w:val="24"/>
        </w:rPr>
        <w:t>5.2.2. The relationship between employee training and health service delivery</w:t>
      </w:r>
      <w:bookmarkEnd w:id="383"/>
      <w:bookmarkEnd w:id="384"/>
    </w:p>
    <w:p w:rsidR="000A3DCD" w:rsidRPr="000A3DCD" w:rsidRDefault="000A3DCD" w:rsidP="004E2D98">
      <w:pPr>
        <w:spacing w:after="0" w:line="480" w:lineRule="auto"/>
        <w:contextualSpacing/>
        <w:jc w:val="both"/>
        <w:rPr>
          <w:rFonts w:ascii="Times New Roman" w:eastAsia="Calibri" w:hAnsi="Times New Roman" w:cs="Times New Roman"/>
          <w:sz w:val="24"/>
          <w:szCs w:val="24"/>
        </w:rPr>
      </w:pPr>
      <w:r w:rsidRPr="000A3DCD">
        <w:rPr>
          <w:rFonts w:ascii="Times New Roman" w:eastAsia="Calibri" w:hAnsi="Times New Roman" w:cs="Times New Roman"/>
          <w:sz w:val="24"/>
          <w:szCs w:val="24"/>
        </w:rPr>
        <w:t xml:space="preserve">The study findings revealed </w:t>
      </w:r>
      <w:r w:rsidR="007E401B">
        <w:rPr>
          <w:rFonts w:ascii="Times New Roman" w:eastAsia="Calibri" w:hAnsi="Times New Roman" w:cs="Times New Roman"/>
          <w:sz w:val="24"/>
          <w:szCs w:val="24"/>
        </w:rPr>
        <w:t>that the eff</w:t>
      </w:r>
      <w:r w:rsidR="001A46A7">
        <w:rPr>
          <w:rFonts w:ascii="Times New Roman" w:eastAsia="Calibri" w:hAnsi="Times New Roman" w:cs="Times New Roman"/>
          <w:sz w:val="24"/>
          <w:szCs w:val="24"/>
        </w:rPr>
        <w:t>ect of usage employee training on health service delivery because training had a positive correlation of 0.698 and a strong significant value of 0.019 and explains 44.2% of health service delivery in Amuru district.</w:t>
      </w:r>
    </w:p>
    <w:p w:rsidR="00E04E12" w:rsidRDefault="00E04E12">
      <w:pPr>
        <w:rPr>
          <w:rFonts w:ascii="Times New Roman" w:eastAsia="Times New Roman" w:hAnsi="Times New Roman" w:cs="Times New Roman"/>
          <w:b/>
          <w:bCs/>
          <w:kern w:val="32"/>
          <w:sz w:val="24"/>
          <w:szCs w:val="24"/>
          <w:lang w:bidi="th-TH"/>
        </w:rPr>
      </w:pPr>
      <w:bookmarkStart w:id="385" w:name="_Toc536033994"/>
      <w:r>
        <w:rPr>
          <w:rFonts w:ascii="Times New Roman" w:hAnsi="Times New Roman" w:cs="Times New Roman"/>
          <w:sz w:val="24"/>
          <w:szCs w:val="24"/>
        </w:rPr>
        <w:br w:type="page"/>
      </w:r>
    </w:p>
    <w:p w:rsidR="000A3DCD" w:rsidRPr="00E04E12" w:rsidRDefault="000A3DCD" w:rsidP="00E04E12">
      <w:pPr>
        <w:pStyle w:val="Heading1"/>
        <w:spacing w:before="0" w:after="0" w:line="480" w:lineRule="auto"/>
        <w:rPr>
          <w:rFonts w:ascii="Times New Roman" w:hAnsi="Times New Roman" w:cs="Times New Roman"/>
          <w:sz w:val="24"/>
          <w:szCs w:val="24"/>
        </w:rPr>
      </w:pPr>
      <w:bookmarkStart w:id="386" w:name="_Toc5374439"/>
      <w:r w:rsidRPr="00E04E12">
        <w:rPr>
          <w:rFonts w:ascii="Times New Roman" w:hAnsi="Times New Roman" w:cs="Times New Roman"/>
          <w:sz w:val="24"/>
          <w:szCs w:val="24"/>
        </w:rPr>
        <w:lastRenderedPageBreak/>
        <w:t>5.2.3. The relationship between employee engagement and health service delivery</w:t>
      </w:r>
      <w:bookmarkEnd w:id="385"/>
      <w:bookmarkEnd w:id="386"/>
    </w:p>
    <w:p w:rsidR="000A3DCD" w:rsidRPr="000A3DCD" w:rsidRDefault="000A3DCD" w:rsidP="00E04E12">
      <w:pPr>
        <w:spacing w:after="0" w:line="480" w:lineRule="auto"/>
        <w:contextualSpacing/>
        <w:jc w:val="both"/>
        <w:rPr>
          <w:rFonts w:ascii="Times New Roman" w:eastAsia="Calibri" w:hAnsi="Times New Roman" w:cs="Times New Roman"/>
          <w:sz w:val="24"/>
          <w:szCs w:val="24"/>
        </w:rPr>
      </w:pPr>
      <w:r w:rsidRPr="000A3DCD">
        <w:rPr>
          <w:rFonts w:ascii="Times New Roman" w:eastAsia="Calibri" w:hAnsi="Times New Roman" w:cs="Times New Roman"/>
          <w:sz w:val="24"/>
          <w:szCs w:val="24"/>
        </w:rPr>
        <w:t xml:space="preserve">Based on the findings, it was established that </w:t>
      </w:r>
      <w:r w:rsidR="005C51C9">
        <w:rPr>
          <w:rFonts w:ascii="Times New Roman" w:eastAsia="Calibri" w:hAnsi="Times New Roman" w:cs="Times New Roman"/>
          <w:sz w:val="24"/>
          <w:szCs w:val="24"/>
        </w:rPr>
        <w:t>employee engagement has a positive correlation 0.048, a strong significant value of 0.012 and explains</w:t>
      </w:r>
      <w:r w:rsidR="00AC7B19">
        <w:rPr>
          <w:rFonts w:ascii="Times New Roman" w:eastAsia="Calibri" w:hAnsi="Times New Roman" w:cs="Times New Roman"/>
          <w:sz w:val="24"/>
          <w:szCs w:val="24"/>
        </w:rPr>
        <w:t xml:space="preserve"> 18.3% of health service delivery in Amuru district.</w:t>
      </w:r>
    </w:p>
    <w:p w:rsidR="009B01E5" w:rsidRPr="00A22494" w:rsidRDefault="009B01E5" w:rsidP="00E04E12">
      <w:pPr>
        <w:pStyle w:val="Heading1"/>
        <w:spacing w:before="0" w:after="0" w:line="480" w:lineRule="auto"/>
        <w:rPr>
          <w:rFonts w:ascii="Times New Roman" w:hAnsi="Times New Roman" w:cs="Times New Roman"/>
          <w:sz w:val="6"/>
          <w:szCs w:val="24"/>
        </w:rPr>
      </w:pPr>
      <w:bookmarkStart w:id="387" w:name="_Toc530406314"/>
      <w:bookmarkStart w:id="388" w:name="_Toc536033995"/>
    </w:p>
    <w:p w:rsidR="000A3DCD" w:rsidRPr="00E04E12" w:rsidRDefault="000A3DCD" w:rsidP="00E04E12">
      <w:pPr>
        <w:pStyle w:val="Heading1"/>
        <w:spacing w:before="0" w:after="0" w:line="480" w:lineRule="auto"/>
        <w:rPr>
          <w:rFonts w:ascii="Times New Roman" w:hAnsi="Times New Roman" w:cs="Times New Roman"/>
          <w:sz w:val="24"/>
          <w:szCs w:val="24"/>
        </w:rPr>
      </w:pPr>
      <w:bookmarkStart w:id="389" w:name="_Toc5374440"/>
      <w:r w:rsidRPr="00E04E12">
        <w:rPr>
          <w:rFonts w:ascii="Times New Roman" w:hAnsi="Times New Roman" w:cs="Times New Roman"/>
          <w:sz w:val="24"/>
          <w:szCs w:val="24"/>
        </w:rPr>
        <w:t>5.3 Discussion of Research Findings</w:t>
      </w:r>
      <w:bookmarkEnd w:id="387"/>
      <w:bookmarkEnd w:id="388"/>
      <w:bookmarkEnd w:id="389"/>
    </w:p>
    <w:p w:rsidR="000A3DCD" w:rsidRPr="000A3DCD" w:rsidRDefault="000A3DCD" w:rsidP="00E04E12">
      <w:pPr>
        <w:autoSpaceDE w:val="0"/>
        <w:autoSpaceDN w:val="0"/>
        <w:adjustRightInd w:val="0"/>
        <w:spacing w:after="0" w:line="480" w:lineRule="auto"/>
        <w:jc w:val="both"/>
        <w:rPr>
          <w:rFonts w:ascii="Times New Roman" w:eastAsia="Times New Roman" w:hAnsi="Times New Roman" w:cs="Times New Roman"/>
          <w:color w:val="000000"/>
          <w:sz w:val="24"/>
          <w:szCs w:val="24"/>
        </w:rPr>
      </w:pPr>
      <w:r w:rsidRPr="000A3DCD">
        <w:rPr>
          <w:rFonts w:ascii="Times New Roman" w:eastAsia="Times New Roman" w:hAnsi="Times New Roman" w:cs="Times New Roman"/>
          <w:color w:val="000000"/>
          <w:sz w:val="24"/>
          <w:szCs w:val="24"/>
        </w:rPr>
        <w:t>This section presents the discussion of key findings that emerged from the study in line with the study specific objectives.</w:t>
      </w:r>
    </w:p>
    <w:p w:rsidR="009B01E5" w:rsidRPr="00A22494" w:rsidRDefault="009B01E5" w:rsidP="00E04E12">
      <w:pPr>
        <w:pStyle w:val="Heading1"/>
        <w:spacing w:before="0" w:after="0" w:line="480" w:lineRule="auto"/>
        <w:rPr>
          <w:rFonts w:ascii="Times New Roman" w:hAnsi="Times New Roman" w:cs="Times New Roman"/>
          <w:sz w:val="6"/>
          <w:szCs w:val="24"/>
        </w:rPr>
      </w:pPr>
      <w:bookmarkStart w:id="390" w:name="_Toc536033996"/>
    </w:p>
    <w:p w:rsidR="000A3DCD" w:rsidRPr="00E04E12" w:rsidRDefault="000A3DCD" w:rsidP="00E04E12">
      <w:pPr>
        <w:pStyle w:val="Heading1"/>
        <w:spacing w:before="0" w:after="0" w:line="480" w:lineRule="auto"/>
        <w:rPr>
          <w:rFonts w:ascii="Times New Roman" w:hAnsi="Times New Roman" w:cs="Times New Roman"/>
          <w:sz w:val="24"/>
          <w:szCs w:val="24"/>
        </w:rPr>
      </w:pPr>
      <w:bookmarkStart w:id="391" w:name="_Toc5374441"/>
      <w:r w:rsidRPr="00E04E12">
        <w:rPr>
          <w:rFonts w:ascii="Times New Roman" w:hAnsi="Times New Roman" w:cs="Times New Roman"/>
          <w:sz w:val="24"/>
          <w:szCs w:val="24"/>
        </w:rPr>
        <w:t>5.3.1 Work environment and health service delivery</w:t>
      </w:r>
      <w:bookmarkEnd w:id="390"/>
      <w:bookmarkEnd w:id="391"/>
    </w:p>
    <w:p w:rsidR="000A3DCD" w:rsidRDefault="000A3DCD" w:rsidP="00E04E12">
      <w:pPr>
        <w:autoSpaceDE w:val="0"/>
        <w:autoSpaceDN w:val="0"/>
        <w:adjustRightInd w:val="0"/>
        <w:spacing w:after="0" w:line="480" w:lineRule="auto"/>
        <w:jc w:val="both"/>
        <w:rPr>
          <w:rFonts w:ascii="Times New Roman" w:eastAsia="Times New Roman" w:hAnsi="Times New Roman" w:cs="Times New Roman"/>
          <w:color w:val="000000"/>
          <w:sz w:val="24"/>
          <w:szCs w:val="24"/>
        </w:rPr>
      </w:pPr>
      <w:r w:rsidRPr="000A3DCD">
        <w:rPr>
          <w:rFonts w:ascii="Times New Roman" w:eastAsia="Times New Roman" w:hAnsi="Times New Roman" w:cs="Times New Roman"/>
          <w:color w:val="000000"/>
          <w:sz w:val="24"/>
          <w:szCs w:val="24"/>
        </w:rPr>
        <w:t xml:space="preserve">From the study findings, it was revealed that one unit change in work conditions results in 0.143 </w:t>
      </w:r>
      <w:r w:rsidR="00755709" w:rsidRPr="000A3DCD">
        <w:rPr>
          <w:rFonts w:ascii="Times New Roman" w:eastAsia="Times New Roman" w:hAnsi="Times New Roman" w:cs="Times New Roman"/>
          <w:color w:val="000000"/>
          <w:sz w:val="24"/>
          <w:szCs w:val="24"/>
        </w:rPr>
        <w:t>units’</w:t>
      </w:r>
      <w:r w:rsidRPr="000A3DCD">
        <w:rPr>
          <w:rFonts w:ascii="Times New Roman" w:eastAsia="Times New Roman" w:hAnsi="Times New Roman" w:cs="Times New Roman"/>
          <w:color w:val="000000"/>
          <w:sz w:val="24"/>
          <w:szCs w:val="24"/>
        </w:rPr>
        <w:t xml:space="preserve"> increment in health service delivery, meaning that 14.3% of the variance in health service delivery was attributable to work environment factors. Based on the findings, it was noted that the work environment was perceived by most respondents as unfavorable for the health workers as they grappled with power shortages especially in the maternity wards, lacked access to safe water, among other factors, which demoralized them from carrying out their work properly, therefore affecting health service delivery. </w:t>
      </w:r>
    </w:p>
    <w:p w:rsidR="009B01E5" w:rsidRPr="00A22494" w:rsidRDefault="009B01E5" w:rsidP="00E04E12">
      <w:pPr>
        <w:autoSpaceDE w:val="0"/>
        <w:autoSpaceDN w:val="0"/>
        <w:adjustRightInd w:val="0"/>
        <w:spacing w:after="0" w:line="480" w:lineRule="auto"/>
        <w:jc w:val="both"/>
        <w:rPr>
          <w:rFonts w:ascii="Times New Roman" w:eastAsia="Times New Roman" w:hAnsi="Times New Roman" w:cs="Times New Roman"/>
          <w:color w:val="000000"/>
          <w:sz w:val="8"/>
          <w:szCs w:val="24"/>
        </w:rPr>
      </w:pPr>
    </w:p>
    <w:p w:rsidR="000A3DCD" w:rsidRDefault="000A3DCD" w:rsidP="00E04E12">
      <w:pPr>
        <w:autoSpaceDE w:val="0"/>
        <w:autoSpaceDN w:val="0"/>
        <w:adjustRightInd w:val="0"/>
        <w:spacing w:after="0" w:line="480" w:lineRule="auto"/>
        <w:jc w:val="both"/>
        <w:rPr>
          <w:rFonts w:ascii="Times New Roman" w:eastAsia="Calibri" w:hAnsi="Times New Roman" w:cs="Times New Roman"/>
          <w:sz w:val="24"/>
          <w:szCs w:val="24"/>
        </w:rPr>
      </w:pPr>
      <w:r w:rsidRPr="000A3DCD">
        <w:rPr>
          <w:rFonts w:ascii="Times New Roman" w:eastAsia="Times New Roman" w:hAnsi="Times New Roman" w:cs="Times New Roman"/>
          <w:color w:val="000000"/>
          <w:sz w:val="24"/>
          <w:szCs w:val="24"/>
        </w:rPr>
        <w:t xml:space="preserve">It was found out that there is inadequate medical equipment in the hospitals and the beddings at the hospitals were very few compared to the growing number of in-patients thus forcing patients to improvise. The transportation systems for staff and referrals of patients were inadequate as most of the vehicles were old and ever in garages and the maintenance costs were too high. This made work difficult for the health workers and explained the factors behind the poor health services. More so, </w:t>
      </w:r>
      <w:r w:rsidRPr="000A3DCD">
        <w:rPr>
          <w:rFonts w:ascii="Times New Roman" w:eastAsia="Calibri" w:hAnsi="Times New Roman" w:cs="Times New Roman"/>
          <w:sz w:val="24"/>
          <w:szCs w:val="24"/>
        </w:rPr>
        <w:t xml:space="preserve">the deliveries of the medical stock in the health centre were inconsistent as most of the medicines were out of stock. </w:t>
      </w:r>
      <w:r w:rsidRPr="000A3DCD">
        <w:rPr>
          <w:rFonts w:ascii="Times New Roman" w:eastAsia="Calibri" w:hAnsi="Times New Roman" w:cs="Times New Roman"/>
          <w:bCs/>
          <w:sz w:val="24"/>
          <w:szCs w:val="24"/>
        </w:rPr>
        <w:t xml:space="preserve">The study findings were in alignment with the study by </w:t>
      </w:r>
      <w:r w:rsidRPr="000A3DCD">
        <w:rPr>
          <w:rFonts w:ascii="Times New Roman" w:eastAsia="Calibri" w:hAnsi="Times New Roman" w:cs="Times New Roman"/>
          <w:sz w:val="24"/>
          <w:szCs w:val="24"/>
        </w:rPr>
        <w:lastRenderedPageBreak/>
        <w:t>Akintayo (2012) who observed that a conducive working environment and workers` morale have a significant contribution to perceived workers’ efficiency. In essence, the working environment does influence workers’ morale vis- a- vis their output at changing scope degrees depending on the organization types.</w:t>
      </w:r>
    </w:p>
    <w:p w:rsidR="009B01E5" w:rsidRPr="00A22494" w:rsidRDefault="009B01E5" w:rsidP="00E04E12">
      <w:pPr>
        <w:autoSpaceDE w:val="0"/>
        <w:autoSpaceDN w:val="0"/>
        <w:adjustRightInd w:val="0"/>
        <w:spacing w:after="0" w:line="480" w:lineRule="auto"/>
        <w:jc w:val="both"/>
        <w:rPr>
          <w:rFonts w:ascii="Times New Roman" w:eastAsia="Times New Roman" w:hAnsi="Times New Roman" w:cs="Times New Roman"/>
          <w:color w:val="000000"/>
          <w:sz w:val="8"/>
          <w:szCs w:val="24"/>
        </w:rPr>
      </w:pPr>
    </w:p>
    <w:p w:rsidR="000A3DCD" w:rsidRDefault="000A3DCD" w:rsidP="00E04E12">
      <w:pPr>
        <w:spacing w:after="0" w:line="480" w:lineRule="auto"/>
        <w:ind w:left="10"/>
        <w:jc w:val="both"/>
        <w:rPr>
          <w:rFonts w:ascii="Times New Roman" w:eastAsia="Calibri" w:hAnsi="Times New Roman" w:cs="Times New Roman"/>
          <w:sz w:val="24"/>
          <w:szCs w:val="24"/>
        </w:rPr>
      </w:pPr>
      <w:r w:rsidRPr="000A3DCD">
        <w:rPr>
          <w:rFonts w:ascii="Times New Roman" w:eastAsia="Calibri" w:hAnsi="Times New Roman" w:cs="Times New Roman"/>
          <w:bCs/>
          <w:sz w:val="24"/>
          <w:szCs w:val="24"/>
        </w:rPr>
        <w:t>The findings of this study were also in agreement with Tersine</w:t>
      </w:r>
      <w:r w:rsidRPr="000A3DCD">
        <w:rPr>
          <w:rFonts w:ascii="Times New Roman" w:eastAsia="Calibri" w:hAnsi="Times New Roman" w:cs="Times New Roman"/>
          <w:sz w:val="24"/>
          <w:szCs w:val="24"/>
        </w:rPr>
        <w:t xml:space="preserve"> (2004) who submitted that the ability of the local government to meet the national service delivery needs is a source of credibility. Conversely, local governments face a serious test if they fail to meet public expectations. The scholar further argues that at the pivot of service delivery is value for money, accountability, effective and efficient use of resources, good decision-making and communication processes. If the accountability process is weak, value for money will not be realized. </w:t>
      </w:r>
    </w:p>
    <w:p w:rsidR="009B01E5" w:rsidRPr="00A22494" w:rsidRDefault="009B01E5" w:rsidP="00E04E12">
      <w:pPr>
        <w:spacing w:after="0" w:line="480" w:lineRule="auto"/>
        <w:ind w:left="10"/>
        <w:jc w:val="both"/>
        <w:rPr>
          <w:rFonts w:ascii="Times New Roman" w:eastAsia="Calibri" w:hAnsi="Times New Roman" w:cs="Times New Roman"/>
          <w:sz w:val="6"/>
          <w:szCs w:val="24"/>
        </w:rPr>
      </w:pPr>
    </w:p>
    <w:p w:rsidR="000A3DCD" w:rsidRPr="00E04E12" w:rsidRDefault="000A3DCD" w:rsidP="00E04E12">
      <w:pPr>
        <w:pStyle w:val="Heading1"/>
        <w:spacing w:before="0" w:after="0" w:line="480" w:lineRule="auto"/>
        <w:rPr>
          <w:rFonts w:ascii="Times New Roman" w:hAnsi="Times New Roman" w:cs="Times New Roman"/>
          <w:sz w:val="24"/>
          <w:szCs w:val="24"/>
        </w:rPr>
      </w:pPr>
      <w:bookmarkStart w:id="392" w:name="_Toc536033997"/>
      <w:bookmarkStart w:id="393" w:name="_Toc5374442"/>
      <w:r w:rsidRPr="00E04E12">
        <w:rPr>
          <w:rFonts w:ascii="Times New Roman" w:hAnsi="Times New Roman" w:cs="Times New Roman"/>
          <w:sz w:val="24"/>
          <w:szCs w:val="24"/>
        </w:rPr>
        <w:t>5.3.2. Employee training significantly affects health service delivery</w:t>
      </w:r>
      <w:bookmarkEnd w:id="392"/>
      <w:bookmarkEnd w:id="393"/>
    </w:p>
    <w:p w:rsidR="000A3DCD" w:rsidRPr="000A3DCD" w:rsidRDefault="000A3DCD" w:rsidP="00E04E12">
      <w:pPr>
        <w:autoSpaceDE w:val="0"/>
        <w:autoSpaceDN w:val="0"/>
        <w:adjustRightInd w:val="0"/>
        <w:spacing w:after="0" w:line="480" w:lineRule="auto"/>
        <w:jc w:val="both"/>
        <w:rPr>
          <w:rFonts w:ascii="Times New Roman" w:eastAsia="Times New Roman" w:hAnsi="Times New Roman" w:cs="Times New Roman"/>
          <w:color w:val="000000"/>
          <w:sz w:val="24"/>
          <w:szCs w:val="24"/>
        </w:rPr>
      </w:pPr>
      <w:r w:rsidRPr="000A3DCD">
        <w:rPr>
          <w:rFonts w:ascii="Times New Roman" w:eastAsia="Times New Roman" w:hAnsi="Times New Roman" w:cs="Times New Roman"/>
          <w:color w:val="000000"/>
          <w:sz w:val="24"/>
          <w:szCs w:val="24"/>
        </w:rPr>
        <w:t>From the findings, one unit increase in employee training results into 0. 44 units increase in health service delivery. Based on the findings training greatly affected the delivery of health services in the district as most of the medical personnel found it hard using the medical equipment such as the scanners, imaging machines like the MRI machine, X-rays, PET and CT scanners. It was found out that most of the trainings held were mostly theoretical in nature yet being medical personnel they needed hands on training which made it difficult for them to grasp the concepts. Furthermore most of the staff who attended these training sessions, workshops and seminars simply did so for the money aspect while overlooking the acquisition of skills and knowledge which explains the poor health service delivery in Amuru district.</w:t>
      </w:r>
    </w:p>
    <w:p w:rsidR="000A3DCD" w:rsidRDefault="000A3DCD" w:rsidP="00E04E12">
      <w:pPr>
        <w:autoSpaceDE w:val="0"/>
        <w:autoSpaceDN w:val="0"/>
        <w:adjustRightInd w:val="0"/>
        <w:spacing w:after="0" w:line="480" w:lineRule="auto"/>
        <w:jc w:val="both"/>
        <w:rPr>
          <w:rFonts w:ascii="Times New Roman" w:eastAsia="Times New Roman" w:hAnsi="Times New Roman" w:cs="Times New Roman"/>
          <w:color w:val="000000"/>
          <w:sz w:val="24"/>
          <w:szCs w:val="24"/>
        </w:rPr>
      </w:pPr>
      <w:r w:rsidRPr="000A3DCD">
        <w:rPr>
          <w:rFonts w:ascii="Times New Roman" w:eastAsia="Calibri" w:hAnsi="Times New Roman" w:cs="Times New Roman"/>
          <w:sz w:val="24"/>
          <w:szCs w:val="24"/>
        </w:rPr>
        <w:lastRenderedPageBreak/>
        <w:t xml:space="preserve">Results of the study contradicted </w:t>
      </w:r>
      <w:r w:rsidRPr="000A3DCD">
        <w:rPr>
          <w:rFonts w:ascii="Times New Roman" w:eastAsia="Calibri" w:hAnsi="Times New Roman" w:cs="Times New Roman"/>
          <w:color w:val="000000"/>
          <w:sz w:val="24"/>
          <w:szCs w:val="24"/>
        </w:rPr>
        <w:t>Gordon (1992) who noted that training entails a systematic and planned modification of one’s behavior through learning activities, events and programs resulting in participants achieving the improved skills, knowledge, abilities and competencies to execute their work effectively. Also,</w:t>
      </w:r>
      <w:r w:rsidRPr="000A3DCD">
        <w:rPr>
          <w:rFonts w:ascii="Times New Roman" w:eastAsia="Times New Roman" w:hAnsi="Times New Roman" w:cs="Times New Roman"/>
          <w:color w:val="000000"/>
          <w:sz w:val="24"/>
          <w:szCs w:val="24"/>
        </w:rPr>
        <w:t xml:space="preserve"> McCourt and Eldridge (2003) contended that though training is good, in most cases it benefits individuals rather than organizations and at times after training, individuals can leave the organizations which trained them and apply the acquired knowledge somewhere else.</w:t>
      </w:r>
    </w:p>
    <w:p w:rsidR="009B01E5" w:rsidRPr="00A22494" w:rsidRDefault="009B01E5" w:rsidP="00E04E12">
      <w:pPr>
        <w:autoSpaceDE w:val="0"/>
        <w:autoSpaceDN w:val="0"/>
        <w:adjustRightInd w:val="0"/>
        <w:spacing w:after="0" w:line="480" w:lineRule="auto"/>
        <w:jc w:val="both"/>
        <w:rPr>
          <w:rFonts w:ascii="Times New Roman" w:eastAsia="Times New Roman" w:hAnsi="Times New Roman" w:cs="Times New Roman"/>
          <w:color w:val="000000"/>
          <w:sz w:val="6"/>
          <w:szCs w:val="24"/>
        </w:rPr>
      </w:pPr>
    </w:p>
    <w:p w:rsidR="000A3DCD" w:rsidRPr="00E04E12" w:rsidRDefault="000A3DCD" w:rsidP="00E04E12">
      <w:pPr>
        <w:pStyle w:val="Heading1"/>
        <w:spacing w:before="0" w:after="0" w:line="480" w:lineRule="auto"/>
        <w:rPr>
          <w:rFonts w:ascii="Times New Roman" w:hAnsi="Times New Roman" w:cs="Times New Roman"/>
          <w:sz w:val="24"/>
          <w:szCs w:val="24"/>
        </w:rPr>
      </w:pPr>
      <w:bookmarkStart w:id="394" w:name="_Toc536033998"/>
      <w:bookmarkStart w:id="395" w:name="_Toc5374443"/>
      <w:r w:rsidRPr="00E04E12">
        <w:rPr>
          <w:rFonts w:ascii="Times New Roman" w:hAnsi="Times New Roman" w:cs="Times New Roman"/>
          <w:sz w:val="24"/>
          <w:szCs w:val="24"/>
        </w:rPr>
        <w:t>5.3.3. Employee engagement and health service delivery</w:t>
      </w:r>
      <w:bookmarkEnd w:id="394"/>
      <w:bookmarkEnd w:id="395"/>
    </w:p>
    <w:p w:rsidR="000A3DCD" w:rsidRDefault="000A3DCD" w:rsidP="00E04E12">
      <w:pPr>
        <w:autoSpaceDE w:val="0"/>
        <w:autoSpaceDN w:val="0"/>
        <w:adjustRightInd w:val="0"/>
        <w:spacing w:after="0" w:line="480" w:lineRule="auto"/>
        <w:jc w:val="both"/>
        <w:rPr>
          <w:rFonts w:ascii="Times New Roman" w:eastAsia="Times New Roman" w:hAnsi="Times New Roman" w:cs="Times New Roman"/>
          <w:bCs/>
          <w:sz w:val="24"/>
          <w:szCs w:val="24"/>
        </w:rPr>
      </w:pPr>
      <w:r w:rsidRPr="000A3DCD">
        <w:rPr>
          <w:rFonts w:ascii="Times New Roman" w:eastAsia="Times New Roman" w:hAnsi="Times New Roman" w:cs="Times New Roman"/>
          <w:color w:val="000000"/>
          <w:sz w:val="24"/>
          <w:szCs w:val="24"/>
        </w:rPr>
        <w:t xml:space="preserve">From the findings, it emerged that a unit change in employee engagement results into 0.156 unit increase in health service delivery. Based on the findings, the medical personnel were not fully engaged at their workplaces because of poor remunerations and lack of incentives to enhance their performance while delivering services which explained the chronic absenteeism and high attrition rate as well as loss of morale. The findings were in agreement with </w:t>
      </w:r>
      <w:r w:rsidRPr="000A3DCD">
        <w:rPr>
          <w:rFonts w:ascii="Times New Roman" w:eastAsia="Times New Roman" w:hAnsi="Times New Roman" w:cs="Times New Roman"/>
          <w:bCs/>
          <w:sz w:val="24"/>
          <w:szCs w:val="24"/>
        </w:rPr>
        <w:t>Kahn (2010) who described engagement as the process of harnessing of individuals to their work so as they fully invest their cognitive, physical and emotional resources in their job roles. In essence, employee engagement can be manifested as involvement, energy a focused striving focus towards the achievement of organizational objectives but Schaufeli (2014) argued that engagement is personal attitude at that particular time and is subject to changes depending on the situations. The case of Amuru employees was quite different.</w:t>
      </w:r>
    </w:p>
    <w:p w:rsidR="00A22494" w:rsidRPr="000A3DCD" w:rsidRDefault="00A22494" w:rsidP="00E04E12">
      <w:pPr>
        <w:autoSpaceDE w:val="0"/>
        <w:autoSpaceDN w:val="0"/>
        <w:adjustRightInd w:val="0"/>
        <w:spacing w:after="0" w:line="480" w:lineRule="auto"/>
        <w:jc w:val="both"/>
        <w:rPr>
          <w:rFonts w:ascii="Times New Roman" w:eastAsia="Times New Roman" w:hAnsi="Times New Roman" w:cs="Times New Roman"/>
          <w:bCs/>
          <w:sz w:val="24"/>
          <w:szCs w:val="24"/>
        </w:rPr>
      </w:pPr>
    </w:p>
    <w:p w:rsidR="000A3DCD" w:rsidRDefault="000A3DCD" w:rsidP="00E04E12">
      <w:pPr>
        <w:autoSpaceDE w:val="0"/>
        <w:autoSpaceDN w:val="0"/>
        <w:adjustRightInd w:val="0"/>
        <w:spacing w:after="0" w:line="480" w:lineRule="auto"/>
        <w:jc w:val="both"/>
        <w:rPr>
          <w:rFonts w:ascii="Times New Roman" w:eastAsia="Times New Roman" w:hAnsi="Times New Roman" w:cs="Times New Roman"/>
          <w:bCs/>
          <w:color w:val="000000"/>
          <w:sz w:val="24"/>
          <w:szCs w:val="24"/>
        </w:rPr>
      </w:pPr>
      <w:r w:rsidRPr="000A3DCD">
        <w:rPr>
          <w:rFonts w:ascii="Times New Roman" w:eastAsia="Times New Roman" w:hAnsi="Times New Roman" w:cs="Times New Roman"/>
          <w:bCs/>
          <w:color w:val="000000"/>
          <w:sz w:val="24"/>
          <w:szCs w:val="24"/>
        </w:rPr>
        <w:t xml:space="preserve">The study further correlated with the argument raised by Saks (2006), emphasizing that employee engagement has been characterized by a discrete and unique concept that consists of emotional, cognitive and behavioral components associated with employee role performance. </w:t>
      </w:r>
      <w:r w:rsidRPr="000A3DCD">
        <w:rPr>
          <w:rFonts w:ascii="Times New Roman" w:eastAsia="Times New Roman" w:hAnsi="Times New Roman" w:cs="Times New Roman"/>
          <w:bCs/>
          <w:color w:val="000000"/>
          <w:sz w:val="24"/>
          <w:szCs w:val="24"/>
        </w:rPr>
        <w:lastRenderedPageBreak/>
        <w:t>Engaged employees normally display a deeper positive emotional connection with their work roles and are likely to display concentration as well as mental absorption in their work a according to Lockwood (2007).</w:t>
      </w:r>
    </w:p>
    <w:p w:rsidR="009B01E5" w:rsidRPr="00A22494" w:rsidRDefault="009B01E5" w:rsidP="00E04E12">
      <w:pPr>
        <w:autoSpaceDE w:val="0"/>
        <w:autoSpaceDN w:val="0"/>
        <w:adjustRightInd w:val="0"/>
        <w:spacing w:after="0" w:line="480" w:lineRule="auto"/>
        <w:jc w:val="both"/>
        <w:rPr>
          <w:rFonts w:ascii="Times New Roman" w:eastAsia="Times New Roman" w:hAnsi="Times New Roman" w:cs="Times New Roman"/>
          <w:bCs/>
          <w:color w:val="000000"/>
          <w:sz w:val="8"/>
          <w:szCs w:val="24"/>
        </w:rPr>
      </w:pPr>
    </w:p>
    <w:p w:rsidR="000A3DCD" w:rsidRPr="00E04E12" w:rsidRDefault="000A3DCD" w:rsidP="00E04E12">
      <w:pPr>
        <w:pStyle w:val="Heading1"/>
        <w:spacing w:before="0" w:after="0" w:line="480" w:lineRule="auto"/>
        <w:rPr>
          <w:rFonts w:ascii="Times New Roman" w:hAnsi="Times New Roman" w:cs="Times New Roman"/>
          <w:sz w:val="24"/>
          <w:szCs w:val="24"/>
        </w:rPr>
      </w:pPr>
      <w:bookmarkStart w:id="396" w:name="_Toc427915593"/>
      <w:bookmarkStart w:id="397" w:name="_Toc530406315"/>
      <w:bookmarkStart w:id="398" w:name="_Toc536033999"/>
      <w:bookmarkStart w:id="399" w:name="_Toc5374444"/>
      <w:r w:rsidRPr="00E04E12">
        <w:rPr>
          <w:rFonts w:ascii="Times New Roman" w:hAnsi="Times New Roman" w:cs="Times New Roman"/>
          <w:sz w:val="24"/>
          <w:szCs w:val="24"/>
        </w:rPr>
        <w:t>5.4 Conclusion</w:t>
      </w:r>
      <w:bookmarkEnd w:id="396"/>
      <w:bookmarkEnd w:id="397"/>
      <w:bookmarkEnd w:id="398"/>
      <w:bookmarkEnd w:id="399"/>
    </w:p>
    <w:p w:rsidR="000A3DCD" w:rsidRPr="00E04E12" w:rsidRDefault="000A3DCD" w:rsidP="00E04E12">
      <w:pPr>
        <w:pStyle w:val="Heading1"/>
        <w:spacing w:before="0" w:after="0" w:line="480" w:lineRule="auto"/>
        <w:rPr>
          <w:rFonts w:ascii="Times New Roman" w:hAnsi="Times New Roman" w:cs="Times New Roman"/>
          <w:sz w:val="24"/>
          <w:szCs w:val="24"/>
        </w:rPr>
      </w:pPr>
      <w:bookmarkStart w:id="400" w:name="_Toc536034000"/>
      <w:bookmarkStart w:id="401" w:name="_Toc5374445"/>
      <w:r w:rsidRPr="00E04E12">
        <w:rPr>
          <w:rFonts w:ascii="Times New Roman" w:hAnsi="Times New Roman" w:cs="Times New Roman"/>
          <w:sz w:val="24"/>
          <w:szCs w:val="24"/>
        </w:rPr>
        <w:t>5.4.1. Working environment and health service delivery</w:t>
      </w:r>
      <w:bookmarkEnd w:id="400"/>
      <w:bookmarkEnd w:id="401"/>
    </w:p>
    <w:p w:rsidR="000A3DCD" w:rsidRPr="000A3DCD" w:rsidRDefault="000A3DCD" w:rsidP="00E04E12">
      <w:pPr>
        <w:spacing w:after="0" w:line="480" w:lineRule="auto"/>
        <w:contextualSpacing/>
        <w:jc w:val="both"/>
        <w:rPr>
          <w:rFonts w:ascii="Times New Roman" w:eastAsia="Calibri" w:hAnsi="Times New Roman" w:cs="Times New Roman"/>
          <w:sz w:val="24"/>
          <w:szCs w:val="24"/>
        </w:rPr>
      </w:pPr>
      <w:r w:rsidRPr="000A3DCD">
        <w:rPr>
          <w:rFonts w:ascii="Times New Roman" w:eastAsia="Calibri" w:hAnsi="Times New Roman" w:cs="Times New Roman"/>
          <w:sz w:val="24"/>
          <w:szCs w:val="24"/>
        </w:rPr>
        <w:t>Creating a conducive working environment was found vital for the delivery of quality health services in Amuru district. The DLG needs to improve on the infrastructures in the health facilities within the district, avail adequate medical equipment and drug supplies for health workers to provide quality healthcare services to patients. It is equally important that adequate transport systems for both staff and referral of patients are put in place, as this would ease the work of health workers hence enhancing better health service delivery.</w:t>
      </w:r>
    </w:p>
    <w:p w:rsidR="000A3DCD" w:rsidRPr="00A22494" w:rsidRDefault="000A3DCD" w:rsidP="00E04E12">
      <w:pPr>
        <w:spacing w:after="0" w:line="480" w:lineRule="auto"/>
        <w:contextualSpacing/>
        <w:jc w:val="both"/>
        <w:rPr>
          <w:rFonts w:ascii="Times New Roman" w:eastAsia="Calibri" w:hAnsi="Times New Roman" w:cs="Times New Roman"/>
          <w:sz w:val="6"/>
          <w:szCs w:val="24"/>
        </w:rPr>
      </w:pPr>
    </w:p>
    <w:p w:rsidR="000A3DCD" w:rsidRPr="00E04E12" w:rsidRDefault="000A3DCD" w:rsidP="00E04E12">
      <w:pPr>
        <w:pStyle w:val="Heading1"/>
        <w:spacing w:before="0" w:after="0" w:line="480" w:lineRule="auto"/>
        <w:rPr>
          <w:rFonts w:ascii="Times New Roman" w:hAnsi="Times New Roman" w:cs="Times New Roman"/>
          <w:sz w:val="24"/>
          <w:szCs w:val="24"/>
        </w:rPr>
      </w:pPr>
      <w:bookmarkStart w:id="402" w:name="_Toc536034001"/>
      <w:bookmarkStart w:id="403" w:name="_Toc5374446"/>
      <w:r w:rsidRPr="00E04E12">
        <w:rPr>
          <w:rFonts w:ascii="Times New Roman" w:hAnsi="Times New Roman" w:cs="Times New Roman"/>
          <w:sz w:val="24"/>
          <w:szCs w:val="24"/>
        </w:rPr>
        <w:t>5.4.2. Employee training and health service delivery</w:t>
      </w:r>
      <w:bookmarkEnd w:id="402"/>
      <w:bookmarkEnd w:id="403"/>
    </w:p>
    <w:p w:rsidR="000A3DCD" w:rsidRDefault="000A3DCD" w:rsidP="00E04E12">
      <w:pPr>
        <w:spacing w:after="0" w:line="480" w:lineRule="auto"/>
        <w:contextualSpacing/>
        <w:jc w:val="both"/>
        <w:rPr>
          <w:rFonts w:ascii="Times New Roman" w:eastAsia="Calibri" w:hAnsi="Times New Roman" w:cs="Times New Roman"/>
          <w:sz w:val="24"/>
          <w:szCs w:val="24"/>
        </w:rPr>
      </w:pPr>
      <w:r w:rsidRPr="000A3DCD">
        <w:rPr>
          <w:rFonts w:ascii="Times New Roman" w:eastAsia="Calibri" w:hAnsi="Times New Roman" w:cs="Times New Roman"/>
          <w:sz w:val="24"/>
          <w:szCs w:val="24"/>
        </w:rPr>
        <w:t>Delivering better health services in the district health facilities is attributed to the way the health personnel are trained coupled with the availability of resources in the healthcare facility. Employee training should emphasize both soft and intellectual skills. Intellectual skills focusing mainly on health staff making the right decisions and conducting health procedures on carefully, timely and correctly whereas the soft skills should focus on observing human values of patients, integrity, respect, honesty and accountability.</w:t>
      </w:r>
    </w:p>
    <w:p w:rsidR="00A22494" w:rsidRPr="00A22494" w:rsidRDefault="00A22494" w:rsidP="00E04E12">
      <w:pPr>
        <w:spacing w:after="0" w:line="480" w:lineRule="auto"/>
        <w:contextualSpacing/>
        <w:jc w:val="both"/>
        <w:rPr>
          <w:rFonts w:ascii="Times New Roman" w:eastAsia="Calibri" w:hAnsi="Times New Roman" w:cs="Times New Roman"/>
          <w:sz w:val="10"/>
          <w:szCs w:val="24"/>
        </w:rPr>
      </w:pPr>
    </w:p>
    <w:p w:rsidR="000A3DCD" w:rsidRPr="00E04E12" w:rsidRDefault="000A3DCD" w:rsidP="00E04E12">
      <w:pPr>
        <w:pStyle w:val="Heading1"/>
        <w:spacing w:before="0" w:after="0" w:line="480" w:lineRule="auto"/>
        <w:rPr>
          <w:rFonts w:ascii="Times New Roman" w:hAnsi="Times New Roman" w:cs="Times New Roman"/>
          <w:sz w:val="24"/>
          <w:szCs w:val="24"/>
        </w:rPr>
      </w:pPr>
      <w:bookmarkStart w:id="404" w:name="_Toc536034002"/>
      <w:bookmarkStart w:id="405" w:name="_Toc5374447"/>
      <w:r w:rsidRPr="00E04E12">
        <w:rPr>
          <w:rFonts w:ascii="Times New Roman" w:hAnsi="Times New Roman" w:cs="Times New Roman"/>
          <w:sz w:val="24"/>
          <w:szCs w:val="24"/>
        </w:rPr>
        <w:t>5.4.3. Employee engagement and health service delivery</w:t>
      </w:r>
      <w:bookmarkEnd w:id="404"/>
      <w:bookmarkEnd w:id="405"/>
    </w:p>
    <w:p w:rsidR="000A3DCD" w:rsidRDefault="000A3DCD" w:rsidP="00E04E12">
      <w:pPr>
        <w:spacing w:after="0" w:line="480" w:lineRule="auto"/>
        <w:contextualSpacing/>
        <w:jc w:val="both"/>
        <w:rPr>
          <w:rFonts w:ascii="Times New Roman" w:eastAsia="Calibri" w:hAnsi="Times New Roman" w:cs="Times New Roman"/>
          <w:sz w:val="24"/>
          <w:szCs w:val="24"/>
        </w:rPr>
      </w:pPr>
      <w:r w:rsidRPr="000A3DCD">
        <w:rPr>
          <w:rFonts w:ascii="Times New Roman" w:eastAsia="Calibri" w:hAnsi="Times New Roman" w:cs="Times New Roman"/>
          <w:sz w:val="24"/>
          <w:szCs w:val="24"/>
        </w:rPr>
        <w:t xml:space="preserve">Engaged health personnel often offer diligent healthcare services so there is need to build employee engagement much as it takes time. Amuru health department therefore needs to carryout team building sessions with health personnel, connect personal employee goals to the </w:t>
      </w:r>
      <w:r w:rsidRPr="000A3DCD">
        <w:rPr>
          <w:rFonts w:ascii="Times New Roman" w:eastAsia="Calibri" w:hAnsi="Times New Roman" w:cs="Times New Roman"/>
          <w:sz w:val="24"/>
          <w:szCs w:val="24"/>
        </w:rPr>
        <w:lastRenderedPageBreak/>
        <w:t>organization goals and implement a recognition program for all health personnel who meet and exceed their targets. The health facility in-charges should build up health personnel through mentoring and coaching.</w:t>
      </w:r>
    </w:p>
    <w:p w:rsidR="009B01E5" w:rsidRPr="00A22494" w:rsidRDefault="009B01E5" w:rsidP="00E04E12">
      <w:pPr>
        <w:spacing w:after="0" w:line="480" w:lineRule="auto"/>
        <w:contextualSpacing/>
        <w:jc w:val="both"/>
        <w:rPr>
          <w:rFonts w:ascii="Times New Roman" w:eastAsia="Calibri" w:hAnsi="Times New Roman" w:cs="Times New Roman"/>
          <w:sz w:val="8"/>
          <w:szCs w:val="24"/>
        </w:rPr>
      </w:pPr>
    </w:p>
    <w:p w:rsidR="000A3DCD" w:rsidRPr="00E04E12" w:rsidRDefault="000A3DCD" w:rsidP="00E04E12">
      <w:pPr>
        <w:pStyle w:val="Heading1"/>
        <w:spacing w:before="0" w:after="0" w:line="480" w:lineRule="auto"/>
        <w:rPr>
          <w:rFonts w:ascii="Times New Roman" w:hAnsi="Times New Roman" w:cs="Times New Roman"/>
          <w:sz w:val="24"/>
          <w:szCs w:val="24"/>
        </w:rPr>
      </w:pPr>
      <w:bookmarkStart w:id="406" w:name="_Toc427915594"/>
      <w:bookmarkStart w:id="407" w:name="_Toc530406316"/>
      <w:bookmarkStart w:id="408" w:name="_Toc536034003"/>
      <w:bookmarkStart w:id="409" w:name="_Toc5374448"/>
      <w:r w:rsidRPr="00E04E12">
        <w:rPr>
          <w:rFonts w:ascii="Times New Roman" w:hAnsi="Times New Roman" w:cs="Times New Roman"/>
          <w:sz w:val="24"/>
          <w:szCs w:val="24"/>
        </w:rPr>
        <w:t>5.5 Recommendations</w:t>
      </w:r>
      <w:bookmarkEnd w:id="406"/>
      <w:bookmarkEnd w:id="407"/>
      <w:bookmarkEnd w:id="408"/>
      <w:bookmarkEnd w:id="409"/>
    </w:p>
    <w:p w:rsidR="000A3DCD" w:rsidRPr="00E04E12" w:rsidRDefault="000A3DCD" w:rsidP="00E04E12">
      <w:pPr>
        <w:pStyle w:val="Heading1"/>
        <w:spacing w:before="0" w:after="0" w:line="480" w:lineRule="auto"/>
        <w:rPr>
          <w:rFonts w:ascii="Times New Roman" w:hAnsi="Times New Roman" w:cs="Times New Roman"/>
          <w:sz w:val="24"/>
          <w:szCs w:val="24"/>
        </w:rPr>
      </w:pPr>
      <w:bookmarkStart w:id="410" w:name="_Toc536034004"/>
      <w:bookmarkStart w:id="411" w:name="_Toc5374449"/>
      <w:r w:rsidRPr="00E04E12">
        <w:rPr>
          <w:rFonts w:ascii="Times New Roman" w:hAnsi="Times New Roman" w:cs="Times New Roman"/>
          <w:sz w:val="24"/>
          <w:szCs w:val="24"/>
        </w:rPr>
        <w:t>5.5.1. Working environment and health service delivery</w:t>
      </w:r>
      <w:bookmarkEnd w:id="410"/>
      <w:bookmarkEnd w:id="411"/>
    </w:p>
    <w:p w:rsidR="000A3DCD" w:rsidRDefault="000A3DCD" w:rsidP="00E04E12">
      <w:pPr>
        <w:spacing w:after="0" w:line="480" w:lineRule="auto"/>
        <w:jc w:val="both"/>
        <w:rPr>
          <w:rFonts w:ascii="Times New Roman" w:eastAsia="Calibri" w:hAnsi="Times New Roman" w:cs="Times New Roman"/>
          <w:sz w:val="24"/>
          <w:szCs w:val="24"/>
        </w:rPr>
      </w:pPr>
      <w:r w:rsidRPr="000A3DCD">
        <w:rPr>
          <w:rFonts w:ascii="Times New Roman" w:eastAsia="Calibri" w:hAnsi="Times New Roman" w:cs="Times New Roman"/>
          <w:sz w:val="24"/>
          <w:szCs w:val="24"/>
        </w:rPr>
        <w:t xml:space="preserve">The Ministry of Health should put in place strategies to ensure that working conditions of the health workers are improved in the Health Centres, by providing necessary tools for use during work most hospital supplies need to be provided to the medical personnel to carry out their duties diligently, government needs to take note of existing problems in health centers and try to solve them early enough. </w:t>
      </w:r>
    </w:p>
    <w:p w:rsidR="009B01E5" w:rsidRPr="00A22494" w:rsidRDefault="009B01E5" w:rsidP="00E04E12">
      <w:pPr>
        <w:spacing w:after="0" w:line="480" w:lineRule="auto"/>
        <w:jc w:val="both"/>
        <w:rPr>
          <w:rFonts w:ascii="Times New Roman" w:eastAsia="Calibri" w:hAnsi="Times New Roman" w:cs="Times New Roman"/>
          <w:sz w:val="6"/>
          <w:szCs w:val="24"/>
        </w:rPr>
      </w:pPr>
    </w:p>
    <w:p w:rsidR="000A3DCD" w:rsidRPr="000A3DCD" w:rsidRDefault="000A3DCD" w:rsidP="00E04E12">
      <w:pPr>
        <w:spacing w:after="0" w:line="480" w:lineRule="auto"/>
        <w:jc w:val="both"/>
        <w:rPr>
          <w:rFonts w:ascii="Times New Roman" w:eastAsia="Calibri" w:hAnsi="Times New Roman" w:cs="Times New Roman"/>
          <w:sz w:val="24"/>
          <w:szCs w:val="24"/>
        </w:rPr>
      </w:pPr>
      <w:r w:rsidRPr="000A3DCD">
        <w:rPr>
          <w:rFonts w:ascii="Times New Roman" w:eastAsia="Calibri" w:hAnsi="Times New Roman" w:cs="Times New Roman"/>
          <w:sz w:val="24"/>
          <w:szCs w:val="24"/>
        </w:rPr>
        <w:t xml:space="preserve">The study equally recommended that appropriate funding should be given to the district health sector as most health centers seemed to be lacking equipment such as lighting, beddings, scanning equipment, medication, mother kits, injections and sanitizers amongst others yet these greatly affect health service delivery. </w:t>
      </w:r>
    </w:p>
    <w:p w:rsidR="000A3DCD" w:rsidRPr="000A3DCD" w:rsidRDefault="000A3DCD" w:rsidP="00E04E12">
      <w:pPr>
        <w:spacing w:after="0" w:line="480" w:lineRule="auto"/>
        <w:jc w:val="both"/>
        <w:rPr>
          <w:rFonts w:ascii="Times New Roman" w:eastAsia="Calibri" w:hAnsi="Times New Roman" w:cs="Times New Roman"/>
          <w:sz w:val="24"/>
          <w:szCs w:val="24"/>
        </w:rPr>
      </w:pPr>
      <w:r w:rsidRPr="000A3DCD">
        <w:rPr>
          <w:rFonts w:ascii="Times New Roman" w:eastAsia="Calibri" w:hAnsi="Times New Roman" w:cs="Times New Roman"/>
          <w:sz w:val="24"/>
          <w:szCs w:val="24"/>
        </w:rPr>
        <w:t xml:space="preserve">Further, Ministry of Local Government together with the Ministry of Health should devise strategies to ensure that the number of health personnel in the health centres is increased, to help reduce the workload and improve on service delivery. </w:t>
      </w:r>
    </w:p>
    <w:p w:rsidR="000A3DCD" w:rsidRDefault="000A3DCD" w:rsidP="00E04E12">
      <w:pPr>
        <w:spacing w:after="0" w:line="480" w:lineRule="auto"/>
        <w:jc w:val="both"/>
        <w:rPr>
          <w:rFonts w:ascii="Times New Roman" w:eastAsia="Calibri" w:hAnsi="Times New Roman" w:cs="Times New Roman"/>
          <w:sz w:val="24"/>
          <w:szCs w:val="24"/>
        </w:rPr>
      </w:pPr>
      <w:r w:rsidRPr="000A3DCD">
        <w:rPr>
          <w:rFonts w:ascii="Times New Roman" w:eastAsia="Calibri" w:hAnsi="Times New Roman" w:cs="Times New Roman"/>
          <w:sz w:val="24"/>
          <w:szCs w:val="24"/>
        </w:rPr>
        <w:t xml:space="preserve">The district VHT structures should be strengthened as every village should at least have a VHT team as most of residents are not receptive to outsiders. Strong VHT structures will reduce on the mass numbers at the health centers as these VHTs help in the mass treatment with distribution of antibiotics and treatment of simple cases of ailments. Furthermore, these sensitize the communities about proper hygiene and sanitation practices which are key in reducing and </w:t>
      </w:r>
      <w:r w:rsidRPr="000A3DCD">
        <w:rPr>
          <w:rFonts w:ascii="Times New Roman" w:eastAsia="Calibri" w:hAnsi="Times New Roman" w:cs="Times New Roman"/>
          <w:sz w:val="24"/>
          <w:szCs w:val="24"/>
        </w:rPr>
        <w:lastRenderedPageBreak/>
        <w:t>preventing ailments. More VHT members should be recruited too as these reduce congestion at the health centers.</w:t>
      </w:r>
    </w:p>
    <w:p w:rsidR="009B01E5" w:rsidRPr="00A22494" w:rsidRDefault="009B01E5" w:rsidP="00E04E12">
      <w:pPr>
        <w:spacing w:after="0" w:line="480" w:lineRule="auto"/>
        <w:jc w:val="both"/>
        <w:rPr>
          <w:rFonts w:ascii="Times New Roman" w:eastAsia="Calibri" w:hAnsi="Times New Roman" w:cs="Times New Roman"/>
          <w:sz w:val="8"/>
          <w:szCs w:val="24"/>
        </w:rPr>
      </w:pPr>
    </w:p>
    <w:p w:rsidR="000A3DCD" w:rsidRPr="00E04E12" w:rsidRDefault="000A3DCD" w:rsidP="00E04E12">
      <w:pPr>
        <w:pStyle w:val="Heading1"/>
        <w:spacing w:before="0" w:after="0" w:line="480" w:lineRule="auto"/>
        <w:rPr>
          <w:rFonts w:ascii="Times New Roman" w:hAnsi="Times New Roman" w:cs="Times New Roman"/>
          <w:sz w:val="24"/>
          <w:szCs w:val="24"/>
        </w:rPr>
      </w:pPr>
      <w:bookmarkStart w:id="412" w:name="_Toc536034005"/>
      <w:bookmarkStart w:id="413" w:name="_Toc5374450"/>
      <w:r w:rsidRPr="00E04E12">
        <w:rPr>
          <w:rFonts w:ascii="Times New Roman" w:hAnsi="Times New Roman" w:cs="Times New Roman"/>
          <w:sz w:val="24"/>
          <w:szCs w:val="24"/>
        </w:rPr>
        <w:t>5.5.2. Employee training and health service delivery</w:t>
      </w:r>
      <w:bookmarkEnd w:id="412"/>
      <w:bookmarkEnd w:id="413"/>
    </w:p>
    <w:p w:rsidR="000A3DCD" w:rsidRPr="000A3DCD" w:rsidRDefault="000A3DCD" w:rsidP="00E04E12">
      <w:pPr>
        <w:spacing w:after="0" w:line="480" w:lineRule="auto"/>
        <w:jc w:val="both"/>
        <w:rPr>
          <w:rFonts w:ascii="Times New Roman" w:eastAsia="Calibri" w:hAnsi="Times New Roman" w:cs="Times New Roman"/>
          <w:sz w:val="24"/>
          <w:szCs w:val="24"/>
        </w:rPr>
      </w:pPr>
      <w:r w:rsidRPr="000A3DCD">
        <w:rPr>
          <w:rFonts w:ascii="Times New Roman" w:eastAsia="Calibri" w:hAnsi="Times New Roman" w:cs="Times New Roman"/>
          <w:sz w:val="24"/>
          <w:szCs w:val="24"/>
        </w:rPr>
        <w:t xml:space="preserve">There is need to develop the professional capabilities of the health personnel so as to enhance their performance at work. This can be done through regular trainings, refresher courses and conferences. Appraisals should also be done to know which areas are lacking and need to be improved. Doing all this will help them acquire more skills; improve their knowledge and attitudes towards their work.  </w:t>
      </w:r>
    </w:p>
    <w:p w:rsidR="000A3DCD" w:rsidRDefault="000A3DCD" w:rsidP="00E04E12">
      <w:pPr>
        <w:spacing w:after="0" w:line="480" w:lineRule="auto"/>
        <w:jc w:val="both"/>
        <w:rPr>
          <w:rFonts w:ascii="Times New Roman" w:eastAsia="Calibri" w:hAnsi="Times New Roman" w:cs="Times New Roman"/>
          <w:sz w:val="24"/>
          <w:szCs w:val="24"/>
        </w:rPr>
      </w:pPr>
      <w:r w:rsidRPr="000A3DCD">
        <w:rPr>
          <w:rFonts w:ascii="Times New Roman" w:eastAsia="Calibri" w:hAnsi="Times New Roman" w:cs="Times New Roman"/>
          <w:sz w:val="24"/>
          <w:szCs w:val="24"/>
        </w:rPr>
        <w:t>Specialized training must be done to put to use different medical equipment. These will help the medical personnel apply the knowledge in providing quality health services in Amuru.</w:t>
      </w:r>
    </w:p>
    <w:p w:rsidR="009B01E5" w:rsidRPr="00A22494" w:rsidRDefault="009B01E5" w:rsidP="00E04E12">
      <w:pPr>
        <w:spacing w:after="0" w:line="480" w:lineRule="auto"/>
        <w:jc w:val="both"/>
        <w:rPr>
          <w:rFonts w:ascii="Times New Roman" w:eastAsia="Calibri" w:hAnsi="Times New Roman" w:cs="Times New Roman"/>
          <w:sz w:val="10"/>
          <w:szCs w:val="24"/>
        </w:rPr>
      </w:pPr>
    </w:p>
    <w:p w:rsidR="000A3DCD" w:rsidRPr="00E04E12" w:rsidRDefault="000A3DCD" w:rsidP="00E04E12">
      <w:pPr>
        <w:pStyle w:val="Heading1"/>
        <w:spacing w:before="0" w:after="0" w:line="480" w:lineRule="auto"/>
        <w:rPr>
          <w:rFonts w:ascii="Times New Roman" w:hAnsi="Times New Roman" w:cs="Times New Roman"/>
          <w:sz w:val="24"/>
          <w:szCs w:val="24"/>
        </w:rPr>
      </w:pPr>
      <w:bookmarkStart w:id="414" w:name="_Toc536034006"/>
      <w:bookmarkStart w:id="415" w:name="_Toc5374451"/>
      <w:r w:rsidRPr="00E04E12">
        <w:rPr>
          <w:rFonts w:ascii="Times New Roman" w:hAnsi="Times New Roman" w:cs="Times New Roman"/>
          <w:sz w:val="24"/>
          <w:szCs w:val="24"/>
        </w:rPr>
        <w:t>5.</w:t>
      </w:r>
      <w:r w:rsidR="000138C0">
        <w:rPr>
          <w:rFonts w:ascii="Times New Roman" w:hAnsi="Times New Roman" w:cs="Times New Roman"/>
          <w:sz w:val="24"/>
          <w:szCs w:val="24"/>
        </w:rPr>
        <w:t>5</w:t>
      </w:r>
      <w:r w:rsidRPr="00E04E12">
        <w:rPr>
          <w:rFonts w:ascii="Times New Roman" w:hAnsi="Times New Roman" w:cs="Times New Roman"/>
          <w:sz w:val="24"/>
          <w:szCs w:val="24"/>
        </w:rPr>
        <w:t>.3. Employee engagement and health service delivery</w:t>
      </w:r>
      <w:bookmarkEnd w:id="414"/>
      <w:bookmarkEnd w:id="415"/>
    </w:p>
    <w:p w:rsidR="000A3DCD" w:rsidRPr="000A3DCD" w:rsidRDefault="000A3DCD" w:rsidP="00E04E12">
      <w:pPr>
        <w:spacing w:after="0" w:line="480" w:lineRule="auto"/>
        <w:jc w:val="both"/>
        <w:rPr>
          <w:rFonts w:ascii="Times New Roman" w:eastAsia="Calibri" w:hAnsi="Times New Roman" w:cs="Times New Roman"/>
          <w:sz w:val="24"/>
          <w:szCs w:val="24"/>
        </w:rPr>
      </w:pPr>
      <w:r w:rsidRPr="000A3DCD">
        <w:rPr>
          <w:rFonts w:ascii="Times New Roman" w:eastAsia="Calibri" w:hAnsi="Times New Roman" w:cs="Times New Roman"/>
          <w:sz w:val="24"/>
          <w:szCs w:val="24"/>
        </w:rPr>
        <w:t>For effectiveness and efficiency of health workers in health centers in Amuru, workers’ productivity and morale need to be rooted in the fundamental goals of the health sector of the district and the management style need to cultivate workers’ participation in the decision-making process that boast their efficiency, morale and productivity.</w:t>
      </w:r>
    </w:p>
    <w:p w:rsidR="000A3DCD" w:rsidRPr="000A3DCD" w:rsidRDefault="000A3DCD" w:rsidP="00E04E12">
      <w:pPr>
        <w:spacing w:after="0" w:line="480" w:lineRule="auto"/>
        <w:jc w:val="both"/>
        <w:rPr>
          <w:rFonts w:ascii="Times New Roman" w:eastAsia="Calibri" w:hAnsi="Times New Roman" w:cs="Times New Roman"/>
          <w:sz w:val="24"/>
          <w:szCs w:val="24"/>
        </w:rPr>
      </w:pPr>
      <w:r w:rsidRPr="000A3DCD">
        <w:rPr>
          <w:rFonts w:ascii="Times New Roman" w:eastAsia="Calibri" w:hAnsi="Times New Roman" w:cs="Times New Roman"/>
          <w:sz w:val="24"/>
          <w:szCs w:val="24"/>
        </w:rPr>
        <w:t>The health department of Amuru district must engage in exchange visits and collaborative partnerships as this would make them acquire more knowledge and skills thus adopting better working strategies hence improving health service delivery.</w:t>
      </w:r>
    </w:p>
    <w:p w:rsidR="000A3DCD" w:rsidRDefault="000A3DCD" w:rsidP="00E04E12">
      <w:pPr>
        <w:spacing w:after="0" w:line="480" w:lineRule="auto"/>
        <w:jc w:val="both"/>
        <w:rPr>
          <w:rFonts w:ascii="Times New Roman" w:eastAsia="Calibri" w:hAnsi="Times New Roman" w:cs="Times New Roman"/>
          <w:sz w:val="24"/>
          <w:szCs w:val="24"/>
        </w:rPr>
      </w:pPr>
      <w:r w:rsidRPr="000A3DCD">
        <w:rPr>
          <w:rFonts w:ascii="Times New Roman" w:eastAsia="Calibri" w:hAnsi="Times New Roman" w:cs="Times New Roman"/>
          <w:sz w:val="24"/>
          <w:szCs w:val="24"/>
        </w:rPr>
        <w:t xml:space="preserve">The district health department should facilitate the health workers and increase their salaries as well as pay them promptly in order to realize a change in the delivery of health services in Amuru district. </w:t>
      </w:r>
    </w:p>
    <w:p w:rsidR="009B01E5" w:rsidRPr="000A3DCD" w:rsidRDefault="009B01E5" w:rsidP="00E04E12">
      <w:pPr>
        <w:spacing w:after="0" w:line="480" w:lineRule="auto"/>
        <w:jc w:val="both"/>
        <w:rPr>
          <w:rFonts w:ascii="Times New Roman" w:eastAsia="Calibri" w:hAnsi="Times New Roman" w:cs="Times New Roman"/>
          <w:sz w:val="24"/>
          <w:szCs w:val="24"/>
        </w:rPr>
      </w:pPr>
    </w:p>
    <w:p w:rsidR="000A3DCD" w:rsidRPr="00E04E12" w:rsidRDefault="000A3DCD" w:rsidP="00E04E12">
      <w:pPr>
        <w:pStyle w:val="Heading1"/>
        <w:spacing w:before="0" w:after="0" w:line="480" w:lineRule="auto"/>
        <w:rPr>
          <w:rFonts w:ascii="Times New Roman" w:hAnsi="Times New Roman" w:cs="Times New Roman"/>
          <w:sz w:val="24"/>
          <w:szCs w:val="24"/>
        </w:rPr>
      </w:pPr>
      <w:bookmarkStart w:id="416" w:name="_Toc5374452"/>
      <w:bookmarkStart w:id="417" w:name="_Toc530406277"/>
      <w:bookmarkStart w:id="418" w:name="_Toc536034007"/>
      <w:r w:rsidRPr="00E04E12">
        <w:rPr>
          <w:rFonts w:ascii="Times New Roman" w:hAnsi="Times New Roman" w:cs="Times New Roman"/>
          <w:sz w:val="24"/>
          <w:szCs w:val="24"/>
        </w:rPr>
        <w:lastRenderedPageBreak/>
        <w:t>5.6. Study Limitations</w:t>
      </w:r>
      <w:bookmarkEnd w:id="416"/>
      <w:r w:rsidRPr="00E04E12">
        <w:rPr>
          <w:rFonts w:ascii="Times New Roman" w:hAnsi="Times New Roman" w:cs="Times New Roman"/>
          <w:sz w:val="24"/>
          <w:szCs w:val="24"/>
        </w:rPr>
        <w:t xml:space="preserve"> </w:t>
      </w:r>
      <w:bookmarkEnd w:id="417"/>
      <w:bookmarkEnd w:id="418"/>
    </w:p>
    <w:p w:rsidR="000A3DCD" w:rsidRPr="000A3DCD" w:rsidRDefault="000A3DCD" w:rsidP="00E04E12">
      <w:pPr>
        <w:tabs>
          <w:tab w:val="left" w:pos="720"/>
        </w:tabs>
        <w:spacing w:after="0" w:line="480" w:lineRule="auto"/>
        <w:jc w:val="both"/>
        <w:rPr>
          <w:rFonts w:ascii="Times New Roman" w:eastAsia="Calibri" w:hAnsi="Times New Roman" w:cs="Times New Roman"/>
          <w:sz w:val="24"/>
          <w:szCs w:val="24"/>
        </w:rPr>
      </w:pPr>
      <w:r w:rsidRPr="000A3DCD">
        <w:rPr>
          <w:rFonts w:ascii="Times New Roman" w:eastAsia="Calibri" w:hAnsi="Times New Roman" w:cs="Times New Roman"/>
          <w:sz w:val="24"/>
          <w:szCs w:val="24"/>
        </w:rPr>
        <w:t xml:space="preserve">Some of the limitations experienced by the researcher during the study were as follows; </w:t>
      </w:r>
    </w:p>
    <w:p w:rsidR="000A3DCD" w:rsidRDefault="000A3DCD" w:rsidP="00E04E12">
      <w:pPr>
        <w:tabs>
          <w:tab w:val="left" w:pos="720"/>
        </w:tabs>
        <w:spacing w:after="0" w:line="480" w:lineRule="auto"/>
        <w:jc w:val="both"/>
        <w:rPr>
          <w:rFonts w:ascii="Times New Roman" w:eastAsia="Calibri" w:hAnsi="Times New Roman" w:cs="Times New Roman"/>
          <w:sz w:val="24"/>
          <w:szCs w:val="24"/>
        </w:rPr>
      </w:pPr>
      <w:r w:rsidRPr="000A3DCD">
        <w:rPr>
          <w:rFonts w:ascii="Times New Roman" w:eastAsia="Calibri" w:hAnsi="Times New Roman" w:cs="Times New Roman"/>
          <w:sz w:val="24"/>
          <w:szCs w:val="24"/>
        </w:rPr>
        <w:t>Making appointments with the district leaders and medical staff proved difficult as they always seemed busy and at times, they were never at the health centers during work time which made it hard to interview a number of them. Non-response was also experienced as well as biasness as the matters being discussed were sensitive making some staff members shun answering the questions posed. Despite those limitations, the researcher employed all research skills to ensure that a good return rate was achieved.</w:t>
      </w:r>
    </w:p>
    <w:p w:rsidR="009B01E5" w:rsidRPr="00A22494" w:rsidRDefault="009B01E5" w:rsidP="00E04E12">
      <w:pPr>
        <w:tabs>
          <w:tab w:val="left" w:pos="720"/>
        </w:tabs>
        <w:spacing w:after="0" w:line="480" w:lineRule="auto"/>
        <w:jc w:val="both"/>
        <w:rPr>
          <w:rFonts w:ascii="Times New Roman" w:eastAsia="Calibri" w:hAnsi="Times New Roman" w:cs="Times New Roman"/>
          <w:sz w:val="4"/>
          <w:szCs w:val="24"/>
        </w:rPr>
      </w:pPr>
    </w:p>
    <w:p w:rsidR="000A3DCD" w:rsidRPr="00E04E12" w:rsidRDefault="000A3DCD" w:rsidP="00E04E12">
      <w:pPr>
        <w:pStyle w:val="Heading1"/>
        <w:spacing w:before="0" w:after="0" w:line="480" w:lineRule="auto"/>
        <w:rPr>
          <w:rFonts w:ascii="Times New Roman" w:hAnsi="Times New Roman" w:cs="Times New Roman"/>
          <w:sz w:val="24"/>
          <w:szCs w:val="24"/>
        </w:rPr>
      </w:pPr>
      <w:bookmarkStart w:id="419" w:name="_Toc427915595"/>
      <w:bookmarkStart w:id="420" w:name="_Toc530406317"/>
      <w:bookmarkStart w:id="421" w:name="_Toc536034008"/>
      <w:bookmarkStart w:id="422" w:name="_Toc5374453"/>
      <w:r w:rsidRPr="00E04E12">
        <w:rPr>
          <w:rFonts w:ascii="Times New Roman" w:hAnsi="Times New Roman" w:cs="Times New Roman"/>
          <w:sz w:val="24"/>
          <w:szCs w:val="24"/>
        </w:rPr>
        <w:t>5.7 Area of further Research</w:t>
      </w:r>
      <w:bookmarkEnd w:id="419"/>
      <w:bookmarkEnd w:id="420"/>
      <w:bookmarkEnd w:id="421"/>
      <w:bookmarkEnd w:id="422"/>
    </w:p>
    <w:p w:rsidR="000A3DCD" w:rsidRPr="000A3DCD" w:rsidRDefault="000A3DCD" w:rsidP="00E04E12">
      <w:pPr>
        <w:spacing w:after="0" w:line="480" w:lineRule="auto"/>
        <w:jc w:val="both"/>
        <w:rPr>
          <w:rFonts w:ascii="Times New Roman" w:eastAsia="Calibri" w:hAnsi="Times New Roman" w:cs="Times New Roman"/>
          <w:sz w:val="24"/>
          <w:szCs w:val="24"/>
          <w:lang w:val="en-GB"/>
        </w:rPr>
      </w:pPr>
      <w:bookmarkStart w:id="423" w:name="_Toc427843668"/>
      <w:bookmarkStart w:id="424" w:name="_Toc427672701"/>
      <w:bookmarkStart w:id="425" w:name="_Toc427578185"/>
      <w:r w:rsidRPr="000A3DCD">
        <w:rPr>
          <w:rFonts w:ascii="Times New Roman" w:eastAsia="Calibri" w:hAnsi="Times New Roman" w:cs="Times New Roman"/>
          <w:sz w:val="24"/>
          <w:szCs w:val="24"/>
        </w:rPr>
        <w:t>It was found out that conducting an evaluation on employee performance and education service delivery in Amuru district was deemed necessary.</w:t>
      </w:r>
      <w:bookmarkEnd w:id="423"/>
      <w:bookmarkEnd w:id="424"/>
      <w:bookmarkEnd w:id="425"/>
      <w:r w:rsidRPr="000A3DCD">
        <w:rPr>
          <w:rFonts w:ascii="Times New Roman" w:eastAsia="Calibri" w:hAnsi="Times New Roman" w:cs="Times New Roman"/>
          <w:sz w:val="24"/>
          <w:szCs w:val="24"/>
          <w:lang w:val="en-GB"/>
        </w:rPr>
        <w:t>More to that it was established that conducting a research on employee morale and road maintenance was deemed necessary.</w:t>
      </w:r>
    </w:p>
    <w:p w:rsidR="000A3DCD" w:rsidRPr="000A3DCD" w:rsidRDefault="000A3DCD" w:rsidP="00E04E12">
      <w:pPr>
        <w:spacing w:after="0" w:line="480" w:lineRule="auto"/>
        <w:jc w:val="both"/>
        <w:rPr>
          <w:rFonts w:ascii="Times New Roman" w:eastAsia="Calibri" w:hAnsi="Times New Roman" w:cs="Times New Roman"/>
          <w:sz w:val="24"/>
          <w:szCs w:val="24"/>
          <w:lang w:val="en-GB"/>
        </w:rPr>
      </w:pPr>
    </w:p>
    <w:p w:rsidR="000A3DCD" w:rsidRPr="000A3DCD" w:rsidRDefault="000A3DCD" w:rsidP="00E04E12">
      <w:pPr>
        <w:spacing w:after="0" w:line="480" w:lineRule="auto"/>
        <w:jc w:val="both"/>
        <w:rPr>
          <w:rFonts w:ascii="Times New Roman" w:eastAsia="Calibri" w:hAnsi="Times New Roman" w:cs="Times New Roman"/>
          <w:sz w:val="24"/>
          <w:szCs w:val="24"/>
          <w:lang w:val="en-GB"/>
        </w:rPr>
      </w:pPr>
    </w:p>
    <w:p w:rsidR="000A3DCD" w:rsidRPr="000A3DCD" w:rsidRDefault="000A3DCD" w:rsidP="00E04E12">
      <w:pPr>
        <w:spacing w:after="0" w:line="480" w:lineRule="auto"/>
        <w:jc w:val="both"/>
        <w:rPr>
          <w:rFonts w:ascii="Times New Roman" w:eastAsia="Calibri" w:hAnsi="Times New Roman" w:cs="Times New Roman"/>
          <w:sz w:val="24"/>
          <w:szCs w:val="24"/>
          <w:lang w:val="en-GB"/>
        </w:rPr>
      </w:pPr>
    </w:p>
    <w:p w:rsidR="00A22494" w:rsidRDefault="00A22494">
      <w:pPr>
        <w:rPr>
          <w:rFonts w:ascii="Times New Roman" w:eastAsia="Times New Roman" w:hAnsi="Times New Roman" w:cs="Times New Roman"/>
          <w:b/>
          <w:bCs/>
          <w:kern w:val="32"/>
          <w:sz w:val="24"/>
          <w:szCs w:val="24"/>
          <w:lang w:bidi="th-TH"/>
        </w:rPr>
      </w:pPr>
      <w:bookmarkStart w:id="426" w:name="_Toc530406318"/>
      <w:bookmarkStart w:id="427" w:name="_Toc536034009"/>
      <w:bookmarkEnd w:id="35"/>
      <w:r>
        <w:rPr>
          <w:rFonts w:ascii="Times New Roman" w:hAnsi="Times New Roman" w:cs="Times New Roman"/>
          <w:sz w:val="24"/>
          <w:szCs w:val="24"/>
        </w:rPr>
        <w:br w:type="page"/>
      </w:r>
    </w:p>
    <w:p w:rsidR="000A3DCD" w:rsidRPr="00E04E12" w:rsidRDefault="000A3DCD" w:rsidP="000138C0">
      <w:pPr>
        <w:pStyle w:val="Heading1"/>
        <w:spacing w:before="0" w:after="0" w:line="480" w:lineRule="auto"/>
        <w:jc w:val="center"/>
        <w:rPr>
          <w:rFonts w:ascii="Times New Roman" w:hAnsi="Times New Roman" w:cs="Times New Roman"/>
          <w:sz w:val="24"/>
          <w:szCs w:val="24"/>
        </w:rPr>
      </w:pPr>
      <w:bookmarkStart w:id="428" w:name="_Toc5374454"/>
      <w:r w:rsidRPr="00E04E12">
        <w:rPr>
          <w:rFonts w:ascii="Times New Roman" w:hAnsi="Times New Roman" w:cs="Times New Roman"/>
          <w:sz w:val="24"/>
          <w:szCs w:val="24"/>
        </w:rPr>
        <w:lastRenderedPageBreak/>
        <w:t>REFERENCES</w:t>
      </w:r>
      <w:bookmarkEnd w:id="426"/>
      <w:bookmarkEnd w:id="427"/>
      <w:bookmarkEnd w:id="428"/>
    </w:p>
    <w:p w:rsidR="000A3DCD" w:rsidRPr="000A3DCD" w:rsidRDefault="000A3DCD" w:rsidP="00E04E12">
      <w:pPr>
        <w:autoSpaceDE w:val="0"/>
        <w:autoSpaceDN w:val="0"/>
        <w:adjustRightInd w:val="0"/>
        <w:spacing w:after="0" w:line="480" w:lineRule="auto"/>
        <w:ind w:left="720" w:hanging="720"/>
        <w:jc w:val="both"/>
        <w:rPr>
          <w:rFonts w:ascii="Times New Roman" w:eastAsia="Calibri" w:hAnsi="Times New Roman" w:cs="Times New Roman"/>
          <w:sz w:val="24"/>
          <w:szCs w:val="24"/>
        </w:rPr>
      </w:pPr>
      <w:r w:rsidRPr="000A3DCD">
        <w:rPr>
          <w:rFonts w:ascii="Times New Roman" w:eastAsia="Calibri" w:hAnsi="Times New Roman" w:cs="Times New Roman"/>
          <w:sz w:val="24"/>
          <w:szCs w:val="24"/>
        </w:rPr>
        <w:t xml:space="preserve">Acemogulu, D. and Pischke, J. S. (2009). Beyond Becker; Training in imperfect labour markets. </w:t>
      </w:r>
      <w:r w:rsidRPr="000A3DCD">
        <w:rPr>
          <w:rFonts w:ascii="Times New Roman" w:eastAsia="Calibri" w:hAnsi="Times New Roman" w:cs="Times New Roman"/>
          <w:i/>
          <w:sz w:val="24"/>
          <w:szCs w:val="24"/>
        </w:rPr>
        <w:t>The Economic Journal,</w:t>
      </w:r>
      <w:r w:rsidRPr="000A3DCD">
        <w:rPr>
          <w:rFonts w:ascii="Times New Roman" w:eastAsia="Calibri" w:hAnsi="Times New Roman" w:cs="Times New Roman"/>
          <w:sz w:val="24"/>
          <w:szCs w:val="24"/>
        </w:rPr>
        <w:t xml:space="preserve"> 108,112-142</w:t>
      </w:r>
    </w:p>
    <w:p w:rsidR="000A3DCD" w:rsidRPr="000A3DCD" w:rsidRDefault="000A3DCD" w:rsidP="00E04E12">
      <w:pPr>
        <w:autoSpaceDE w:val="0"/>
        <w:autoSpaceDN w:val="0"/>
        <w:adjustRightInd w:val="0"/>
        <w:spacing w:after="0" w:line="480" w:lineRule="auto"/>
        <w:ind w:left="720" w:hanging="720"/>
        <w:jc w:val="both"/>
        <w:rPr>
          <w:rFonts w:ascii="Times New Roman" w:eastAsia="Calibri" w:hAnsi="Times New Roman" w:cs="Times New Roman"/>
          <w:sz w:val="24"/>
          <w:szCs w:val="24"/>
        </w:rPr>
      </w:pPr>
      <w:r w:rsidRPr="000A3DCD">
        <w:rPr>
          <w:rFonts w:ascii="Times New Roman" w:eastAsia="Calibri" w:hAnsi="Times New Roman" w:cs="Times New Roman"/>
          <w:sz w:val="24"/>
          <w:szCs w:val="24"/>
        </w:rPr>
        <w:t>Adkins, J. and Moe, K. (2000).</w:t>
      </w:r>
      <w:r w:rsidRPr="000A3DCD">
        <w:rPr>
          <w:rFonts w:ascii="Times New Roman" w:eastAsia="Calibri" w:hAnsi="Times New Roman" w:cs="Times New Roman"/>
          <w:i/>
          <w:sz w:val="24"/>
          <w:szCs w:val="24"/>
        </w:rPr>
        <w:t>Building world class performance in changing times: Health and productive work</w:t>
      </w:r>
      <w:r w:rsidRPr="000A3DCD">
        <w:rPr>
          <w:rFonts w:ascii="Times New Roman" w:eastAsia="Calibri" w:hAnsi="Times New Roman" w:cs="Times New Roman"/>
          <w:sz w:val="24"/>
          <w:szCs w:val="24"/>
        </w:rPr>
        <w:t>.London press.</w:t>
      </w:r>
    </w:p>
    <w:p w:rsidR="000A3DCD" w:rsidRPr="000A3DCD" w:rsidRDefault="000A3DCD" w:rsidP="00E04E12">
      <w:pPr>
        <w:autoSpaceDE w:val="0"/>
        <w:autoSpaceDN w:val="0"/>
        <w:adjustRightInd w:val="0"/>
        <w:spacing w:after="0" w:line="480" w:lineRule="auto"/>
        <w:ind w:left="720" w:hanging="720"/>
        <w:jc w:val="both"/>
        <w:rPr>
          <w:rFonts w:ascii="Times New Roman" w:eastAsia="Calibri" w:hAnsi="Times New Roman" w:cs="Times New Roman"/>
          <w:sz w:val="24"/>
          <w:szCs w:val="24"/>
        </w:rPr>
      </w:pPr>
      <w:r w:rsidRPr="000A3DCD">
        <w:rPr>
          <w:rFonts w:ascii="Times New Roman" w:eastAsia="Calibri" w:hAnsi="Times New Roman" w:cs="Times New Roman"/>
          <w:sz w:val="24"/>
          <w:szCs w:val="24"/>
        </w:rPr>
        <w:t xml:space="preserve">Akena W. &amp;Otile S. (2017) </w:t>
      </w:r>
      <w:r w:rsidRPr="000A3DCD">
        <w:rPr>
          <w:rFonts w:ascii="Times New Roman" w:eastAsia="Calibri" w:hAnsi="Times New Roman" w:cs="Times New Roman"/>
          <w:i/>
          <w:sz w:val="24"/>
          <w:szCs w:val="24"/>
        </w:rPr>
        <w:t>Local governments councils’ performance and quality service delivery in Uganda</w:t>
      </w:r>
      <w:r w:rsidRPr="000A3DCD">
        <w:rPr>
          <w:rFonts w:ascii="Times New Roman" w:eastAsia="Calibri" w:hAnsi="Times New Roman" w:cs="Times New Roman"/>
          <w:sz w:val="24"/>
          <w:szCs w:val="24"/>
        </w:rPr>
        <w:t>: ACODE press.</w:t>
      </w:r>
    </w:p>
    <w:p w:rsidR="000A3DCD" w:rsidRPr="000A3DCD" w:rsidRDefault="000A3DCD" w:rsidP="00E04E12">
      <w:pPr>
        <w:autoSpaceDE w:val="0"/>
        <w:autoSpaceDN w:val="0"/>
        <w:adjustRightInd w:val="0"/>
        <w:spacing w:after="0" w:line="480" w:lineRule="auto"/>
        <w:ind w:left="720" w:hanging="720"/>
        <w:jc w:val="both"/>
        <w:rPr>
          <w:rFonts w:ascii="Times New Roman" w:eastAsia="Calibri" w:hAnsi="Times New Roman" w:cs="Times New Roman"/>
          <w:sz w:val="24"/>
          <w:szCs w:val="24"/>
        </w:rPr>
      </w:pPr>
      <w:r w:rsidRPr="000A3DCD">
        <w:rPr>
          <w:rFonts w:ascii="Times New Roman" w:eastAsia="Calibri" w:hAnsi="Times New Roman" w:cs="Times New Roman"/>
          <w:sz w:val="24"/>
          <w:szCs w:val="24"/>
        </w:rPr>
        <w:t>Alonso J., Angermeyer  M.C., Bernett S. &amp;Buffarearts(2009) Use of mental health in Europe; PubMed.</w:t>
      </w:r>
    </w:p>
    <w:p w:rsidR="000A3DCD" w:rsidRPr="000A3DCD" w:rsidRDefault="000A3DCD" w:rsidP="00E04E12">
      <w:pPr>
        <w:autoSpaceDE w:val="0"/>
        <w:autoSpaceDN w:val="0"/>
        <w:adjustRightInd w:val="0"/>
        <w:spacing w:after="0" w:line="480" w:lineRule="auto"/>
        <w:rPr>
          <w:rFonts w:ascii="Times New Roman" w:eastAsia="Calibri" w:hAnsi="Times New Roman" w:cs="Times New Roman"/>
          <w:sz w:val="24"/>
          <w:szCs w:val="24"/>
        </w:rPr>
      </w:pPr>
      <w:r w:rsidRPr="000A3DCD">
        <w:rPr>
          <w:rFonts w:ascii="Times New Roman" w:eastAsia="Calibri" w:hAnsi="Times New Roman" w:cs="Times New Roman"/>
          <w:sz w:val="24"/>
          <w:szCs w:val="24"/>
        </w:rPr>
        <w:t xml:space="preserve">Armstrong, M. (2006) </w:t>
      </w:r>
      <w:r w:rsidRPr="000A3DCD">
        <w:rPr>
          <w:rFonts w:ascii="Times New Roman" w:eastAsia="Calibri" w:hAnsi="Times New Roman" w:cs="Times New Roman"/>
          <w:i/>
          <w:sz w:val="24"/>
          <w:szCs w:val="24"/>
        </w:rPr>
        <w:t>Human Resource Management</w:t>
      </w:r>
      <w:r w:rsidRPr="000A3DCD">
        <w:rPr>
          <w:rFonts w:ascii="Times New Roman" w:eastAsia="Calibri" w:hAnsi="Times New Roman" w:cs="Times New Roman"/>
          <w:sz w:val="24"/>
          <w:szCs w:val="24"/>
        </w:rPr>
        <w:t xml:space="preserve"> 10</w:t>
      </w:r>
      <w:r w:rsidRPr="000A3DCD">
        <w:rPr>
          <w:rFonts w:ascii="Times New Roman" w:eastAsia="Calibri" w:hAnsi="Times New Roman" w:cs="Times New Roman"/>
          <w:sz w:val="24"/>
          <w:szCs w:val="24"/>
          <w:vertAlign w:val="superscript"/>
        </w:rPr>
        <w:t>th</w:t>
      </w:r>
      <w:r w:rsidRPr="000A3DCD">
        <w:rPr>
          <w:rFonts w:ascii="Times New Roman" w:eastAsia="Calibri" w:hAnsi="Times New Roman" w:cs="Times New Roman"/>
          <w:sz w:val="24"/>
          <w:szCs w:val="24"/>
        </w:rPr>
        <w:t xml:space="preserve"> Edition London Kangan Page.</w:t>
      </w:r>
    </w:p>
    <w:p w:rsidR="000A3DCD" w:rsidRPr="000A3DCD" w:rsidRDefault="000A3DCD" w:rsidP="00E04E12">
      <w:pPr>
        <w:autoSpaceDE w:val="0"/>
        <w:autoSpaceDN w:val="0"/>
        <w:adjustRightInd w:val="0"/>
        <w:spacing w:after="0" w:line="480" w:lineRule="auto"/>
        <w:ind w:left="720" w:hanging="720"/>
        <w:jc w:val="both"/>
        <w:rPr>
          <w:rFonts w:ascii="Times New Roman" w:eastAsia="Calibri" w:hAnsi="Times New Roman" w:cs="Times New Roman"/>
          <w:sz w:val="24"/>
          <w:szCs w:val="24"/>
        </w:rPr>
      </w:pPr>
      <w:r w:rsidRPr="000A3DCD">
        <w:rPr>
          <w:rFonts w:ascii="Times New Roman" w:eastAsia="Calibri" w:hAnsi="Times New Roman" w:cs="Times New Roman"/>
          <w:sz w:val="24"/>
          <w:szCs w:val="24"/>
        </w:rPr>
        <w:t xml:space="preserve">Barifaijo K.M: Basheka B.C and Oonyu, J. (2010) </w:t>
      </w:r>
      <w:r w:rsidRPr="000A3DCD">
        <w:rPr>
          <w:rFonts w:ascii="Times New Roman" w:eastAsia="Calibri" w:hAnsi="Times New Roman" w:cs="Times New Roman"/>
          <w:i/>
          <w:sz w:val="24"/>
          <w:szCs w:val="24"/>
        </w:rPr>
        <w:t>How to write a good dissertation. A guide to graduate  students</w:t>
      </w:r>
      <w:r w:rsidRPr="000A3DCD">
        <w:rPr>
          <w:rFonts w:ascii="Times New Roman" w:eastAsia="Calibri" w:hAnsi="Times New Roman" w:cs="Times New Roman"/>
          <w:sz w:val="24"/>
          <w:szCs w:val="24"/>
        </w:rPr>
        <w:t xml:space="preserve"> . New Vision, Kampala Uganda. </w:t>
      </w:r>
    </w:p>
    <w:p w:rsidR="000A3DCD" w:rsidRPr="000A3DCD" w:rsidRDefault="000A3DCD" w:rsidP="00E04E12">
      <w:pPr>
        <w:autoSpaceDE w:val="0"/>
        <w:autoSpaceDN w:val="0"/>
        <w:adjustRightInd w:val="0"/>
        <w:spacing w:after="0" w:line="480" w:lineRule="auto"/>
        <w:ind w:left="720" w:hanging="720"/>
        <w:jc w:val="both"/>
        <w:rPr>
          <w:rFonts w:ascii="Times New Roman" w:eastAsia="Calibri" w:hAnsi="Times New Roman" w:cs="Times New Roman"/>
          <w:sz w:val="24"/>
          <w:szCs w:val="24"/>
        </w:rPr>
      </w:pPr>
      <w:r w:rsidRPr="000A3DCD">
        <w:rPr>
          <w:rFonts w:ascii="Times New Roman" w:eastAsia="Calibri" w:hAnsi="Times New Roman" w:cs="Times New Roman"/>
          <w:sz w:val="24"/>
          <w:szCs w:val="24"/>
        </w:rPr>
        <w:t xml:space="preserve">Bakker I.M., van Marwijk H.W.,Terlwin B, Anema J.R., van Machelen&amp;Stalman W.A.B.(2010) </w:t>
      </w:r>
      <w:r w:rsidRPr="000A3DCD">
        <w:rPr>
          <w:rFonts w:ascii="Times New Roman" w:eastAsia="Calibri" w:hAnsi="Times New Roman" w:cs="Times New Roman"/>
          <w:i/>
          <w:sz w:val="24"/>
          <w:szCs w:val="24"/>
        </w:rPr>
        <w:t>Training GP’s to use minimal intervention: Effects of performance</w:t>
      </w:r>
      <w:r w:rsidRPr="000A3DCD">
        <w:rPr>
          <w:rFonts w:ascii="Times New Roman" w:eastAsia="Calibri" w:hAnsi="Times New Roman" w:cs="Times New Roman"/>
          <w:sz w:val="24"/>
          <w:szCs w:val="24"/>
        </w:rPr>
        <w:t>, PubMed.</w:t>
      </w:r>
    </w:p>
    <w:p w:rsidR="000A3DCD" w:rsidRPr="000A3DCD" w:rsidRDefault="000A3DCD" w:rsidP="00E04E12">
      <w:pPr>
        <w:autoSpaceDE w:val="0"/>
        <w:autoSpaceDN w:val="0"/>
        <w:adjustRightInd w:val="0"/>
        <w:spacing w:after="0" w:line="480" w:lineRule="auto"/>
        <w:rPr>
          <w:rFonts w:ascii="Times New Roman" w:eastAsia="Calibri" w:hAnsi="Times New Roman" w:cs="Times New Roman"/>
          <w:sz w:val="24"/>
          <w:szCs w:val="24"/>
        </w:rPr>
      </w:pPr>
      <w:r w:rsidRPr="000A3DCD">
        <w:rPr>
          <w:rFonts w:ascii="Times New Roman" w:eastAsia="Calibri" w:hAnsi="Times New Roman" w:cs="Times New Roman"/>
          <w:sz w:val="24"/>
          <w:szCs w:val="24"/>
        </w:rPr>
        <w:t>Boerma T., (2015) Health statistics and information systems. PubMed</w:t>
      </w:r>
    </w:p>
    <w:p w:rsidR="000A3DCD" w:rsidRPr="000A3DCD" w:rsidRDefault="000A3DCD" w:rsidP="00E04E12">
      <w:pPr>
        <w:autoSpaceDE w:val="0"/>
        <w:autoSpaceDN w:val="0"/>
        <w:adjustRightInd w:val="0"/>
        <w:spacing w:after="0" w:line="480" w:lineRule="auto"/>
        <w:ind w:left="720" w:hanging="720"/>
        <w:jc w:val="both"/>
        <w:rPr>
          <w:rFonts w:ascii="Times New Roman" w:eastAsia="Calibri" w:hAnsi="Times New Roman" w:cs="Times New Roman"/>
          <w:sz w:val="24"/>
          <w:szCs w:val="24"/>
        </w:rPr>
      </w:pPr>
      <w:r w:rsidRPr="000A3DCD">
        <w:rPr>
          <w:rFonts w:ascii="Times New Roman" w:eastAsia="Calibri" w:hAnsi="Times New Roman" w:cs="Times New Roman"/>
          <w:sz w:val="24"/>
          <w:szCs w:val="24"/>
        </w:rPr>
        <w:t xml:space="preserve">Buchan J., Carlman L (2005) </w:t>
      </w:r>
      <w:r w:rsidRPr="000A3DCD">
        <w:rPr>
          <w:rFonts w:ascii="Times New Roman" w:eastAsia="Calibri" w:hAnsi="Times New Roman" w:cs="Times New Roman"/>
          <w:i/>
          <w:sz w:val="24"/>
          <w:szCs w:val="24"/>
        </w:rPr>
        <w:t>Skill mix and policy change in health workforce: Nurses in advanced roles</w:t>
      </w:r>
      <w:r w:rsidRPr="000A3DCD">
        <w:rPr>
          <w:rFonts w:ascii="Times New Roman" w:eastAsia="Calibri" w:hAnsi="Times New Roman" w:cs="Times New Roman"/>
          <w:sz w:val="24"/>
          <w:szCs w:val="24"/>
        </w:rPr>
        <w:t>. OECD Health working paper, no.17:Paris: Organization for Economic Cooperation and Development.</w:t>
      </w:r>
    </w:p>
    <w:p w:rsidR="000A3DCD" w:rsidRPr="000A3DCD" w:rsidRDefault="000A3DCD" w:rsidP="00E04E12">
      <w:pPr>
        <w:autoSpaceDE w:val="0"/>
        <w:autoSpaceDN w:val="0"/>
        <w:adjustRightInd w:val="0"/>
        <w:spacing w:after="0" w:line="480" w:lineRule="auto"/>
        <w:rPr>
          <w:rFonts w:ascii="Times New Roman" w:eastAsia="Calibri" w:hAnsi="Times New Roman" w:cs="Times New Roman"/>
          <w:sz w:val="24"/>
          <w:szCs w:val="24"/>
        </w:rPr>
      </w:pPr>
      <w:r w:rsidRPr="000A3DCD">
        <w:rPr>
          <w:rFonts w:ascii="Times New Roman" w:eastAsia="Calibri" w:hAnsi="Times New Roman" w:cs="Times New Roman"/>
          <w:sz w:val="24"/>
          <w:szCs w:val="24"/>
        </w:rPr>
        <w:t>Cabtree et al (2013) Handbook of Research promoting Cross Cultural competence.</w:t>
      </w:r>
    </w:p>
    <w:p w:rsidR="000A3DCD" w:rsidRPr="000A3DCD" w:rsidRDefault="000A3DCD" w:rsidP="00E04E12">
      <w:pPr>
        <w:autoSpaceDE w:val="0"/>
        <w:autoSpaceDN w:val="0"/>
        <w:adjustRightInd w:val="0"/>
        <w:spacing w:after="0" w:line="480" w:lineRule="auto"/>
        <w:rPr>
          <w:rFonts w:ascii="Times New Roman" w:eastAsia="Calibri" w:hAnsi="Times New Roman" w:cs="Times New Roman"/>
          <w:sz w:val="24"/>
          <w:szCs w:val="24"/>
        </w:rPr>
      </w:pPr>
      <w:r w:rsidRPr="000A3DCD">
        <w:rPr>
          <w:rFonts w:ascii="Times New Roman" w:eastAsia="Calibri" w:hAnsi="Times New Roman" w:cs="Times New Roman"/>
          <w:sz w:val="24"/>
          <w:szCs w:val="24"/>
        </w:rPr>
        <w:t>Centre for Disease Control and Prevention: About NIOSH. http//www.cdc.gov/niosh/about.html</w:t>
      </w:r>
    </w:p>
    <w:p w:rsidR="000A3DCD" w:rsidRPr="000A3DCD" w:rsidRDefault="000A3DCD" w:rsidP="00E04E12">
      <w:pPr>
        <w:autoSpaceDE w:val="0"/>
        <w:autoSpaceDN w:val="0"/>
        <w:adjustRightInd w:val="0"/>
        <w:spacing w:after="0" w:line="480" w:lineRule="auto"/>
        <w:ind w:left="720" w:hanging="720"/>
        <w:jc w:val="both"/>
        <w:rPr>
          <w:rFonts w:ascii="Times New Roman" w:eastAsia="Calibri" w:hAnsi="Times New Roman" w:cs="Times New Roman"/>
          <w:sz w:val="24"/>
          <w:szCs w:val="24"/>
        </w:rPr>
      </w:pPr>
      <w:r w:rsidRPr="000A3DCD">
        <w:rPr>
          <w:rFonts w:ascii="Times New Roman" w:eastAsia="Calibri" w:hAnsi="Times New Roman" w:cs="Times New Roman"/>
          <w:sz w:val="24"/>
          <w:szCs w:val="24"/>
        </w:rPr>
        <w:t xml:space="preserve">Cruspan (2008) </w:t>
      </w:r>
      <w:r w:rsidRPr="000A3DCD">
        <w:rPr>
          <w:rFonts w:ascii="Times New Roman" w:eastAsia="Calibri" w:hAnsi="Times New Roman" w:cs="Times New Roman"/>
          <w:i/>
          <w:sz w:val="24"/>
          <w:szCs w:val="24"/>
        </w:rPr>
        <w:t>Building employee engagement and how to improve employee retention and increase patient satisfaction</w:t>
      </w:r>
      <w:r w:rsidRPr="000A3DCD">
        <w:rPr>
          <w:rFonts w:ascii="Times New Roman" w:eastAsia="Calibri" w:hAnsi="Times New Roman" w:cs="Times New Roman"/>
          <w:sz w:val="24"/>
          <w:szCs w:val="24"/>
        </w:rPr>
        <w:t>.</w:t>
      </w:r>
    </w:p>
    <w:p w:rsidR="000A3DCD" w:rsidRPr="000A3DCD" w:rsidRDefault="000A3DCD" w:rsidP="00E04E12">
      <w:pPr>
        <w:spacing w:after="0" w:line="480" w:lineRule="auto"/>
        <w:ind w:left="331" w:hanging="346"/>
        <w:jc w:val="both"/>
        <w:rPr>
          <w:rFonts w:ascii="Times New Roman" w:eastAsia="Calibri" w:hAnsi="Times New Roman" w:cs="Times New Roman"/>
          <w:sz w:val="24"/>
          <w:szCs w:val="24"/>
        </w:rPr>
      </w:pPr>
      <w:bookmarkStart w:id="429" w:name="_Toc427915597"/>
      <w:r w:rsidRPr="000A3DCD">
        <w:rPr>
          <w:rFonts w:ascii="Times New Roman" w:eastAsia="Calibri" w:hAnsi="Times New Roman" w:cs="Times New Roman"/>
          <w:sz w:val="24"/>
          <w:szCs w:val="24"/>
        </w:rPr>
        <w:t>Daft L. D. (2003). Management 2</w:t>
      </w:r>
      <w:r w:rsidRPr="000A3DCD">
        <w:rPr>
          <w:rFonts w:ascii="Times New Roman" w:eastAsia="Calibri" w:hAnsi="Times New Roman" w:cs="Times New Roman"/>
          <w:sz w:val="24"/>
          <w:szCs w:val="24"/>
          <w:vertAlign w:val="superscript"/>
        </w:rPr>
        <w:t>nd</w:t>
      </w:r>
      <w:r w:rsidRPr="000A3DCD">
        <w:rPr>
          <w:rFonts w:ascii="Times New Roman" w:eastAsia="Calibri" w:hAnsi="Times New Roman" w:cs="Times New Roman"/>
          <w:sz w:val="24"/>
          <w:szCs w:val="24"/>
        </w:rPr>
        <w:t xml:space="preserve"> Edition Dryden press New York, USA. </w:t>
      </w:r>
    </w:p>
    <w:p w:rsidR="000A3DCD" w:rsidRPr="000A3DCD" w:rsidRDefault="000A3DCD" w:rsidP="00E04E12">
      <w:pPr>
        <w:autoSpaceDE w:val="0"/>
        <w:autoSpaceDN w:val="0"/>
        <w:adjustRightInd w:val="0"/>
        <w:spacing w:after="0" w:line="480" w:lineRule="auto"/>
        <w:ind w:left="720" w:hanging="720"/>
        <w:jc w:val="both"/>
        <w:rPr>
          <w:rFonts w:ascii="Times New Roman" w:eastAsia="Calibri" w:hAnsi="Times New Roman" w:cs="Times New Roman"/>
          <w:sz w:val="24"/>
          <w:szCs w:val="24"/>
        </w:rPr>
      </w:pPr>
      <w:r w:rsidRPr="000A3DCD">
        <w:rPr>
          <w:rFonts w:ascii="Times New Roman" w:eastAsia="Calibri" w:hAnsi="Times New Roman" w:cs="Times New Roman"/>
          <w:sz w:val="24"/>
          <w:szCs w:val="24"/>
        </w:rPr>
        <w:lastRenderedPageBreak/>
        <w:t>Daye (2014).The Strategic Development of Talent.</w:t>
      </w:r>
      <w:r w:rsidRPr="000A3DCD">
        <w:rPr>
          <w:rFonts w:ascii="Times New Roman" w:eastAsia="Calibri" w:hAnsi="Times New Roman" w:cs="Times New Roman"/>
          <w:i/>
          <w:sz w:val="24"/>
          <w:szCs w:val="24"/>
        </w:rPr>
        <w:t>Human Resource Development</w:t>
      </w:r>
    </w:p>
    <w:p w:rsidR="000A3DCD" w:rsidRPr="000A3DCD" w:rsidRDefault="000A3DCD" w:rsidP="00E04E12">
      <w:pPr>
        <w:autoSpaceDE w:val="0"/>
        <w:autoSpaceDN w:val="0"/>
        <w:adjustRightInd w:val="0"/>
        <w:spacing w:after="0" w:line="480" w:lineRule="auto"/>
        <w:ind w:left="720" w:hanging="720"/>
        <w:jc w:val="both"/>
        <w:rPr>
          <w:rFonts w:ascii="Times New Roman" w:eastAsia="Calibri" w:hAnsi="Times New Roman" w:cs="Times New Roman"/>
          <w:sz w:val="24"/>
          <w:szCs w:val="24"/>
        </w:rPr>
      </w:pPr>
      <w:r w:rsidRPr="000A3DCD">
        <w:rPr>
          <w:rFonts w:ascii="Times New Roman" w:eastAsia="Calibri" w:hAnsi="Times New Roman" w:cs="Times New Roman"/>
          <w:sz w:val="24"/>
          <w:szCs w:val="24"/>
        </w:rPr>
        <w:t xml:space="preserve">Gordon, B. 1992. Are Canadian firms under investing in training? </w:t>
      </w:r>
      <w:r w:rsidRPr="000A3DCD">
        <w:rPr>
          <w:rFonts w:ascii="Times New Roman" w:eastAsia="Calibri" w:hAnsi="Times New Roman" w:cs="Times New Roman"/>
          <w:i/>
          <w:sz w:val="24"/>
          <w:szCs w:val="24"/>
        </w:rPr>
        <w:t>Canadian Business Economics</w:t>
      </w:r>
      <w:r w:rsidRPr="000A3DCD">
        <w:rPr>
          <w:rFonts w:ascii="Times New Roman" w:eastAsia="Calibri" w:hAnsi="Times New Roman" w:cs="Times New Roman"/>
          <w:sz w:val="24"/>
          <w:szCs w:val="24"/>
        </w:rPr>
        <w:t xml:space="preserve"> 1,1, 25–33</w:t>
      </w:r>
    </w:p>
    <w:p w:rsidR="000A3DCD" w:rsidRPr="000A3DCD" w:rsidRDefault="000A3DCD" w:rsidP="00E04E12">
      <w:pPr>
        <w:spacing w:after="0" w:line="480" w:lineRule="auto"/>
        <w:ind w:left="332" w:right="-14" w:hanging="346"/>
        <w:jc w:val="both"/>
        <w:rPr>
          <w:rFonts w:ascii="Times New Roman" w:eastAsia="Calibri" w:hAnsi="Times New Roman" w:cs="Times New Roman"/>
          <w:sz w:val="24"/>
          <w:szCs w:val="24"/>
        </w:rPr>
      </w:pPr>
      <w:r w:rsidRPr="000A3DCD">
        <w:rPr>
          <w:rFonts w:ascii="Times New Roman" w:eastAsia="Calibri" w:hAnsi="Times New Roman" w:cs="Times New Roman"/>
          <w:sz w:val="24"/>
          <w:szCs w:val="24"/>
        </w:rPr>
        <w:t>Donetta  H. (2012) Hospital training and development programs.</w:t>
      </w:r>
    </w:p>
    <w:p w:rsidR="000A3DCD" w:rsidRPr="000A3DCD" w:rsidRDefault="000A3DCD" w:rsidP="00E04E12">
      <w:pPr>
        <w:spacing w:after="0" w:line="480" w:lineRule="auto"/>
        <w:ind w:left="332" w:right="-14" w:hanging="346"/>
        <w:jc w:val="both"/>
        <w:rPr>
          <w:rFonts w:ascii="Times New Roman" w:eastAsia="Calibri" w:hAnsi="Times New Roman" w:cs="Times New Roman"/>
          <w:sz w:val="24"/>
          <w:szCs w:val="24"/>
        </w:rPr>
      </w:pPr>
      <w:r w:rsidRPr="000A3DCD">
        <w:rPr>
          <w:rFonts w:ascii="Times New Roman" w:eastAsia="Calibri" w:hAnsi="Times New Roman" w:cs="Times New Roman"/>
          <w:sz w:val="24"/>
          <w:szCs w:val="24"/>
        </w:rPr>
        <w:t xml:space="preserve">Hackman, J. 2003. </w:t>
      </w:r>
      <w:r w:rsidRPr="000A3DCD">
        <w:rPr>
          <w:rFonts w:ascii="Times New Roman" w:eastAsia="Calibri" w:hAnsi="Times New Roman" w:cs="Times New Roman"/>
          <w:i/>
          <w:sz w:val="24"/>
          <w:szCs w:val="24"/>
        </w:rPr>
        <w:t>Leading Teams: Setting the Stage for Great Performances.</w:t>
      </w:r>
      <w:r w:rsidRPr="000A3DCD">
        <w:rPr>
          <w:rFonts w:ascii="Times New Roman" w:eastAsia="Calibri" w:hAnsi="Times New Roman" w:cs="Times New Roman"/>
          <w:sz w:val="24"/>
          <w:szCs w:val="24"/>
        </w:rPr>
        <w:t xml:space="preserve"> Boston: Harvard Business School Press. </w:t>
      </w:r>
    </w:p>
    <w:p w:rsidR="000A3DCD" w:rsidRPr="000A3DCD" w:rsidRDefault="000A3DCD" w:rsidP="00E04E12">
      <w:pPr>
        <w:autoSpaceDE w:val="0"/>
        <w:autoSpaceDN w:val="0"/>
        <w:adjustRightInd w:val="0"/>
        <w:spacing w:after="0" w:line="480" w:lineRule="auto"/>
        <w:ind w:left="720" w:hanging="720"/>
        <w:jc w:val="both"/>
        <w:rPr>
          <w:rFonts w:ascii="Times New Roman" w:eastAsia="Calibri" w:hAnsi="Times New Roman" w:cs="Times New Roman"/>
          <w:sz w:val="24"/>
          <w:szCs w:val="24"/>
        </w:rPr>
      </w:pPr>
      <w:r w:rsidRPr="000A3DCD">
        <w:rPr>
          <w:rFonts w:ascii="Times New Roman" w:eastAsia="Calibri" w:hAnsi="Times New Roman" w:cs="Times New Roman"/>
          <w:sz w:val="24"/>
          <w:szCs w:val="24"/>
        </w:rPr>
        <w:t xml:space="preserve">De Feijter J.M., De Grave W.S.(2011). </w:t>
      </w:r>
      <w:r w:rsidRPr="000A3DCD">
        <w:rPr>
          <w:rFonts w:ascii="Times New Roman" w:eastAsia="Calibri" w:hAnsi="Times New Roman" w:cs="Times New Roman"/>
          <w:i/>
          <w:sz w:val="24"/>
          <w:szCs w:val="24"/>
        </w:rPr>
        <w:t>Students perceptions of patient safety during transition from undergraduate to post graduate training: An activity theory analysis</w:t>
      </w:r>
      <w:r w:rsidRPr="000A3DCD">
        <w:rPr>
          <w:rFonts w:ascii="Times New Roman" w:eastAsia="Calibri" w:hAnsi="Times New Roman" w:cs="Times New Roman"/>
          <w:sz w:val="24"/>
          <w:szCs w:val="24"/>
        </w:rPr>
        <w:t>: Advances in Health Education. PubMed.</w:t>
      </w:r>
    </w:p>
    <w:p w:rsidR="000A3DCD" w:rsidRPr="000A3DCD" w:rsidRDefault="000A3DCD" w:rsidP="00E04E12">
      <w:pPr>
        <w:autoSpaceDE w:val="0"/>
        <w:autoSpaceDN w:val="0"/>
        <w:adjustRightInd w:val="0"/>
        <w:spacing w:after="0" w:line="480" w:lineRule="auto"/>
        <w:ind w:left="720" w:hanging="720"/>
        <w:jc w:val="both"/>
        <w:rPr>
          <w:rFonts w:ascii="Times New Roman" w:eastAsia="Calibri" w:hAnsi="Times New Roman" w:cs="Times New Roman"/>
          <w:sz w:val="24"/>
          <w:szCs w:val="24"/>
        </w:rPr>
      </w:pPr>
      <w:r w:rsidRPr="000A3DCD">
        <w:rPr>
          <w:rFonts w:ascii="Times New Roman" w:eastAsia="Calibri" w:hAnsi="Times New Roman" w:cs="Times New Roman"/>
          <w:sz w:val="24"/>
          <w:szCs w:val="24"/>
        </w:rPr>
        <w:t>Framptom S., GuastelloS</w:t>
      </w:r>
      <w:r w:rsidR="000138C0">
        <w:rPr>
          <w:rFonts w:ascii="Times New Roman" w:eastAsia="Calibri" w:hAnsi="Times New Roman" w:cs="Times New Roman"/>
          <w:sz w:val="24"/>
          <w:szCs w:val="24"/>
        </w:rPr>
        <w:t xml:space="preserve"> </w:t>
      </w:r>
      <w:r w:rsidRPr="000A3DCD">
        <w:rPr>
          <w:rFonts w:ascii="Times New Roman" w:eastAsia="Calibri" w:hAnsi="Times New Roman" w:cs="Times New Roman"/>
          <w:sz w:val="24"/>
          <w:szCs w:val="24"/>
        </w:rPr>
        <w:t>(2008) Patient centred care improvement guide. Communicating effectively with families and patients.</w:t>
      </w:r>
      <w:r w:rsidR="000138C0">
        <w:rPr>
          <w:rFonts w:ascii="Times New Roman" w:eastAsia="Calibri" w:hAnsi="Times New Roman" w:cs="Times New Roman"/>
          <w:sz w:val="24"/>
          <w:szCs w:val="24"/>
        </w:rPr>
        <w:t xml:space="preserve"> </w:t>
      </w:r>
      <w:r w:rsidRPr="000A3DCD">
        <w:rPr>
          <w:rFonts w:ascii="Times New Roman" w:eastAsia="Calibri" w:hAnsi="Times New Roman" w:cs="Times New Roman"/>
          <w:sz w:val="24"/>
          <w:szCs w:val="24"/>
        </w:rPr>
        <w:t xml:space="preserve">PlantreeInc&amp; Pucker press- Articles from the </w:t>
      </w:r>
      <w:r w:rsidRPr="000A3DCD">
        <w:rPr>
          <w:rFonts w:ascii="Times New Roman" w:eastAsia="Calibri" w:hAnsi="Times New Roman" w:cs="Times New Roman"/>
          <w:i/>
          <w:sz w:val="24"/>
          <w:szCs w:val="24"/>
        </w:rPr>
        <w:t>Sudanese journal of paedratrics</w:t>
      </w:r>
      <w:r w:rsidRPr="000A3DCD">
        <w:rPr>
          <w:rFonts w:ascii="Times New Roman" w:eastAsia="Calibri" w:hAnsi="Times New Roman" w:cs="Times New Roman"/>
          <w:sz w:val="24"/>
          <w:szCs w:val="24"/>
        </w:rPr>
        <w:t>.(2014)</w:t>
      </w:r>
    </w:p>
    <w:p w:rsidR="000A3DCD" w:rsidRPr="000A3DCD" w:rsidRDefault="000A3DCD" w:rsidP="00E04E12">
      <w:pPr>
        <w:spacing w:after="0" w:line="480" w:lineRule="auto"/>
        <w:jc w:val="both"/>
        <w:rPr>
          <w:rFonts w:ascii="Times New Roman" w:eastAsia="Calibri" w:hAnsi="Times New Roman" w:cs="Times New Roman"/>
          <w:i/>
          <w:sz w:val="24"/>
          <w:szCs w:val="24"/>
        </w:rPr>
      </w:pPr>
      <w:r w:rsidRPr="000A3DCD">
        <w:rPr>
          <w:rFonts w:ascii="Times New Roman" w:eastAsia="Calibri" w:hAnsi="Times New Roman" w:cs="Times New Roman"/>
          <w:sz w:val="24"/>
          <w:szCs w:val="24"/>
        </w:rPr>
        <w:t>Haddock.P(2010).</w:t>
      </w:r>
      <w:r w:rsidRPr="000A3DCD">
        <w:rPr>
          <w:rFonts w:ascii="Times New Roman" w:eastAsia="Calibri" w:hAnsi="Times New Roman" w:cs="Times New Roman"/>
          <w:i/>
          <w:sz w:val="24"/>
          <w:szCs w:val="24"/>
        </w:rPr>
        <w:t>Importance of Morale</w:t>
      </w:r>
    </w:p>
    <w:p w:rsidR="000A3DCD" w:rsidRPr="000A3DCD" w:rsidRDefault="000A3DCD" w:rsidP="00E04E12">
      <w:pPr>
        <w:spacing w:after="0" w:line="480" w:lineRule="auto"/>
        <w:jc w:val="both"/>
        <w:rPr>
          <w:rFonts w:ascii="Times New Roman" w:eastAsia="Calibri" w:hAnsi="Times New Roman" w:cs="Times New Roman"/>
          <w:sz w:val="24"/>
          <w:szCs w:val="24"/>
        </w:rPr>
      </w:pPr>
      <w:r w:rsidRPr="000A3DCD">
        <w:rPr>
          <w:rFonts w:ascii="Times New Roman" w:eastAsia="Calibri" w:hAnsi="Times New Roman" w:cs="Times New Roman"/>
          <w:sz w:val="24"/>
          <w:szCs w:val="24"/>
        </w:rPr>
        <w:t xml:space="preserve">Harrison, R. 2000. </w:t>
      </w:r>
      <w:r w:rsidRPr="000A3DCD">
        <w:rPr>
          <w:rFonts w:ascii="Times New Roman" w:eastAsia="Calibri" w:hAnsi="Times New Roman" w:cs="Times New Roman"/>
          <w:i/>
          <w:sz w:val="24"/>
          <w:szCs w:val="24"/>
        </w:rPr>
        <w:t>Employee Development</w:t>
      </w:r>
      <w:r w:rsidRPr="000A3DCD">
        <w:rPr>
          <w:rFonts w:ascii="Times New Roman" w:eastAsia="Calibri" w:hAnsi="Times New Roman" w:cs="Times New Roman"/>
          <w:sz w:val="24"/>
          <w:szCs w:val="24"/>
        </w:rPr>
        <w:t>.</w:t>
      </w:r>
      <w:r w:rsidR="000138C0">
        <w:rPr>
          <w:rFonts w:ascii="Times New Roman" w:eastAsia="Calibri" w:hAnsi="Times New Roman" w:cs="Times New Roman"/>
          <w:sz w:val="24"/>
          <w:szCs w:val="24"/>
        </w:rPr>
        <w:t xml:space="preserve"> </w:t>
      </w:r>
      <w:r w:rsidRPr="000A3DCD">
        <w:rPr>
          <w:rFonts w:ascii="Times New Roman" w:eastAsia="Calibri" w:hAnsi="Times New Roman" w:cs="Times New Roman"/>
          <w:sz w:val="24"/>
          <w:szCs w:val="24"/>
        </w:rPr>
        <w:t>Silver Lakes, Pretoria.</w:t>
      </w:r>
      <w:r w:rsidR="000138C0">
        <w:rPr>
          <w:rFonts w:ascii="Times New Roman" w:eastAsia="Calibri" w:hAnsi="Times New Roman" w:cs="Times New Roman"/>
          <w:sz w:val="24"/>
          <w:szCs w:val="24"/>
        </w:rPr>
        <w:t xml:space="preserve"> </w:t>
      </w:r>
      <w:r w:rsidRPr="000A3DCD">
        <w:rPr>
          <w:rFonts w:ascii="Times New Roman" w:eastAsia="Calibri" w:hAnsi="Times New Roman" w:cs="Times New Roman"/>
          <w:sz w:val="24"/>
          <w:szCs w:val="24"/>
        </w:rPr>
        <w:t xml:space="preserve">Beekman Publishing. </w:t>
      </w:r>
    </w:p>
    <w:p w:rsidR="000A3DCD" w:rsidRPr="000A3DCD" w:rsidRDefault="000A3DCD" w:rsidP="00E04E12">
      <w:pPr>
        <w:autoSpaceDE w:val="0"/>
        <w:autoSpaceDN w:val="0"/>
        <w:adjustRightInd w:val="0"/>
        <w:spacing w:after="0" w:line="480" w:lineRule="auto"/>
        <w:ind w:left="720" w:hanging="720"/>
        <w:jc w:val="both"/>
        <w:rPr>
          <w:rFonts w:ascii="Times New Roman" w:eastAsia="Calibri" w:hAnsi="Times New Roman" w:cs="Times New Roman"/>
          <w:sz w:val="24"/>
          <w:szCs w:val="24"/>
        </w:rPr>
      </w:pPr>
      <w:r w:rsidRPr="000A3DCD">
        <w:rPr>
          <w:rFonts w:ascii="Times New Roman" w:eastAsia="Calibri" w:hAnsi="Times New Roman" w:cs="Times New Roman"/>
          <w:sz w:val="24"/>
          <w:szCs w:val="24"/>
        </w:rPr>
        <w:t xml:space="preserve">Hsiaoping Y., (2007). </w:t>
      </w:r>
      <w:r w:rsidRPr="000A3DCD">
        <w:rPr>
          <w:rFonts w:ascii="Times New Roman" w:eastAsia="Calibri" w:hAnsi="Times New Roman" w:cs="Times New Roman"/>
          <w:i/>
          <w:sz w:val="24"/>
          <w:szCs w:val="24"/>
        </w:rPr>
        <w:t>A Knowledge value creation model for knowledge- Intensive procurement projects, National Kaohsiung First University Of science and Technology</w:t>
      </w:r>
      <w:r w:rsidRPr="000A3DCD">
        <w:rPr>
          <w:rFonts w:ascii="Times New Roman" w:eastAsia="Calibri" w:hAnsi="Times New Roman" w:cs="Times New Roman"/>
          <w:sz w:val="24"/>
          <w:szCs w:val="24"/>
        </w:rPr>
        <w:t>, Kaohsiung  City, Republic of China (Journal)</w:t>
      </w:r>
    </w:p>
    <w:p w:rsidR="000A3DCD" w:rsidRPr="000A3DCD" w:rsidRDefault="000A3DCD" w:rsidP="00E04E12">
      <w:pPr>
        <w:spacing w:after="0" w:line="480" w:lineRule="auto"/>
        <w:jc w:val="both"/>
        <w:rPr>
          <w:rFonts w:ascii="Times New Roman" w:eastAsia="Calibri" w:hAnsi="Times New Roman" w:cs="Times New Roman"/>
          <w:sz w:val="24"/>
          <w:szCs w:val="24"/>
        </w:rPr>
      </w:pPr>
      <w:r w:rsidRPr="000A3DCD">
        <w:rPr>
          <w:rFonts w:ascii="Times New Roman" w:eastAsia="Calibri" w:hAnsi="Times New Roman" w:cs="Times New Roman"/>
          <w:sz w:val="24"/>
          <w:szCs w:val="24"/>
        </w:rPr>
        <w:t>Huw D. and Russel, M. (2000) Organizational culture and healthcare quality.</w:t>
      </w:r>
    </w:p>
    <w:p w:rsidR="000A3DCD" w:rsidRPr="000A3DCD" w:rsidRDefault="000A3DCD" w:rsidP="00E04E12">
      <w:pPr>
        <w:spacing w:after="0" w:line="480" w:lineRule="auto"/>
        <w:jc w:val="both"/>
        <w:rPr>
          <w:rFonts w:ascii="Times New Roman" w:eastAsia="Calibri" w:hAnsi="Times New Roman" w:cs="Times New Roman"/>
          <w:i/>
          <w:sz w:val="24"/>
          <w:szCs w:val="24"/>
        </w:rPr>
      </w:pPr>
      <w:r w:rsidRPr="000A3DCD">
        <w:rPr>
          <w:rFonts w:ascii="Times New Roman" w:eastAsia="Calibri" w:hAnsi="Times New Roman" w:cs="Times New Roman"/>
          <w:sz w:val="24"/>
          <w:szCs w:val="24"/>
        </w:rPr>
        <w:t>IGG Report(Septmber 2015).</w:t>
      </w:r>
      <w:r w:rsidRPr="000A3DCD">
        <w:rPr>
          <w:rFonts w:ascii="Times New Roman" w:eastAsia="Calibri" w:hAnsi="Times New Roman" w:cs="Times New Roman"/>
          <w:i/>
          <w:sz w:val="24"/>
          <w:szCs w:val="24"/>
        </w:rPr>
        <w:t>Monitoring and Audit</w:t>
      </w:r>
    </w:p>
    <w:p w:rsidR="000A3DCD" w:rsidRPr="000A3DCD" w:rsidRDefault="000A3DCD" w:rsidP="00E04E12">
      <w:pPr>
        <w:spacing w:after="0" w:line="480" w:lineRule="auto"/>
        <w:ind w:left="540" w:hanging="540"/>
        <w:jc w:val="both"/>
        <w:rPr>
          <w:rFonts w:ascii="Times New Roman" w:eastAsia="Calibri" w:hAnsi="Times New Roman" w:cs="Times New Roman"/>
          <w:sz w:val="24"/>
          <w:szCs w:val="24"/>
        </w:rPr>
      </w:pPr>
      <w:r w:rsidRPr="000A3DCD">
        <w:rPr>
          <w:rFonts w:ascii="Times New Roman" w:eastAsia="Calibri" w:hAnsi="Times New Roman" w:cs="Times New Roman"/>
          <w:sz w:val="24"/>
          <w:szCs w:val="24"/>
        </w:rPr>
        <w:t>Kahn, W.A. (2010), “Psychological conditions of personal engagement and disengagement at work”, Academy of Management Journal, Vol. 33 No. 4, pp. 692-724.</w:t>
      </w:r>
    </w:p>
    <w:p w:rsidR="000A3DCD" w:rsidRPr="000A3DCD" w:rsidRDefault="000A3DCD" w:rsidP="00E04E12">
      <w:pPr>
        <w:autoSpaceDE w:val="0"/>
        <w:autoSpaceDN w:val="0"/>
        <w:adjustRightInd w:val="0"/>
        <w:spacing w:after="0" w:line="480" w:lineRule="auto"/>
        <w:ind w:left="720" w:hanging="720"/>
        <w:jc w:val="both"/>
        <w:rPr>
          <w:rFonts w:ascii="Times New Roman" w:eastAsia="Calibri" w:hAnsi="Times New Roman" w:cs="Times New Roman"/>
          <w:sz w:val="24"/>
          <w:szCs w:val="24"/>
        </w:rPr>
      </w:pPr>
      <w:r w:rsidRPr="000A3DCD">
        <w:rPr>
          <w:rFonts w:ascii="Times New Roman" w:eastAsia="Calibri" w:hAnsi="Times New Roman" w:cs="Times New Roman"/>
          <w:sz w:val="24"/>
          <w:szCs w:val="24"/>
        </w:rPr>
        <w:t xml:space="preserve">Karin Källander, Helena Hildenwall, Peter Waiswa, Edward Galiwango, Stefan Peterson &amp; George Pariyo (2008); Delayed care seeking for fatal pneumonia in children aged </w:t>
      </w:r>
      <w:r w:rsidRPr="000A3DCD">
        <w:rPr>
          <w:rFonts w:ascii="Times New Roman" w:eastAsia="Calibri" w:hAnsi="Times New Roman" w:cs="Times New Roman"/>
          <w:sz w:val="24"/>
          <w:szCs w:val="24"/>
        </w:rPr>
        <w:lastRenderedPageBreak/>
        <w:t xml:space="preserve">underfive years in Uganda: a case-series study. </w:t>
      </w:r>
      <w:r w:rsidRPr="000A3DCD">
        <w:rPr>
          <w:rFonts w:ascii="Times New Roman" w:eastAsia="Calibri" w:hAnsi="Times New Roman" w:cs="Times New Roman"/>
          <w:i/>
          <w:sz w:val="24"/>
          <w:szCs w:val="24"/>
        </w:rPr>
        <w:t>Bulletin of the World Health Organization</w:t>
      </w:r>
      <w:r w:rsidRPr="000A3DCD">
        <w:rPr>
          <w:rFonts w:ascii="Times New Roman" w:eastAsia="Calibri" w:hAnsi="Times New Roman" w:cs="Times New Roman"/>
          <w:sz w:val="24"/>
          <w:szCs w:val="24"/>
        </w:rPr>
        <w:t xml:space="preserve"> Vol. 86 (5)</w:t>
      </w:r>
    </w:p>
    <w:p w:rsidR="000A3DCD" w:rsidRPr="000A3DCD" w:rsidRDefault="000A3DCD" w:rsidP="00E04E12">
      <w:pPr>
        <w:spacing w:after="0" w:line="480" w:lineRule="auto"/>
        <w:jc w:val="both"/>
        <w:rPr>
          <w:rFonts w:ascii="Times New Roman" w:eastAsia="Calibri" w:hAnsi="Times New Roman" w:cs="Times New Roman"/>
          <w:sz w:val="24"/>
          <w:szCs w:val="24"/>
        </w:rPr>
      </w:pPr>
      <w:r w:rsidRPr="000A3DCD">
        <w:rPr>
          <w:rFonts w:ascii="Times New Roman" w:eastAsia="Calibri" w:hAnsi="Times New Roman" w:cs="Times New Roman"/>
          <w:sz w:val="24"/>
          <w:szCs w:val="24"/>
        </w:rPr>
        <w:t xml:space="preserve">Kezaala W. (2018) </w:t>
      </w:r>
      <w:r w:rsidRPr="000A3DCD">
        <w:rPr>
          <w:rFonts w:ascii="Times New Roman" w:eastAsia="Calibri" w:hAnsi="Times New Roman" w:cs="Times New Roman"/>
          <w:i/>
          <w:sz w:val="24"/>
          <w:szCs w:val="24"/>
        </w:rPr>
        <w:t>Quality of Health Service Delivery in Uganda</w:t>
      </w:r>
      <w:r w:rsidRPr="000A3DCD">
        <w:rPr>
          <w:rFonts w:ascii="Times New Roman" w:eastAsia="Calibri" w:hAnsi="Times New Roman" w:cs="Times New Roman"/>
          <w:sz w:val="24"/>
          <w:szCs w:val="24"/>
        </w:rPr>
        <w:t>. New Vision</w:t>
      </w:r>
    </w:p>
    <w:p w:rsidR="000A3DCD" w:rsidRPr="000A3DCD" w:rsidRDefault="000A3DCD" w:rsidP="00E04E12">
      <w:pPr>
        <w:autoSpaceDE w:val="0"/>
        <w:autoSpaceDN w:val="0"/>
        <w:adjustRightInd w:val="0"/>
        <w:spacing w:after="0" w:line="480" w:lineRule="auto"/>
        <w:ind w:left="720" w:hanging="720"/>
        <w:jc w:val="both"/>
        <w:rPr>
          <w:rFonts w:ascii="Times New Roman" w:eastAsia="Calibri" w:hAnsi="Times New Roman" w:cs="Times New Roman"/>
          <w:sz w:val="24"/>
          <w:szCs w:val="24"/>
        </w:rPr>
      </w:pPr>
      <w:r w:rsidRPr="000A3DCD">
        <w:rPr>
          <w:rFonts w:ascii="Times New Roman" w:eastAsia="Calibri" w:hAnsi="Times New Roman" w:cs="Times New Roman"/>
          <w:sz w:val="24"/>
          <w:szCs w:val="24"/>
        </w:rPr>
        <w:t>Komakech M.(2018). Opinions why Uganda’s  health service delivery strategy needs a rethink; Daily Monitor.</w:t>
      </w:r>
    </w:p>
    <w:p w:rsidR="000A3DCD" w:rsidRPr="000A3DCD" w:rsidRDefault="000A3DCD" w:rsidP="00E04E12">
      <w:pPr>
        <w:autoSpaceDE w:val="0"/>
        <w:autoSpaceDN w:val="0"/>
        <w:adjustRightInd w:val="0"/>
        <w:spacing w:after="0" w:line="480" w:lineRule="auto"/>
        <w:ind w:left="720" w:hanging="720"/>
        <w:jc w:val="both"/>
        <w:rPr>
          <w:rFonts w:ascii="Times New Roman" w:eastAsia="Calibri" w:hAnsi="Times New Roman" w:cs="Times New Roman"/>
          <w:sz w:val="24"/>
          <w:szCs w:val="24"/>
        </w:rPr>
      </w:pPr>
      <w:r w:rsidRPr="000A3DCD">
        <w:rPr>
          <w:rFonts w:ascii="Times New Roman" w:eastAsia="Calibri" w:hAnsi="Times New Roman" w:cs="Times New Roman"/>
          <w:sz w:val="24"/>
          <w:szCs w:val="24"/>
        </w:rPr>
        <w:t xml:space="preserve">Kothari.C.R(2004). </w:t>
      </w:r>
      <w:r w:rsidRPr="000A3DCD">
        <w:rPr>
          <w:rFonts w:ascii="Times New Roman" w:eastAsia="Calibri" w:hAnsi="Times New Roman" w:cs="Times New Roman"/>
          <w:i/>
          <w:sz w:val="24"/>
          <w:szCs w:val="24"/>
        </w:rPr>
        <w:t>Research Methodology;</w:t>
      </w:r>
      <w:r w:rsidR="000138C0">
        <w:rPr>
          <w:rFonts w:ascii="Times New Roman" w:eastAsia="Calibri" w:hAnsi="Times New Roman" w:cs="Times New Roman"/>
          <w:i/>
          <w:sz w:val="24"/>
          <w:szCs w:val="24"/>
        </w:rPr>
        <w:t xml:space="preserve"> </w:t>
      </w:r>
      <w:r w:rsidRPr="000A3DCD">
        <w:rPr>
          <w:rFonts w:ascii="Times New Roman" w:eastAsia="Calibri" w:hAnsi="Times New Roman" w:cs="Times New Roman"/>
          <w:i/>
          <w:sz w:val="24"/>
          <w:szCs w:val="24"/>
        </w:rPr>
        <w:t>Methods and Techniques</w:t>
      </w:r>
      <w:r w:rsidRPr="000A3DCD">
        <w:rPr>
          <w:rFonts w:ascii="Times New Roman" w:eastAsia="Calibri" w:hAnsi="Times New Roman" w:cs="Times New Roman"/>
          <w:sz w:val="24"/>
          <w:szCs w:val="24"/>
        </w:rPr>
        <w:t>.</w:t>
      </w:r>
      <w:r w:rsidR="000138C0">
        <w:rPr>
          <w:rFonts w:ascii="Times New Roman" w:eastAsia="Calibri" w:hAnsi="Times New Roman" w:cs="Times New Roman"/>
          <w:sz w:val="24"/>
          <w:szCs w:val="24"/>
        </w:rPr>
        <w:t xml:space="preserve"> </w:t>
      </w:r>
      <w:r w:rsidRPr="000A3DCD">
        <w:rPr>
          <w:rFonts w:ascii="Times New Roman" w:eastAsia="Calibri" w:hAnsi="Times New Roman" w:cs="Times New Roman"/>
          <w:sz w:val="24"/>
          <w:szCs w:val="24"/>
        </w:rPr>
        <w:t>Published by New Age International (P) Ltd., Publishers.</w:t>
      </w:r>
    </w:p>
    <w:p w:rsidR="000A3DCD" w:rsidRPr="000A3DCD" w:rsidRDefault="000A3DCD" w:rsidP="00E04E12">
      <w:pPr>
        <w:autoSpaceDE w:val="0"/>
        <w:autoSpaceDN w:val="0"/>
        <w:adjustRightInd w:val="0"/>
        <w:spacing w:after="0" w:line="480" w:lineRule="auto"/>
        <w:ind w:left="720" w:hanging="720"/>
        <w:jc w:val="both"/>
        <w:rPr>
          <w:rFonts w:ascii="Times New Roman" w:eastAsia="Calibri" w:hAnsi="Times New Roman" w:cs="Times New Roman"/>
          <w:sz w:val="24"/>
          <w:szCs w:val="24"/>
        </w:rPr>
      </w:pPr>
      <w:r w:rsidRPr="000A3DCD">
        <w:rPr>
          <w:rFonts w:ascii="Times New Roman" w:eastAsia="Calibri" w:hAnsi="Times New Roman" w:cs="Times New Roman"/>
          <w:sz w:val="24"/>
          <w:szCs w:val="24"/>
        </w:rPr>
        <w:t xml:space="preserve">MacDavittK.,Chou S.S., Stone P.W.(2007) Organisational climate and Health care outcomes: </w:t>
      </w:r>
      <w:r w:rsidRPr="000A3DCD">
        <w:rPr>
          <w:rFonts w:ascii="Times New Roman" w:eastAsia="Calibri" w:hAnsi="Times New Roman" w:cs="Times New Roman"/>
          <w:i/>
          <w:sz w:val="24"/>
          <w:szCs w:val="24"/>
        </w:rPr>
        <w:t>The joint journal commission on quality and patient safety</w:t>
      </w:r>
      <w:r w:rsidRPr="000A3DCD">
        <w:rPr>
          <w:rFonts w:ascii="Times New Roman" w:eastAsia="Calibri" w:hAnsi="Times New Roman" w:cs="Times New Roman"/>
          <w:sz w:val="24"/>
          <w:szCs w:val="24"/>
        </w:rPr>
        <w:t xml:space="preserve">.  </w:t>
      </w:r>
    </w:p>
    <w:p w:rsidR="000A3DCD" w:rsidRPr="000A3DCD" w:rsidRDefault="000A3DCD" w:rsidP="00E04E12">
      <w:pPr>
        <w:spacing w:after="0" w:line="480" w:lineRule="auto"/>
        <w:jc w:val="both"/>
        <w:rPr>
          <w:rFonts w:ascii="Times New Roman" w:eastAsia="Calibri" w:hAnsi="Times New Roman" w:cs="Times New Roman"/>
          <w:sz w:val="24"/>
          <w:szCs w:val="24"/>
        </w:rPr>
      </w:pPr>
      <w:r w:rsidRPr="000A3DCD">
        <w:rPr>
          <w:rFonts w:ascii="Times New Roman" w:eastAsia="Calibri" w:hAnsi="Times New Roman" w:cs="Times New Roman"/>
          <w:sz w:val="24"/>
          <w:szCs w:val="24"/>
        </w:rPr>
        <w:t>Mazin R.,(2010).The effect high morale on employee performance.</w:t>
      </w:r>
    </w:p>
    <w:p w:rsidR="000A3DCD" w:rsidRPr="000A3DCD" w:rsidRDefault="000A3DCD" w:rsidP="00E04E12">
      <w:pPr>
        <w:spacing w:after="0" w:line="480" w:lineRule="auto"/>
        <w:jc w:val="both"/>
        <w:rPr>
          <w:rFonts w:ascii="Times New Roman" w:eastAsia="Calibri" w:hAnsi="Times New Roman" w:cs="Times New Roman"/>
          <w:sz w:val="24"/>
          <w:szCs w:val="24"/>
        </w:rPr>
      </w:pPr>
      <w:r w:rsidRPr="000A3DCD">
        <w:rPr>
          <w:rFonts w:ascii="Times New Roman" w:eastAsia="Calibri" w:hAnsi="Times New Roman" w:cs="Times New Roman"/>
          <w:sz w:val="24"/>
          <w:szCs w:val="24"/>
        </w:rPr>
        <w:t xml:space="preserve">McKnight, Harrison, Ahmad, Sohel, &amp; Schroeder, Roger G.,( 2001). When Do Feedback, </w:t>
      </w:r>
      <w:r w:rsidRPr="000A3DCD">
        <w:rPr>
          <w:rFonts w:ascii="Times New Roman" w:eastAsia="Calibri" w:hAnsi="Times New Roman" w:cs="Times New Roman"/>
          <w:sz w:val="24"/>
          <w:szCs w:val="24"/>
        </w:rPr>
        <w:tab/>
        <w:t>Incentive Control, and Autonomy Improve Morale.</w:t>
      </w:r>
      <w:r w:rsidR="000138C0">
        <w:rPr>
          <w:rFonts w:ascii="Times New Roman" w:eastAsia="Calibri" w:hAnsi="Times New Roman" w:cs="Times New Roman"/>
          <w:sz w:val="24"/>
          <w:szCs w:val="24"/>
        </w:rPr>
        <w:t xml:space="preserve"> </w:t>
      </w:r>
      <w:r w:rsidRPr="000A3DCD">
        <w:rPr>
          <w:rFonts w:ascii="Times New Roman" w:eastAsia="Calibri" w:hAnsi="Times New Roman" w:cs="Times New Roman"/>
          <w:i/>
          <w:sz w:val="24"/>
          <w:szCs w:val="24"/>
        </w:rPr>
        <w:t>Journal of Managerial Issues</w:t>
      </w:r>
      <w:r w:rsidRPr="000A3DCD">
        <w:rPr>
          <w:rFonts w:ascii="Times New Roman" w:eastAsia="Calibri" w:hAnsi="Times New Roman" w:cs="Times New Roman"/>
          <w:sz w:val="24"/>
          <w:szCs w:val="24"/>
        </w:rPr>
        <w:t xml:space="preserve">, 13(4), </w:t>
      </w:r>
      <w:r w:rsidRPr="000A3DCD">
        <w:rPr>
          <w:rFonts w:ascii="Times New Roman" w:eastAsia="Calibri" w:hAnsi="Times New Roman" w:cs="Times New Roman"/>
          <w:sz w:val="24"/>
          <w:szCs w:val="24"/>
        </w:rPr>
        <w:tab/>
        <w:t>466+.</w:t>
      </w:r>
    </w:p>
    <w:p w:rsidR="000A3DCD" w:rsidRPr="000A3DCD" w:rsidRDefault="000A3DCD" w:rsidP="00E04E12">
      <w:pPr>
        <w:spacing w:after="0" w:line="480" w:lineRule="auto"/>
        <w:jc w:val="both"/>
        <w:rPr>
          <w:rFonts w:ascii="Times New Roman" w:eastAsia="Calibri" w:hAnsi="Times New Roman" w:cs="Times New Roman"/>
          <w:sz w:val="24"/>
          <w:szCs w:val="24"/>
        </w:rPr>
      </w:pPr>
      <w:r w:rsidRPr="000A3DCD">
        <w:rPr>
          <w:rFonts w:ascii="Times New Roman" w:eastAsia="Calibri" w:hAnsi="Times New Roman" w:cs="Times New Roman"/>
          <w:sz w:val="24"/>
          <w:szCs w:val="24"/>
        </w:rPr>
        <w:t xml:space="preserve">Mintzerberg, Henry (2008). </w:t>
      </w:r>
      <w:r w:rsidRPr="000A3DCD">
        <w:rPr>
          <w:rFonts w:ascii="Times New Roman" w:eastAsia="Calibri" w:hAnsi="Times New Roman" w:cs="Times New Roman"/>
          <w:i/>
          <w:sz w:val="24"/>
          <w:szCs w:val="24"/>
        </w:rPr>
        <w:t>The nature of Managerial Work</w:t>
      </w:r>
      <w:r w:rsidRPr="000A3DCD">
        <w:rPr>
          <w:rFonts w:ascii="Times New Roman" w:eastAsia="Calibri" w:hAnsi="Times New Roman" w:cs="Times New Roman"/>
          <w:sz w:val="24"/>
          <w:szCs w:val="24"/>
        </w:rPr>
        <w:t>.</w:t>
      </w:r>
      <w:r w:rsidR="000138C0">
        <w:rPr>
          <w:rFonts w:ascii="Times New Roman" w:eastAsia="Calibri" w:hAnsi="Times New Roman" w:cs="Times New Roman"/>
          <w:sz w:val="24"/>
          <w:szCs w:val="24"/>
        </w:rPr>
        <w:t xml:space="preserve"> </w:t>
      </w:r>
      <w:r w:rsidRPr="000A3DCD">
        <w:rPr>
          <w:rFonts w:ascii="Times New Roman" w:eastAsia="Calibri" w:hAnsi="Times New Roman" w:cs="Times New Roman"/>
          <w:sz w:val="24"/>
          <w:szCs w:val="24"/>
        </w:rPr>
        <w:t>Prentice Hall.</w:t>
      </w:r>
    </w:p>
    <w:p w:rsidR="000A3DCD" w:rsidRPr="000A3DCD" w:rsidRDefault="000A3DCD" w:rsidP="00E04E12">
      <w:pPr>
        <w:autoSpaceDE w:val="0"/>
        <w:autoSpaceDN w:val="0"/>
        <w:adjustRightInd w:val="0"/>
        <w:spacing w:after="0" w:line="480" w:lineRule="auto"/>
        <w:ind w:left="720" w:hanging="720"/>
        <w:jc w:val="both"/>
        <w:rPr>
          <w:rFonts w:ascii="Times New Roman" w:eastAsia="Calibri" w:hAnsi="Times New Roman" w:cs="Times New Roman"/>
          <w:sz w:val="24"/>
          <w:szCs w:val="24"/>
        </w:rPr>
      </w:pPr>
      <w:r w:rsidRPr="000A3DCD">
        <w:rPr>
          <w:rFonts w:ascii="Times New Roman" w:eastAsia="Calibri" w:hAnsi="Times New Roman" w:cs="Times New Roman"/>
          <w:sz w:val="24"/>
          <w:szCs w:val="24"/>
        </w:rPr>
        <w:t xml:space="preserve">Mugenda O, M and Mugenda, A. G (2003) </w:t>
      </w:r>
      <w:r w:rsidRPr="000A3DCD">
        <w:rPr>
          <w:rFonts w:ascii="Times New Roman" w:eastAsia="Calibri" w:hAnsi="Times New Roman" w:cs="Times New Roman"/>
          <w:i/>
          <w:sz w:val="24"/>
          <w:szCs w:val="24"/>
        </w:rPr>
        <w:t>Research Methods, Quantitative Methods and Qualitative Approaches</w:t>
      </w:r>
      <w:r w:rsidRPr="000A3DCD">
        <w:rPr>
          <w:rFonts w:ascii="Times New Roman" w:eastAsia="Calibri" w:hAnsi="Times New Roman" w:cs="Times New Roman"/>
          <w:sz w:val="24"/>
          <w:szCs w:val="24"/>
        </w:rPr>
        <w:t>, 50-52</w:t>
      </w:r>
    </w:p>
    <w:p w:rsidR="000A3DCD" w:rsidRPr="000A3DCD" w:rsidRDefault="000A3DCD" w:rsidP="00E04E12">
      <w:pPr>
        <w:spacing w:after="0" w:line="480" w:lineRule="auto"/>
        <w:jc w:val="both"/>
        <w:rPr>
          <w:rFonts w:ascii="Times New Roman" w:eastAsia="Calibri" w:hAnsi="Times New Roman" w:cs="Times New Roman"/>
          <w:i/>
          <w:sz w:val="24"/>
          <w:szCs w:val="24"/>
        </w:rPr>
      </w:pPr>
      <w:r w:rsidRPr="000A3DCD">
        <w:rPr>
          <w:rFonts w:ascii="Times New Roman" w:eastAsia="Calibri" w:hAnsi="Times New Roman" w:cs="Times New Roman"/>
          <w:sz w:val="24"/>
          <w:szCs w:val="24"/>
        </w:rPr>
        <w:t xml:space="preserve">Muyomba (2014) </w:t>
      </w:r>
      <w:r w:rsidRPr="000A3DCD">
        <w:rPr>
          <w:rFonts w:ascii="Times New Roman" w:eastAsia="Calibri" w:hAnsi="Times New Roman" w:cs="Times New Roman"/>
          <w:i/>
          <w:sz w:val="24"/>
          <w:szCs w:val="24"/>
        </w:rPr>
        <w:t>Health services in Africa. ACODE</w:t>
      </w:r>
    </w:p>
    <w:p w:rsidR="000A3DCD" w:rsidRPr="000A3DCD" w:rsidRDefault="000A3DCD" w:rsidP="00E04E12">
      <w:pPr>
        <w:autoSpaceDE w:val="0"/>
        <w:autoSpaceDN w:val="0"/>
        <w:adjustRightInd w:val="0"/>
        <w:spacing w:after="0" w:line="480" w:lineRule="auto"/>
        <w:ind w:left="720" w:hanging="720"/>
        <w:jc w:val="both"/>
        <w:rPr>
          <w:rFonts w:ascii="Times New Roman" w:eastAsia="Calibri" w:hAnsi="Times New Roman" w:cs="Times New Roman"/>
          <w:sz w:val="24"/>
          <w:szCs w:val="24"/>
        </w:rPr>
      </w:pPr>
      <w:r w:rsidRPr="000A3DCD">
        <w:rPr>
          <w:rFonts w:ascii="Times New Roman" w:eastAsia="Calibri" w:hAnsi="Times New Roman" w:cs="Times New Roman"/>
          <w:sz w:val="24"/>
          <w:szCs w:val="24"/>
        </w:rPr>
        <w:t xml:space="preserve">Mukundane M., Nannungi A., Bataringaya, Muhwezi W.,(2017) </w:t>
      </w:r>
      <w:r w:rsidRPr="000A3DCD">
        <w:rPr>
          <w:rFonts w:ascii="Times New Roman" w:eastAsia="Calibri" w:hAnsi="Times New Roman" w:cs="Times New Roman"/>
          <w:i/>
          <w:sz w:val="24"/>
          <w:szCs w:val="24"/>
        </w:rPr>
        <w:t>Assessing the Management and Administration in Public health facilities in Uganda : ACODE Policy series</w:t>
      </w:r>
      <w:r w:rsidRPr="000A3DCD">
        <w:rPr>
          <w:rFonts w:ascii="Times New Roman" w:eastAsia="Calibri" w:hAnsi="Times New Roman" w:cs="Times New Roman"/>
          <w:sz w:val="24"/>
          <w:szCs w:val="24"/>
        </w:rPr>
        <w:t>.</w:t>
      </w:r>
    </w:p>
    <w:p w:rsidR="000A3DCD" w:rsidRPr="000A3DCD" w:rsidRDefault="000A3DCD" w:rsidP="00E04E12">
      <w:pPr>
        <w:autoSpaceDE w:val="0"/>
        <w:autoSpaceDN w:val="0"/>
        <w:adjustRightInd w:val="0"/>
        <w:spacing w:after="0" w:line="480" w:lineRule="auto"/>
        <w:ind w:left="720" w:hanging="720"/>
        <w:jc w:val="both"/>
        <w:rPr>
          <w:rFonts w:ascii="Times New Roman" w:eastAsia="Calibri" w:hAnsi="Times New Roman" w:cs="Times New Roman"/>
          <w:sz w:val="24"/>
          <w:szCs w:val="24"/>
        </w:rPr>
      </w:pPr>
      <w:r w:rsidRPr="000A3DCD">
        <w:rPr>
          <w:rFonts w:ascii="Times New Roman" w:eastAsia="Calibri" w:hAnsi="Times New Roman" w:cs="Times New Roman"/>
          <w:sz w:val="24"/>
          <w:szCs w:val="24"/>
        </w:rPr>
        <w:t xml:space="preserve">Nabukeera M.,(2016) Barriers and challenges of health service delivery systems in Uganda: </w:t>
      </w:r>
      <w:r w:rsidRPr="000A3DCD">
        <w:rPr>
          <w:rFonts w:ascii="Times New Roman" w:eastAsia="Calibri" w:hAnsi="Times New Roman" w:cs="Times New Roman"/>
          <w:i/>
          <w:sz w:val="24"/>
          <w:szCs w:val="24"/>
        </w:rPr>
        <w:t>Journal of Nursing and Health science</w:t>
      </w:r>
      <w:r w:rsidRPr="000A3DCD">
        <w:rPr>
          <w:rFonts w:ascii="Times New Roman" w:eastAsia="Calibri" w:hAnsi="Times New Roman" w:cs="Times New Roman"/>
          <w:sz w:val="24"/>
          <w:szCs w:val="24"/>
        </w:rPr>
        <w:t>.</w:t>
      </w:r>
    </w:p>
    <w:p w:rsidR="000A3DCD" w:rsidRPr="000A3DCD" w:rsidRDefault="000A3DCD" w:rsidP="00E04E12">
      <w:pPr>
        <w:spacing w:after="0" w:line="480" w:lineRule="auto"/>
        <w:jc w:val="both"/>
        <w:rPr>
          <w:rFonts w:ascii="Times New Roman" w:eastAsia="Calibri" w:hAnsi="Times New Roman" w:cs="Times New Roman"/>
          <w:i/>
          <w:sz w:val="24"/>
          <w:szCs w:val="24"/>
        </w:rPr>
      </w:pPr>
      <w:r w:rsidRPr="000A3DCD">
        <w:rPr>
          <w:rFonts w:ascii="Times New Roman" w:eastAsia="Calibri" w:hAnsi="Times New Roman" w:cs="Times New Roman"/>
          <w:sz w:val="24"/>
          <w:szCs w:val="24"/>
        </w:rPr>
        <w:t>Neelys (2009).</w:t>
      </w:r>
      <w:r w:rsidRPr="000A3DCD">
        <w:rPr>
          <w:rFonts w:ascii="Times New Roman" w:eastAsia="Calibri" w:hAnsi="Times New Roman" w:cs="Times New Roman"/>
          <w:i/>
          <w:sz w:val="24"/>
          <w:szCs w:val="24"/>
        </w:rPr>
        <w:t>Relationship between employee Morale and employee productivity.</w:t>
      </w:r>
    </w:p>
    <w:p w:rsidR="000A3DCD" w:rsidRPr="000A3DCD" w:rsidRDefault="000A3DCD" w:rsidP="00E04E12">
      <w:pPr>
        <w:autoSpaceDE w:val="0"/>
        <w:autoSpaceDN w:val="0"/>
        <w:adjustRightInd w:val="0"/>
        <w:spacing w:after="0" w:line="480" w:lineRule="auto"/>
        <w:ind w:left="720" w:hanging="720"/>
        <w:jc w:val="both"/>
        <w:rPr>
          <w:rFonts w:ascii="Times New Roman" w:eastAsia="Calibri" w:hAnsi="Times New Roman" w:cs="Times New Roman"/>
          <w:sz w:val="24"/>
          <w:szCs w:val="24"/>
        </w:rPr>
      </w:pPr>
      <w:r w:rsidRPr="000A3DCD">
        <w:rPr>
          <w:rFonts w:ascii="Times New Roman" w:eastAsia="Calibri" w:hAnsi="Times New Roman" w:cs="Times New Roman"/>
          <w:sz w:val="24"/>
          <w:szCs w:val="24"/>
        </w:rPr>
        <w:lastRenderedPageBreak/>
        <w:t xml:space="preserve">Okello D., Guwatudde D, Sebina A. and Lubanga R. (1994) Low bed occupancy rates in Uganda‘s peripheral health units: is it a policy problem? </w:t>
      </w:r>
      <w:r w:rsidRPr="000A3DCD">
        <w:rPr>
          <w:rFonts w:ascii="Times New Roman" w:eastAsia="Calibri" w:hAnsi="Times New Roman" w:cs="Times New Roman"/>
          <w:i/>
          <w:sz w:val="24"/>
          <w:szCs w:val="24"/>
        </w:rPr>
        <w:t>East African Medical Journal</w:t>
      </w:r>
      <w:r w:rsidRPr="000A3DCD">
        <w:rPr>
          <w:rFonts w:ascii="Times New Roman" w:eastAsia="Calibri" w:hAnsi="Times New Roman" w:cs="Times New Roman"/>
          <w:sz w:val="24"/>
          <w:szCs w:val="24"/>
        </w:rPr>
        <w:t xml:space="preserve"> 71 (9), 601 </w:t>
      </w:r>
    </w:p>
    <w:p w:rsidR="000A3DCD" w:rsidRPr="000A3DCD" w:rsidRDefault="000A3DCD" w:rsidP="00E04E12">
      <w:pPr>
        <w:autoSpaceDE w:val="0"/>
        <w:autoSpaceDN w:val="0"/>
        <w:adjustRightInd w:val="0"/>
        <w:spacing w:after="0" w:line="480" w:lineRule="auto"/>
        <w:ind w:left="720" w:hanging="720"/>
        <w:jc w:val="both"/>
        <w:rPr>
          <w:rFonts w:ascii="Times New Roman" w:eastAsia="Calibri" w:hAnsi="Times New Roman" w:cs="Times New Roman"/>
          <w:sz w:val="24"/>
          <w:szCs w:val="24"/>
        </w:rPr>
      </w:pPr>
      <w:r w:rsidRPr="000A3DCD">
        <w:rPr>
          <w:rFonts w:ascii="Times New Roman" w:eastAsia="Calibri" w:hAnsi="Times New Roman" w:cs="Times New Roman"/>
          <w:sz w:val="24"/>
          <w:szCs w:val="24"/>
        </w:rPr>
        <w:t xml:space="preserve">Oscord M., Owor A. &amp;Akena W.(2017) Amuru District Scorecard 2017/18. </w:t>
      </w:r>
      <w:r w:rsidRPr="000A3DCD">
        <w:rPr>
          <w:rFonts w:ascii="Times New Roman" w:eastAsia="Calibri" w:hAnsi="Times New Roman" w:cs="Times New Roman"/>
          <w:i/>
          <w:sz w:val="24"/>
          <w:szCs w:val="24"/>
        </w:rPr>
        <w:t>Local government council’s performance and Public service delivery in Uganda</w:t>
      </w:r>
      <w:r w:rsidRPr="000A3DCD">
        <w:rPr>
          <w:rFonts w:ascii="Times New Roman" w:eastAsia="Calibri" w:hAnsi="Times New Roman" w:cs="Times New Roman"/>
          <w:sz w:val="24"/>
          <w:szCs w:val="24"/>
        </w:rPr>
        <w:t>. ACODE policy series.</w:t>
      </w:r>
    </w:p>
    <w:p w:rsidR="000A3DCD" w:rsidRPr="000A3DCD" w:rsidRDefault="000A3DCD" w:rsidP="00E04E12">
      <w:pPr>
        <w:autoSpaceDE w:val="0"/>
        <w:autoSpaceDN w:val="0"/>
        <w:adjustRightInd w:val="0"/>
        <w:spacing w:after="0" w:line="480" w:lineRule="auto"/>
        <w:ind w:left="720" w:hanging="720"/>
        <w:jc w:val="both"/>
        <w:rPr>
          <w:rFonts w:ascii="Times New Roman" w:eastAsia="Calibri" w:hAnsi="Times New Roman" w:cs="Times New Roman"/>
          <w:sz w:val="24"/>
          <w:szCs w:val="24"/>
        </w:rPr>
      </w:pPr>
      <w:r w:rsidRPr="000A3DCD">
        <w:rPr>
          <w:rFonts w:ascii="Times New Roman" w:eastAsia="Calibri" w:hAnsi="Times New Roman" w:cs="Times New Roman"/>
          <w:sz w:val="24"/>
          <w:szCs w:val="24"/>
        </w:rPr>
        <w:t>Pluye P., Hong Q.N.,(2014) Combining the power of stories and power numbers: Mixed methods research. PubMed.</w:t>
      </w:r>
    </w:p>
    <w:p w:rsidR="000A3DCD" w:rsidRPr="000A3DCD" w:rsidRDefault="000A3DCD" w:rsidP="00E04E12">
      <w:pPr>
        <w:tabs>
          <w:tab w:val="left" w:pos="180"/>
        </w:tabs>
        <w:spacing w:after="0" w:line="480" w:lineRule="auto"/>
        <w:ind w:left="540" w:hanging="540"/>
        <w:jc w:val="both"/>
        <w:rPr>
          <w:rFonts w:ascii="Times New Roman" w:eastAsia="Calibri" w:hAnsi="Times New Roman" w:cs="Times New Roman"/>
          <w:sz w:val="24"/>
          <w:szCs w:val="24"/>
        </w:rPr>
      </w:pPr>
      <w:r w:rsidRPr="000A3DCD">
        <w:rPr>
          <w:rFonts w:ascii="Times New Roman" w:eastAsia="Calibri" w:hAnsi="Times New Roman" w:cs="Times New Roman"/>
          <w:sz w:val="24"/>
          <w:szCs w:val="24"/>
        </w:rPr>
        <w:t xml:space="preserve">Schaufeli WB, Bakker AB (2004) </w:t>
      </w:r>
      <w:r w:rsidRPr="000A3DCD">
        <w:rPr>
          <w:rFonts w:ascii="Times New Roman" w:eastAsia="Calibri" w:hAnsi="Times New Roman" w:cs="Times New Roman"/>
          <w:i/>
          <w:sz w:val="24"/>
          <w:szCs w:val="24"/>
        </w:rPr>
        <w:t>Job demands, job resources and their relationship with burnout and engagement</w:t>
      </w:r>
      <w:r w:rsidRPr="000A3DCD">
        <w:rPr>
          <w:rFonts w:ascii="Times New Roman" w:eastAsia="Calibri" w:hAnsi="Times New Roman" w:cs="Times New Roman"/>
          <w:sz w:val="24"/>
          <w:szCs w:val="24"/>
        </w:rPr>
        <w:t>. J Organ Behav 25:293–315</w:t>
      </w:r>
    </w:p>
    <w:p w:rsidR="000A3DCD" w:rsidRPr="000A3DCD" w:rsidRDefault="000A3DCD" w:rsidP="00E04E12">
      <w:pPr>
        <w:autoSpaceDE w:val="0"/>
        <w:autoSpaceDN w:val="0"/>
        <w:adjustRightInd w:val="0"/>
        <w:spacing w:after="0" w:line="480" w:lineRule="auto"/>
        <w:ind w:left="720" w:hanging="720"/>
        <w:jc w:val="both"/>
        <w:rPr>
          <w:rFonts w:ascii="Times New Roman" w:eastAsia="Calibri" w:hAnsi="Times New Roman" w:cs="Times New Roman"/>
          <w:sz w:val="24"/>
          <w:szCs w:val="24"/>
        </w:rPr>
      </w:pPr>
      <w:r w:rsidRPr="000A3DCD">
        <w:rPr>
          <w:rFonts w:ascii="Times New Roman" w:eastAsia="Calibri" w:hAnsi="Times New Roman" w:cs="Times New Roman"/>
          <w:sz w:val="24"/>
          <w:szCs w:val="24"/>
        </w:rPr>
        <w:t xml:space="preserve">Scheffler  R.M et al(2008) </w:t>
      </w:r>
      <w:r w:rsidRPr="000A3DCD">
        <w:rPr>
          <w:rFonts w:ascii="Times New Roman" w:eastAsia="Calibri" w:hAnsi="Times New Roman" w:cs="Times New Roman"/>
          <w:i/>
          <w:sz w:val="24"/>
          <w:szCs w:val="24"/>
        </w:rPr>
        <w:t>Forecasting Global shortage of physicians: An economic and needs based approach</w:t>
      </w:r>
      <w:r w:rsidRPr="000A3DCD">
        <w:rPr>
          <w:rFonts w:ascii="Times New Roman" w:eastAsia="Calibri" w:hAnsi="Times New Roman" w:cs="Times New Roman"/>
          <w:sz w:val="24"/>
          <w:szCs w:val="24"/>
        </w:rPr>
        <w:t xml:space="preserve"> : Bulletin of WHO.</w:t>
      </w:r>
    </w:p>
    <w:p w:rsidR="000A3DCD" w:rsidRPr="000A3DCD" w:rsidRDefault="000A3DCD" w:rsidP="00E04E12">
      <w:pPr>
        <w:autoSpaceDE w:val="0"/>
        <w:autoSpaceDN w:val="0"/>
        <w:adjustRightInd w:val="0"/>
        <w:spacing w:after="0" w:line="480" w:lineRule="auto"/>
        <w:ind w:left="720" w:hanging="720"/>
        <w:jc w:val="both"/>
        <w:rPr>
          <w:rFonts w:ascii="Times New Roman" w:eastAsia="Calibri" w:hAnsi="Times New Roman" w:cs="Times New Roman"/>
          <w:sz w:val="24"/>
          <w:szCs w:val="24"/>
        </w:rPr>
      </w:pPr>
      <w:r w:rsidRPr="000A3DCD">
        <w:rPr>
          <w:rFonts w:ascii="Times New Roman" w:eastAsia="Calibri" w:hAnsi="Times New Roman" w:cs="Times New Roman"/>
          <w:sz w:val="24"/>
          <w:szCs w:val="24"/>
        </w:rPr>
        <w:t xml:space="preserve">Scholtes, P. R., et al. (2008). </w:t>
      </w:r>
      <w:r w:rsidRPr="000A3DCD">
        <w:rPr>
          <w:rFonts w:ascii="Times New Roman" w:eastAsia="Calibri" w:hAnsi="Times New Roman" w:cs="Times New Roman"/>
          <w:i/>
          <w:sz w:val="24"/>
          <w:szCs w:val="24"/>
        </w:rPr>
        <w:t>The Team Handbook</w:t>
      </w:r>
      <w:r w:rsidRPr="000A3DCD">
        <w:rPr>
          <w:rFonts w:ascii="Times New Roman" w:eastAsia="Calibri" w:hAnsi="Times New Roman" w:cs="Times New Roman"/>
          <w:sz w:val="24"/>
          <w:szCs w:val="24"/>
        </w:rPr>
        <w:t>. Madison, WI: Joiner Associates Inc</w:t>
      </w:r>
    </w:p>
    <w:p w:rsidR="000A3DCD" w:rsidRPr="000A3DCD" w:rsidRDefault="000A3DCD" w:rsidP="00E04E12">
      <w:pPr>
        <w:autoSpaceDE w:val="0"/>
        <w:autoSpaceDN w:val="0"/>
        <w:adjustRightInd w:val="0"/>
        <w:spacing w:after="0" w:line="480" w:lineRule="auto"/>
        <w:ind w:left="720" w:hanging="720"/>
        <w:jc w:val="both"/>
        <w:rPr>
          <w:rFonts w:ascii="Times New Roman" w:eastAsia="Calibri" w:hAnsi="Times New Roman" w:cs="Times New Roman"/>
          <w:sz w:val="24"/>
          <w:szCs w:val="24"/>
        </w:rPr>
      </w:pPr>
      <w:r w:rsidRPr="000A3DCD">
        <w:rPr>
          <w:rFonts w:ascii="Times New Roman" w:eastAsia="Calibri" w:hAnsi="Times New Roman" w:cs="Times New Roman"/>
          <w:sz w:val="24"/>
          <w:szCs w:val="24"/>
        </w:rPr>
        <w:t>Sekaran (2001), Timothy J. Ellis and Yair Levy (2008):  Framework of Problem-Based Research the International Journal of an Emerging Trans discipline Volume 11, 2008</w:t>
      </w:r>
    </w:p>
    <w:p w:rsidR="000A3DCD" w:rsidRPr="000A3DCD" w:rsidRDefault="000A3DCD" w:rsidP="00E04E12">
      <w:pPr>
        <w:autoSpaceDE w:val="0"/>
        <w:autoSpaceDN w:val="0"/>
        <w:adjustRightInd w:val="0"/>
        <w:spacing w:after="0" w:line="480" w:lineRule="auto"/>
        <w:ind w:left="720" w:hanging="720"/>
        <w:jc w:val="both"/>
        <w:rPr>
          <w:rFonts w:ascii="Times New Roman" w:eastAsia="Calibri" w:hAnsi="Times New Roman" w:cs="Times New Roman"/>
          <w:sz w:val="24"/>
          <w:szCs w:val="24"/>
        </w:rPr>
      </w:pPr>
      <w:r w:rsidRPr="000A3DCD">
        <w:rPr>
          <w:rFonts w:ascii="Times New Roman" w:eastAsia="Calibri" w:hAnsi="Times New Roman" w:cs="Times New Roman"/>
          <w:sz w:val="24"/>
          <w:szCs w:val="24"/>
        </w:rPr>
        <w:t xml:space="preserve">Ssengooba, Freddie (2009): </w:t>
      </w:r>
      <w:r w:rsidRPr="000A3DCD">
        <w:rPr>
          <w:rFonts w:ascii="Times New Roman" w:eastAsia="Calibri" w:hAnsi="Times New Roman" w:cs="Times New Roman"/>
          <w:i/>
          <w:sz w:val="24"/>
          <w:szCs w:val="24"/>
        </w:rPr>
        <w:t>Assessing access barriers to maternal health care: measuring bypassing to identify health centre needs in rural Uganda; Health Policy and Planning</w:t>
      </w:r>
      <w:r w:rsidRPr="000A3DCD">
        <w:rPr>
          <w:rFonts w:ascii="Times New Roman" w:eastAsia="Calibri" w:hAnsi="Times New Roman" w:cs="Times New Roman"/>
          <w:sz w:val="24"/>
          <w:szCs w:val="24"/>
        </w:rPr>
        <w:t xml:space="preserve"> 2009;24:377–384 </w:t>
      </w:r>
    </w:p>
    <w:p w:rsidR="000A3DCD" w:rsidRPr="000A3DCD" w:rsidRDefault="000A3DCD" w:rsidP="00E04E12">
      <w:pPr>
        <w:autoSpaceDE w:val="0"/>
        <w:autoSpaceDN w:val="0"/>
        <w:adjustRightInd w:val="0"/>
        <w:spacing w:after="0" w:line="480" w:lineRule="auto"/>
        <w:ind w:left="720" w:hanging="720"/>
        <w:jc w:val="both"/>
        <w:rPr>
          <w:rFonts w:ascii="Times New Roman" w:eastAsia="Calibri" w:hAnsi="Times New Roman" w:cs="Times New Roman"/>
          <w:sz w:val="24"/>
          <w:szCs w:val="24"/>
        </w:rPr>
      </w:pPr>
      <w:r w:rsidRPr="000A3DCD">
        <w:rPr>
          <w:rFonts w:ascii="Times New Roman" w:eastAsia="Calibri" w:hAnsi="Times New Roman" w:cs="Times New Roman"/>
          <w:sz w:val="24"/>
          <w:szCs w:val="24"/>
        </w:rPr>
        <w:t>Tauziac (2015).</w:t>
      </w:r>
      <w:r w:rsidRPr="000A3DCD">
        <w:rPr>
          <w:rFonts w:ascii="Times New Roman" w:eastAsia="Calibri" w:hAnsi="Times New Roman" w:cs="Times New Roman"/>
          <w:i/>
          <w:sz w:val="24"/>
          <w:szCs w:val="24"/>
        </w:rPr>
        <w:t>Comparison between developed nations and developing nations in terms of health service delivery</w:t>
      </w:r>
      <w:r w:rsidRPr="000A3DCD">
        <w:rPr>
          <w:rFonts w:ascii="Times New Roman" w:eastAsia="Calibri" w:hAnsi="Times New Roman" w:cs="Times New Roman"/>
          <w:sz w:val="24"/>
          <w:szCs w:val="24"/>
        </w:rPr>
        <w:t>.</w:t>
      </w:r>
    </w:p>
    <w:p w:rsidR="000A3DCD" w:rsidRPr="000A3DCD" w:rsidRDefault="000A3DCD" w:rsidP="00E04E12">
      <w:pPr>
        <w:autoSpaceDE w:val="0"/>
        <w:autoSpaceDN w:val="0"/>
        <w:adjustRightInd w:val="0"/>
        <w:spacing w:after="0" w:line="480" w:lineRule="auto"/>
        <w:ind w:left="720" w:hanging="720"/>
        <w:jc w:val="both"/>
        <w:rPr>
          <w:rFonts w:ascii="Times New Roman" w:eastAsia="Calibri" w:hAnsi="Times New Roman" w:cs="Times New Roman"/>
          <w:sz w:val="24"/>
          <w:szCs w:val="24"/>
        </w:rPr>
      </w:pPr>
      <w:r w:rsidRPr="000A3DCD">
        <w:rPr>
          <w:rFonts w:ascii="Times New Roman" w:eastAsia="Calibri" w:hAnsi="Times New Roman" w:cs="Times New Roman"/>
          <w:sz w:val="24"/>
          <w:szCs w:val="24"/>
        </w:rPr>
        <w:t xml:space="preserve">Travado L., Reis J.C.,Borras J &amp; Taskforce, (2014) </w:t>
      </w:r>
      <w:r w:rsidRPr="000A3DCD">
        <w:rPr>
          <w:rFonts w:ascii="Times New Roman" w:eastAsia="Calibri" w:hAnsi="Times New Roman" w:cs="Times New Roman"/>
          <w:i/>
          <w:sz w:val="24"/>
          <w:szCs w:val="24"/>
        </w:rPr>
        <w:t>Surveying on mapping needs and resources in healthcare  service delivery</w:t>
      </w:r>
      <w:r w:rsidRPr="000A3DCD">
        <w:rPr>
          <w:rFonts w:ascii="Times New Roman" w:eastAsia="Calibri" w:hAnsi="Times New Roman" w:cs="Times New Roman"/>
          <w:sz w:val="24"/>
          <w:szCs w:val="24"/>
        </w:rPr>
        <w:t>.</w:t>
      </w:r>
    </w:p>
    <w:p w:rsidR="000A3DCD" w:rsidRPr="000A3DCD" w:rsidRDefault="000A3DCD" w:rsidP="00E04E12">
      <w:pPr>
        <w:autoSpaceDE w:val="0"/>
        <w:autoSpaceDN w:val="0"/>
        <w:adjustRightInd w:val="0"/>
        <w:spacing w:after="0" w:line="480" w:lineRule="auto"/>
        <w:ind w:left="720" w:hanging="720"/>
        <w:jc w:val="both"/>
        <w:rPr>
          <w:rFonts w:ascii="Times New Roman" w:eastAsia="Calibri" w:hAnsi="Times New Roman" w:cs="Times New Roman"/>
          <w:sz w:val="24"/>
          <w:szCs w:val="24"/>
        </w:rPr>
      </w:pPr>
      <w:r w:rsidRPr="000A3DCD">
        <w:rPr>
          <w:rFonts w:ascii="Times New Roman" w:eastAsia="Calibri" w:hAnsi="Times New Roman" w:cs="Times New Roman"/>
          <w:sz w:val="24"/>
          <w:szCs w:val="24"/>
        </w:rPr>
        <w:t>Webb R.,(2011) Addressing the global health workforce crisis : Challenges for France.</w:t>
      </w:r>
    </w:p>
    <w:p w:rsidR="000A3DCD" w:rsidRPr="000A3DCD" w:rsidRDefault="000A3DCD" w:rsidP="00E04E12">
      <w:pPr>
        <w:autoSpaceDE w:val="0"/>
        <w:autoSpaceDN w:val="0"/>
        <w:adjustRightInd w:val="0"/>
        <w:spacing w:after="0" w:line="480" w:lineRule="auto"/>
        <w:ind w:left="720" w:hanging="720"/>
        <w:jc w:val="both"/>
        <w:rPr>
          <w:rFonts w:ascii="Times New Roman" w:eastAsia="Calibri" w:hAnsi="Times New Roman" w:cs="Times New Roman"/>
          <w:sz w:val="24"/>
          <w:szCs w:val="24"/>
        </w:rPr>
      </w:pPr>
    </w:p>
    <w:p w:rsidR="000A3DCD" w:rsidRPr="000A3DCD" w:rsidRDefault="000A3DCD" w:rsidP="00E04E12">
      <w:pPr>
        <w:autoSpaceDE w:val="0"/>
        <w:autoSpaceDN w:val="0"/>
        <w:adjustRightInd w:val="0"/>
        <w:spacing w:after="0" w:line="480" w:lineRule="auto"/>
        <w:ind w:left="720" w:hanging="720"/>
        <w:jc w:val="both"/>
        <w:rPr>
          <w:rFonts w:ascii="Times New Roman" w:eastAsia="Calibri" w:hAnsi="Times New Roman" w:cs="Times New Roman"/>
          <w:sz w:val="24"/>
          <w:szCs w:val="24"/>
        </w:rPr>
      </w:pPr>
      <w:r w:rsidRPr="000A3DCD">
        <w:rPr>
          <w:rFonts w:ascii="Times New Roman" w:eastAsia="Calibri" w:hAnsi="Times New Roman" w:cs="Times New Roman"/>
          <w:sz w:val="24"/>
          <w:szCs w:val="24"/>
        </w:rPr>
        <w:lastRenderedPageBreak/>
        <w:t xml:space="preserve">Wittchen H.U., Jacobi F.,&amp;Rhem J.,(2011) </w:t>
      </w:r>
      <w:r w:rsidRPr="000A3DCD">
        <w:rPr>
          <w:rFonts w:ascii="Times New Roman" w:eastAsia="Calibri" w:hAnsi="Times New Roman" w:cs="Times New Roman"/>
          <w:i/>
          <w:sz w:val="24"/>
          <w:szCs w:val="24"/>
        </w:rPr>
        <w:t>Global Health workforce</w:t>
      </w:r>
      <w:r w:rsidRPr="000A3DCD">
        <w:rPr>
          <w:rFonts w:ascii="Times New Roman" w:eastAsia="Calibri" w:hAnsi="Times New Roman" w:cs="Times New Roman"/>
          <w:sz w:val="24"/>
          <w:szCs w:val="24"/>
        </w:rPr>
        <w:t>. Pub Med publishers.</w:t>
      </w:r>
    </w:p>
    <w:p w:rsidR="000A3DCD" w:rsidRPr="000A3DCD" w:rsidRDefault="000A3DCD" w:rsidP="00E04E12">
      <w:pPr>
        <w:autoSpaceDE w:val="0"/>
        <w:autoSpaceDN w:val="0"/>
        <w:adjustRightInd w:val="0"/>
        <w:spacing w:after="0" w:line="480" w:lineRule="auto"/>
        <w:ind w:left="720" w:hanging="720"/>
        <w:jc w:val="both"/>
        <w:rPr>
          <w:rFonts w:ascii="Times New Roman" w:eastAsia="Calibri" w:hAnsi="Times New Roman" w:cs="Times New Roman"/>
          <w:sz w:val="24"/>
          <w:szCs w:val="24"/>
        </w:rPr>
      </w:pPr>
      <w:r w:rsidRPr="000A3DCD">
        <w:rPr>
          <w:rFonts w:ascii="Times New Roman" w:eastAsia="Calibri" w:hAnsi="Times New Roman" w:cs="Times New Roman"/>
          <w:sz w:val="24"/>
          <w:szCs w:val="24"/>
        </w:rPr>
        <w:t>WHO-World Health Organisation: WHO-Healthy workplace framework and model: Background supporting literature and practices, WHO, Geneva, 2010</w:t>
      </w:r>
    </w:p>
    <w:p w:rsidR="000A3DCD" w:rsidRPr="000A3DCD" w:rsidRDefault="000A3DCD" w:rsidP="00E04E12">
      <w:pPr>
        <w:autoSpaceDE w:val="0"/>
        <w:autoSpaceDN w:val="0"/>
        <w:adjustRightInd w:val="0"/>
        <w:spacing w:after="0" w:line="480" w:lineRule="auto"/>
        <w:ind w:left="720" w:hanging="720"/>
        <w:jc w:val="both"/>
        <w:rPr>
          <w:rFonts w:ascii="Times New Roman" w:eastAsia="Calibri" w:hAnsi="Times New Roman" w:cs="Times New Roman"/>
          <w:sz w:val="24"/>
          <w:szCs w:val="24"/>
        </w:rPr>
      </w:pPr>
      <w:r w:rsidRPr="000A3DCD">
        <w:rPr>
          <w:rFonts w:ascii="Times New Roman" w:eastAsia="Calibri" w:hAnsi="Times New Roman" w:cs="Times New Roman"/>
          <w:sz w:val="24"/>
          <w:szCs w:val="24"/>
        </w:rPr>
        <w:t xml:space="preserve">Wright, P., Gardner, T., Moynihan, L. &amp; Allen, M. (2005). The relationship between HR practices and firm performance: examining causal order. </w:t>
      </w:r>
      <w:r w:rsidRPr="000A3DCD">
        <w:rPr>
          <w:rFonts w:ascii="Times New Roman" w:eastAsia="Calibri" w:hAnsi="Times New Roman" w:cs="Times New Roman"/>
          <w:i/>
          <w:iCs/>
          <w:sz w:val="24"/>
          <w:szCs w:val="24"/>
        </w:rPr>
        <w:t>Personnel Psychology</w:t>
      </w:r>
      <w:r w:rsidRPr="000A3DCD">
        <w:rPr>
          <w:rFonts w:ascii="Times New Roman" w:eastAsia="Calibri" w:hAnsi="Times New Roman" w:cs="Times New Roman"/>
          <w:sz w:val="24"/>
          <w:szCs w:val="24"/>
        </w:rPr>
        <w:t>, 58, 409-446.</w:t>
      </w:r>
    </w:p>
    <w:p w:rsidR="000A3DCD" w:rsidRPr="000A3DCD" w:rsidRDefault="000A3DCD" w:rsidP="00E04E12">
      <w:pPr>
        <w:spacing w:after="0" w:line="480" w:lineRule="auto"/>
        <w:rPr>
          <w:rFonts w:ascii="Times New Roman" w:eastAsia="Calibri" w:hAnsi="Times New Roman" w:cs="Times New Roman"/>
          <w:sz w:val="24"/>
          <w:szCs w:val="24"/>
        </w:rPr>
      </w:pPr>
    </w:p>
    <w:p w:rsidR="000A3DCD" w:rsidRPr="000A3DCD" w:rsidRDefault="000A3DCD" w:rsidP="00E04E12">
      <w:pPr>
        <w:spacing w:after="0" w:line="480" w:lineRule="auto"/>
        <w:rPr>
          <w:rFonts w:ascii="Times New Roman" w:eastAsia="Calibri" w:hAnsi="Times New Roman" w:cs="Times New Roman"/>
          <w:sz w:val="24"/>
          <w:szCs w:val="24"/>
        </w:rPr>
      </w:pPr>
    </w:p>
    <w:p w:rsidR="000A3DCD" w:rsidRPr="000A3DCD" w:rsidRDefault="000A3DCD" w:rsidP="00E04E12">
      <w:pPr>
        <w:spacing w:after="0" w:line="480" w:lineRule="auto"/>
        <w:rPr>
          <w:rFonts w:ascii="Times New Roman" w:eastAsia="Calibri" w:hAnsi="Times New Roman" w:cs="Times New Roman"/>
          <w:sz w:val="24"/>
          <w:szCs w:val="24"/>
        </w:rPr>
      </w:pPr>
    </w:p>
    <w:p w:rsidR="000A3DCD" w:rsidRPr="000A3DCD" w:rsidRDefault="000A3DCD" w:rsidP="00E04E12">
      <w:pPr>
        <w:spacing w:after="0" w:line="480" w:lineRule="auto"/>
        <w:rPr>
          <w:rFonts w:ascii="Times New Roman" w:eastAsia="Calibri" w:hAnsi="Times New Roman" w:cs="Times New Roman"/>
          <w:sz w:val="24"/>
          <w:szCs w:val="24"/>
        </w:rPr>
      </w:pPr>
    </w:p>
    <w:p w:rsidR="000A3DCD" w:rsidRPr="000A3DCD" w:rsidRDefault="000A3DCD" w:rsidP="00E04E12">
      <w:pPr>
        <w:spacing w:after="0" w:line="480" w:lineRule="auto"/>
        <w:rPr>
          <w:rFonts w:ascii="Times New Roman" w:eastAsia="Calibri" w:hAnsi="Times New Roman" w:cs="Times New Roman"/>
          <w:sz w:val="24"/>
          <w:szCs w:val="24"/>
        </w:rPr>
      </w:pPr>
    </w:p>
    <w:p w:rsidR="000A3DCD" w:rsidRPr="000A3DCD" w:rsidRDefault="000A3DCD" w:rsidP="00E04E12">
      <w:pPr>
        <w:spacing w:after="0" w:line="480" w:lineRule="auto"/>
        <w:rPr>
          <w:rFonts w:ascii="Times New Roman" w:eastAsia="Calibri" w:hAnsi="Times New Roman" w:cs="Times New Roman"/>
          <w:sz w:val="24"/>
          <w:szCs w:val="24"/>
        </w:rPr>
      </w:pPr>
    </w:p>
    <w:p w:rsidR="000A3DCD" w:rsidRPr="000A3DCD" w:rsidRDefault="000A3DCD" w:rsidP="00E04E12">
      <w:pPr>
        <w:keepNext/>
        <w:spacing w:after="0" w:line="480" w:lineRule="auto"/>
        <w:jc w:val="center"/>
        <w:outlineLvl w:val="0"/>
        <w:rPr>
          <w:rFonts w:ascii="Times New Roman" w:eastAsia="Times New Roman" w:hAnsi="Times New Roman" w:cs="Times New Roman"/>
          <w:b/>
          <w:bCs/>
          <w:kern w:val="32"/>
          <w:sz w:val="24"/>
          <w:szCs w:val="24"/>
          <w:lang w:bidi="th-TH"/>
        </w:rPr>
        <w:sectPr w:rsidR="000A3DCD" w:rsidRPr="000A3DCD">
          <w:pgSz w:w="12240" w:h="15840"/>
          <w:pgMar w:top="1440" w:right="1440" w:bottom="1440" w:left="1440" w:header="720" w:footer="720" w:gutter="0"/>
          <w:pgNumType w:start="1"/>
          <w:cols w:space="720"/>
          <w:docGrid w:linePitch="360"/>
        </w:sectPr>
      </w:pPr>
      <w:bookmarkStart w:id="430" w:name="_Toc530406319"/>
    </w:p>
    <w:p w:rsidR="000A3DCD" w:rsidRPr="00E04E12" w:rsidRDefault="000A3DCD" w:rsidP="009B01E5">
      <w:pPr>
        <w:pStyle w:val="Heading1"/>
        <w:spacing w:before="0" w:after="0" w:line="480" w:lineRule="auto"/>
        <w:jc w:val="center"/>
        <w:rPr>
          <w:rFonts w:ascii="Times New Roman" w:hAnsi="Times New Roman" w:cs="Times New Roman"/>
          <w:sz w:val="24"/>
          <w:szCs w:val="24"/>
        </w:rPr>
      </w:pPr>
      <w:bookmarkStart w:id="431" w:name="_Toc536034010"/>
      <w:bookmarkStart w:id="432" w:name="_Toc5374455"/>
      <w:r w:rsidRPr="00E04E12">
        <w:rPr>
          <w:rFonts w:ascii="Times New Roman" w:hAnsi="Times New Roman" w:cs="Times New Roman"/>
          <w:sz w:val="24"/>
          <w:szCs w:val="24"/>
        </w:rPr>
        <w:lastRenderedPageBreak/>
        <w:t xml:space="preserve">APPENDIX </w:t>
      </w:r>
      <w:bookmarkEnd w:id="429"/>
      <w:bookmarkEnd w:id="430"/>
      <w:r w:rsidRPr="00E04E12">
        <w:rPr>
          <w:rFonts w:ascii="Times New Roman" w:hAnsi="Times New Roman" w:cs="Times New Roman"/>
          <w:sz w:val="24"/>
          <w:szCs w:val="24"/>
        </w:rPr>
        <w:t>I:</w:t>
      </w:r>
      <w:bookmarkStart w:id="433" w:name="_Toc530406320"/>
      <w:r w:rsidR="009B01E5">
        <w:rPr>
          <w:rFonts w:ascii="Times New Roman" w:hAnsi="Times New Roman" w:cs="Times New Roman"/>
          <w:sz w:val="24"/>
          <w:szCs w:val="24"/>
        </w:rPr>
        <w:t xml:space="preserve"> </w:t>
      </w:r>
      <w:r w:rsidRPr="00E04E12">
        <w:rPr>
          <w:rFonts w:ascii="Times New Roman" w:hAnsi="Times New Roman" w:cs="Times New Roman"/>
          <w:sz w:val="24"/>
          <w:szCs w:val="24"/>
        </w:rPr>
        <w:t>QUESTIONNAIRE</w:t>
      </w:r>
      <w:bookmarkEnd w:id="431"/>
      <w:bookmarkEnd w:id="432"/>
      <w:bookmarkEnd w:id="433"/>
    </w:p>
    <w:p w:rsidR="000A3DCD" w:rsidRPr="000A3DCD" w:rsidRDefault="000A3DCD" w:rsidP="00E04E12">
      <w:pPr>
        <w:spacing w:after="0" w:line="480" w:lineRule="auto"/>
        <w:jc w:val="both"/>
        <w:rPr>
          <w:rFonts w:ascii="Times New Roman" w:eastAsia="Calibri" w:hAnsi="Times New Roman" w:cs="Times New Roman"/>
          <w:b/>
          <w:sz w:val="24"/>
          <w:szCs w:val="24"/>
        </w:rPr>
      </w:pPr>
      <w:r w:rsidRPr="000A3DCD">
        <w:rPr>
          <w:rFonts w:ascii="Times New Roman" w:eastAsia="Calibri" w:hAnsi="Times New Roman" w:cs="Times New Roman"/>
          <w:b/>
          <w:sz w:val="24"/>
          <w:szCs w:val="24"/>
        </w:rPr>
        <w:t xml:space="preserve">Dear Respondent, </w:t>
      </w:r>
    </w:p>
    <w:p w:rsidR="000A3DCD" w:rsidRPr="000A3DCD" w:rsidRDefault="000A3DCD" w:rsidP="00E04E12">
      <w:pPr>
        <w:spacing w:after="0" w:line="480" w:lineRule="auto"/>
        <w:rPr>
          <w:rFonts w:ascii="Times New Roman" w:eastAsia="Calibri" w:hAnsi="Times New Roman" w:cs="Times New Roman"/>
          <w:b/>
          <w:sz w:val="24"/>
          <w:szCs w:val="24"/>
        </w:rPr>
      </w:pPr>
      <w:r w:rsidRPr="000A3DCD">
        <w:rPr>
          <w:rFonts w:ascii="Times New Roman" w:eastAsia="Calibri" w:hAnsi="Times New Roman" w:cs="Times New Roman"/>
          <w:b/>
          <w:sz w:val="24"/>
          <w:szCs w:val="24"/>
        </w:rPr>
        <w:t>Re: Survey on EEMPLOYEE MORALE AND SERVICE DELIVERY IN AMURU DISTRICT.</w:t>
      </w:r>
    </w:p>
    <w:p w:rsidR="000A3DCD" w:rsidRPr="000A3DCD" w:rsidRDefault="000A3DCD" w:rsidP="00E04E12">
      <w:pPr>
        <w:spacing w:after="0" w:line="480" w:lineRule="auto"/>
        <w:jc w:val="both"/>
        <w:rPr>
          <w:rFonts w:ascii="Times New Roman" w:eastAsia="Calibri" w:hAnsi="Times New Roman" w:cs="Times New Roman"/>
          <w:sz w:val="24"/>
          <w:szCs w:val="24"/>
        </w:rPr>
      </w:pPr>
      <w:r w:rsidRPr="000A3DCD">
        <w:rPr>
          <w:rFonts w:ascii="Times New Roman" w:eastAsia="Calibri" w:hAnsi="Times New Roman" w:cs="Times New Roman"/>
          <w:sz w:val="24"/>
          <w:szCs w:val="24"/>
        </w:rPr>
        <w:t xml:space="preserve">I’m carrying out the above study using a case study of </w:t>
      </w:r>
      <w:r w:rsidRPr="000A3DCD">
        <w:rPr>
          <w:rFonts w:ascii="Times New Roman" w:eastAsia="Calibri" w:hAnsi="Times New Roman" w:cs="Times New Roman"/>
          <w:b/>
          <w:sz w:val="24"/>
          <w:szCs w:val="24"/>
        </w:rPr>
        <w:t>AMURU DISTRICT</w:t>
      </w:r>
      <w:r w:rsidRPr="000A3DCD">
        <w:rPr>
          <w:rFonts w:ascii="Times New Roman" w:eastAsia="Calibri" w:hAnsi="Times New Roman" w:cs="Times New Roman"/>
          <w:sz w:val="24"/>
          <w:szCs w:val="24"/>
        </w:rPr>
        <w:t>. As a leader of that district you have very valuable information about this area and therefore you have been selected as one of the important respondents</w:t>
      </w:r>
    </w:p>
    <w:p w:rsidR="000A3DCD" w:rsidRPr="000A3DCD" w:rsidRDefault="000A3DCD" w:rsidP="00E04E12">
      <w:pPr>
        <w:spacing w:after="0" w:line="480" w:lineRule="auto"/>
        <w:jc w:val="both"/>
        <w:rPr>
          <w:rFonts w:ascii="Times New Roman" w:eastAsia="Calibri" w:hAnsi="Times New Roman" w:cs="Times New Roman"/>
          <w:sz w:val="24"/>
          <w:szCs w:val="24"/>
        </w:rPr>
      </w:pPr>
      <w:r w:rsidRPr="000A3DCD">
        <w:rPr>
          <w:rFonts w:ascii="Times New Roman" w:eastAsia="Calibri" w:hAnsi="Times New Roman" w:cs="Times New Roman"/>
          <w:sz w:val="24"/>
          <w:szCs w:val="24"/>
        </w:rPr>
        <w:t>I kindly request you to spare your valuable time to answer questions below.  Please be assured that this questionnaire is for academic purposes only and your response in this regard will be treated with confidentially it deserves. Please follow the instructions at the beginning of each section.</w:t>
      </w:r>
    </w:p>
    <w:p w:rsidR="000A3DCD" w:rsidRPr="000A3DCD" w:rsidRDefault="000A3DCD" w:rsidP="00E04E12">
      <w:pPr>
        <w:spacing w:after="0" w:line="480" w:lineRule="auto"/>
        <w:jc w:val="both"/>
        <w:rPr>
          <w:rFonts w:ascii="Times New Roman" w:eastAsia="Calibri" w:hAnsi="Times New Roman" w:cs="Times New Roman"/>
          <w:sz w:val="24"/>
          <w:szCs w:val="24"/>
        </w:rPr>
      </w:pPr>
      <w:r w:rsidRPr="000A3DCD">
        <w:rPr>
          <w:rFonts w:ascii="Times New Roman" w:eastAsia="Calibri" w:hAnsi="Times New Roman" w:cs="Times New Roman"/>
          <w:sz w:val="24"/>
          <w:szCs w:val="24"/>
        </w:rPr>
        <w:t xml:space="preserve">Thanks you for your cooperation. </w:t>
      </w:r>
    </w:p>
    <w:p w:rsidR="000A3DCD" w:rsidRPr="000A3DCD" w:rsidRDefault="000A3DCD" w:rsidP="00E04E12">
      <w:pPr>
        <w:spacing w:after="0" w:line="480" w:lineRule="auto"/>
        <w:jc w:val="both"/>
        <w:rPr>
          <w:rFonts w:ascii="Times New Roman" w:eastAsia="Calibri" w:hAnsi="Times New Roman" w:cs="Times New Roman"/>
          <w:b/>
          <w:sz w:val="24"/>
          <w:szCs w:val="24"/>
        </w:rPr>
      </w:pPr>
      <w:r w:rsidRPr="000A3DCD">
        <w:rPr>
          <w:rFonts w:ascii="Times New Roman" w:eastAsia="Calibri" w:hAnsi="Times New Roman" w:cs="Times New Roman"/>
          <w:b/>
          <w:sz w:val="24"/>
          <w:szCs w:val="24"/>
        </w:rPr>
        <w:t>Pauline Faith Apio</w:t>
      </w:r>
    </w:p>
    <w:p w:rsidR="000A3DCD" w:rsidRPr="000A3DCD" w:rsidRDefault="000A3DCD" w:rsidP="00E04E12">
      <w:pPr>
        <w:spacing w:after="0" w:line="480" w:lineRule="auto"/>
        <w:jc w:val="both"/>
        <w:rPr>
          <w:rFonts w:ascii="Times New Roman" w:eastAsia="Calibri" w:hAnsi="Times New Roman" w:cs="Times New Roman"/>
          <w:b/>
          <w:sz w:val="24"/>
          <w:szCs w:val="24"/>
        </w:rPr>
      </w:pPr>
      <w:r w:rsidRPr="000A3DCD">
        <w:rPr>
          <w:rFonts w:ascii="Times New Roman" w:eastAsia="Calibri" w:hAnsi="Times New Roman" w:cs="Times New Roman"/>
          <w:b/>
          <w:sz w:val="24"/>
          <w:szCs w:val="24"/>
        </w:rPr>
        <w:t>Researcher</w:t>
      </w:r>
    </w:p>
    <w:p w:rsidR="000A3DCD" w:rsidRPr="000A3DCD" w:rsidRDefault="000A3DCD" w:rsidP="00E04E12">
      <w:pPr>
        <w:spacing w:after="0" w:line="480" w:lineRule="auto"/>
        <w:jc w:val="both"/>
        <w:rPr>
          <w:rFonts w:ascii="Times New Roman" w:eastAsia="Calibri" w:hAnsi="Times New Roman" w:cs="Times New Roman"/>
          <w:b/>
          <w:sz w:val="24"/>
          <w:szCs w:val="24"/>
        </w:rPr>
      </w:pPr>
      <w:r w:rsidRPr="000A3DCD">
        <w:rPr>
          <w:rFonts w:ascii="Times New Roman" w:eastAsia="Calibri" w:hAnsi="Times New Roman" w:cs="Times New Roman"/>
          <w:b/>
          <w:sz w:val="24"/>
          <w:szCs w:val="24"/>
        </w:rPr>
        <w:t>Section A: Background information</w:t>
      </w:r>
    </w:p>
    <w:p w:rsidR="000A3DCD" w:rsidRPr="000A3DCD" w:rsidRDefault="000A3DCD" w:rsidP="00E04E12">
      <w:pPr>
        <w:tabs>
          <w:tab w:val="left" w:pos="360"/>
        </w:tabs>
        <w:spacing w:after="0" w:line="480" w:lineRule="auto"/>
        <w:jc w:val="both"/>
        <w:rPr>
          <w:rFonts w:ascii="Times New Roman" w:eastAsia="Calibri" w:hAnsi="Times New Roman" w:cs="Times New Roman"/>
          <w:b/>
          <w:bCs/>
          <w:sz w:val="24"/>
          <w:szCs w:val="24"/>
        </w:rPr>
      </w:pPr>
    </w:p>
    <w:p w:rsidR="000A3DCD" w:rsidRPr="000A3DCD" w:rsidRDefault="000A3DCD" w:rsidP="00E04E12">
      <w:pPr>
        <w:numPr>
          <w:ilvl w:val="0"/>
          <w:numId w:val="6"/>
        </w:numPr>
        <w:spacing w:after="0" w:line="480" w:lineRule="auto"/>
        <w:jc w:val="both"/>
        <w:rPr>
          <w:rFonts w:ascii="Times New Roman" w:eastAsia="Calibri" w:hAnsi="Times New Roman" w:cs="Times New Roman"/>
          <w:bCs/>
          <w:sz w:val="24"/>
          <w:szCs w:val="24"/>
        </w:rPr>
      </w:pPr>
      <w:r w:rsidRPr="000A3DCD">
        <w:rPr>
          <w:rFonts w:ascii="Times New Roman" w:eastAsia="Calibri" w:hAnsi="Times New Roman" w:cs="Times New Roman"/>
          <w:bCs/>
          <w:sz w:val="24"/>
          <w:szCs w:val="24"/>
        </w:rPr>
        <w:t>Gender of the respondent</w:t>
      </w:r>
      <w:r w:rsidRPr="000A3DCD">
        <w:rPr>
          <w:rFonts w:ascii="Times New Roman" w:eastAsia="Calibri" w:hAnsi="Times New Roman" w:cs="Times New Roman"/>
          <w:bCs/>
          <w:sz w:val="24"/>
          <w:szCs w:val="24"/>
        </w:rPr>
        <w:tab/>
      </w:r>
      <w:r w:rsidRPr="000A3DCD">
        <w:rPr>
          <w:rFonts w:ascii="Times New Roman" w:eastAsia="Calibri" w:hAnsi="Times New Roman" w:cs="Times New Roman"/>
          <w:bCs/>
          <w:sz w:val="24"/>
          <w:szCs w:val="24"/>
        </w:rPr>
        <w:tab/>
      </w:r>
      <w:r w:rsidRPr="000A3DCD">
        <w:rPr>
          <w:rFonts w:ascii="Times New Roman" w:eastAsia="Calibri" w:hAnsi="Times New Roman" w:cs="Times New Roman"/>
          <w:bCs/>
          <w:sz w:val="24"/>
          <w:szCs w:val="24"/>
        </w:rPr>
        <w:tab/>
      </w:r>
    </w:p>
    <w:p w:rsidR="000A3DCD" w:rsidRPr="000A3DCD" w:rsidRDefault="00ED7235" w:rsidP="00E04E12">
      <w:pPr>
        <w:tabs>
          <w:tab w:val="left" w:pos="360"/>
        </w:tabs>
        <w:spacing w:after="0" w:line="480" w:lineRule="auto"/>
        <w:jc w:val="both"/>
        <w:rPr>
          <w:rFonts w:ascii="Times New Roman" w:eastAsia="Calibri" w:hAnsi="Times New Roman" w:cs="Times New Roman"/>
          <w:bCs/>
          <w:sz w:val="24"/>
          <w:szCs w:val="24"/>
        </w:rPr>
      </w:pPr>
      <w:r>
        <w:rPr>
          <w:rFonts w:ascii="Times New Roman" w:eastAsia="Calibri" w:hAnsi="Times New Roman" w:cs="Times New Roman"/>
          <w:bCs/>
          <w:noProof/>
          <w:sz w:val="24"/>
          <w:szCs w:val="24"/>
        </w:rPr>
        <w:pict>
          <v:rect id="Rectangle 4" o:spid="_x0000_s1034" style="position:absolute;left:0;text-align:left;margin-left:89.4pt;margin-top:3.65pt;width:18pt;height:9pt;z-index:251664384;visibility:visible;mso-wrap-distance-left:0;mso-wrap-distance-righ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z3L5+AEAACgEAAAOAAAAZHJzL2Uyb0RvYy54bWysU8tu2zAQvBfoPxC815LVJEiEyDnUdS9B&#10;GjQpel5TlESUL3BZy/77LinZddIeiqI6EKR2OJydIW/v9kaznQyonG34clFyJq1wrbJ9w78+b95d&#10;c4YRbAvaWdnwg0R+t3r75nb0tazc4HQrAyMSi/XoGz7E6OuiQDFIA7hwXloqdi4YiLQMfdEGGInd&#10;6KIqy6tidKH1wQmJSH/XU5GvMn/XSRE/dx3KyHTDSVvMY8jjNo3F6hbqPoAflJhlwD+oMKAsHXqi&#10;WkME9iOo36iMEsGh6+JCOFO4rlNC5h6om2X5qpunAbzMvZA56E824f+jFQ+7x8BUS9mV1Q1nFgyl&#10;9IV8A9tryS6SQ6PHmoBP/jGkHtHfO/EdqVC8qKQFzph9F0zCUodsn+0+nOyW+8gE/ayq66uSQhFU&#10;Wi4v3tM8cUJ93OwDxk/SGZYmDQ+kKpsMu3uME/QIybqcVu1GaZ0Xod9+0IHtgJLf5G9mx3OYtmxs&#10;+M1ldUk6gC5gpyHS1HiyBG2fz3uxA8+Jy/z9iTgJWwMOk4DMkGBQGxVlyLNBQvvRtiwePHlu6X3w&#10;JMbIljMt6TmlWUZGUPpvkOSdtnMsUxIpk61rD1NySdTz/hsEP1saKYsHd7xnUL9ydsLOhEeaHDpd&#10;xxzV/HTSfT9f5y2/HvjqJwAAAP//AwBQSwMEFAAGAAgAAAAhABzyZYHfAAAACAEAAA8AAABkcnMv&#10;ZG93bnJldi54bWxMj01Lw0AQhu+C/2EZwUuxmzbWlJhNEUEKgrS29b7NjklodjZmNx/+e8eT3ubh&#10;Hd55JttMthEDdr52pGAxj0AgFc7UVCo4HV/u1iB80GR04wgVfKOHTX59lenUuJHecTiEUnAJ+VQr&#10;qEJoUyl9UaHVfu5aJM4+XWd1YOxKaTo9crlt5DKKHqTVNfGFSrf4XGFxOfRWwey0PfbJZb99677i&#10;j9ddO66G2V6p25vp6RFEwCn8LcOvPqtDzk5n15PxomFO1qweFCQxCM6Xi3vmMw+rGGSeyf8P5D8A&#10;AAD//wMAUEsBAi0AFAAGAAgAAAAhALaDOJL+AAAA4QEAABMAAAAAAAAAAAAAAAAAAAAAAFtDb250&#10;ZW50X1R5cGVzXS54bWxQSwECLQAUAAYACAAAACEAOP0h/9YAAACUAQAACwAAAAAAAAAAAAAAAAAv&#10;AQAAX3JlbHMvLnJlbHNQSwECLQAUAAYACAAAACEAWM9y+fgBAAAoBAAADgAAAAAAAAAAAAAAAAAu&#10;AgAAZHJzL2Uyb0RvYy54bWxQSwECLQAUAAYACAAAACEAHPJlgd8AAAAIAQAADwAAAAAAAAAAAAAA&#10;AABSBAAAZHJzL2Rvd25yZXYueG1sUEsFBgAAAAAEAAQA8wAAAF4FAAAAAA==&#10;">
            <v:path arrowok="t"/>
          </v:rect>
        </w:pict>
      </w:r>
      <w:r w:rsidR="000A3DCD" w:rsidRPr="000A3DCD">
        <w:rPr>
          <w:rFonts w:ascii="Times New Roman" w:eastAsia="Calibri" w:hAnsi="Times New Roman" w:cs="Times New Roman"/>
          <w:bCs/>
          <w:sz w:val="24"/>
          <w:szCs w:val="24"/>
        </w:rPr>
        <w:t>(i) Male</w:t>
      </w:r>
      <w:r w:rsidR="000A3DCD" w:rsidRPr="000A3DCD">
        <w:rPr>
          <w:rFonts w:ascii="Times New Roman" w:eastAsia="Calibri" w:hAnsi="Times New Roman" w:cs="Times New Roman"/>
          <w:bCs/>
          <w:sz w:val="24"/>
          <w:szCs w:val="24"/>
        </w:rPr>
        <w:tab/>
      </w:r>
      <w:r w:rsidR="000A3DCD" w:rsidRPr="000A3DCD">
        <w:rPr>
          <w:rFonts w:ascii="Times New Roman" w:eastAsia="Calibri" w:hAnsi="Times New Roman" w:cs="Times New Roman"/>
          <w:bCs/>
          <w:sz w:val="24"/>
          <w:szCs w:val="24"/>
        </w:rPr>
        <w:tab/>
      </w:r>
      <w:r w:rsidR="000A3DCD" w:rsidRPr="000A3DCD">
        <w:rPr>
          <w:rFonts w:ascii="Times New Roman" w:eastAsia="Calibri" w:hAnsi="Times New Roman" w:cs="Times New Roman"/>
          <w:bCs/>
          <w:sz w:val="24"/>
          <w:szCs w:val="24"/>
        </w:rPr>
        <w:tab/>
      </w:r>
      <w:r w:rsidR="000A3DCD" w:rsidRPr="000A3DCD">
        <w:rPr>
          <w:rFonts w:ascii="Times New Roman" w:eastAsia="Calibri" w:hAnsi="Times New Roman" w:cs="Times New Roman"/>
          <w:bCs/>
          <w:sz w:val="24"/>
          <w:szCs w:val="24"/>
        </w:rPr>
        <w:tab/>
      </w:r>
    </w:p>
    <w:p w:rsidR="000A3DCD" w:rsidRPr="000A3DCD" w:rsidRDefault="00ED7235" w:rsidP="00E04E12">
      <w:pPr>
        <w:tabs>
          <w:tab w:val="left" w:pos="360"/>
        </w:tabs>
        <w:spacing w:after="0" w:line="480" w:lineRule="auto"/>
        <w:jc w:val="both"/>
        <w:rPr>
          <w:rFonts w:ascii="Times New Roman" w:eastAsia="Calibri" w:hAnsi="Times New Roman" w:cs="Times New Roman"/>
          <w:bCs/>
          <w:sz w:val="24"/>
          <w:szCs w:val="24"/>
        </w:rPr>
      </w:pPr>
      <w:r>
        <w:rPr>
          <w:rFonts w:ascii="Times New Roman" w:eastAsia="Calibri" w:hAnsi="Times New Roman" w:cs="Times New Roman"/>
          <w:bCs/>
          <w:noProof/>
          <w:sz w:val="24"/>
          <w:szCs w:val="24"/>
        </w:rPr>
        <w:pict>
          <v:rect id="Rectangle 3" o:spid="_x0000_s1033" style="position:absolute;left:0;text-align:left;margin-left:89.4pt;margin-top:.95pt;width:18pt;height:9pt;z-index:251665408;visibility:visible;mso-wrap-distance-left:0;mso-wrap-distance-righ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ANKE9wEAACgEAAAOAAAAZHJzL2Uyb0RvYy54bWysU8tu2zAQvBfoPxC815LtJkgFyznUdS9B&#10;GjQpel5TlESUL3BZy/77LinZcdIeiqI6EKR2OJydIVe3B6PZXgZUztZ8Pis5k1a4Rtmu5t+etu9u&#10;OMMItgHtrKz5USK/Xb99sxp8JReud7qRgRGJxWrwNe9j9FVRoOilAZw5Ly0VWxcMRFqGrmgCDMRu&#10;dLEoy+ticKHxwQmJSH83Y5GvM3/bShG/tC3KyHTNSVvMY8jjLo3FegVVF8D3Skwy4B9UGFCWDj1T&#10;bSAC+xnUb1RGieDQtXEmnClc2yohcw/Uzbx81c1jD17mXsgc9Geb8P/Rivv9Q2CqoezKJRlkwVBK&#10;X8k3sJ2WbJkcGjxWBHz0DyH1iP7OiR9IheJFJS1wwhzaYBKWOmSHbPfxbLc8RCbo52Jxc13SmYJK&#10;8/n7Jc0TJ1SnzT5g/CydYWlS80Cqssmwv8M4Qk+QrMtp1WyV1nkRut1HHdgeKPlt/iZ2vIRpy4aa&#10;f7haXJEOoAvYaog0NZ4sQdvl817swEviMn9/Ik7CNoD9KCAzJBhURkUZ8qyX0HyyDYtHT55beh88&#10;iTGy4UxLek5plpERlP4bJHmn7RTLmETKZOea45hcEvV0+A7BT5ZGyuLene4ZVK+cHbET4Ykmh07X&#10;MUc1PZ103y/XecvzA1//AgAA//8DAFBLAwQUAAYACAAAACEA5TaqYd4AAAAIAQAADwAAAGRycy9k&#10;b3ducmV2LnhtbEyPTUvDQBCG74L/YRnBS7Gb1o+2MZsighQEsbb1vs2OSWh2Nu5uPvz3Tk96m4d3&#10;eOeZbD3aRvToQ+1IwWyagEAqnKmpVHDYv9wsQYSoyejGESr4wQDr/PIi06lxA31gv4ul4BIKqVZQ&#10;xdimUoaiQqvD1LVInH05b3Vk9KU0Xg9cbhs5T5IHaXVNfKHSLT5XWJx2nVUwOWz23eK03bz579vP&#10;1/d2uO8nW6Wur8anRxARx/i3DGd9VoecnY6uIxNEw7xYsnrkYQWC8/nsjvl45hXIPJP/H8h/AQAA&#10;//8DAFBLAQItABQABgAIAAAAIQC2gziS/gAAAOEBAAATAAAAAAAAAAAAAAAAAAAAAABbQ29udGVu&#10;dF9UeXBlc10ueG1sUEsBAi0AFAAGAAgAAAAhADj9If/WAAAAlAEAAAsAAAAAAAAAAAAAAAAALwEA&#10;AF9yZWxzLy5yZWxzUEsBAi0AFAAGAAgAAAAhAOYA0oT3AQAAKAQAAA4AAAAAAAAAAAAAAAAALgIA&#10;AGRycy9lMm9Eb2MueG1sUEsBAi0AFAAGAAgAAAAhAOU2qmHeAAAACAEAAA8AAAAAAAAAAAAAAAAA&#10;UQQAAGRycy9kb3ducmV2LnhtbFBLBQYAAAAABAAEAPMAAABcBQAAAAA=&#10;">
            <v:path arrowok="t"/>
          </v:rect>
        </w:pict>
      </w:r>
      <w:r w:rsidR="000A3DCD" w:rsidRPr="000A3DCD">
        <w:rPr>
          <w:rFonts w:ascii="Times New Roman" w:eastAsia="Calibri" w:hAnsi="Times New Roman" w:cs="Times New Roman"/>
          <w:bCs/>
          <w:sz w:val="24"/>
          <w:szCs w:val="24"/>
        </w:rPr>
        <w:t>(ii) Female</w:t>
      </w:r>
    </w:p>
    <w:p w:rsidR="000A3DCD" w:rsidRPr="000A3DCD" w:rsidRDefault="000A3DCD" w:rsidP="00E04E12">
      <w:pPr>
        <w:spacing w:after="0" w:line="480" w:lineRule="auto"/>
        <w:jc w:val="both"/>
        <w:rPr>
          <w:rFonts w:ascii="Times New Roman" w:eastAsia="Calibri" w:hAnsi="Times New Roman" w:cs="Times New Roman"/>
          <w:b/>
          <w:sz w:val="24"/>
          <w:szCs w:val="24"/>
        </w:rPr>
      </w:pPr>
    </w:p>
    <w:p w:rsidR="000A3DCD" w:rsidRPr="000A3DCD" w:rsidRDefault="000A3DCD" w:rsidP="00E04E12">
      <w:pPr>
        <w:spacing w:after="0" w:line="480" w:lineRule="auto"/>
        <w:jc w:val="both"/>
        <w:rPr>
          <w:rFonts w:ascii="Times New Roman" w:eastAsia="Calibri" w:hAnsi="Times New Roman" w:cs="Times New Roman"/>
          <w:sz w:val="24"/>
          <w:szCs w:val="24"/>
        </w:rPr>
      </w:pPr>
      <w:r w:rsidRPr="000A3DCD">
        <w:rPr>
          <w:rFonts w:ascii="Times New Roman" w:eastAsia="Calibri" w:hAnsi="Times New Roman" w:cs="Times New Roman"/>
          <w:sz w:val="24"/>
          <w:szCs w:val="24"/>
        </w:rPr>
        <w:t xml:space="preserve"> 2.  Age bracket of respondent</w:t>
      </w:r>
      <w:r w:rsidRPr="000A3DCD">
        <w:rPr>
          <w:rFonts w:ascii="Times New Roman" w:eastAsia="Calibri" w:hAnsi="Times New Roman" w:cs="Times New Roman"/>
          <w:sz w:val="24"/>
          <w:szCs w:val="24"/>
        </w:rPr>
        <w:tab/>
      </w:r>
      <w:r w:rsidRPr="000A3DCD">
        <w:rPr>
          <w:rFonts w:ascii="Times New Roman" w:eastAsia="Calibri" w:hAnsi="Times New Roman" w:cs="Times New Roman"/>
          <w:sz w:val="24"/>
          <w:szCs w:val="24"/>
        </w:rPr>
        <w:tab/>
      </w:r>
    </w:p>
    <w:p w:rsidR="000A3DCD" w:rsidRPr="000A3DCD" w:rsidRDefault="00ED7235" w:rsidP="00E04E12">
      <w:pPr>
        <w:numPr>
          <w:ilvl w:val="0"/>
          <w:numId w:val="12"/>
        </w:numPr>
        <w:spacing w:after="0" w:line="480" w:lineRule="auto"/>
        <w:contextualSpacing/>
        <w:jc w:val="both"/>
        <w:rPr>
          <w:rFonts w:ascii="Times New Roman" w:eastAsia="Calibri" w:hAnsi="Times New Roman" w:cs="Times New Roman"/>
          <w:sz w:val="24"/>
          <w:szCs w:val="24"/>
        </w:rPr>
      </w:pPr>
      <w:r>
        <w:rPr>
          <w:rFonts w:ascii="Times New Roman" w:eastAsia="Calibri" w:hAnsi="Times New Roman" w:cs="Times New Roman"/>
          <w:noProof/>
          <w:sz w:val="24"/>
          <w:szCs w:val="24"/>
        </w:rPr>
        <w:pict>
          <v:rect id="Rectangle 20" o:spid="_x0000_s1032" style="position:absolute;left:0;text-align:left;margin-left:180.45pt;margin-top:4.55pt;width:18pt;height:9pt;z-index:251659264;visibility:visible;mso-wrap-distance-left:0;mso-wrap-distance-righ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TR/Q+AEAACkEAAAOAAAAZHJzL2Uyb0RvYy54bWysU8tu2zAQvBfoPxC815KVJkiFyDnUdS9B&#10;GjQpel5TlESUL3BZy/77LinZcdIeiqI6EKQ4HM7OLG9u90aznQyonG34clFyJq1wrbJ9w789bd5d&#10;c4YRbAvaWdnwg0R+u3r75mb0tazc4HQrAyMSi/XoGz7E6OuiQDFIA7hwXlra7FwwEGkZ+qINMBK7&#10;0UVVllfF6ELrgxMSkf6up02+yvxdJ0X80nUoI9MNJ20xjyGP2zQWqxuo+wB+UGKWAf+gwoCydOmJ&#10;ag0R2M+gfqMySgSHrosL4Uzhuk4JmWugapblq2oeB/Ay10LmoD/ZhP+PVtzvHgJTLWVXXiw5s2Ao&#10;pa/kG9heS1Zli0aPNSEf/UNIRaK/c+IHknfFi520wBmz74JJWCqR7bPfh5Pfch+ZoJ9VdX1VUiqC&#10;tpbL9xc0T5xQHw/7gPGzdIalScMDycouw+4O4wQ9QrIup1W7UVrnRei3H3VgO6DoN/mb2fEcpi0b&#10;G/7hsrokHUAd2GmINDWePEHb5/tenMBz4jJ/fyJOwtaAwyQgM0zdZlSUIffdIKH9ZFsWD55Mt/RA&#10;eBJjZMuZlvSe0iwjIyj9N0jyTts5limJlMnWtYcpuSTqaf8dgp8tjZTFvTs2GtSvnJ2wM+GRJodO&#10;/Zijmt9OavjzdT7y/MJXvwAAAP//AwBQSwMEFAAGAAgAAAAhAKUVlsjgAAAACAEAAA8AAABkcnMv&#10;ZG93bnJldi54bWxMj09Lw0AUxO+C32F5gpdiN2kwNTGbIoIUBGlt632bXZPQ7Nu4u/njt/d50uMw&#10;w8xvis1sOjZq51uLAuJlBExjZVWLtYDT8eXuAZgPEpXsLGoB39rDpry+KmSu7ITvejyEmlEJ+lwK&#10;aELoc8591Wgj/dL2Gsn7tM7IQNLVXDk5Ubnp+CqKUm5ki7TQyF4/N7q6HAYjYHHaHof1Zb99c1/J&#10;x+uun+7HxV6I25v56RFY0HP4C8MvPqFDSUxnO6DyrBOQpFFGUQFZDIz8JEtJnwWs1jHwsuD/D5Q/&#10;AAAA//8DAFBLAQItABQABgAIAAAAIQC2gziS/gAAAOEBAAATAAAAAAAAAAAAAAAAAAAAAABbQ29u&#10;dGVudF9UeXBlc10ueG1sUEsBAi0AFAAGAAgAAAAhADj9If/WAAAAlAEAAAsAAAAAAAAAAAAAAAAA&#10;LwEAAF9yZWxzLy5yZWxzUEsBAi0AFAAGAAgAAAAhAIBNH9D4AQAAKQQAAA4AAAAAAAAAAAAAAAAA&#10;LgIAAGRycy9lMm9Eb2MueG1sUEsBAi0AFAAGAAgAAAAhAKUVlsjgAAAACAEAAA8AAAAAAAAAAAAA&#10;AAAAUgQAAGRycy9kb3ducmV2LnhtbFBLBQYAAAAABAAEAPMAAABfBQAAAAA=&#10;">
            <v:path arrowok="t"/>
          </v:rect>
        </w:pict>
      </w:r>
      <w:r w:rsidR="000A3DCD" w:rsidRPr="000A3DCD">
        <w:rPr>
          <w:rFonts w:ascii="Times New Roman" w:eastAsia="Calibri" w:hAnsi="Times New Roman" w:cs="Times New Roman"/>
          <w:sz w:val="24"/>
          <w:szCs w:val="24"/>
        </w:rPr>
        <w:t>18-27</w:t>
      </w:r>
      <w:r w:rsidR="000A3DCD" w:rsidRPr="000A3DCD">
        <w:rPr>
          <w:rFonts w:ascii="Times New Roman" w:eastAsia="Calibri" w:hAnsi="Times New Roman" w:cs="Times New Roman"/>
          <w:sz w:val="24"/>
          <w:szCs w:val="24"/>
        </w:rPr>
        <w:tab/>
      </w:r>
      <w:r w:rsidR="000A3DCD" w:rsidRPr="000A3DCD">
        <w:rPr>
          <w:rFonts w:ascii="Times New Roman" w:eastAsia="Calibri" w:hAnsi="Times New Roman" w:cs="Times New Roman"/>
          <w:sz w:val="24"/>
          <w:szCs w:val="24"/>
        </w:rPr>
        <w:tab/>
      </w:r>
      <w:r w:rsidR="000A3DCD" w:rsidRPr="000A3DCD">
        <w:rPr>
          <w:rFonts w:ascii="Times New Roman" w:eastAsia="Calibri" w:hAnsi="Times New Roman" w:cs="Times New Roman"/>
          <w:sz w:val="24"/>
          <w:szCs w:val="24"/>
        </w:rPr>
        <w:tab/>
      </w:r>
      <w:r w:rsidR="000A3DCD" w:rsidRPr="000A3DCD">
        <w:rPr>
          <w:rFonts w:ascii="Times New Roman" w:eastAsia="Calibri" w:hAnsi="Times New Roman" w:cs="Times New Roman"/>
          <w:sz w:val="24"/>
          <w:szCs w:val="24"/>
        </w:rPr>
        <w:tab/>
      </w:r>
      <w:r w:rsidR="000A3DCD" w:rsidRPr="000A3DCD">
        <w:rPr>
          <w:rFonts w:ascii="Times New Roman" w:eastAsia="Calibri" w:hAnsi="Times New Roman" w:cs="Times New Roman"/>
          <w:sz w:val="24"/>
          <w:szCs w:val="24"/>
        </w:rPr>
        <w:tab/>
      </w:r>
    </w:p>
    <w:p w:rsidR="000A3DCD" w:rsidRPr="000A3DCD" w:rsidRDefault="00ED7235" w:rsidP="00E04E12">
      <w:pPr>
        <w:numPr>
          <w:ilvl w:val="0"/>
          <w:numId w:val="12"/>
        </w:numPr>
        <w:spacing w:after="0" w:line="480" w:lineRule="auto"/>
        <w:contextualSpacing/>
        <w:jc w:val="both"/>
        <w:rPr>
          <w:rFonts w:ascii="Times New Roman" w:eastAsia="Calibri" w:hAnsi="Times New Roman" w:cs="Times New Roman"/>
          <w:sz w:val="24"/>
          <w:szCs w:val="24"/>
        </w:rPr>
      </w:pPr>
      <w:r>
        <w:rPr>
          <w:rFonts w:ascii="Times New Roman" w:eastAsia="Calibri" w:hAnsi="Times New Roman" w:cs="Times New Roman"/>
          <w:noProof/>
          <w:sz w:val="24"/>
          <w:szCs w:val="24"/>
        </w:rPr>
        <w:pict>
          <v:rect id="Rectangle 19" o:spid="_x0000_s1031" style="position:absolute;left:0;text-align:left;margin-left:180.45pt;margin-top:4.15pt;width:18pt;height:9pt;z-index:251660288;visibility:visible;mso-wrap-distance-left:0;mso-wrap-distance-righ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bLWW+AEAACkEAAAOAAAAZHJzL2Uyb0RvYy54bWysU8tu2zAQvBfoPxC815KVJkiEyDnUdS9B&#10;GjQpel5TlESUL3BZy/77LinZddIeiqI6EKR2OJydIW/v9kaznQyonG34clFyJq1wrbJ9w78+b95d&#10;c4YRbAvaWdnwg0R+t3r75nb0tazc4HQrAyMSi/XoGz7E6OuiQDFIA7hwXloqdi4YiLQMfdEGGInd&#10;6KIqy6tidKH1wQmJSH/XU5GvMn/XSRE/dx3KyHTDSVvMY8jjNo3F6hbqPoAflJhlwD+oMKAsHXqi&#10;WkME9iOo36iMEsGh6+JCOFO4rlNC5h6om2X5qpunAbzMvZA56E824f+jFQ+7x8BUS9mVFxVnFgyl&#10;9IV8A9tryZY3yaLRY03IJ/8YUpPo7534jlQoXlTSAmfMvgsmYalFts9+H05+y31kgn5W1fVVSakI&#10;Ki2X7y9onjihPm72AeMn6QxLk4YHkpVdht09xgl6hGRdTqt2o7TOi9BvP+jAdkDRb/I3s+M5TFs2&#10;NvzmsrokHUA3sNMQaWo8eYK2z+e92IHnxGX+/kSchK0Bh0lAZkgwqI2KMuTZIKH9aFsWD55Mt/RA&#10;eBJjZMuZlvSe0iwjIyj9N0jyTts5limJlMnWtYcpuSTqef8Ngp8tjZTFgzteNKhfOTthZ8IjTQ6d&#10;7mOOan476cKfr/OWXy989RMAAP//AwBQSwMEFAAGAAgAAAAhAGaQJajgAAAACAEAAA8AAABkcnMv&#10;ZG93bnJldi54bWxMj11LwzAYhe8F/0N4BW+GS12wbl3fDhFkIIhzH/dZE9uyJqlJ+uG/9/VKLw/n&#10;cM5z8s1kWjZoHxpnEe7nCTBtS6caWyEcDy93S2AhSqtk66xG+NYBNsX1VS4z5Ub7oYd9rBiV2JBJ&#10;hDrGLuM8lLU2Msxdpy15n84bGUn6iisvRyo3LV8kScqNbCwt1LLTz7UuL/veIMyO20P/eNlt3/yX&#10;OL2+d+PDMNsh3t5MT2tgUU/xLwy/+IQOBTGdXW9VYC2CSJMVRRGWAhj5YpWSPiMsUgG8yPn/A8UP&#10;AAAA//8DAFBLAQItABQABgAIAAAAIQC2gziS/gAAAOEBAAATAAAAAAAAAAAAAAAAAAAAAABbQ29u&#10;dGVudF9UeXBlc10ueG1sUEsBAi0AFAAGAAgAAAAhADj9If/WAAAAlAEAAAsAAAAAAAAAAAAAAAAA&#10;LwEAAF9yZWxzLy5yZWxzUEsBAi0AFAAGAAgAAAAhAKRstZb4AQAAKQQAAA4AAAAAAAAAAAAAAAAA&#10;LgIAAGRycy9lMm9Eb2MueG1sUEsBAi0AFAAGAAgAAAAhAGaQJajgAAAACAEAAA8AAAAAAAAAAAAA&#10;AAAAUgQAAGRycy9kb3ducmV2LnhtbFBLBQYAAAAABAAEAPMAAABfBQAAAAA=&#10;">
            <v:path arrowok="t"/>
          </v:rect>
        </w:pict>
      </w:r>
      <w:r w:rsidR="000A3DCD" w:rsidRPr="000A3DCD">
        <w:rPr>
          <w:rFonts w:ascii="Times New Roman" w:eastAsia="Calibri" w:hAnsi="Times New Roman" w:cs="Times New Roman"/>
          <w:sz w:val="24"/>
          <w:szCs w:val="24"/>
        </w:rPr>
        <w:t>28-37</w:t>
      </w:r>
      <w:r w:rsidR="000A3DCD" w:rsidRPr="000A3DCD">
        <w:rPr>
          <w:rFonts w:ascii="Times New Roman" w:eastAsia="Calibri" w:hAnsi="Times New Roman" w:cs="Times New Roman"/>
          <w:sz w:val="24"/>
          <w:szCs w:val="24"/>
        </w:rPr>
        <w:tab/>
      </w:r>
    </w:p>
    <w:p w:rsidR="000A3DCD" w:rsidRPr="000A3DCD" w:rsidRDefault="00ED7235" w:rsidP="00E04E12">
      <w:pPr>
        <w:numPr>
          <w:ilvl w:val="0"/>
          <w:numId w:val="12"/>
        </w:numPr>
        <w:spacing w:after="0" w:line="480" w:lineRule="auto"/>
        <w:contextualSpacing/>
        <w:jc w:val="both"/>
        <w:rPr>
          <w:rFonts w:ascii="Times New Roman" w:eastAsia="Calibri" w:hAnsi="Times New Roman" w:cs="Times New Roman"/>
          <w:sz w:val="24"/>
          <w:szCs w:val="24"/>
        </w:rPr>
      </w:pPr>
      <w:r>
        <w:rPr>
          <w:rFonts w:ascii="Times New Roman" w:eastAsia="Calibri" w:hAnsi="Times New Roman" w:cs="Times New Roman"/>
          <w:noProof/>
          <w:sz w:val="24"/>
          <w:szCs w:val="24"/>
        </w:rPr>
        <w:lastRenderedPageBreak/>
        <w:pict>
          <v:rect id="Rectangle 18" o:spid="_x0000_s1030" style="position:absolute;left:0;text-align:left;margin-left:180.45pt;margin-top:3.8pt;width:18pt;height:9pt;z-index:251661312;visibility:visible;mso-wrap-distance-left:0;mso-wrap-distance-righ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nMFE+QEAACkEAAAOAAAAZHJzL2Uyb0RvYy54bWysU8tu2zAQvBfoPxC815LtJkgFyznUdS9B&#10;GjQpel5TlESUL3BZy/77LinZcdIeiqI6EKR2OJydIVe3B6PZXgZUztZ8Pis5k1a4Rtmu5t+etu9u&#10;OMMItgHtrKz5USK/Xb99sxp8JReud7qRgRGJxWrwNe9j9FVRoOilAZw5Ly0VWxcMRFqGrmgCDMRu&#10;dLEoy+ticKHxwQmJSH83Y5GvM3/bShG/tC3KyHTNSVvMY8jjLo3FegVVF8D3Skwy4B9UGFCWDj1T&#10;bSAC+xnUb1RGieDQtXEmnClc2yohcw/Uzbx81c1jD17mXsgc9Geb8P/Rivv9Q2CqoezK5ZIzC4ZS&#10;+kq+ge20ZPObZNHgsSLko38IqUn0d078QCoULyppgRPm0AaTsNQiO2S/j2e/5SEyQT8Xi5vrklIR&#10;VJrP3y9pnjihOm32AeNn6QxLk5oHkpVdhv0dxhF6gmRdTqtmq7TOi9DtPurA9kDRb/M3seMlTFs2&#10;1PzD1eKKdADdwFZDpKnx5AnaLp/3YgdeEpf5+xNxErYB7EcBmSHBoDIqypBnvYTmk21YPHoy3dID&#10;4UmMkQ1nWtJ7SrOMjKD03yDJO22nWMYkUiY71xzH5JKop8N3CH6yNFIW9+500aB65eyInQhPNDl0&#10;uo85quntpAt/uc5bnl/4+hcAAAD//wMAUEsDBBQABgAIAAAAIQC1GLJ84AAAAAgBAAAPAAAAZHJz&#10;L2Rvd25yZXYueG1sTI9fS8MwFMXfBb9DuIIvw6WuLHO16RBBBoJsbvM9a2Jb1tzUJP3jt/f6pI+H&#10;czjnd/LNZFs2GB8ahxLu5wkwg6XTDVYSTseXuwdgISrUqnVoJHybAJvi+ipXmXYjvpvhECtGJRgy&#10;JaGOscs4D2VtrApz1xkk79N5qyJJX3Ht1UjltuWLJBHcqgZpoVadea5NeTn0VsLstD32q8t+++a/&#10;0o/XXTcuh9leytub6ekRWDRT/AvDLz6hQ0FMZ9ejDqyVkIpkTVEJKwGM/HQtSJ8lLJYCeJHz/weK&#10;HwAAAP//AwBQSwECLQAUAAYACAAAACEAtoM4kv4AAADhAQAAEwAAAAAAAAAAAAAAAAAAAAAAW0Nv&#10;bnRlbnRfVHlwZXNdLnhtbFBLAQItABQABgAIAAAAIQA4/SH/1gAAAJQBAAALAAAAAAAAAAAAAAAA&#10;AC8BAABfcmVscy8ucmVsc1BLAQItABQABgAIAAAAIQARnMFE+QEAACkEAAAOAAAAAAAAAAAAAAAA&#10;AC4CAABkcnMvZTJvRG9jLnhtbFBLAQItABQABgAIAAAAIQC1GLJ84AAAAAgBAAAPAAAAAAAAAAAA&#10;AAAAAFMEAABkcnMvZG93bnJldi54bWxQSwUGAAAAAAQABADzAAAAYAUAAAAA&#10;">
            <v:path arrowok="t"/>
          </v:rect>
        </w:pict>
      </w:r>
      <w:r w:rsidR="000A3DCD" w:rsidRPr="000A3DCD">
        <w:rPr>
          <w:rFonts w:ascii="Times New Roman" w:eastAsia="Calibri" w:hAnsi="Times New Roman" w:cs="Times New Roman"/>
          <w:sz w:val="24"/>
          <w:szCs w:val="24"/>
        </w:rPr>
        <w:t>38-47</w:t>
      </w:r>
      <w:r w:rsidR="000A3DCD" w:rsidRPr="000A3DCD">
        <w:rPr>
          <w:rFonts w:ascii="Times New Roman" w:eastAsia="Calibri" w:hAnsi="Times New Roman" w:cs="Times New Roman"/>
          <w:sz w:val="24"/>
          <w:szCs w:val="24"/>
        </w:rPr>
        <w:tab/>
      </w:r>
    </w:p>
    <w:p w:rsidR="000A3DCD" w:rsidRPr="000A3DCD" w:rsidRDefault="00ED7235" w:rsidP="00E04E12">
      <w:pPr>
        <w:numPr>
          <w:ilvl w:val="0"/>
          <w:numId w:val="12"/>
        </w:numPr>
        <w:spacing w:after="0" w:line="480" w:lineRule="auto"/>
        <w:contextualSpacing/>
        <w:jc w:val="both"/>
        <w:rPr>
          <w:rFonts w:ascii="Times New Roman" w:eastAsia="Calibri" w:hAnsi="Times New Roman" w:cs="Times New Roman"/>
          <w:sz w:val="24"/>
          <w:szCs w:val="24"/>
        </w:rPr>
      </w:pPr>
      <w:r>
        <w:rPr>
          <w:rFonts w:ascii="Times New Roman" w:eastAsia="Calibri" w:hAnsi="Times New Roman" w:cs="Times New Roman"/>
          <w:noProof/>
          <w:sz w:val="24"/>
          <w:szCs w:val="24"/>
        </w:rPr>
        <w:pict>
          <v:rect id="Rectangle 2" o:spid="_x0000_s1029" style="position:absolute;left:0;text-align:left;margin-left:180.45pt;margin-top:2.65pt;width:18pt;height:9pt;z-index:251662336;visibility:visible;mso-wrap-distance-left:0;mso-wrap-distance-righ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N1KG9wEAACgEAAAOAAAAZHJzL2Uyb0RvYy54bWysU8tu2zAQvBfoPxC815KVB1Ihcg513UuQ&#10;Bk2KntcUJRHlC1zWsv++S0p2nbSHoqgOBKkdDmdnyNu7vdFsJwMqZxu+XJScSStcq2zf8K/Pm3c3&#10;nGEE24J2Vjb8IJHfrd6+uR19LSs3ON3KwIjEYj36hg8x+rooUAzSAC6cl5aKnQsGIi1DX7QBRmI3&#10;uqjK8roYXWh9cEIi0t/1VOSrzN91UsTPXYcyMt1w0hbzGPK4TWOxuoW6D+AHJWYZ8A8qDChLh56o&#10;1hCB/QjqNyqjRHDourgQzhSu65SQuQfqZlm+6uZpAC9zL2QO+pNN+P9oxcPuMTDVUnblxSVnFgyl&#10;9IV8A9tryark0OixJuCTfwypR/T3TnxHKhQvKmmBM2bfBZOw1CHbZ7sPJ7vlPjJBP6vq5rqkUASV&#10;lsvLC5onTqiPm33A+Ek6w9Kk4YFUZZNhd49xgh4hWZfTqt0orfMi9NsPOrAdUPKb/M3seA7Tlo0N&#10;f39VXZEOoAvYaYg0NZ4sQdvn817swHPiMn9/Ik7C1oDDJCAzJBjURkUZ8myQ0H60LYsHT55beh88&#10;iTGy5UxLek5plpERlP4bJHmn7RzLlETKZOvaw5RcEvW8/wbBz5ZGyuLBHe8Z1K+cnbAz4ZEmh07X&#10;MUc1P51038/XecuvB776CQAA//8DAFBLAwQUAAYACAAAACEAp6yqsd8AAAAIAQAADwAAAGRycy9k&#10;b3ducmV2LnhtbEyPXUvDMBiF7wX/Q3gFb4ZLXVjdat8OEWQgiHMf91kT27ImqUn64b/39UovD+dw&#10;znPyzWRaNmgfGmcR7ucJMG1LpxpbIRwPL3crYCFKq2TrrEb41gE2xfVVLjPlRvuhh32sGJXYkEmE&#10;OsYu4zyUtTYyzF2nLXmfzhsZSfqKKy9HKjctXyRJyo1sLC3UstPPtS4v+94gzI7bQ/9w2W3f/Jc4&#10;vb5343KY7RBvb6anR2BRT/EvDL/4hA4FMZ1db1VgLYJIkzVFEZYCGPlinZI+IyyEAF7k/P+B4gcA&#10;AP//AwBQSwECLQAUAAYACAAAACEAtoM4kv4AAADhAQAAEwAAAAAAAAAAAAAAAAAAAAAAW0NvbnRl&#10;bnRfVHlwZXNdLnhtbFBLAQItABQABgAIAAAAIQA4/SH/1gAAAJQBAAALAAAAAAAAAAAAAAAAAC8B&#10;AABfcmVscy8ucmVsc1BLAQItABQABgAIAAAAIQCuN1KG9wEAACgEAAAOAAAAAAAAAAAAAAAAAC4C&#10;AABkcnMvZTJvRG9jLnhtbFBLAQItABQABgAIAAAAIQCnrKqx3wAAAAgBAAAPAAAAAAAAAAAAAAAA&#10;AFEEAABkcnMvZG93bnJldi54bWxQSwUGAAAAAAQABADzAAAAXQUAAAAA&#10;">
            <v:path arrowok="t"/>
          </v:rect>
        </w:pict>
      </w:r>
      <w:r w:rsidR="000A3DCD" w:rsidRPr="000A3DCD">
        <w:rPr>
          <w:rFonts w:ascii="Times New Roman" w:eastAsia="Calibri" w:hAnsi="Times New Roman" w:cs="Times New Roman"/>
          <w:sz w:val="24"/>
          <w:szCs w:val="24"/>
        </w:rPr>
        <w:t xml:space="preserve"> 48-57</w:t>
      </w:r>
      <w:r w:rsidR="000A3DCD" w:rsidRPr="000A3DCD">
        <w:rPr>
          <w:rFonts w:ascii="Times New Roman" w:eastAsia="Calibri" w:hAnsi="Times New Roman" w:cs="Times New Roman"/>
          <w:sz w:val="24"/>
          <w:szCs w:val="24"/>
        </w:rPr>
        <w:tab/>
      </w:r>
    </w:p>
    <w:p w:rsidR="000A3DCD" w:rsidRPr="009B01E5" w:rsidRDefault="00ED7235" w:rsidP="009B01E5">
      <w:pPr>
        <w:numPr>
          <w:ilvl w:val="0"/>
          <w:numId w:val="12"/>
        </w:numPr>
        <w:spacing w:after="0" w:line="480" w:lineRule="auto"/>
        <w:contextualSpacing/>
        <w:jc w:val="both"/>
        <w:rPr>
          <w:rFonts w:ascii="Times New Roman" w:eastAsia="Calibri" w:hAnsi="Times New Roman" w:cs="Times New Roman"/>
          <w:sz w:val="24"/>
          <w:szCs w:val="24"/>
        </w:rPr>
      </w:pPr>
      <w:r>
        <w:rPr>
          <w:rFonts w:ascii="Times New Roman" w:eastAsia="Calibri" w:hAnsi="Times New Roman" w:cs="Times New Roman"/>
          <w:noProof/>
          <w:sz w:val="24"/>
          <w:szCs w:val="24"/>
        </w:rPr>
        <w:pict>
          <v:rect id="Rectangle 17" o:spid="_x0000_s1028" style="position:absolute;left:0;text-align:left;margin-left:180.45pt;margin-top:2.65pt;width:18pt;height:9pt;z-index:251663360;visibility:visible;mso-wrap-distance-left:0;mso-wrap-distance-righ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JhOI+QEAACkEAAAOAAAAZHJzL2Uyb0RvYy54bWysU01vEzEQvSPxHyzfyW5SWsoqmx4I4VKV&#10;ihb1PPF6dy38JY/JJv+esXcT0sKhQvhgjT3PzzPv2cubvdFsJwMqZ2s+n5WcSStco2xX8++Pm3fX&#10;nGEE24B2Vtb8IJHfrN6+WQ6+kgvXO93IwIjEYjX4mvcx+qooUPTSAM6cl5aSrQsGIi1DVzQBBmI3&#10;uliU5VUxuND44IREpN31mOSrzN+2UsSvbYsyMl1zqi3mOeR5m+ZitYSqC+B7JaYy4B+qMKAsXXqi&#10;WkME9jOoP6iMEsGha+NMOFO4tlVC5h6om3n5opuHHrzMvZA46E8y4f+jFXe7+8BUQ96VF5ecWTDk&#10;0jfSDWynJZt/SBINHitCPvj7kJpEf+vED6RE8SyTFjhh9m0wCUstsn3W+3DSW+4jE7S5WFxfleSK&#10;oNR8/v6C4sQJ1fGwDxi/SGdYCmoeqKysMuxuMY7QIyTX5bRqNkrrvAjd9pMObAdk/SaPiR3PYdqy&#10;oeYfLxfUvAB6ga2GSKHxpAnaLt/37ASeE5d5/I04FbYG7McCMkOCQWVUlCFHvYTms21YPHgS3dIH&#10;4akYIxvOtKT/lKKMjKD0a5CknbaTLaMTyZOtaw6jc6mox/0TBD9JGsmLO3d8aFC9UHbEToRHmmw6&#10;vcds1fR30oM/X+cjv3/46hcAAAD//wMAUEsDBBQABgAIAAAAIQCnrKqx3wAAAAgBAAAPAAAAZHJz&#10;L2Rvd25yZXYueG1sTI9dS8MwGIXvBf9DeAVvhktdWN1q3w4RZCCIcx/3WRPbsiapSfrhv/f1Si8P&#10;53DOc/LNZFo2aB8aZxHu5wkwbUunGlshHA8vdytgIUqrZOusRvjWATbF9VUuM+VG+6GHfawYldiQ&#10;SYQ6xi7jPJS1NjLMXacteZ/OGxlJ+oorL0cqNy1fJEnKjWwsLdSy08+1Li/73iDMjttD/3DZbd/8&#10;lzi9vnfjcpjtEG9vpqdHYFFP8S8Mv/iEDgUxnV1vVWAtgkiTNUURlgIY+WKdkj4jLIQAXuT8/4Hi&#10;BwAA//8DAFBLAQItABQABgAIAAAAIQC2gziS/gAAAOEBAAATAAAAAAAAAAAAAAAAAAAAAABbQ29u&#10;dGVudF9UeXBlc10ueG1sUEsBAi0AFAAGAAgAAAAhADj9If/WAAAAlAEAAAsAAAAAAAAAAAAAAAAA&#10;LwEAAF9yZWxzLy5yZWxzUEsBAi0AFAAGAAgAAAAhALAmE4j5AQAAKQQAAA4AAAAAAAAAAAAAAAAA&#10;LgIAAGRycy9lMm9Eb2MueG1sUEsBAi0AFAAGAAgAAAAhAKesqrHfAAAACAEAAA8AAAAAAAAAAAAA&#10;AAAAUwQAAGRycy9kb3ducmV2LnhtbFBLBQYAAAAABAAEAPMAAABfBQAAAAA=&#10;">
            <v:path arrowok="t"/>
          </v:rect>
        </w:pict>
      </w:r>
      <w:r w:rsidR="000A3DCD" w:rsidRPr="000A3DCD">
        <w:rPr>
          <w:rFonts w:ascii="Times New Roman" w:eastAsia="Calibri" w:hAnsi="Times New Roman" w:cs="Times New Roman"/>
          <w:sz w:val="24"/>
          <w:szCs w:val="24"/>
        </w:rPr>
        <w:t>Above 57</w:t>
      </w:r>
      <w:r w:rsidR="000A3DCD" w:rsidRPr="000A3DCD">
        <w:rPr>
          <w:rFonts w:ascii="Times New Roman" w:eastAsia="Calibri" w:hAnsi="Times New Roman" w:cs="Times New Roman"/>
          <w:sz w:val="24"/>
          <w:szCs w:val="24"/>
        </w:rPr>
        <w:tab/>
      </w:r>
    </w:p>
    <w:p w:rsidR="000A3DCD" w:rsidRPr="000A3DCD" w:rsidRDefault="000A3DCD" w:rsidP="00E04E12">
      <w:pPr>
        <w:numPr>
          <w:ilvl w:val="0"/>
          <w:numId w:val="13"/>
        </w:numPr>
        <w:spacing w:after="0" w:line="480" w:lineRule="auto"/>
        <w:contextualSpacing/>
        <w:jc w:val="both"/>
        <w:rPr>
          <w:rFonts w:ascii="Times New Roman" w:eastAsia="Calibri" w:hAnsi="Times New Roman" w:cs="Times New Roman"/>
          <w:b/>
          <w:sz w:val="24"/>
          <w:szCs w:val="24"/>
        </w:rPr>
      </w:pPr>
      <w:r w:rsidRPr="000A3DCD">
        <w:rPr>
          <w:rFonts w:ascii="Times New Roman" w:eastAsia="Calibri" w:hAnsi="Times New Roman" w:cs="Times New Roman"/>
          <w:b/>
          <w:sz w:val="24"/>
          <w:szCs w:val="24"/>
        </w:rPr>
        <w:t>Number of years in the Ministry</w:t>
      </w:r>
    </w:p>
    <w:p w:rsidR="000A3DCD" w:rsidRPr="000A3DCD" w:rsidRDefault="000A3DCD" w:rsidP="00E04E12">
      <w:pPr>
        <w:numPr>
          <w:ilvl w:val="0"/>
          <w:numId w:val="10"/>
        </w:numPr>
        <w:spacing w:after="0" w:line="480" w:lineRule="auto"/>
        <w:contextualSpacing/>
        <w:jc w:val="both"/>
        <w:rPr>
          <w:rFonts w:ascii="Times New Roman" w:eastAsia="Calibri" w:hAnsi="Times New Roman" w:cs="Times New Roman"/>
          <w:sz w:val="24"/>
          <w:szCs w:val="24"/>
        </w:rPr>
      </w:pPr>
      <w:r w:rsidRPr="000A3DCD">
        <w:rPr>
          <w:rFonts w:ascii="Times New Roman" w:eastAsia="Calibri" w:hAnsi="Times New Roman" w:cs="Times New Roman"/>
          <w:sz w:val="24"/>
          <w:szCs w:val="24"/>
        </w:rPr>
        <w:t xml:space="preserve">&lt; 5years </w:t>
      </w:r>
    </w:p>
    <w:p w:rsidR="000A3DCD" w:rsidRPr="000A3DCD" w:rsidRDefault="000A3DCD" w:rsidP="00E04E12">
      <w:pPr>
        <w:numPr>
          <w:ilvl w:val="0"/>
          <w:numId w:val="10"/>
        </w:numPr>
        <w:spacing w:after="0" w:line="480" w:lineRule="auto"/>
        <w:contextualSpacing/>
        <w:jc w:val="both"/>
        <w:rPr>
          <w:rFonts w:ascii="Times New Roman" w:eastAsia="Calibri" w:hAnsi="Times New Roman" w:cs="Times New Roman"/>
          <w:sz w:val="24"/>
          <w:szCs w:val="24"/>
        </w:rPr>
      </w:pPr>
      <w:r w:rsidRPr="000A3DCD">
        <w:rPr>
          <w:rFonts w:ascii="Times New Roman" w:eastAsia="Calibri" w:hAnsi="Times New Roman" w:cs="Times New Roman"/>
          <w:sz w:val="24"/>
          <w:szCs w:val="24"/>
        </w:rPr>
        <w:t>5-10 years</w:t>
      </w:r>
    </w:p>
    <w:p w:rsidR="000A3DCD" w:rsidRPr="000A3DCD" w:rsidRDefault="000A3DCD" w:rsidP="00E04E12">
      <w:pPr>
        <w:numPr>
          <w:ilvl w:val="0"/>
          <w:numId w:val="10"/>
        </w:numPr>
        <w:spacing w:after="0" w:line="480" w:lineRule="auto"/>
        <w:contextualSpacing/>
        <w:jc w:val="both"/>
        <w:rPr>
          <w:rFonts w:ascii="Times New Roman" w:eastAsia="Calibri" w:hAnsi="Times New Roman" w:cs="Times New Roman"/>
          <w:sz w:val="24"/>
          <w:szCs w:val="24"/>
        </w:rPr>
      </w:pPr>
      <w:r w:rsidRPr="000A3DCD">
        <w:rPr>
          <w:rFonts w:ascii="Times New Roman" w:eastAsia="Calibri" w:hAnsi="Times New Roman" w:cs="Times New Roman"/>
          <w:sz w:val="24"/>
          <w:szCs w:val="24"/>
        </w:rPr>
        <w:t>11-15 years</w:t>
      </w:r>
    </w:p>
    <w:p w:rsidR="000A3DCD" w:rsidRPr="000A3DCD" w:rsidRDefault="000A3DCD" w:rsidP="00E04E12">
      <w:pPr>
        <w:numPr>
          <w:ilvl w:val="0"/>
          <w:numId w:val="10"/>
        </w:numPr>
        <w:spacing w:after="0" w:line="480" w:lineRule="auto"/>
        <w:contextualSpacing/>
        <w:jc w:val="both"/>
        <w:rPr>
          <w:rFonts w:ascii="Times New Roman" w:eastAsia="Calibri" w:hAnsi="Times New Roman" w:cs="Times New Roman"/>
          <w:sz w:val="24"/>
          <w:szCs w:val="24"/>
        </w:rPr>
      </w:pPr>
      <w:r w:rsidRPr="000A3DCD">
        <w:rPr>
          <w:rFonts w:ascii="Times New Roman" w:eastAsia="Calibri" w:hAnsi="Times New Roman" w:cs="Times New Roman"/>
          <w:sz w:val="24"/>
          <w:szCs w:val="24"/>
        </w:rPr>
        <w:t>16-20 years</w:t>
      </w:r>
    </w:p>
    <w:p w:rsidR="000A3DCD" w:rsidRPr="000A3DCD" w:rsidRDefault="000A3DCD" w:rsidP="00E04E12">
      <w:pPr>
        <w:numPr>
          <w:ilvl w:val="0"/>
          <w:numId w:val="10"/>
        </w:numPr>
        <w:spacing w:after="0" w:line="480" w:lineRule="auto"/>
        <w:contextualSpacing/>
        <w:jc w:val="both"/>
        <w:rPr>
          <w:rFonts w:ascii="Times New Roman" w:eastAsia="Calibri" w:hAnsi="Times New Roman" w:cs="Times New Roman"/>
          <w:sz w:val="24"/>
          <w:szCs w:val="24"/>
        </w:rPr>
      </w:pPr>
      <w:r w:rsidRPr="000A3DCD">
        <w:rPr>
          <w:rFonts w:ascii="Times New Roman" w:eastAsia="Calibri" w:hAnsi="Times New Roman" w:cs="Times New Roman"/>
          <w:sz w:val="24"/>
          <w:szCs w:val="24"/>
        </w:rPr>
        <w:t>&gt;20years</w:t>
      </w:r>
    </w:p>
    <w:p w:rsidR="000A3DCD" w:rsidRPr="000A3DCD" w:rsidRDefault="000A3DCD" w:rsidP="00E04E12">
      <w:pPr>
        <w:spacing w:after="0" w:line="480" w:lineRule="auto"/>
        <w:ind w:left="1440"/>
        <w:contextualSpacing/>
        <w:jc w:val="both"/>
        <w:rPr>
          <w:rFonts w:ascii="Times New Roman" w:eastAsia="Calibri" w:hAnsi="Times New Roman" w:cs="Times New Roman"/>
          <w:sz w:val="24"/>
          <w:szCs w:val="24"/>
        </w:rPr>
      </w:pPr>
    </w:p>
    <w:p w:rsidR="000A3DCD" w:rsidRPr="000A3DCD" w:rsidRDefault="000A3DCD" w:rsidP="00E04E12">
      <w:pPr>
        <w:numPr>
          <w:ilvl w:val="0"/>
          <w:numId w:val="13"/>
        </w:numPr>
        <w:spacing w:after="0" w:line="480" w:lineRule="auto"/>
        <w:contextualSpacing/>
        <w:jc w:val="both"/>
        <w:rPr>
          <w:rFonts w:ascii="Times New Roman" w:eastAsia="Calibri" w:hAnsi="Times New Roman" w:cs="Times New Roman"/>
          <w:b/>
          <w:sz w:val="24"/>
          <w:szCs w:val="24"/>
        </w:rPr>
      </w:pPr>
      <w:r w:rsidRPr="000A3DCD">
        <w:rPr>
          <w:rFonts w:ascii="Times New Roman" w:eastAsia="Calibri" w:hAnsi="Times New Roman" w:cs="Times New Roman"/>
          <w:b/>
          <w:sz w:val="24"/>
          <w:szCs w:val="24"/>
        </w:rPr>
        <w:t>Highest qualifications obtained</w:t>
      </w:r>
    </w:p>
    <w:p w:rsidR="000A3DCD" w:rsidRPr="000A3DCD" w:rsidRDefault="000A3DCD" w:rsidP="00E04E12">
      <w:pPr>
        <w:numPr>
          <w:ilvl w:val="0"/>
          <w:numId w:val="11"/>
        </w:numPr>
        <w:spacing w:after="0" w:line="480" w:lineRule="auto"/>
        <w:contextualSpacing/>
        <w:jc w:val="both"/>
        <w:rPr>
          <w:rFonts w:ascii="Times New Roman" w:eastAsia="Calibri" w:hAnsi="Times New Roman" w:cs="Times New Roman"/>
          <w:sz w:val="24"/>
          <w:szCs w:val="24"/>
        </w:rPr>
      </w:pPr>
      <w:r w:rsidRPr="000A3DCD">
        <w:rPr>
          <w:rFonts w:ascii="Times New Roman" w:eastAsia="Calibri" w:hAnsi="Times New Roman" w:cs="Times New Roman"/>
          <w:sz w:val="24"/>
          <w:szCs w:val="24"/>
        </w:rPr>
        <w:t>Certificate</w:t>
      </w:r>
    </w:p>
    <w:p w:rsidR="000A3DCD" w:rsidRPr="000A3DCD" w:rsidRDefault="000A3DCD" w:rsidP="00E04E12">
      <w:pPr>
        <w:numPr>
          <w:ilvl w:val="0"/>
          <w:numId w:val="11"/>
        </w:numPr>
        <w:spacing w:after="0" w:line="480" w:lineRule="auto"/>
        <w:contextualSpacing/>
        <w:jc w:val="both"/>
        <w:rPr>
          <w:rFonts w:ascii="Times New Roman" w:eastAsia="Calibri" w:hAnsi="Times New Roman" w:cs="Times New Roman"/>
          <w:sz w:val="24"/>
          <w:szCs w:val="24"/>
        </w:rPr>
      </w:pPr>
      <w:r w:rsidRPr="000A3DCD">
        <w:rPr>
          <w:rFonts w:ascii="Times New Roman" w:eastAsia="Calibri" w:hAnsi="Times New Roman" w:cs="Times New Roman"/>
          <w:sz w:val="24"/>
          <w:szCs w:val="24"/>
        </w:rPr>
        <w:t>Diploma</w:t>
      </w:r>
    </w:p>
    <w:p w:rsidR="000A3DCD" w:rsidRPr="000A3DCD" w:rsidRDefault="000A3DCD" w:rsidP="00E04E12">
      <w:pPr>
        <w:numPr>
          <w:ilvl w:val="0"/>
          <w:numId w:val="11"/>
        </w:numPr>
        <w:spacing w:after="0" w:line="480" w:lineRule="auto"/>
        <w:contextualSpacing/>
        <w:jc w:val="both"/>
        <w:rPr>
          <w:rFonts w:ascii="Times New Roman" w:eastAsia="Calibri" w:hAnsi="Times New Roman" w:cs="Times New Roman"/>
          <w:sz w:val="24"/>
          <w:szCs w:val="24"/>
        </w:rPr>
      </w:pPr>
      <w:r w:rsidRPr="000A3DCD">
        <w:rPr>
          <w:rFonts w:ascii="Times New Roman" w:eastAsia="Calibri" w:hAnsi="Times New Roman" w:cs="Times New Roman"/>
          <w:sz w:val="24"/>
          <w:szCs w:val="24"/>
        </w:rPr>
        <w:t>Bachelor degree</w:t>
      </w:r>
    </w:p>
    <w:p w:rsidR="000A3DCD" w:rsidRPr="000A3DCD" w:rsidRDefault="000A3DCD" w:rsidP="00E04E12">
      <w:pPr>
        <w:numPr>
          <w:ilvl w:val="0"/>
          <w:numId w:val="11"/>
        </w:numPr>
        <w:spacing w:after="0" w:line="480" w:lineRule="auto"/>
        <w:contextualSpacing/>
        <w:jc w:val="both"/>
        <w:rPr>
          <w:rFonts w:ascii="Times New Roman" w:eastAsia="Calibri" w:hAnsi="Times New Roman" w:cs="Times New Roman"/>
          <w:sz w:val="24"/>
          <w:szCs w:val="24"/>
        </w:rPr>
      </w:pPr>
      <w:r w:rsidRPr="000A3DCD">
        <w:rPr>
          <w:rFonts w:ascii="Times New Roman" w:eastAsia="Calibri" w:hAnsi="Times New Roman" w:cs="Times New Roman"/>
          <w:sz w:val="24"/>
          <w:szCs w:val="24"/>
        </w:rPr>
        <w:t>Masters</w:t>
      </w:r>
    </w:p>
    <w:p w:rsidR="000A3DCD" w:rsidRPr="000A3DCD" w:rsidRDefault="000A3DCD" w:rsidP="00E04E12">
      <w:pPr>
        <w:numPr>
          <w:ilvl w:val="0"/>
          <w:numId w:val="11"/>
        </w:numPr>
        <w:spacing w:after="0" w:line="480" w:lineRule="auto"/>
        <w:contextualSpacing/>
        <w:jc w:val="both"/>
        <w:rPr>
          <w:rFonts w:ascii="Times New Roman" w:eastAsia="Calibri" w:hAnsi="Times New Roman" w:cs="Times New Roman"/>
          <w:sz w:val="24"/>
          <w:szCs w:val="24"/>
        </w:rPr>
      </w:pPr>
      <w:r w:rsidRPr="000A3DCD">
        <w:rPr>
          <w:rFonts w:ascii="Times New Roman" w:eastAsia="Calibri" w:hAnsi="Times New Roman" w:cs="Times New Roman"/>
          <w:sz w:val="24"/>
          <w:szCs w:val="24"/>
        </w:rPr>
        <w:t>PhD</w:t>
      </w:r>
    </w:p>
    <w:p w:rsidR="000A3DCD" w:rsidRPr="000A3DCD" w:rsidRDefault="000A3DCD" w:rsidP="00E04E12">
      <w:pPr>
        <w:spacing w:after="0" w:line="480" w:lineRule="auto"/>
        <w:ind w:left="720"/>
        <w:contextualSpacing/>
        <w:jc w:val="both"/>
        <w:rPr>
          <w:rFonts w:ascii="Times New Roman" w:eastAsia="Calibri" w:hAnsi="Times New Roman" w:cs="Times New Roman"/>
          <w:sz w:val="24"/>
          <w:szCs w:val="24"/>
        </w:rPr>
      </w:pPr>
    </w:p>
    <w:p w:rsidR="000A3DCD" w:rsidRPr="000A3DCD" w:rsidRDefault="000A3DCD" w:rsidP="00E04E12">
      <w:pPr>
        <w:numPr>
          <w:ilvl w:val="0"/>
          <w:numId w:val="13"/>
        </w:numPr>
        <w:spacing w:after="0" w:line="480" w:lineRule="auto"/>
        <w:contextualSpacing/>
        <w:jc w:val="both"/>
        <w:rPr>
          <w:rFonts w:ascii="Times New Roman" w:eastAsia="Calibri" w:hAnsi="Times New Roman" w:cs="Times New Roman"/>
          <w:b/>
          <w:sz w:val="24"/>
          <w:szCs w:val="24"/>
        </w:rPr>
      </w:pPr>
      <w:r w:rsidRPr="000A3DCD">
        <w:rPr>
          <w:rFonts w:ascii="Times New Roman" w:eastAsia="Calibri" w:hAnsi="Times New Roman" w:cs="Times New Roman"/>
          <w:b/>
          <w:sz w:val="24"/>
          <w:szCs w:val="24"/>
        </w:rPr>
        <w:t>Marital Status</w:t>
      </w:r>
    </w:p>
    <w:p w:rsidR="000A3DCD" w:rsidRPr="000A3DCD" w:rsidRDefault="000A3DCD" w:rsidP="00E04E12">
      <w:pPr>
        <w:numPr>
          <w:ilvl w:val="0"/>
          <w:numId w:val="14"/>
        </w:numPr>
        <w:spacing w:after="0" w:line="480" w:lineRule="auto"/>
        <w:contextualSpacing/>
        <w:jc w:val="both"/>
        <w:rPr>
          <w:rFonts w:ascii="Times New Roman" w:eastAsia="Calibri" w:hAnsi="Times New Roman" w:cs="Times New Roman"/>
          <w:sz w:val="24"/>
          <w:szCs w:val="24"/>
        </w:rPr>
      </w:pPr>
      <w:r w:rsidRPr="000A3DCD">
        <w:rPr>
          <w:rFonts w:ascii="Times New Roman" w:eastAsia="Calibri" w:hAnsi="Times New Roman" w:cs="Times New Roman"/>
          <w:sz w:val="24"/>
          <w:szCs w:val="24"/>
        </w:rPr>
        <w:t>Married</w:t>
      </w:r>
    </w:p>
    <w:p w:rsidR="000A3DCD" w:rsidRPr="000A3DCD" w:rsidRDefault="000A3DCD" w:rsidP="00E04E12">
      <w:pPr>
        <w:numPr>
          <w:ilvl w:val="0"/>
          <w:numId w:val="14"/>
        </w:numPr>
        <w:spacing w:after="0" w:line="480" w:lineRule="auto"/>
        <w:contextualSpacing/>
        <w:jc w:val="both"/>
        <w:rPr>
          <w:rFonts w:ascii="Times New Roman" w:eastAsia="Calibri" w:hAnsi="Times New Roman" w:cs="Times New Roman"/>
          <w:sz w:val="24"/>
          <w:szCs w:val="24"/>
        </w:rPr>
      </w:pPr>
      <w:r w:rsidRPr="000A3DCD">
        <w:rPr>
          <w:rFonts w:ascii="Times New Roman" w:eastAsia="Calibri" w:hAnsi="Times New Roman" w:cs="Times New Roman"/>
          <w:sz w:val="24"/>
          <w:szCs w:val="24"/>
        </w:rPr>
        <w:t>Single</w:t>
      </w:r>
    </w:p>
    <w:p w:rsidR="000A3DCD" w:rsidRPr="000A3DCD" w:rsidRDefault="000A3DCD" w:rsidP="00E04E12">
      <w:pPr>
        <w:numPr>
          <w:ilvl w:val="0"/>
          <w:numId w:val="14"/>
        </w:numPr>
        <w:spacing w:after="0" w:line="480" w:lineRule="auto"/>
        <w:contextualSpacing/>
        <w:jc w:val="both"/>
        <w:rPr>
          <w:rFonts w:ascii="Times New Roman" w:eastAsia="Calibri" w:hAnsi="Times New Roman" w:cs="Times New Roman"/>
          <w:sz w:val="24"/>
          <w:szCs w:val="24"/>
        </w:rPr>
      </w:pPr>
      <w:r w:rsidRPr="000A3DCD">
        <w:rPr>
          <w:rFonts w:ascii="Times New Roman" w:eastAsia="Calibri" w:hAnsi="Times New Roman" w:cs="Times New Roman"/>
          <w:sz w:val="24"/>
          <w:szCs w:val="24"/>
        </w:rPr>
        <w:t>Separated</w:t>
      </w:r>
    </w:p>
    <w:p w:rsidR="000A3DCD" w:rsidRPr="000A3DCD" w:rsidRDefault="000A3DCD" w:rsidP="00E04E12">
      <w:pPr>
        <w:numPr>
          <w:ilvl w:val="0"/>
          <w:numId w:val="14"/>
        </w:numPr>
        <w:spacing w:after="0" w:line="480" w:lineRule="auto"/>
        <w:contextualSpacing/>
        <w:jc w:val="both"/>
        <w:rPr>
          <w:rFonts w:ascii="Times New Roman" w:eastAsia="Calibri" w:hAnsi="Times New Roman" w:cs="Times New Roman"/>
          <w:sz w:val="24"/>
          <w:szCs w:val="24"/>
        </w:rPr>
      </w:pPr>
      <w:r w:rsidRPr="000A3DCD">
        <w:rPr>
          <w:rFonts w:ascii="Times New Roman" w:eastAsia="Calibri" w:hAnsi="Times New Roman" w:cs="Times New Roman"/>
          <w:sz w:val="24"/>
          <w:szCs w:val="24"/>
        </w:rPr>
        <w:t>Widowed</w:t>
      </w:r>
    </w:p>
    <w:p w:rsidR="000A3DCD" w:rsidRPr="000A3DCD" w:rsidRDefault="000A3DCD" w:rsidP="00E04E12">
      <w:pPr>
        <w:spacing w:after="0" w:line="480" w:lineRule="auto"/>
        <w:jc w:val="both"/>
        <w:rPr>
          <w:rFonts w:ascii="Times New Roman" w:eastAsia="Calibri" w:hAnsi="Times New Roman" w:cs="Times New Roman"/>
          <w:b/>
          <w:sz w:val="24"/>
          <w:szCs w:val="24"/>
        </w:rPr>
      </w:pPr>
    </w:p>
    <w:p w:rsidR="000A3DCD" w:rsidRPr="000A3DCD" w:rsidRDefault="000A3DCD" w:rsidP="00E04E12">
      <w:pPr>
        <w:spacing w:after="0" w:line="480" w:lineRule="auto"/>
        <w:jc w:val="both"/>
        <w:rPr>
          <w:rFonts w:ascii="Times New Roman" w:eastAsia="Calibri" w:hAnsi="Times New Roman" w:cs="Times New Roman"/>
          <w:b/>
          <w:sz w:val="24"/>
          <w:szCs w:val="24"/>
        </w:rPr>
      </w:pPr>
      <w:r w:rsidRPr="000A3DCD">
        <w:rPr>
          <w:rFonts w:ascii="Times New Roman" w:eastAsia="Calibri" w:hAnsi="Times New Roman" w:cs="Times New Roman"/>
          <w:b/>
          <w:sz w:val="24"/>
          <w:szCs w:val="24"/>
        </w:rPr>
        <w:lastRenderedPageBreak/>
        <w:t>Section B: Work Environment (Independent Variable)</w:t>
      </w:r>
    </w:p>
    <w:p w:rsidR="000A3DCD" w:rsidRPr="000A3DCD" w:rsidRDefault="000A3DCD" w:rsidP="00E04E12">
      <w:pPr>
        <w:spacing w:after="0" w:line="480" w:lineRule="auto"/>
        <w:jc w:val="both"/>
        <w:rPr>
          <w:rFonts w:ascii="Times New Roman" w:eastAsia="Calibri" w:hAnsi="Times New Roman" w:cs="Times New Roman"/>
          <w:b/>
          <w:sz w:val="24"/>
          <w:szCs w:val="24"/>
        </w:rPr>
      </w:pPr>
      <w:r w:rsidRPr="000A3DCD">
        <w:rPr>
          <w:rFonts w:ascii="Times New Roman" w:eastAsia="Calibri" w:hAnsi="Times New Roman" w:cs="Times New Roman"/>
          <w:b/>
          <w:sz w:val="24"/>
          <w:szCs w:val="24"/>
        </w:rPr>
        <w:t xml:space="preserve">The responses are rated as: 1=Strongly Disagree; 2=Disagree; 3=Not sure; 4=Agree; 5=Strongly agree. Please tick the most appropriate response.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30"/>
        <w:gridCol w:w="6689"/>
        <w:gridCol w:w="448"/>
        <w:gridCol w:w="448"/>
        <w:gridCol w:w="448"/>
        <w:gridCol w:w="448"/>
        <w:gridCol w:w="465"/>
      </w:tblGrid>
      <w:tr w:rsidR="000A3DCD" w:rsidRPr="000A3DCD" w:rsidTr="000A3DCD">
        <w:tc>
          <w:tcPr>
            <w:tcW w:w="630" w:type="dxa"/>
          </w:tcPr>
          <w:p w:rsidR="000A3DCD" w:rsidRPr="000A3DCD" w:rsidRDefault="000A3DCD" w:rsidP="00E04E12">
            <w:pPr>
              <w:spacing w:after="0" w:line="480" w:lineRule="auto"/>
              <w:jc w:val="both"/>
              <w:rPr>
                <w:rFonts w:ascii="Times New Roman" w:eastAsia="Calibri" w:hAnsi="Times New Roman" w:cs="Times New Roman"/>
                <w:b/>
                <w:sz w:val="24"/>
                <w:szCs w:val="24"/>
              </w:rPr>
            </w:pPr>
          </w:p>
        </w:tc>
        <w:tc>
          <w:tcPr>
            <w:tcW w:w="6689" w:type="dxa"/>
          </w:tcPr>
          <w:p w:rsidR="000A3DCD" w:rsidRPr="000A3DCD" w:rsidRDefault="000A3DCD" w:rsidP="00E04E12">
            <w:pPr>
              <w:spacing w:after="0" w:line="480" w:lineRule="auto"/>
              <w:jc w:val="both"/>
              <w:rPr>
                <w:rFonts w:ascii="Times New Roman" w:eastAsia="Calibri" w:hAnsi="Times New Roman" w:cs="Times New Roman"/>
                <w:b/>
                <w:sz w:val="24"/>
                <w:szCs w:val="24"/>
              </w:rPr>
            </w:pPr>
            <w:r w:rsidRPr="000A3DCD">
              <w:rPr>
                <w:rFonts w:ascii="Times New Roman" w:eastAsia="Calibri" w:hAnsi="Times New Roman" w:cs="Times New Roman"/>
                <w:b/>
                <w:sz w:val="24"/>
                <w:szCs w:val="24"/>
              </w:rPr>
              <w:t>Questions/items</w:t>
            </w:r>
          </w:p>
        </w:tc>
        <w:tc>
          <w:tcPr>
            <w:tcW w:w="448" w:type="dxa"/>
          </w:tcPr>
          <w:p w:rsidR="000A3DCD" w:rsidRPr="000A3DCD" w:rsidRDefault="000A3DCD" w:rsidP="00E04E12">
            <w:pPr>
              <w:spacing w:after="0" w:line="480" w:lineRule="auto"/>
              <w:jc w:val="both"/>
              <w:rPr>
                <w:rFonts w:ascii="Times New Roman" w:eastAsia="Calibri" w:hAnsi="Times New Roman" w:cs="Times New Roman"/>
                <w:b/>
                <w:sz w:val="24"/>
                <w:szCs w:val="24"/>
              </w:rPr>
            </w:pPr>
            <w:r w:rsidRPr="000A3DCD">
              <w:rPr>
                <w:rFonts w:ascii="Times New Roman" w:eastAsia="Calibri" w:hAnsi="Times New Roman" w:cs="Times New Roman"/>
                <w:b/>
                <w:sz w:val="24"/>
                <w:szCs w:val="24"/>
              </w:rPr>
              <w:t>1</w:t>
            </w:r>
          </w:p>
        </w:tc>
        <w:tc>
          <w:tcPr>
            <w:tcW w:w="448" w:type="dxa"/>
          </w:tcPr>
          <w:p w:rsidR="000A3DCD" w:rsidRPr="000A3DCD" w:rsidRDefault="000A3DCD" w:rsidP="00E04E12">
            <w:pPr>
              <w:spacing w:after="0" w:line="480" w:lineRule="auto"/>
              <w:jc w:val="both"/>
              <w:rPr>
                <w:rFonts w:ascii="Times New Roman" w:eastAsia="Calibri" w:hAnsi="Times New Roman" w:cs="Times New Roman"/>
                <w:b/>
                <w:sz w:val="24"/>
                <w:szCs w:val="24"/>
              </w:rPr>
            </w:pPr>
            <w:r w:rsidRPr="000A3DCD">
              <w:rPr>
                <w:rFonts w:ascii="Times New Roman" w:eastAsia="Calibri" w:hAnsi="Times New Roman" w:cs="Times New Roman"/>
                <w:b/>
                <w:sz w:val="24"/>
                <w:szCs w:val="24"/>
              </w:rPr>
              <w:t>2</w:t>
            </w:r>
          </w:p>
        </w:tc>
        <w:tc>
          <w:tcPr>
            <w:tcW w:w="448" w:type="dxa"/>
          </w:tcPr>
          <w:p w:rsidR="000A3DCD" w:rsidRPr="000A3DCD" w:rsidRDefault="000A3DCD" w:rsidP="00E04E12">
            <w:pPr>
              <w:spacing w:after="0" w:line="480" w:lineRule="auto"/>
              <w:jc w:val="both"/>
              <w:rPr>
                <w:rFonts w:ascii="Times New Roman" w:eastAsia="Calibri" w:hAnsi="Times New Roman" w:cs="Times New Roman"/>
                <w:b/>
                <w:sz w:val="24"/>
                <w:szCs w:val="24"/>
              </w:rPr>
            </w:pPr>
            <w:r w:rsidRPr="000A3DCD">
              <w:rPr>
                <w:rFonts w:ascii="Times New Roman" w:eastAsia="Calibri" w:hAnsi="Times New Roman" w:cs="Times New Roman"/>
                <w:b/>
                <w:sz w:val="24"/>
                <w:szCs w:val="24"/>
              </w:rPr>
              <w:t>3</w:t>
            </w:r>
          </w:p>
        </w:tc>
        <w:tc>
          <w:tcPr>
            <w:tcW w:w="448" w:type="dxa"/>
          </w:tcPr>
          <w:p w:rsidR="000A3DCD" w:rsidRPr="000A3DCD" w:rsidRDefault="000A3DCD" w:rsidP="00E04E12">
            <w:pPr>
              <w:spacing w:after="0" w:line="480" w:lineRule="auto"/>
              <w:jc w:val="both"/>
              <w:rPr>
                <w:rFonts w:ascii="Times New Roman" w:eastAsia="Calibri" w:hAnsi="Times New Roman" w:cs="Times New Roman"/>
                <w:b/>
                <w:sz w:val="24"/>
                <w:szCs w:val="24"/>
              </w:rPr>
            </w:pPr>
            <w:r w:rsidRPr="000A3DCD">
              <w:rPr>
                <w:rFonts w:ascii="Times New Roman" w:eastAsia="Calibri" w:hAnsi="Times New Roman" w:cs="Times New Roman"/>
                <w:b/>
                <w:sz w:val="24"/>
                <w:szCs w:val="24"/>
              </w:rPr>
              <w:t>4</w:t>
            </w:r>
          </w:p>
        </w:tc>
        <w:tc>
          <w:tcPr>
            <w:tcW w:w="465" w:type="dxa"/>
          </w:tcPr>
          <w:p w:rsidR="000A3DCD" w:rsidRPr="000A3DCD" w:rsidRDefault="000A3DCD" w:rsidP="00E04E12">
            <w:pPr>
              <w:spacing w:after="0" w:line="480" w:lineRule="auto"/>
              <w:jc w:val="both"/>
              <w:rPr>
                <w:rFonts w:ascii="Times New Roman" w:eastAsia="Calibri" w:hAnsi="Times New Roman" w:cs="Times New Roman"/>
                <w:b/>
                <w:sz w:val="24"/>
                <w:szCs w:val="24"/>
              </w:rPr>
            </w:pPr>
            <w:r w:rsidRPr="000A3DCD">
              <w:rPr>
                <w:rFonts w:ascii="Times New Roman" w:eastAsia="Calibri" w:hAnsi="Times New Roman" w:cs="Times New Roman"/>
                <w:b/>
                <w:sz w:val="24"/>
                <w:szCs w:val="24"/>
              </w:rPr>
              <w:t>5</w:t>
            </w:r>
          </w:p>
        </w:tc>
      </w:tr>
      <w:tr w:rsidR="000A3DCD" w:rsidRPr="000A3DCD" w:rsidTr="000A3DCD">
        <w:tc>
          <w:tcPr>
            <w:tcW w:w="7319" w:type="dxa"/>
            <w:gridSpan w:val="2"/>
          </w:tcPr>
          <w:p w:rsidR="000A3DCD" w:rsidRPr="000A3DCD" w:rsidRDefault="000A3DCD" w:rsidP="00E04E12">
            <w:pPr>
              <w:autoSpaceDE w:val="0"/>
              <w:autoSpaceDN w:val="0"/>
              <w:adjustRightInd w:val="0"/>
              <w:spacing w:after="0" w:line="480" w:lineRule="auto"/>
              <w:jc w:val="both"/>
              <w:rPr>
                <w:rFonts w:ascii="Times New Roman" w:eastAsia="Calibri" w:hAnsi="Times New Roman" w:cs="Times New Roman"/>
                <w:b/>
                <w:i/>
                <w:sz w:val="24"/>
                <w:szCs w:val="24"/>
              </w:rPr>
            </w:pPr>
            <w:r w:rsidRPr="000A3DCD">
              <w:rPr>
                <w:rFonts w:ascii="Times New Roman" w:eastAsia="Calibri" w:hAnsi="Times New Roman" w:cs="Times New Roman"/>
                <w:b/>
                <w:sz w:val="24"/>
                <w:szCs w:val="24"/>
              </w:rPr>
              <w:t>Work Environment</w:t>
            </w:r>
          </w:p>
        </w:tc>
        <w:tc>
          <w:tcPr>
            <w:tcW w:w="448" w:type="dxa"/>
          </w:tcPr>
          <w:p w:rsidR="000A3DCD" w:rsidRPr="000A3DCD" w:rsidRDefault="000A3DCD" w:rsidP="00E04E12">
            <w:pPr>
              <w:spacing w:after="0" w:line="480" w:lineRule="auto"/>
              <w:jc w:val="both"/>
              <w:rPr>
                <w:rFonts w:ascii="Times New Roman" w:eastAsia="Calibri" w:hAnsi="Times New Roman" w:cs="Times New Roman"/>
                <w:sz w:val="24"/>
                <w:szCs w:val="24"/>
              </w:rPr>
            </w:pPr>
          </w:p>
        </w:tc>
        <w:tc>
          <w:tcPr>
            <w:tcW w:w="448" w:type="dxa"/>
          </w:tcPr>
          <w:p w:rsidR="000A3DCD" w:rsidRPr="000A3DCD" w:rsidRDefault="000A3DCD" w:rsidP="00E04E12">
            <w:pPr>
              <w:spacing w:after="0" w:line="480" w:lineRule="auto"/>
              <w:jc w:val="both"/>
              <w:rPr>
                <w:rFonts w:ascii="Times New Roman" w:eastAsia="Calibri" w:hAnsi="Times New Roman" w:cs="Times New Roman"/>
                <w:sz w:val="24"/>
                <w:szCs w:val="24"/>
              </w:rPr>
            </w:pPr>
          </w:p>
        </w:tc>
        <w:tc>
          <w:tcPr>
            <w:tcW w:w="448" w:type="dxa"/>
          </w:tcPr>
          <w:p w:rsidR="000A3DCD" w:rsidRPr="000A3DCD" w:rsidRDefault="000A3DCD" w:rsidP="00E04E12">
            <w:pPr>
              <w:spacing w:after="0" w:line="480" w:lineRule="auto"/>
              <w:jc w:val="both"/>
              <w:rPr>
                <w:rFonts w:ascii="Times New Roman" w:eastAsia="Calibri" w:hAnsi="Times New Roman" w:cs="Times New Roman"/>
                <w:sz w:val="24"/>
                <w:szCs w:val="24"/>
              </w:rPr>
            </w:pPr>
          </w:p>
        </w:tc>
        <w:tc>
          <w:tcPr>
            <w:tcW w:w="448" w:type="dxa"/>
          </w:tcPr>
          <w:p w:rsidR="000A3DCD" w:rsidRPr="000A3DCD" w:rsidRDefault="000A3DCD" w:rsidP="00E04E12">
            <w:pPr>
              <w:spacing w:after="0" w:line="480" w:lineRule="auto"/>
              <w:jc w:val="both"/>
              <w:rPr>
                <w:rFonts w:ascii="Times New Roman" w:eastAsia="Calibri" w:hAnsi="Times New Roman" w:cs="Times New Roman"/>
                <w:sz w:val="24"/>
                <w:szCs w:val="24"/>
              </w:rPr>
            </w:pPr>
          </w:p>
        </w:tc>
        <w:tc>
          <w:tcPr>
            <w:tcW w:w="465" w:type="dxa"/>
          </w:tcPr>
          <w:p w:rsidR="000A3DCD" w:rsidRPr="000A3DCD" w:rsidRDefault="000A3DCD" w:rsidP="00E04E12">
            <w:pPr>
              <w:spacing w:after="0" w:line="480" w:lineRule="auto"/>
              <w:jc w:val="both"/>
              <w:rPr>
                <w:rFonts w:ascii="Times New Roman" w:eastAsia="Calibri" w:hAnsi="Times New Roman" w:cs="Times New Roman"/>
                <w:sz w:val="24"/>
                <w:szCs w:val="24"/>
              </w:rPr>
            </w:pPr>
          </w:p>
        </w:tc>
      </w:tr>
      <w:tr w:rsidR="000A3DCD" w:rsidRPr="000A3DCD" w:rsidTr="000A3DCD">
        <w:tc>
          <w:tcPr>
            <w:tcW w:w="630" w:type="dxa"/>
          </w:tcPr>
          <w:p w:rsidR="000A3DCD" w:rsidRPr="000A3DCD" w:rsidRDefault="000A3DCD" w:rsidP="00E04E12">
            <w:pPr>
              <w:spacing w:after="0" w:line="480" w:lineRule="auto"/>
              <w:jc w:val="both"/>
              <w:rPr>
                <w:rFonts w:ascii="Times New Roman" w:eastAsia="Calibri" w:hAnsi="Times New Roman" w:cs="Times New Roman"/>
                <w:sz w:val="24"/>
                <w:szCs w:val="24"/>
              </w:rPr>
            </w:pPr>
            <w:r w:rsidRPr="000A3DCD">
              <w:rPr>
                <w:rFonts w:ascii="Times New Roman" w:eastAsia="Calibri" w:hAnsi="Times New Roman" w:cs="Times New Roman"/>
                <w:sz w:val="24"/>
                <w:szCs w:val="24"/>
              </w:rPr>
              <w:t>A1</w:t>
            </w:r>
          </w:p>
        </w:tc>
        <w:tc>
          <w:tcPr>
            <w:tcW w:w="6689" w:type="dxa"/>
          </w:tcPr>
          <w:p w:rsidR="000A3DCD" w:rsidRPr="000A3DCD" w:rsidRDefault="000A3DCD" w:rsidP="00E04E12">
            <w:pPr>
              <w:spacing w:after="0" w:line="480" w:lineRule="auto"/>
              <w:jc w:val="both"/>
              <w:rPr>
                <w:rFonts w:ascii="Times New Roman" w:eastAsia="Calibri" w:hAnsi="Times New Roman" w:cs="Times New Roman"/>
                <w:color w:val="000000"/>
                <w:sz w:val="24"/>
                <w:szCs w:val="24"/>
              </w:rPr>
            </w:pPr>
            <w:r w:rsidRPr="000A3DCD">
              <w:rPr>
                <w:rFonts w:ascii="Times New Roman" w:eastAsia="Calibri" w:hAnsi="Times New Roman" w:cs="Times New Roman"/>
                <w:sz w:val="24"/>
                <w:szCs w:val="24"/>
                <w:lang w:val="en-GB"/>
              </w:rPr>
              <w:t>Work environment is conducive for service delivery</w:t>
            </w:r>
          </w:p>
        </w:tc>
        <w:tc>
          <w:tcPr>
            <w:tcW w:w="448" w:type="dxa"/>
          </w:tcPr>
          <w:p w:rsidR="000A3DCD" w:rsidRPr="000A3DCD" w:rsidRDefault="000A3DCD" w:rsidP="00E04E12">
            <w:pPr>
              <w:spacing w:after="0" w:line="480" w:lineRule="auto"/>
              <w:jc w:val="both"/>
              <w:rPr>
                <w:rFonts w:ascii="Times New Roman" w:eastAsia="Calibri" w:hAnsi="Times New Roman" w:cs="Times New Roman"/>
                <w:sz w:val="24"/>
                <w:szCs w:val="24"/>
              </w:rPr>
            </w:pPr>
          </w:p>
        </w:tc>
        <w:tc>
          <w:tcPr>
            <w:tcW w:w="448" w:type="dxa"/>
          </w:tcPr>
          <w:p w:rsidR="000A3DCD" w:rsidRPr="000A3DCD" w:rsidRDefault="000A3DCD" w:rsidP="00E04E12">
            <w:pPr>
              <w:spacing w:after="0" w:line="480" w:lineRule="auto"/>
              <w:jc w:val="both"/>
              <w:rPr>
                <w:rFonts w:ascii="Times New Roman" w:eastAsia="Calibri" w:hAnsi="Times New Roman" w:cs="Times New Roman"/>
                <w:sz w:val="24"/>
                <w:szCs w:val="24"/>
              </w:rPr>
            </w:pPr>
          </w:p>
        </w:tc>
        <w:tc>
          <w:tcPr>
            <w:tcW w:w="448" w:type="dxa"/>
          </w:tcPr>
          <w:p w:rsidR="000A3DCD" w:rsidRPr="000A3DCD" w:rsidRDefault="000A3DCD" w:rsidP="00E04E12">
            <w:pPr>
              <w:spacing w:after="0" w:line="480" w:lineRule="auto"/>
              <w:jc w:val="both"/>
              <w:rPr>
                <w:rFonts w:ascii="Times New Roman" w:eastAsia="Calibri" w:hAnsi="Times New Roman" w:cs="Times New Roman"/>
                <w:sz w:val="24"/>
                <w:szCs w:val="24"/>
              </w:rPr>
            </w:pPr>
          </w:p>
        </w:tc>
        <w:tc>
          <w:tcPr>
            <w:tcW w:w="448" w:type="dxa"/>
          </w:tcPr>
          <w:p w:rsidR="000A3DCD" w:rsidRPr="000A3DCD" w:rsidRDefault="000A3DCD" w:rsidP="00E04E12">
            <w:pPr>
              <w:spacing w:after="0" w:line="480" w:lineRule="auto"/>
              <w:jc w:val="both"/>
              <w:rPr>
                <w:rFonts w:ascii="Times New Roman" w:eastAsia="Calibri" w:hAnsi="Times New Roman" w:cs="Times New Roman"/>
                <w:sz w:val="24"/>
                <w:szCs w:val="24"/>
              </w:rPr>
            </w:pPr>
          </w:p>
        </w:tc>
        <w:tc>
          <w:tcPr>
            <w:tcW w:w="465" w:type="dxa"/>
          </w:tcPr>
          <w:p w:rsidR="000A3DCD" w:rsidRPr="000A3DCD" w:rsidRDefault="000A3DCD" w:rsidP="00E04E12">
            <w:pPr>
              <w:spacing w:after="0" w:line="480" w:lineRule="auto"/>
              <w:jc w:val="both"/>
              <w:rPr>
                <w:rFonts w:ascii="Times New Roman" w:eastAsia="Calibri" w:hAnsi="Times New Roman" w:cs="Times New Roman"/>
                <w:sz w:val="24"/>
                <w:szCs w:val="24"/>
              </w:rPr>
            </w:pPr>
          </w:p>
        </w:tc>
      </w:tr>
      <w:tr w:rsidR="000A3DCD" w:rsidRPr="000A3DCD" w:rsidTr="000A3DCD">
        <w:tc>
          <w:tcPr>
            <w:tcW w:w="630" w:type="dxa"/>
          </w:tcPr>
          <w:p w:rsidR="000A3DCD" w:rsidRPr="000A3DCD" w:rsidRDefault="000A3DCD" w:rsidP="00E04E12">
            <w:pPr>
              <w:spacing w:after="0" w:line="480" w:lineRule="auto"/>
              <w:jc w:val="both"/>
              <w:rPr>
                <w:rFonts w:ascii="Times New Roman" w:eastAsia="Calibri" w:hAnsi="Times New Roman" w:cs="Times New Roman"/>
                <w:sz w:val="24"/>
                <w:szCs w:val="24"/>
              </w:rPr>
            </w:pPr>
            <w:r w:rsidRPr="000A3DCD">
              <w:rPr>
                <w:rFonts w:ascii="Times New Roman" w:eastAsia="Calibri" w:hAnsi="Times New Roman" w:cs="Times New Roman"/>
                <w:sz w:val="24"/>
                <w:szCs w:val="24"/>
              </w:rPr>
              <w:t>A2</w:t>
            </w:r>
          </w:p>
        </w:tc>
        <w:tc>
          <w:tcPr>
            <w:tcW w:w="6689" w:type="dxa"/>
          </w:tcPr>
          <w:p w:rsidR="000A3DCD" w:rsidRPr="000A3DCD" w:rsidRDefault="000A3DCD" w:rsidP="00E04E12">
            <w:pPr>
              <w:spacing w:after="0" w:line="480" w:lineRule="auto"/>
              <w:jc w:val="both"/>
              <w:rPr>
                <w:rFonts w:ascii="Times New Roman" w:eastAsia="Calibri" w:hAnsi="Times New Roman" w:cs="Times New Roman"/>
                <w:sz w:val="24"/>
                <w:szCs w:val="24"/>
              </w:rPr>
            </w:pPr>
            <w:r w:rsidRPr="000A3DCD">
              <w:rPr>
                <w:rFonts w:ascii="Times New Roman" w:eastAsia="Calibri" w:hAnsi="Times New Roman" w:cs="Times New Roman"/>
                <w:sz w:val="24"/>
                <w:szCs w:val="24"/>
                <w:lang w:val="en-GB"/>
              </w:rPr>
              <w:t>The work</w:t>
            </w:r>
            <w:r w:rsidRPr="000A3DCD">
              <w:rPr>
                <w:rFonts w:ascii="Times New Roman" w:eastAsia="Calibri" w:hAnsi="Times New Roman" w:cs="Times New Roman"/>
                <w:sz w:val="24"/>
                <w:szCs w:val="24"/>
              </w:rPr>
              <w:t xml:space="preserve"> Culture enables me deliver services effectively</w:t>
            </w:r>
          </w:p>
        </w:tc>
        <w:tc>
          <w:tcPr>
            <w:tcW w:w="448" w:type="dxa"/>
          </w:tcPr>
          <w:p w:rsidR="000A3DCD" w:rsidRPr="000A3DCD" w:rsidRDefault="000A3DCD" w:rsidP="00E04E12">
            <w:pPr>
              <w:spacing w:after="0" w:line="480" w:lineRule="auto"/>
              <w:jc w:val="both"/>
              <w:rPr>
                <w:rFonts w:ascii="Times New Roman" w:eastAsia="Calibri" w:hAnsi="Times New Roman" w:cs="Times New Roman"/>
                <w:sz w:val="24"/>
                <w:szCs w:val="24"/>
              </w:rPr>
            </w:pPr>
          </w:p>
        </w:tc>
        <w:tc>
          <w:tcPr>
            <w:tcW w:w="448" w:type="dxa"/>
          </w:tcPr>
          <w:p w:rsidR="000A3DCD" w:rsidRPr="000A3DCD" w:rsidRDefault="000A3DCD" w:rsidP="00E04E12">
            <w:pPr>
              <w:spacing w:after="0" w:line="480" w:lineRule="auto"/>
              <w:jc w:val="both"/>
              <w:rPr>
                <w:rFonts w:ascii="Times New Roman" w:eastAsia="Calibri" w:hAnsi="Times New Roman" w:cs="Times New Roman"/>
                <w:sz w:val="24"/>
                <w:szCs w:val="24"/>
              </w:rPr>
            </w:pPr>
          </w:p>
        </w:tc>
        <w:tc>
          <w:tcPr>
            <w:tcW w:w="448" w:type="dxa"/>
          </w:tcPr>
          <w:p w:rsidR="000A3DCD" w:rsidRPr="000A3DCD" w:rsidRDefault="000A3DCD" w:rsidP="00E04E12">
            <w:pPr>
              <w:spacing w:after="0" w:line="480" w:lineRule="auto"/>
              <w:jc w:val="both"/>
              <w:rPr>
                <w:rFonts w:ascii="Times New Roman" w:eastAsia="Calibri" w:hAnsi="Times New Roman" w:cs="Times New Roman"/>
                <w:sz w:val="24"/>
                <w:szCs w:val="24"/>
              </w:rPr>
            </w:pPr>
          </w:p>
        </w:tc>
        <w:tc>
          <w:tcPr>
            <w:tcW w:w="448" w:type="dxa"/>
          </w:tcPr>
          <w:p w:rsidR="000A3DCD" w:rsidRPr="000A3DCD" w:rsidRDefault="000A3DCD" w:rsidP="00E04E12">
            <w:pPr>
              <w:spacing w:after="0" w:line="480" w:lineRule="auto"/>
              <w:jc w:val="both"/>
              <w:rPr>
                <w:rFonts w:ascii="Times New Roman" w:eastAsia="Calibri" w:hAnsi="Times New Roman" w:cs="Times New Roman"/>
                <w:sz w:val="24"/>
                <w:szCs w:val="24"/>
              </w:rPr>
            </w:pPr>
          </w:p>
        </w:tc>
        <w:tc>
          <w:tcPr>
            <w:tcW w:w="465" w:type="dxa"/>
          </w:tcPr>
          <w:p w:rsidR="000A3DCD" w:rsidRPr="000A3DCD" w:rsidRDefault="000A3DCD" w:rsidP="00E04E12">
            <w:pPr>
              <w:spacing w:after="0" w:line="480" w:lineRule="auto"/>
              <w:jc w:val="both"/>
              <w:rPr>
                <w:rFonts w:ascii="Times New Roman" w:eastAsia="Calibri" w:hAnsi="Times New Roman" w:cs="Times New Roman"/>
                <w:sz w:val="24"/>
                <w:szCs w:val="24"/>
              </w:rPr>
            </w:pPr>
          </w:p>
        </w:tc>
      </w:tr>
      <w:tr w:rsidR="000A3DCD" w:rsidRPr="000A3DCD" w:rsidTr="000A3DCD">
        <w:tc>
          <w:tcPr>
            <w:tcW w:w="630" w:type="dxa"/>
          </w:tcPr>
          <w:p w:rsidR="000A3DCD" w:rsidRPr="000A3DCD" w:rsidRDefault="000A3DCD" w:rsidP="00E04E12">
            <w:pPr>
              <w:spacing w:after="0" w:line="480" w:lineRule="auto"/>
              <w:jc w:val="both"/>
              <w:rPr>
                <w:rFonts w:ascii="Times New Roman" w:eastAsia="Calibri" w:hAnsi="Times New Roman" w:cs="Times New Roman"/>
                <w:sz w:val="24"/>
                <w:szCs w:val="24"/>
              </w:rPr>
            </w:pPr>
            <w:r w:rsidRPr="000A3DCD">
              <w:rPr>
                <w:rFonts w:ascii="Times New Roman" w:eastAsia="Calibri" w:hAnsi="Times New Roman" w:cs="Times New Roman"/>
                <w:sz w:val="24"/>
                <w:szCs w:val="24"/>
              </w:rPr>
              <w:t>A3</w:t>
            </w:r>
          </w:p>
        </w:tc>
        <w:tc>
          <w:tcPr>
            <w:tcW w:w="6689" w:type="dxa"/>
          </w:tcPr>
          <w:p w:rsidR="000A3DCD" w:rsidRPr="000A3DCD" w:rsidRDefault="000A3DCD" w:rsidP="00E04E12">
            <w:pPr>
              <w:spacing w:after="0" w:line="480" w:lineRule="auto"/>
              <w:jc w:val="both"/>
              <w:rPr>
                <w:rFonts w:ascii="Times New Roman" w:eastAsia="Calibri" w:hAnsi="Times New Roman" w:cs="Times New Roman"/>
                <w:sz w:val="24"/>
                <w:szCs w:val="24"/>
              </w:rPr>
            </w:pPr>
            <w:r w:rsidRPr="000A3DCD">
              <w:rPr>
                <w:rFonts w:ascii="Times New Roman" w:eastAsia="Calibri" w:hAnsi="Times New Roman" w:cs="Times New Roman"/>
                <w:sz w:val="24"/>
                <w:szCs w:val="24"/>
              </w:rPr>
              <w:t>The ministry retains skilled, knowledgeable and competent employees for effective delivery of services</w:t>
            </w:r>
          </w:p>
        </w:tc>
        <w:tc>
          <w:tcPr>
            <w:tcW w:w="448" w:type="dxa"/>
          </w:tcPr>
          <w:p w:rsidR="000A3DCD" w:rsidRPr="000A3DCD" w:rsidRDefault="000A3DCD" w:rsidP="00E04E12">
            <w:pPr>
              <w:spacing w:after="0" w:line="480" w:lineRule="auto"/>
              <w:jc w:val="both"/>
              <w:rPr>
                <w:rFonts w:ascii="Times New Roman" w:eastAsia="Calibri" w:hAnsi="Times New Roman" w:cs="Times New Roman"/>
                <w:sz w:val="24"/>
                <w:szCs w:val="24"/>
              </w:rPr>
            </w:pPr>
          </w:p>
        </w:tc>
        <w:tc>
          <w:tcPr>
            <w:tcW w:w="448" w:type="dxa"/>
          </w:tcPr>
          <w:p w:rsidR="000A3DCD" w:rsidRPr="000A3DCD" w:rsidRDefault="000A3DCD" w:rsidP="00E04E12">
            <w:pPr>
              <w:spacing w:after="0" w:line="480" w:lineRule="auto"/>
              <w:jc w:val="both"/>
              <w:rPr>
                <w:rFonts w:ascii="Times New Roman" w:eastAsia="Calibri" w:hAnsi="Times New Roman" w:cs="Times New Roman"/>
                <w:sz w:val="24"/>
                <w:szCs w:val="24"/>
              </w:rPr>
            </w:pPr>
          </w:p>
        </w:tc>
        <w:tc>
          <w:tcPr>
            <w:tcW w:w="448" w:type="dxa"/>
          </w:tcPr>
          <w:p w:rsidR="000A3DCD" w:rsidRPr="000A3DCD" w:rsidRDefault="000A3DCD" w:rsidP="00E04E12">
            <w:pPr>
              <w:spacing w:after="0" w:line="480" w:lineRule="auto"/>
              <w:jc w:val="both"/>
              <w:rPr>
                <w:rFonts w:ascii="Times New Roman" w:eastAsia="Calibri" w:hAnsi="Times New Roman" w:cs="Times New Roman"/>
                <w:sz w:val="24"/>
                <w:szCs w:val="24"/>
              </w:rPr>
            </w:pPr>
          </w:p>
        </w:tc>
        <w:tc>
          <w:tcPr>
            <w:tcW w:w="448" w:type="dxa"/>
          </w:tcPr>
          <w:p w:rsidR="000A3DCD" w:rsidRPr="000A3DCD" w:rsidRDefault="000A3DCD" w:rsidP="00E04E12">
            <w:pPr>
              <w:spacing w:after="0" w:line="480" w:lineRule="auto"/>
              <w:jc w:val="both"/>
              <w:rPr>
                <w:rFonts w:ascii="Times New Roman" w:eastAsia="Calibri" w:hAnsi="Times New Roman" w:cs="Times New Roman"/>
                <w:sz w:val="24"/>
                <w:szCs w:val="24"/>
              </w:rPr>
            </w:pPr>
          </w:p>
        </w:tc>
        <w:tc>
          <w:tcPr>
            <w:tcW w:w="465" w:type="dxa"/>
          </w:tcPr>
          <w:p w:rsidR="000A3DCD" w:rsidRPr="000A3DCD" w:rsidRDefault="000A3DCD" w:rsidP="00E04E12">
            <w:pPr>
              <w:spacing w:after="0" w:line="480" w:lineRule="auto"/>
              <w:jc w:val="both"/>
              <w:rPr>
                <w:rFonts w:ascii="Times New Roman" w:eastAsia="Calibri" w:hAnsi="Times New Roman" w:cs="Times New Roman"/>
                <w:sz w:val="24"/>
                <w:szCs w:val="24"/>
              </w:rPr>
            </w:pPr>
          </w:p>
        </w:tc>
      </w:tr>
      <w:tr w:rsidR="000A3DCD" w:rsidRPr="000A3DCD" w:rsidTr="000A3DCD">
        <w:tc>
          <w:tcPr>
            <w:tcW w:w="630" w:type="dxa"/>
          </w:tcPr>
          <w:p w:rsidR="000A3DCD" w:rsidRPr="000A3DCD" w:rsidRDefault="000A3DCD" w:rsidP="00E04E12">
            <w:pPr>
              <w:spacing w:after="0" w:line="480" w:lineRule="auto"/>
              <w:jc w:val="both"/>
              <w:rPr>
                <w:rFonts w:ascii="Times New Roman" w:eastAsia="Calibri" w:hAnsi="Times New Roman" w:cs="Times New Roman"/>
                <w:sz w:val="24"/>
                <w:szCs w:val="24"/>
              </w:rPr>
            </w:pPr>
            <w:r w:rsidRPr="000A3DCD">
              <w:rPr>
                <w:rFonts w:ascii="Times New Roman" w:eastAsia="Calibri" w:hAnsi="Times New Roman" w:cs="Times New Roman"/>
                <w:sz w:val="24"/>
                <w:szCs w:val="24"/>
              </w:rPr>
              <w:t>A4</w:t>
            </w:r>
          </w:p>
        </w:tc>
        <w:tc>
          <w:tcPr>
            <w:tcW w:w="6689" w:type="dxa"/>
          </w:tcPr>
          <w:p w:rsidR="000A3DCD" w:rsidRPr="000A3DCD" w:rsidRDefault="000A3DCD" w:rsidP="00E04E12">
            <w:pPr>
              <w:spacing w:after="0" w:line="480" w:lineRule="auto"/>
              <w:jc w:val="both"/>
              <w:rPr>
                <w:rFonts w:ascii="Times New Roman" w:eastAsia="Calibri" w:hAnsi="Times New Roman" w:cs="Times New Roman"/>
                <w:sz w:val="24"/>
                <w:szCs w:val="24"/>
              </w:rPr>
            </w:pPr>
            <w:r w:rsidRPr="000A3DCD">
              <w:rPr>
                <w:rFonts w:ascii="Times New Roman" w:eastAsia="Calibri" w:hAnsi="Times New Roman" w:cs="Times New Roman"/>
                <w:sz w:val="24"/>
                <w:szCs w:val="24"/>
              </w:rPr>
              <w:t>Sufficient resources are put in place for effective delivery of services</w:t>
            </w:r>
          </w:p>
        </w:tc>
        <w:tc>
          <w:tcPr>
            <w:tcW w:w="448" w:type="dxa"/>
          </w:tcPr>
          <w:p w:rsidR="000A3DCD" w:rsidRPr="000A3DCD" w:rsidRDefault="000A3DCD" w:rsidP="00E04E12">
            <w:pPr>
              <w:spacing w:after="0" w:line="480" w:lineRule="auto"/>
              <w:jc w:val="both"/>
              <w:rPr>
                <w:rFonts w:ascii="Times New Roman" w:eastAsia="Calibri" w:hAnsi="Times New Roman" w:cs="Times New Roman"/>
                <w:sz w:val="24"/>
                <w:szCs w:val="24"/>
              </w:rPr>
            </w:pPr>
          </w:p>
        </w:tc>
        <w:tc>
          <w:tcPr>
            <w:tcW w:w="448" w:type="dxa"/>
          </w:tcPr>
          <w:p w:rsidR="000A3DCD" w:rsidRPr="000A3DCD" w:rsidRDefault="000A3DCD" w:rsidP="00E04E12">
            <w:pPr>
              <w:spacing w:after="0" w:line="480" w:lineRule="auto"/>
              <w:jc w:val="both"/>
              <w:rPr>
                <w:rFonts w:ascii="Times New Roman" w:eastAsia="Calibri" w:hAnsi="Times New Roman" w:cs="Times New Roman"/>
                <w:sz w:val="24"/>
                <w:szCs w:val="24"/>
              </w:rPr>
            </w:pPr>
          </w:p>
        </w:tc>
        <w:tc>
          <w:tcPr>
            <w:tcW w:w="448" w:type="dxa"/>
          </w:tcPr>
          <w:p w:rsidR="000A3DCD" w:rsidRPr="000A3DCD" w:rsidRDefault="000A3DCD" w:rsidP="00E04E12">
            <w:pPr>
              <w:spacing w:after="0" w:line="480" w:lineRule="auto"/>
              <w:jc w:val="both"/>
              <w:rPr>
                <w:rFonts w:ascii="Times New Roman" w:eastAsia="Calibri" w:hAnsi="Times New Roman" w:cs="Times New Roman"/>
                <w:sz w:val="24"/>
                <w:szCs w:val="24"/>
              </w:rPr>
            </w:pPr>
          </w:p>
        </w:tc>
        <w:tc>
          <w:tcPr>
            <w:tcW w:w="448" w:type="dxa"/>
          </w:tcPr>
          <w:p w:rsidR="000A3DCD" w:rsidRPr="000A3DCD" w:rsidRDefault="000A3DCD" w:rsidP="00E04E12">
            <w:pPr>
              <w:spacing w:after="0" w:line="480" w:lineRule="auto"/>
              <w:jc w:val="both"/>
              <w:rPr>
                <w:rFonts w:ascii="Times New Roman" w:eastAsia="Calibri" w:hAnsi="Times New Roman" w:cs="Times New Roman"/>
                <w:sz w:val="24"/>
                <w:szCs w:val="24"/>
              </w:rPr>
            </w:pPr>
          </w:p>
        </w:tc>
        <w:tc>
          <w:tcPr>
            <w:tcW w:w="465" w:type="dxa"/>
          </w:tcPr>
          <w:p w:rsidR="000A3DCD" w:rsidRPr="000A3DCD" w:rsidRDefault="000A3DCD" w:rsidP="00E04E12">
            <w:pPr>
              <w:spacing w:after="0" w:line="480" w:lineRule="auto"/>
              <w:jc w:val="both"/>
              <w:rPr>
                <w:rFonts w:ascii="Times New Roman" w:eastAsia="Calibri" w:hAnsi="Times New Roman" w:cs="Times New Roman"/>
                <w:sz w:val="24"/>
                <w:szCs w:val="24"/>
              </w:rPr>
            </w:pPr>
          </w:p>
        </w:tc>
      </w:tr>
      <w:tr w:rsidR="000A3DCD" w:rsidRPr="000A3DCD" w:rsidTr="000A3DCD">
        <w:tc>
          <w:tcPr>
            <w:tcW w:w="630" w:type="dxa"/>
          </w:tcPr>
          <w:p w:rsidR="000A3DCD" w:rsidRPr="000A3DCD" w:rsidRDefault="000A3DCD" w:rsidP="00E04E12">
            <w:pPr>
              <w:spacing w:after="0" w:line="480" w:lineRule="auto"/>
              <w:jc w:val="both"/>
              <w:rPr>
                <w:rFonts w:ascii="Times New Roman" w:eastAsia="Calibri" w:hAnsi="Times New Roman" w:cs="Times New Roman"/>
                <w:sz w:val="24"/>
                <w:szCs w:val="24"/>
              </w:rPr>
            </w:pPr>
            <w:r w:rsidRPr="000A3DCD">
              <w:rPr>
                <w:rFonts w:ascii="Times New Roman" w:eastAsia="Calibri" w:hAnsi="Times New Roman" w:cs="Times New Roman"/>
                <w:sz w:val="24"/>
                <w:szCs w:val="24"/>
              </w:rPr>
              <w:t>A5</w:t>
            </w:r>
          </w:p>
        </w:tc>
        <w:tc>
          <w:tcPr>
            <w:tcW w:w="6689" w:type="dxa"/>
          </w:tcPr>
          <w:p w:rsidR="000A3DCD" w:rsidRPr="000A3DCD" w:rsidRDefault="000A3DCD" w:rsidP="00E04E12">
            <w:pPr>
              <w:spacing w:after="0" w:line="480" w:lineRule="auto"/>
              <w:jc w:val="both"/>
              <w:rPr>
                <w:rFonts w:ascii="Times New Roman" w:eastAsia="Calibri" w:hAnsi="Times New Roman" w:cs="Times New Roman"/>
                <w:sz w:val="24"/>
                <w:szCs w:val="24"/>
              </w:rPr>
            </w:pPr>
            <w:r w:rsidRPr="000A3DCD">
              <w:rPr>
                <w:rFonts w:ascii="Times New Roman" w:eastAsia="Calibri" w:hAnsi="Times New Roman" w:cs="Times New Roman"/>
                <w:sz w:val="24"/>
                <w:szCs w:val="24"/>
              </w:rPr>
              <w:t>Work culture is shared by all or most members of the same  social group</w:t>
            </w:r>
            <w:r w:rsidRPr="000A3DCD">
              <w:rPr>
                <w:rFonts w:ascii="Times New Roman" w:eastAsia="Times New Roman" w:hAnsi="Times New Roman" w:cs="Times New Roman"/>
                <w:sz w:val="24"/>
                <w:szCs w:val="24"/>
              </w:rPr>
              <w:t xml:space="preserve">. </w:t>
            </w:r>
          </w:p>
        </w:tc>
        <w:tc>
          <w:tcPr>
            <w:tcW w:w="448" w:type="dxa"/>
          </w:tcPr>
          <w:p w:rsidR="000A3DCD" w:rsidRPr="000A3DCD" w:rsidRDefault="000A3DCD" w:rsidP="00E04E12">
            <w:pPr>
              <w:spacing w:after="0" w:line="480" w:lineRule="auto"/>
              <w:jc w:val="both"/>
              <w:rPr>
                <w:rFonts w:ascii="Times New Roman" w:eastAsia="Calibri" w:hAnsi="Times New Roman" w:cs="Times New Roman"/>
                <w:sz w:val="24"/>
                <w:szCs w:val="24"/>
              </w:rPr>
            </w:pPr>
          </w:p>
        </w:tc>
        <w:tc>
          <w:tcPr>
            <w:tcW w:w="448" w:type="dxa"/>
          </w:tcPr>
          <w:p w:rsidR="000A3DCD" w:rsidRPr="000A3DCD" w:rsidRDefault="000A3DCD" w:rsidP="00E04E12">
            <w:pPr>
              <w:spacing w:after="0" w:line="480" w:lineRule="auto"/>
              <w:jc w:val="both"/>
              <w:rPr>
                <w:rFonts w:ascii="Times New Roman" w:eastAsia="Calibri" w:hAnsi="Times New Roman" w:cs="Times New Roman"/>
                <w:sz w:val="24"/>
                <w:szCs w:val="24"/>
              </w:rPr>
            </w:pPr>
          </w:p>
        </w:tc>
        <w:tc>
          <w:tcPr>
            <w:tcW w:w="448" w:type="dxa"/>
          </w:tcPr>
          <w:p w:rsidR="000A3DCD" w:rsidRPr="000A3DCD" w:rsidRDefault="000A3DCD" w:rsidP="00E04E12">
            <w:pPr>
              <w:spacing w:after="0" w:line="480" w:lineRule="auto"/>
              <w:jc w:val="both"/>
              <w:rPr>
                <w:rFonts w:ascii="Times New Roman" w:eastAsia="Calibri" w:hAnsi="Times New Roman" w:cs="Times New Roman"/>
                <w:sz w:val="24"/>
                <w:szCs w:val="24"/>
              </w:rPr>
            </w:pPr>
          </w:p>
        </w:tc>
        <w:tc>
          <w:tcPr>
            <w:tcW w:w="448" w:type="dxa"/>
          </w:tcPr>
          <w:p w:rsidR="000A3DCD" w:rsidRPr="000A3DCD" w:rsidRDefault="000A3DCD" w:rsidP="00E04E12">
            <w:pPr>
              <w:spacing w:after="0" w:line="480" w:lineRule="auto"/>
              <w:jc w:val="both"/>
              <w:rPr>
                <w:rFonts w:ascii="Times New Roman" w:eastAsia="Calibri" w:hAnsi="Times New Roman" w:cs="Times New Roman"/>
                <w:sz w:val="24"/>
                <w:szCs w:val="24"/>
              </w:rPr>
            </w:pPr>
          </w:p>
        </w:tc>
        <w:tc>
          <w:tcPr>
            <w:tcW w:w="465" w:type="dxa"/>
          </w:tcPr>
          <w:p w:rsidR="000A3DCD" w:rsidRPr="000A3DCD" w:rsidRDefault="000A3DCD" w:rsidP="00E04E12">
            <w:pPr>
              <w:spacing w:after="0" w:line="480" w:lineRule="auto"/>
              <w:jc w:val="both"/>
              <w:rPr>
                <w:rFonts w:ascii="Times New Roman" w:eastAsia="Calibri" w:hAnsi="Times New Roman" w:cs="Times New Roman"/>
                <w:sz w:val="24"/>
                <w:szCs w:val="24"/>
              </w:rPr>
            </w:pPr>
          </w:p>
        </w:tc>
      </w:tr>
      <w:tr w:rsidR="000A3DCD" w:rsidRPr="000A3DCD" w:rsidTr="000A3DCD">
        <w:tc>
          <w:tcPr>
            <w:tcW w:w="630" w:type="dxa"/>
          </w:tcPr>
          <w:p w:rsidR="000A3DCD" w:rsidRPr="000A3DCD" w:rsidRDefault="000A3DCD" w:rsidP="00E04E12">
            <w:pPr>
              <w:spacing w:after="0" w:line="480" w:lineRule="auto"/>
              <w:jc w:val="both"/>
              <w:rPr>
                <w:rFonts w:ascii="Times New Roman" w:eastAsia="Calibri" w:hAnsi="Times New Roman" w:cs="Times New Roman"/>
                <w:sz w:val="24"/>
                <w:szCs w:val="24"/>
              </w:rPr>
            </w:pPr>
            <w:r w:rsidRPr="000A3DCD">
              <w:rPr>
                <w:rFonts w:ascii="Times New Roman" w:eastAsia="Calibri" w:hAnsi="Times New Roman" w:cs="Times New Roman"/>
                <w:sz w:val="24"/>
                <w:szCs w:val="24"/>
              </w:rPr>
              <w:t>A6</w:t>
            </w:r>
          </w:p>
        </w:tc>
        <w:tc>
          <w:tcPr>
            <w:tcW w:w="6689" w:type="dxa"/>
          </w:tcPr>
          <w:p w:rsidR="000A3DCD" w:rsidRPr="000A3DCD" w:rsidRDefault="000A3DCD" w:rsidP="00E04E12">
            <w:pPr>
              <w:spacing w:after="0" w:line="480" w:lineRule="auto"/>
              <w:jc w:val="both"/>
              <w:rPr>
                <w:rFonts w:ascii="Times New Roman" w:eastAsia="Calibri" w:hAnsi="Times New Roman" w:cs="Times New Roman"/>
                <w:sz w:val="24"/>
                <w:szCs w:val="24"/>
              </w:rPr>
            </w:pPr>
            <w:r w:rsidRPr="000A3DCD">
              <w:rPr>
                <w:rFonts w:ascii="Times New Roman" w:eastAsia="Calibri" w:hAnsi="Times New Roman" w:cs="Times New Roman"/>
                <w:sz w:val="24"/>
                <w:szCs w:val="24"/>
              </w:rPr>
              <w:t>Leadership in the ministry encourages leverage points for shaping work environment effective delivery of services</w:t>
            </w:r>
          </w:p>
        </w:tc>
        <w:tc>
          <w:tcPr>
            <w:tcW w:w="448" w:type="dxa"/>
          </w:tcPr>
          <w:p w:rsidR="000A3DCD" w:rsidRPr="000A3DCD" w:rsidRDefault="000A3DCD" w:rsidP="00E04E12">
            <w:pPr>
              <w:spacing w:after="0" w:line="480" w:lineRule="auto"/>
              <w:jc w:val="both"/>
              <w:rPr>
                <w:rFonts w:ascii="Times New Roman" w:eastAsia="Calibri" w:hAnsi="Times New Roman" w:cs="Times New Roman"/>
                <w:sz w:val="24"/>
                <w:szCs w:val="24"/>
              </w:rPr>
            </w:pPr>
          </w:p>
        </w:tc>
        <w:tc>
          <w:tcPr>
            <w:tcW w:w="448" w:type="dxa"/>
          </w:tcPr>
          <w:p w:rsidR="000A3DCD" w:rsidRPr="000A3DCD" w:rsidRDefault="000A3DCD" w:rsidP="00E04E12">
            <w:pPr>
              <w:spacing w:after="0" w:line="480" w:lineRule="auto"/>
              <w:jc w:val="both"/>
              <w:rPr>
                <w:rFonts w:ascii="Times New Roman" w:eastAsia="Calibri" w:hAnsi="Times New Roman" w:cs="Times New Roman"/>
                <w:sz w:val="24"/>
                <w:szCs w:val="24"/>
              </w:rPr>
            </w:pPr>
          </w:p>
        </w:tc>
        <w:tc>
          <w:tcPr>
            <w:tcW w:w="448" w:type="dxa"/>
          </w:tcPr>
          <w:p w:rsidR="000A3DCD" w:rsidRPr="000A3DCD" w:rsidRDefault="000A3DCD" w:rsidP="00E04E12">
            <w:pPr>
              <w:spacing w:after="0" w:line="480" w:lineRule="auto"/>
              <w:jc w:val="both"/>
              <w:rPr>
                <w:rFonts w:ascii="Times New Roman" w:eastAsia="Calibri" w:hAnsi="Times New Roman" w:cs="Times New Roman"/>
                <w:sz w:val="24"/>
                <w:szCs w:val="24"/>
              </w:rPr>
            </w:pPr>
          </w:p>
        </w:tc>
        <w:tc>
          <w:tcPr>
            <w:tcW w:w="448" w:type="dxa"/>
          </w:tcPr>
          <w:p w:rsidR="000A3DCD" w:rsidRPr="000A3DCD" w:rsidRDefault="000A3DCD" w:rsidP="00E04E12">
            <w:pPr>
              <w:spacing w:after="0" w:line="480" w:lineRule="auto"/>
              <w:jc w:val="both"/>
              <w:rPr>
                <w:rFonts w:ascii="Times New Roman" w:eastAsia="Calibri" w:hAnsi="Times New Roman" w:cs="Times New Roman"/>
                <w:sz w:val="24"/>
                <w:szCs w:val="24"/>
              </w:rPr>
            </w:pPr>
          </w:p>
        </w:tc>
        <w:tc>
          <w:tcPr>
            <w:tcW w:w="465" w:type="dxa"/>
          </w:tcPr>
          <w:p w:rsidR="000A3DCD" w:rsidRPr="000A3DCD" w:rsidRDefault="000A3DCD" w:rsidP="00E04E12">
            <w:pPr>
              <w:spacing w:after="0" w:line="480" w:lineRule="auto"/>
              <w:jc w:val="both"/>
              <w:rPr>
                <w:rFonts w:ascii="Times New Roman" w:eastAsia="Calibri" w:hAnsi="Times New Roman" w:cs="Times New Roman"/>
                <w:sz w:val="24"/>
                <w:szCs w:val="24"/>
              </w:rPr>
            </w:pPr>
          </w:p>
        </w:tc>
      </w:tr>
      <w:tr w:rsidR="000A3DCD" w:rsidRPr="000A3DCD" w:rsidTr="000A3DCD">
        <w:tc>
          <w:tcPr>
            <w:tcW w:w="630" w:type="dxa"/>
          </w:tcPr>
          <w:p w:rsidR="000A3DCD" w:rsidRPr="000A3DCD" w:rsidRDefault="000A3DCD" w:rsidP="00E04E12">
            <w:pPr>
              <w:spacing w:after="0" w:line="480" w:lineRule="auto"/>
              <w:jc w:val="both"/>
              <w:rPr>
                <w:rFonts w:ascii="Times New Roman" w:eastAsia="Calibri" w:hAnsi="Times New Roman" w:cs="Times New Roman"/>
                <w:sz w:val="24"/>
                <w:szCs w:val="24"/>
              </w:rPr>
            </w:pPr>
            <w:r w:rsidRPr="000A3DCD">
              <w:rPr>
                <w:rFonts w:ascii="Times New Roman" w:eastAsia="Calibri" w:hAnsi="Times New Roman" w:cs="Times New Roman"/>
                <w:sz w:val="24"/>
                <w:szCs w:val="24"/>
              </w:rPr>
              <w:t>A7</w:t>
            </w:r>
          </w:p>
        </w:tc>
        <w:tc>
          <w:tcPr>
            <w:tcW w:w="6689" w:type="dxa"/>
          </w:tcPr>
          <w:p w:rsidR="000A3DCD" w:rsidRPr="000A3DCD" w:rsidRDefault="000A3DCD" w:rsidP="00E04E12">
            <w:pPr>
              <w:spacing w:after="0" w:line="480" w:lineRule="auto"/>
              <w:jc w:val="both"/>
              <w:rPr>
                <w:rFonts w:ascii="Times New Roman" w:eastAsia="Calibri" w:hAnsi="Times New Roman" w:cs="Times New Roman"/>
                <w:sz w:val="24"/>
                <w:szCs w:val="24"/>
              </w:rPr>
            </w:pPr>
            <w:r w:rsidRPr="000A3DCD">
              <w:rPr>
                <w:rFonts w:ascii="Times New Roman" w:eastAsia="Calibri" w:hAnsi="Times New Roman" w:cs="Times New Roman"/>
                <w:sz w:val="24"/>
                <w:szCs w:val="24"/>
              </w:rPr>
              <w:t>Standards of accountability  has led to effective delivery of services</w:t>
            </w:r>
          </w:p>
        </w:tc>
        <w:tc>
          <w:tcPr>
            <w:tcW w:w="448" w:type="dxa"/>
          </w:tcPr>
          <w:p w:rsidR="000A3DCD" w:rsidRPr="000A3DCD" w:rsidRDefault="000A3DCD" w:rsidP="00E04E12">
            <w:pPr>
              <w:spacing w:after="0" w:line="480" w:lineRule="auto"/>
              <w:jc w:val="both"/>
              <w:rPr>
                <w:rFonts w:ascii="Times New Roman" w:eastAsia="Calibri" w:hAnsi="Times New Roman" w:cs="Times New Roman"/>
                <w:sz w:val="24"/>
                <w:szCs w:val="24"/>
              </w:rPr>
            </w:pPr>
          </w:p>
        </w:tc>
        <w:tc>
          <w:tcPr>
            <w:tcW w:w="448" w:type="dxa"/>
          </w:tcPr>
          <w:p w:rsidR="000A3DCD" w:rsidRPr="000A3DCD" w:rsidRDefault="000A3DCD" w:rsidP="00E04E12">
            <w:pPr>
              <w:spacing w:after="0" w:line="480" w:lineRule="auto"/>
              <w:jc w:val="both"/>
              <w:rPr>
                <w:rFonts w:ascii="Times New Roman" w:eastAsia="Calibri" w:hAnsi="Times New Roman" w:cs="Times New Roman"/>
                <w:sz w:val="24"/>
                <w:szCs w:val="24"/>
              </w:rPr>
            </w:pPr>
          </w:p>
        </w:tc>
        <w:tc>
          <w:tcPr>
            <w:tcW w:w="448" w:type="dxa"/>
          </w:tcPr>
          <w:p w:rsidR="000A3DCD" w:rsidRPr="000A3DCD" w:rsidRDefault="000A3DCD" w:rsidP="00E04E12">
            <w:pPr>
              <w:spacing w:after="0" w:line="480" w:lineRule="auto"/>
              <w:jc w:val="both"/>
              <w:rPr>
                <w:rFonts w:ascii="Times New Roman" w:eastAsia="Calibri" w:hAnsi="Times New Roman" w:cs="Times New Roman"/>
                <w:sz w:val="24"/>
                <w:szCs w:val="24"/>
              </w:rPr>
            </w:pPr>
          </w:p>
        </w:tc>
        <w:tc>
          <w:tcPr>
            <w:tcW w:w="448" w:type="dxa"/>
          </w:tcPr>
          <w:p w:rsidR="000A3DCD" w:rsidRPr="000A3DCD" w:rsidRDefault="000A3DCD" w:rsidP="00E04E12">
            <w:pPr>
              <w:spacing w:after="0" w:line="480" w:lineRule="auto"/>
              <w:jc w:val="both"/>
              <w:rPr>
                <w:rFonts w:ascii="Times New Roman" w:eastAsia="Calibri" w:hAnsi="Times New Roman" w:cs="Times New Roman"/>
                <w:sz w:val="24"/>
                <w:szCs w:val="24"/>
              </w:rPr>
            </w:pPr>
          </w:p>
        </w:tc>
        <w:tc>
          <w:tcPr>
            <w:tcW w:w="465" w:type="dxa"/>
          </w:tcPr>
          <w:p w:rsidR="000A3DCD" w:rsidRPr="000A3DCD" w:rsidRDefault="000A3DCD" w:rsidP="00E04E12">
            <w:pPr>
              <w:spacing w:after="0" w:line="480" w:lineRule="auto"/>
              <w:jc w:val="both"/>
              <w:rPr>
                <w:rFonts w:ascii="Times New Roman" w:eastAsia="Calibri" w:hAnsi="Times New Roman" w:cs="Times New Roman"/>
                <w:sz w:val="24"/>
                <w:szCs w:val="24"/>
              </w:rPr>
            </w:pPr>
          </w:p>
        </w:tc>
      </w:tr>
      <w:tr w:rsidR="000A3DCD" w:rsidRPr="000A3DCD" w:rsidTr="000A3DCD">
        <w:tc>
          <w:tcPr>
            <w:tcW w:w="630" w:type="dxa"/>
          </w:tcPr>
          <w:p w:rsidR="000A3DCD" w:rsidRPr="000A3DCD" w:rsidRDefault="000A3DCD" w:rsidP="00E04E12">
            <w:pPr>
              <w:spacing w:after="0" w:line="480" w:lineRule="auto"/>
              <w:jc w:val="both"/>
              <w:rPr>
                <w:rFonts w:ascii="Times New Roman" w:eastAsia="Calibri" w:hAnsi="Times New Roman" w:cs="Times New Roman"/>
                <w:sz w:val="24"/>
                <w:szCs w:val="24"/>
              </w:rPr>
            </w:pPr>
            <w:r w:rsidRPr="000A3DCD">
              <w:rPr>
                <w:rFonts w:ascii="Times New Roman" w:eastAsia="Calibri" w:hAnsi="Times New Roman" w:cs="Times New Roman"/>
                <w:sz w:val="24"/>
                <w:szCs w:val="24"/>
              </w:rPr>
              <w:t>A8</w:t>
            </w:r>
          </w:p>
        </w:tc>
        <w:tc>
          <w:tcPr>
            <w:tcW w:w="6689" w:type="dxa"/>
          </w:tcPr>
          <w:p w:rsidR="000A3DCD" w:rsidRPr="000A3DCD" w:rsidRDefault="000A3DCD" w:rsidP="00E04E12">
            <w:pPr>
              <w:spacing w:after="0" w:line="480" w:lineRule="auto"/>
              <w:jc w:val="both"/>
              <w:rPr>
                <w:rFonts w:ascii="Times New Roman" w:eastAsia="Calibri" w:hAnsi="Times New Roman" w:cs="Times New Roman"/>
                <w:sz w:val="24"/>
                <w:szCs w:val="24"/>
              </w:rPr>
            </w:pPr>
            <w:r w:rsidRPr="000A3DCD">
              <w:rPr>
                <w:rFonts w:ascii="Times New Roman" w:eastAsia="Calibri" w:hAnsi="Times New Roman" w:cs="Times New Roman"/>
                <w:sz w:val="24"/>
                <w:szCs w:val="24"/>
              </w:rPr>
              <w:t>Vision and rewards has encouraged effective delivery of services</w:t>
            </w:r>
          </w:p>
        </w:tc>
        <w:tc>
          <w:tcPr>
            <w:tcW w:w="448" w:type="dxa"/>
          </w:tcPr>
          <w:p w:rsidR="000A3DCD" w:rsidRPr="000A3DCD" w:rsidRDefault="000A3DCD" w:rsidP="00E04E12">
            <w:pPr>
              <w:spacing w:after="0" w:line="480" w:lineRule="auto"/>
              <w:jc w:val="both"/>
              <w:rPr>
                <w:rFonts w:ascii="Times New Roman" w:eastAsia="Calibri" w:hAnsi="Times New Roman" w:cs="Times New Roman"/>
                <w:sz w:val="24"/>
                <w:szCs w:val="24"/>
              </w:rPr>
            </w:pPr>
          </w:p>
        </w:tc>
        <w:tc>
          <w:tcPr>
            <w:tcW w:w="448" w:type="dxa"/>
          </w:tcPr>
          <w:p w:rsidR="000A3DCD" w:rsidRPr="000A3DCD" w:rsidRDefault="000A3DCD" w:rsidP="00E04E12">
            <w:pPr>
              <w:spacing w:after="0" w:line="480" w:lineRule="auto"/>
              <w:jc w:val="both"/>
              <w:rPr>
                <w:rFonts w:ascii="Times New Roman" w:eastAsia="Calibri" w:hAnsi="Times New Roman" w:cs="Times New Roman"/>
                <w:sz w:val="24"/>
                <w:szCs w:val="24"/>
              </w:rPr>
            </w:pPr>
          </w:p>
        </w:tc>
        <w:tc>
          <w:tcPr>
            <w:tcW w:w="448" w:type="dxa"/>
          </w:tcPr>
          <w:p w:rsidR="000A3DCD" w:rsidRPr="000A3DCD" w:rsidRDefault="000A3DCD" w:rsidP="00E04E12">
            <w:pPr>
              <w:spacing w:after="0" w:line="480" w:lineRule="auto"/>
              <w:jc w:val="both"/>
              <w:rPr>
                <w:rFonts w:ascii="Times New Roman" w:eastAsia="Calibri" w:hAnsi="Times New Roman" w:cs="Times New Roman"/>
                <w:sz w:val="24"/>
                <w:szCs w:val="24"/>
              </w:rPr>
            </w:pPr>
          </w:p>
        </w:tc>
        <w:tc>
          <w:tcPr>
            <w:tcW w:w="448" w:type="dxa"/>
          </w:tcPr>
          <w:p w:rsidR="000A3DCD" w:rsidRPr="000A3DCD" w:rsidRDefault="000A3DCD" w:rsidP="00E04E12">
            <w:pPr>
              <w:spacing w:after="0" w:line="480" w:lineRule="auto"/>
              <w:jc w:val="both"/>
              <w:rPr>
                <w:rFonts w:ascii="Times New Roman" w:eastAsia="Calibri" w:hAnsi="Times New Roman" w:cs="Times New Roman"/>
                <w:sz w:val="24"/>
                <w:szCs w:val="24"/>
              </w:rPr>
            </w:pPr>
          </w:p>
        </w:tc>
        <w:tc>
          <w:tcPr>
            <w:tcW w:w="465" w:type="dxa"/>
          </w:tcPr>
          <w:p w:rsidR="000A3DCD" w:rsidRPr="000A3DCD" w:rsidRDefault="000A3DCD" w:rsidP="00E04E12">
            <w:pPr>
              <w:spacing w:after="0" w:line="480" w:lineRule="auto"/>
              <w:jc w:val="both"/>
              <w:rPr>
                <w:rFonts w:ascii="Times New Roman" w:eastAsia="Calibri" w:hAnsi="Times New Roman" w:cs="Times New Roman"/>
                <w:sz w:val="24"/>
                <w:szCs w:val="24"/>
              </w:rPr>
            </w:pPr>
          </w:p>
        </w:tc>
      </w:tr>
      <w:tr w:rsidR="000A3DCD" w:rsidRPr="000A3DCD" w:rsidTr="000A3DCD">
        <w:tc>
          <w:tcPr>
            <w:tcW w:w="630" w:type="dxa"/>
          </w:tcPr>
          <w:p w:rsidR="000A3DCD" w:rsidRPr="000A3DCD" w:rsidRDefault="000A3DCD" w:rsidP="00E04E12">
            <w:pPr>
              <w:spacing w:after="0" w:line="480" w:lineRule="auto"/>
              <w:jc w:val="both"/>
              <w:rPr>
                <w:rFonts w:ascii="Times New Roman" w:eastAsia="Calibri" w:hAnsi="Times New Roman" w:cs="Times New Roman"/>
                <w:sz w:val="24"/>
                <w:szCs w:val="24"/>
              </w:rPr>
            </w:pPr>
          </w:p>
        </w:tc>
        <w:tc>
          <w:tcPr>
            <w:tcW w:w="6689" w:type="dxa"/>
          </w:tcPr>
          <w:p w:rsidR="000A3DCD" w:rsidRPr="000A3DCD" w:rsidRDefault="000A3DCD" w:rsidP="00E04E12">
            <w:pPr>
              <w:spacing w:after="0" w:line="480" w:lineRule="auto"/>
              <w:jc w:val="both"/>
              <w:rPr>
                <w:rFonts w:ascii="Times New Roman" w:eastAsia="Calibri" w:hAnsi="Times New Roman" w:cs="Times New Roman"/>
                <w:color w:val="000000"/>
                <w:sz w:val="24"/>
                <w:szCs w:val="24"/>
              </w:rPr>
            </w:pPr>
          </w:p>
        </w:tc>
        <w:tc>
          <w:tcPr>
            <w:tcW w:w="448" w:type="dxa"/>
          </w:tcPr>
          <w:p w:rsidR="000A3DCD" w:rsidRPr="000A3DCD" w:rsidRDefault="000A3DCD" w:rsidP="00E04E12">
            <w:pPr>
              <w:spacing w:after="0" w:line="480" w:lineRule="auto"/>
              <w:jc w:val="both"/>
              <w:rPr>
                <w:rFonts w:ascii="Times New Roman" w:eastAsia="Calibri" w:hAnsi="Times New Roman" w:cs="Times New Roman"/>
                <w:sz w:val="24"/>
                <w:szCs w:val="24"/>
              </w:rPr>
            </w:pPr>
          </w:p>
        </w:tc>
        <w:tc>
          <w:tcPr>
            <w:tcW w:w="448" w:type="dxa"/>
          </w:tcPr>
          <w:p w:rsidR="000A3DCD" w:rsidRPr="000A3DCD" w:rsidRDefault="000A3DCD" w:rsidP="00E04E12">
            <w:pPr>
              <w:spacing w:after="0" w:line="480" w:lineRule="auto"/>
              <w:jc w:val="both"/>
              <w:rPr>
                <w:rFonts w:ascii="Times New Roman" w:eastAsia="Calibri" w:hAnsi="Times New Roman" w:cs="Times New Roman"/>
                <w:sz w:val="24"/>
                <w:szCs w:val="24"/>
              </w:rPr>
            </w:pPr>
          </w:p>
        </w:tc>
        <w:tc>
          <w:tcPr>
            <w:tcW w:w="448" w:type="dxa"/>
          </w:tcPr>
          <w:p w:rsidR="000A3DCD" w:rsidRPr="000A3DCD" w:rsidRDefault="000A3DCD" w:rsidP="00E04E12">
            <w:pPr>
              <w:spacing w:after="0" w:line="480" w:lineRule="auto"/>
              <w:jc w:val="both"/>
              <w:rPr>
                <w:rFonts w:ascii="Times New Roman" w:eastAsia="Calibri" w:hAnsi="Times New Roman" w:cs="Times New Roman"/>
                <w:sz w:val="24"/>
                <w:szCs w:val="24"/>
              </w:rPr>
            </w:pPr>
          </w:p>
        </w:tc>
        <w:tc>
          <w:tcPr>
            <w:tcW w:w="448" w:type="dxa"/>
          </w:tcPr>
          <w:p w:rsidR="000A3DCD" w:rsidRPr="000A3DCD" w:rsidRDefault="000A3DCD" w:rsidP="00E04E12">
            <w:pPr>
              <w:spacing w:after="0" w:line="480" w:lineRule="auto"/>
              <w:jc w:val="both"/>
              <w:rPr>
                <w:rFonts w:ascii="Times New Roman" w:eastAsia="Calibri" w:hAnsi="Times New Roman" w:cs="Times New Roman"/>
                <w:sz w:val="24"/>
                <w:szCs w:val="24"/>
              </w:rPr>
            </w:pPr>
          </w:p>
        </w:tc>
        <w:tc>
          <w:tcPr>
            <w:tcW w:w="465" w:type="dxa"/>
          </w:tcPr>
          <w:p w:rsidR="000A3DCD" w:rsidRPr="000A3DCD" w:rsidRDefault="000A3DCD" w:rsidP="00E04E12">
            <w:pPr>
              <w:spacing w:after="0" w:line="480" w:lineRule="auto"/>
              <w:jc w:val="both"/>
              <w:rPr>
                <w:rFonts w:ascii="Times New Roman" w:eastAsia="Calibri" w:hAnsi="Times New Roman" w:cs="Times New Roman"/>
                <w:sz w:val="24"/>
                <w:szCs w:val="24"/>
              </w:rPr>
            </w:pPr>
          </w:p>
        </w:tc>
      </w:tr>
      <w:tr w:rsidR="000A3DCD" w:rsidRPr="000A3DCD" w:rsidTr="000A3DCD">
        <w:tc>
          <w:tcPr>
            <w:tcW w:w="7319" w:type="dxa"/>
            <w:gridSpan w:val="2"/>
          </w:tcPr>
          <w:p w:rsidR="000A3DCD" w:rsidRPr="000A3DCD" w:rsidRDefault="000A3DCD" w:rsidP="00E04E12">
            <w:pPr>
              <w:spacing w:after="0" w:line="480" w:lineRule="auto"/>
              <w:jc w:val="both"/>
              <w:rPr>
                <w:rFonts w:ascii="Times New Roman" w:eastAsia="Calibri" w:hAnsi="Times New Roman" w:cs="Times New Roman"/>
                <w:b/>
                <w:i/>
                <w:sz w:val="24"/>
                <w:szCs w:val="24"/>
              </w:rPr>
            </w:pPr>
            <w:r w:rsidRPr="000A3DCD">
              <w:rPr>
                <w:rFonts w:ascii="Times New Roman" w:eastAsia="Calibri" w:hAnsi="Times New Roman" w:cs="Times New Roman"/>
                <w:b/>
                <w:sz w:val="24"/>
                <w:szCs w:val="24"/>
              </w:rPr>
              <w:t>Employee Training</w:t>
            </w:r>
          </w:p>
        </w:tc>
        <w:tc>
          <w:tcPr>
            <w:tcW w:w="448" w:type="dxa"/>
          </w:tcPr>
          <w:p w:rsidR="000A3DCD" w:rsidRPr="000A3DCD" w:rsidRDefault="000A3DCD" w:rsidP="00E04E12">
            <w:pPr>
              <w:spacing w:after="0" w:line="480" w:lineRule="auto"/>
              <w:jc w:val="both"/>
              <w:rPr>
                <w:rFonts w:ascii="Times New Roman" w:eastAsia="Calibri" w:hAnsi="Times New Roman" w:cs="Times New Roman"/>
                <w:b/>
                <w:sz w:val="24"/>
                <w:szCs w:val="24"/>
              </w:rPr>
            </w:pPr>
            <w:r w:rsidRPr="000A3DCD">
              <w:rPr>
                <w:rFonts w:ascii="Times New Roman" w:eastAsia="Calibri" w:hAnsi="Times New Roman" w:cs="Times New Roman"/>
                <w:b/>
                <w:sz w:val="24"/>
                <w:szCs w:val="24"/>
              </w:rPr>
              <w:t>1</w:t>
            </w:r>
          </w:p>
        </w:tc>
        <w:tc>
          <w:tcPr>
            <w:tcW w:w="448" w:type="dxa"/>
          </w:tcPr>
          <w:p w:rsidR="000A3DCD" w:rsidRPr="000A3DCD" w:rsidRDefault="000A3DCD" w:rsidP="00E04E12">
            <w:pPr>
              <w:spacing w:after="0" w:line="480" w:lineRule="auto"/>
              <w:jc w:val="both"/>
              <w:rPr>
                <w:rFonts w:ascii="Times New Roman" w:eastAsia="Calibri" w:hAnsi="Times New Roman" w:cs="Times New Roman"/>
                <w:b/>
                <w:sz w:val="24"/>
                <w:szCs w:val="24"/>
              </w:rPr>
            </w:pPr>
            <w:r w:rsidRPr="000A3DCD">
              <w:rPr>
                <w:rFonts w:ascii="Times New Roman" w:eastAsia="Calibri" w:hAnsi="Times New Roman" w:cs="Times New Roman"/>
                <w:b/>
                <w:sz w:val="24"/>
                <w:szCs w:val="24"/>
              </w:rPr>
              <w:t>2</w:t>
            </w:r>
          </w:p>
        </w:tc>
        <w:tc>
          <w:tcPr>
            <w:tcW w:w="448" w:type="dxa"/>
          </w:tcPr>
          <w:p w:rsidR="000A3DCD" w:rsidRPr="000A3DCD" w:rsidRDefault="000A3DCD" w:rsidP="00E04E12">
            <w:pPr>
              <w:spacing w:after="0" w:line="480" w:lineRule="auto"/>
              <w:jc w:val="both"/>
              <w:rPr>
                <w:rFonts w:ascii="Times New Roman" w:eastAsia="Calibri" w:hAnsi="Times New Roman" w:cs="Times New Roman"/>
                <w:b/>
                <w:sz w:val="24"/>
                <w:szCs w:val="24"/>
              </w:rPr>
            </w:pPr>
            <w:r w:rsidRPr="000A3DCD">
              <w:rPr>
                <w:rFonts w:ascii="Times New Roman" w:eastAsia="Calibri" w:hAnsi="Times New Roman" w:cs="Times New Roman"/>
                <w:b/>
                <w:sz w:val="24"/>
                <w:szCs w:val="24"/>
              </w:rPr>
              <w:t>3</w:t>
            </w:r>
          </w:p>
        </w:tc>
        <w:tc>
          <w:tcPr>
            <w:tcW w:w="448" w:type="dxa"/>
          </w:tcPr>
          <w:p w:rsidR="000A3DCD" w:rsidRPr="000A3DCD" w:rsidRDefault="000A3DCD" w:rsidP="00E04E12">
            <w:pPr>
              <w:spacing w:after="0" w:line="480" w:lineRule="auto"/>
              <w:jc w:val="both"/>
              <w:rPr>
                <w:rFonts w:ascii="Times New Roman" w:eastAsia="Calibri" w:hAnsi="Times New Roman" w:cs="Times New Roman"/>
                <w:b/>
                <w:sz w:val="24"/>
                <w:szCs w:val="24"/>
              </w:rPr>
            </w:pPr>
            <w:r w:rsidRPr="000A3DCD">
              <w:rPr>
                <w:rFonts w:ascii="Times New Roman" w:eastAsia="Calibri" w:hAnsi="Times New Roman" w:cs="Times New Roman"/>
                <w:b/>
                <w:sz w:val="24"/>
                <w:szCs w:val="24"/>
              </w:rPr>
              <w:t>4</w:t>
            </w:r>
          </w:p>
        </w:tc>
        <w:tc>
          <w:tcPr>
            <w:tcW w:w="465" w:type="dxa"/>
          </w:tcPr>
          <w:p w:rsidR="000A3DCD" w:rsidRPr="000A3DCD" w:rsidRDefault="000A3DCD" w:rsidP="00E04E12">
            <w:pPr>
              <w:spacing w:after="0" w:line="480" w:lineRule="auto"/>
              <w:jc w:val="both"/>
              <w:rPr>
                <w:rFonts w:ascii="Times New Roman" w:eastAsia="Calibri" w:hAnsi="Times New Roman" w:cs="Times New Roman"/>
                <w:b/>
                <w:sz w:val="24"/>
                <w:szCs w:val="24"/>
              </w:rPr>
            </w:pPr>
            <w:r w:rsidRPr="000A3DCD">
              <w:rPr>
                <w:rFonts w:ascii="Times New Roman" w:eastAsia="Calibri" w:hAnsi="Times New Roman" w:cs="Times New Roman"/>
                <w:b/>
                <w:sz w:val="24"/>
                <w:szCs w:val="24"/>
              </w:rPr>
              <w:t>5</w:t>
            </w:r>
          </w:p>
        </w:tc>
      </w:tr>
      <w:tr w:rsidR="000A3DCD" w:rsidRPr="000A3DCD" w:rsidTr="000A3DCD">
        <w:tc>
          <w:tcPr>
            <w:tcW w:w="630" w:type="dxa"/>
          </w:tcPr>
          <w:p w:rsidR="000A3DCD" w:rsidRPr="000A3DCD" w:rsidRDefault="000A3DCD" w:rsidP="00E04E12">
            <w:pPr>
              <w:spacing w:after="0" w:line="480" w:lineRule="auto"/>
              <w:jc w:val="both"/>
              <w:rPr>
                <w:rFonts w:ascii="Times New Roman" w:eastAsia="Calibri" w:hAnsi="Times New Roman" w:cs="Times New Roman"/>
                <w:sz w:val="24"/>
                <w:szCs w:val="24"/>
              </w:rPr>
            </w:pPr>
            <w:r w:rsidRPr="000A3DCD">
              <w:rPr>
                <w:rFonts w:ascii="Times New Roman" w:eastAsia="Calibri" w:hAnsi="Times New Roman" w:cs="Times New Roman"/>
                <w:sz w:val="24"/>
                <w:szCs w:val="24"/>
              </w:rPr>
              <w:t>B1</w:t>
            </w:r>
          </w:p>
        </w:tc>
        <w:tc>
          <w:tcPr>
            <w:tcW w:w="6689" w:type="dxa"/>
          </w:tcPr>
          <w:p w:rsidR="000A3DCD" w:rsidRPr="000A3DCD" w:rsidRDefault="000A3DCD" w:rsidP="00E04E12">
            <w:pPr>
              <w:spacing w:after="0" w:line="480" w:lineRule="auto"/>
              <w:jc w:val="both"/>
              <w:rPr>
                <w:rFonts w:ascii="Times New Roman" w:eastAsia="Calibri" w:hAnsi="Times New Roman" w:cs="Times New Roman"/>
                <w:sz w:val="24"/>
                <w:szCs w:val="24"/>
              </w:rPr>
            </w:pPr>
            <w:r w:rsidRPr="000A3DCD">
              <w:rPr>
                <w:rFonts w:ascii="Times New Roman" w:eastAsia="Calibri" w:hAnsi="Times New Roman" w:cs="Times New Roman"/>
                <w:sz w:val="24"/>
                <w:szCs w:val="24"/>
              </w:rPr>
              <w:t>Training is practiced in the ministry</w:t>
            </w:r>
          </w:p>
        </w:tc>
        <w:tc>
          <w:tcPr>
            <w:tcW w:w="448" w:type="dxa"/>
          </w:tcPr>
          <w:p w:rsidR="000A3DCD" w:rsidRPr="000A3DCD" w:rsidRDefault="000A3DCD" w:rsidP="00E04E12">
            <w:pPr>
              <w:spacing w:after="0" w:line="480" w:lineRule="auto"/>
              <w:jc w:val="both"/>
              <w:rPr>
                <w:rFonts w:ascii="Times New Roman" w:eastAsia="Calibri" w:hAnsi="Times New Roman" w:cs="Times New Roman"/>
                <w:sz w:val="24"/>
                <w:szCs w:val="24"/>
              </w:rPr>
            </w:pPr>
          </w:p>
        </w:tc>
        <w:tc>
          <w:tcPr>
            <w:tcW w:w="448" w:type="dxa"/>
          </w:tcPr>
          <w:p w:rsidR="000A3DCD" w:rsidRPr="000A3DCD" w:rsidRDefault="000A3DCD" w:rsidP="00E04E12">
            <w:pPr>
              <w:spacing w:after="0" w:line="480" w:lineRule="auto"/>
              <w:jc w:val="both"/>
              <w:rPr>
                <w:rFonts w:ascii="Times New Roman" w:eastAsia="Calibri" w:hAnsi="Times New Roman" w:cs="Times New Roman"/>
                <w:sz w:val="24"/>
                <w:szCs w:val="24"/>
              </w:rPr>
            </w:pPr>
          </w:p>
        </w:tc>
        <w:tc>
          <w:tcPr>
            <w:tcW w:w="448" w:type="dxa"/>
          </w:tcPr>
          <w:p w:rsidR="000A3DCD" w:rsidRPr="000A3DCD" w:rsidRDefault="000A3DCD" w:rsidP="00E04E12">
            <w:pPr>
              <w:spacing w:after="0" w:line="480" w:lineRule="auto"/>
              <w:jc w:val="both"/>
              <w:rPr>
                <w:rFonts w:ascii="Times New Roman" w:eastAsia="Calibri" w:hAnsi="Times New Roman" w:cs="Times New Roman"/>
                <w:sz w:val="24"/>
                <w:szCs w:val="24"/>
              </w:rPr>
            </w:pPr>
          </w:p>
        </w:tc>
        <w:tc>
          <w:tcPr>
            <w:tcW w:w="448" w:type="dxa"/>
          </w:tcPr>
          <w:p w:rsidR="000A3DCD" w:rsidRPr="000A3DCD" w:rsidRDefault="000A3DCD" w:rsidP="00E04E12">
            <w:pPr>
              <w:spacing w:after="0" w:line="480" w:lineRule="auto"/>
              <w:jc w:val="both"/>
              <w:rPr>
                <w:rFonts w:ascii="Times New Roman" w:eastAsia="Calibri" w:hAnsi="Times New Roman" w:cs="Times New Roman"/>
                <w:sz w:val="24"/>
                <w:szCs w:val="24"/>
              </w:rPr>
            </w:pPr>
          </w:p>
        </w:tc>
        <w:tc>
          <w:tcPr>
            <w:tcW w:w="465" w:type="dxa"/>
          </w:tcPr>
          <w:p w:rsidR="000A3DCD" w:rsidRPr="000A3DCD" w:rsidRDefault="000A3DCD" w:rsidP="00E04E12">
            <w:pPr>
              <w:spacing w:after="0" w:line="480" w:lineRule="auto"/>
              <w:jc w:val="both"/>
              <w:rPr>
                <w:rFonts w:ascii="Times New Roman" w:eastAsia="Calibri" w:hAnsi="Times New Roman" w:cs="Times New Roman"/>
                <w:sz w:val="24"/>
                <w:szCs w:val="24"/>
              </w:rPr>
            </w:pPr>
          </w:p>
        </w:tc>
      </w:tr>
      <w:tr w:rsidR="000A3DCD" w:rsidRPr="000A3DCD" w:rsidTr="000A3DCD">
        <w:tc>
          <w:tcPr>
            <w:tcW w:w="630" w:type="dxa"/>
          </w:tcPr>
          <w:p w:rsidR="000A3DCD" w:rsidRPr="000A3DCD" w:rsidRDefault="000A3DCD" w:rsidP="00E04E12">
            <w:pPr>
              <w:spacing w:after="0" w:line="480" w:lineRule="auto"/>
              <w:jc w:val="both"/>
              <w:rPr>
                <w:rFonts w:ascii="Times New Roman" w:eastAsia="Calibri" w:hAnsi="Times New Roman" w:cs="Times New Roman"/>
                <w:sz w:val="24"/>
                <w:szCs w:val="24"/>
              </w:rPr>
            </w:pPr>
            <w:r w:rsidRPr="000A3DCD">
              <w:rPr>
                <w:rFonts w:ascii="Times New Roman" w:eastAsia="Calibri" w:hAnsi="Times New Roman" w:cs="Times New Roman"/>
                <w:sz w:val="24"/>
                <w:szCs w:val="24"/>
              </w:rPr>
              <w:t>B2</w:t>
            </w:r>
          </w:p>
        </w:tc>
        <w:tc>
          <w:tcPr>
            <w:tcW w:w="6689" w:type="dxa"/>
          </w:tcPr>
          <w:p w:rsidR="000A3DCD" w:rsidRPr="000A3DCD" w:rsidRDefault="000A3DCD" w:rsidP="00E04E12">
            <w:pPr>
              <w:spacing w:after="0" w:line="480" w:lineRule="auto"/>
              <w:jc w:val="both"/>
              <w:rPr>
                <w:rFonts w:ascii="Times New Roman" w:eastAsia="Calibri" w:hAnsi="Times New Roman" w:cs="Times New Roman"/>
                <w:sz w:val="24"/>
                <w:szCs w:val="24"/>
              </w:rPr>
            </w:pPr>
            <w:r w:rsidRPr="000A3DCD">
              <w:rPr>
                <w:rFonts w:ascii="Times New Roman" w:eastAsia="Calibri" w:hAnsi="Times New Roman" w:cs="Times New Roman"/>
                <w:sz w:val="24"/>
                <w:szCs w:val="24"/>
              </w:rPr>
              <w:t>Training is planned and systematic in the ministry</w:t>
            </w:r>
          </w:p>
        </w:tc>
        <w:tc>
          <w:tcPr>
            <w:tcW w:w="448" w:type="dxa"/>
          </w:tcPr>
          <w:p w:rsidR="000A3DCD" w:rsidRPr="000A3DCD" w:rsidRDefault="000A3DCD" w:rsidP="00E04E12">
            <w:pPr>
              <w:spacing w:after="0" w:line="480" w:lineRule="auto"/>
              <w:jc w:val="both"/>
              <w:rPr>
                <w:rFonts w:ascii="Times New Roman" w:eastAsia="Calibri" w:hAnsi="Times New Roman" w:cs="Times New Roman"/>
                <w:sz w:val="24"/>
                <w:szCs w:val="24"/>
              </w:rPr>
            </w:pPr>
          </w:p>
        </w:tc>
        <w:tc>
          <w:tcPr>
            <w:tcW w:w="448" w:type="dxa"/>
          </w:tcPr>
          <w:p w:rsidR="000A3DCD" w:rsidRPr="000A3DCD" w:rsidRDefault="000A3DCD" w:rsidP="00E04E12">
            <w:pPr>
              <w:spacing w:after="0" w:line="480" w:lineRule="auto"/>
              <w:jc w:val="both"/>
              <w:rPr>
                <w:rFonts w:ascii="Times New Roman" w:eastAsia="Calibri" w:hAnsi="Times New Roman" w:cs="Times New Roman"/>
                <w:sz w:val="24"/>
                <w:szCs w:val="24"/>
              </w:rPr>
            </w:pPr>
          </w:p>
        </w:tc>
        <w:tc>
          <w:tcPr>
            <w:tcW w:w="448" w:type="dxa"/>
          </w:tcPr>
          <w:p w:rsidR="000A3DCD" w:rsidRPr="000A3DCD" w:rsidRDefault="000A3DCD" w:rsidP="00E04E12">
            <w:pPr>
              <w:spacing w:after="0" w:line="480" w:lineRule="auto"/>
              <w:jc w:val="both"/>
              <w:rPr>
                <w:rFonts w:ascii="Times New Roman" w:eastAsia="Calibri" w:hAnsi="Times New Roman" w:cs="Times New Roman"/>
                <w:sz w:val="24"/>
                <w:szCs w:val="24"/>
              </w:rPr>
            </w:pPr>
          </w:p>
        </w:tc>
        <w:tc>
          <w:tcPr>
            <w:tcW w:w="448" w:type="dxa"/>
          </w:tcPr>
          <w:p w:rsidR="000A3DCD" w:rsidRPr="000A3DCD" w:rsidRDefault="000A3DCD" w:rsidP="00E04E12">
            <w:pPr>
              <w:spacing w:after="0" w:line="480" w:lineRule="auto"/>
              <w:jc w:val="both"/>
              <w:rPr>
                <w:rFonts w:ascii="Times New Roman" w:eastAsia="Calibri" w:hAnsi="Times New Roman" w:cs="Times New Roman"/>
                <w:sz w:val="24"/>
                <w:szCs w:val="24"/>
              </w:rPr>
            </w:pPr>
          </w:p>
        </w:tc>
        <w:tc>
          <w:tcPr>
            <w:tcW w:w="465" w:type="dxa"/>
          </w:tcPr>
          <w:p w:rsidR="000A3DCD" w:rsidRPr="000A3DCD" w:rsidRDefault="000A3DCD" w:rsidP="00E04E12">
            <w:pPr>
              <w:spacing w:after="0" w:line="480" w:lineRule="auto"/>
              <w:jc w:val="both"/>
              <w:rPr>
                <w:rFonts w:ascii="Times New Roman" w:eastAsia="Calibri" w:hAnsi="Times New Roman" w:cs="Times New Roman"/>
                <w:sz w:val="24"/>
                <w:szCs w:val="24"/>
              </w:rPr>
            </w:pPr>
          </w:p>
        </w:tc>
      </w:tr>
      <w:tr w:rsidR="000A3DCD" w:rsidRPr="000A3DCD" w:rsidTr="000A3DCD">
        <w:tc>
          <w:tcPr>
            <w:tcW w:w="630" w:type="dxa"/>
          </w:tcPr>
          <w:p w:rsidR="000A3DCD" w:rsidRPr="000A3DCD" w:rsidRDefault="000A3DCD" w:rsidP="00E04E12">
            <w:pPr>
              <w:spacing w:after="0" w:line="480" w:lineRule="auto"/>
              <w:jc w:val="both"/>
              <w:rPr>
                <w:rFonts w:ascii="Times New Roman" w:eastAsia="Calibri" w:hAnsi="Times New Roman" w:cs="Times New Roman"/>
                <w:sz w:val="24"/>
                <w:szCs w:val="24"/>
              </w:rPr>
            </w:pPr>
            <w:r w:rsidRPr="000A3DCD">
              <w:rPr>
                <w:rFonts w:ascii="Times New Roman" w:eastAsia="Calibri" w:hAnsi="Times New Roman" w:cs="Times New Roman"/>
                <w:sz w:val="24"/>
                <w:szCs w:val="24"/>
              </w:rPr>
              <w:lastRenderedPageBreak/>
              <w:t>B3</w:t>
            </w:r>
          </w:p>
        </w:tc>
        <w:tc>
          <w:tcPr>
            <w:tcW w:w="6689" w:type="dxa"/>
          </w:tcPr>
          <w:p w:rsidR="000A3DCD" w:rsidRPr="000A3DCD" w:rsidRDefault="000A3DCD" w:rsidP="00E04E12">
            <w:pPr>
              <w:spacing w:after="0" w:line="480" w:lineRule="auto"/>
              <w:jc w:val="both"/>
              <w:rPr>
                <w:rFonts w:ascii="Times New Roman" w:eastAsia="Calibri" w:hAnsi="Times New Roman" w:cs="Times New Roman"/>
                <w:sz w:val="24"/>
                <w:szCs w:val="24"/>
              </w:rPr>
            </w:pPr>
            <w:r w:rsidRPr="000A3DCD">
              <w:rPr>
                <w:rFonts w:ascii="Times New Roman" w:eastAsia="Calibri" w:hAnsi="Times New Roman" w:cs="Times New Roman"/>
                <w:sz w:val="24"/>
                <w:szCs w:val="24"/>
              </w:rPr>
              <w:t>Before training occurs needs assessment is carried out</w:t>
            </w:r>
          </w:p>
        </w:tc>
        <w:tc>
          <w:tcPr>
            <w:tcW w:w="448" w:type="dxa"/>
          </w:tcPr>
          <w:p w:rsidR="000A3DCD" w:rsidRPr="000A3DCD" w:rsidRDefault="000A3DCD" w:rsidP="00E04E12">
            <w:pPr>
              <w:spacing w:after="0" w:line="480" w:lineRule="auto"/>
              <w:jc w:val="both"/>
              <w:rPr>
                <w:rFonts w:ascii="Times New Roman" w:eastAsia="Calibri" w:hAnsi="Times New Roman" w:cs="Times New Roman"/>
                <w:sz w:val="24"/>
                <w:szCs w:val="24"/>
              </w:rPr>
            </w:pPr>
          </w:p>
        </w:tc>
        <w:tc>
          <w:tcPr>
            <w:tcW w:w="448" w:type="dxa"/>
          </w:tcPr>
          <w:p w:rsidR="000A3DCD" w:rsidRPr="000A3DCD" w:rsidRDefault="000A3DCD" w:rsidP="00E04E12">
            <w:pPr>
              <w:spacing w:after="0" w:line="480" w:lineRule="auto"/>
              <w:jc w:val="both"/>
              <w:rPr>
                <w:rFonts w:ascii="Times New Roman" w:eastAsia="Calibri" w:hAnsi="Times New Roman" w:cs="Times New Roman"/>
                <w:sz w:val="24"/>
                <w:szCs w:val="24"/>
              </w:rPr>
            </w:pPr>
          </w:p>
        </w:tc>
        <w:tc>
          <w:tcPr>
            <w:tcW w:w="448" w:type="dxa"/>
          </w:tcPr>
          <w:p w:rsidR="000A3DCD" w:rsidRPr="000A3DCD" w:rsidRDefault="000A3DCD" w:rsidP="00E04E12">
            <w:pPr>
              <w:spacing w:after="0" w:line="480" w:lineRule="auto"/>
              <w:jc w:val="both"/>
              <w:rPr>
                <w:rFonts w:ascii="Times New Roman" w:eastAsia="Calibri" w:hAnsi="Times New Roman" w:cs="Times New Roman"/>
                <w:sz w:val="24"/>
                <w:szCs w:val="24"/>
              </w:rPr>
            </w:pPr>
          </w:p>
        </w:tc>
        <w:tc>
          <w:tcPr>
            <w:tcW w:w="448" w:type="dxa"/>
          </w:tcPr>
          <w:p w:rsidR="000A3DCD" w:rsidRPr="000A3DCD" w:rsidRDefault="000A3DCD" w:rsidP="00E04E12">
            <w:pPr>
              <w:spacing w:after="0" w:line="480" w:lineRule="auto"/>
              <w:jc w:val="both"/>
              <w:rPr>
                <w:rFonts w:ascii="Times New Roman" w:eastAsia="Calibri" w:hAnsi="Times New Roman" w:cs="Times New Roman"/>
                <w:sz w:val="24"/>
                <w:szCs w:val="24"/>
              </w:rPr>
            </w:pPr>
          </w:p>
        </w:tc>
        <w:tc>
          <w:tcPr>
            <w:tcW w:w="465" w:type="dxa"/>
          </w:tcPr>
          <w:p w:rsidR="000A3DCD" w:rsidRPr="000A3DCD" w:rsidRDefault="000A3DCD" w:rsidP="00E04E12">
            <w:pPr>
              <w:spacing w:after="0" w:line="480" w:lineRule="auto"/>
              <w:jc w:val="both"/>
              <w:rPr>
                <w:rFonts w:ascii="Times New Roman" w:eastAsia="Calibri" w:hAnsi="Times New Roman" w:cs="Times New Roman"/>
                <w:sz w:val="24"/>
                <w:szCs w:val="24"/>
              </w:rPr>
            </w:pPr>
          </w:p>
        </w:tc>
      </w:tr>
      <w:tr w:rsidR="000A3DCD" w:rsidRPr="000A3DCD" w:rsidTr="000A3DCD">
        <w:tc>
          <w:tcPr>
            <w:tcW w:w="630" w:type="dxa"/>
          </w:tcPr>
          <w:p w:rsidR="000A3DCD" w:rsidRPr="000A3DCD" w:rsidRDefault="000A3DCD" w:rsidP="00E04E12">
            <w:pPr>
              <w:spacing w:after="0" w:line="480" w:lineRule="auto"/>
              <w:jc w:val="both"/>
              <w:rPr>
                <w:rFonts w:ascii="Times New Roman" w:eastAsia="Calibri" w:hAnsi="Times New Roman" w:cs="Times New Roman"/>
                <w:sz w:val="24"/>
                <w:szCs w:val="24"/>
              </w:rPr>
            </w:pPr>
            <w:r w:rsidRPr="000A3DCD">
              <w:rPr>
                <w:rFonts w:ascii="Times New Roman" w:eastAsia="Calibri" w:hAnsi="Times New Roman" w:cs="Times New Roman"/>
                <w:sz w:val="24"/>
                <w:szCs w:val="24"/>
              </w:rPr>
              <w:t>B4</w:t>
            </w:r>
          </w:p>
        </w:tc>
        <w:tc>
          <w:tcPr>
            <w:tcW w:w="6689" w:type="dxa"/>
          </w:tcPr>
          <w:p w:rsidR="000A3DCD" w:rsidRPr="000A3DCD" w:rsidRDefault="000A3DCD" w:rsidP="00E04E12">
            <w:pPr>
              <w:spacing w:after="0" w:line="480" w:lineRule="auto"/>
              <w:jc w:val="both"/>
              <w:rPr>
                <w:rFonts w:ascii="Times New Roman" w:eastAsia="Calibri" w:hAnsi="Times New Roman" w:cs="Times New Roman"/>
                <w:sz w:val="24"/>
                <w:szCs w:val="24"/>
              </w:rPr>
            </w:pPr>
            <w:r w:rsidRPr="000A3DCD">
              <w:rPr>
                <w:rFonts w:ascii="Times New Roman" w:eastAsia="Calibri" w:hAnsi="Times New Roman" w:cs="Times New Roman"/>
                <w:sz w:val="24"/>
                <w:szCs w:val="24"/>
              </w:rPr>
              <w:t>Training needs is carried out at various levels</w:t>
            </w:r>
          </w:p>
        </w:tc>
        <w:tc>
          <w:tcPr>
            <w:tcW w:w="448" w:type="dxa"/>
          </w:tcPr>
          <w:p w:rsidR="000A3DCD" w:rsidRPr="000A3DCD" w:rsidRDefault="000A3DCD" w:rsidP="00E04E12">
            <w:pPr>
              <w:spacing w:after="0" w:line="480" w:lineRule="auto"/>
              <w:jc w:val="both"/>
              <w:rPr>
                <w:rFonts w:ascii="Times New Roman" w:eastAsia="Calibri" w:hAnsi="Times New Roman" w:cs="Times New Roman"/>
                <w:sz w:val="24"/>
                <w:szCs w:val="24"/>
              </w:rPr>
            </w:pPr>
          </w:p>
        </w:tc>
        <w:tc>
          <w:tcPr>
            <w:tcW w:w="448" w:type="dxa"/>
          </w:tcPr>
          <w:p w:rsidR="000A3DCD" w:rsidRPr="000A3DCD" w:rsidRDefault="000A3DCD" w:rsidP="00E04E12">
            <w:pPr>
              <w:spacing w:after="0" w:line="480" w:lineRule="auto"/>
              <w:jc w:val="both"/>
              <w:rPr>
                <w:rFonts w:ascii="Times New Roman" w:eastAsia="Calibri" w:hAnsi="Times New Roman" w:cs="Times New Roman"/>
                <w:sz w:val="24"/>
                <w:szCs w:val="24"/>
              </w:rPr>
            </w:pPr>
          </w:p>
        </w:tc>
        <w:tc>
          <w:tcPr>
            <w:tcW w:w="448" w:type="dxa"/>
          </w:tcPr>
          <w:p w:rsidR="000A3DCD" w:rsidRPr="000A3DCD" w:rsidRDefault="000A3DCD" w:rsidP="00E04E12">
            <w:pPr>
              <w:spacing w:after="0" w:line="480" w:lineRule="auto"/>
              <w:jc w:val="both"/>
              <w:rPr>
                <w:rFonts w:ascii="Times New Roman" w:eastAsia="Calibri" w:hAnsi="Times New Roman" w:cs="Times New Roman"/>
                <w:sz w:val="24"/>
                <w:szCs w:val="24"/>
              </w:rPr>
            </w:pPr>
          </w:p>
        </w:tc>
        <w:tc>
          <w:tcPr>
            <w:tcW w:w="448" w:type="dxa"/>
          </w:tcPr>
          <w:p w:rsidR="000A3DCD" w:rsidRPr="000A3DCD" w:rsidRDefault="000A3DCD" w:rsidP="00E04E12">
            <w:pPr>
              <w:spacing w:after="0" w:line="480" w:lineRule="auto"/>
              <w:jc w:val="both"/>
              <w:rPr>
                <w:rFonts w:ascii="Times New Roman" w:eastAsia="Calibri" w:hAnsi="Times New Roman" w:cs="Times New Roman"/>
                <w:sz w:val="24"/>
                <w:szCs w:val="24"/>
              </w:rPr>
            </w:pPr>
          </w:p>
        </w:tc>
        <w:tc>
          <w:tcPr>
            <w:tcW w:w="465" w:type="dxa"/>
          </w:tcPr>
          <w:p w:rsidR="000A3DCD" w:rsidRPr="000A3DCD" w:rsidRDefault="000A3DCD" w:rsidP="00E04E12">
            <w:pPr>
              <w:spacing w:after="0" w:line="480" w:lineRule="auto"/>
              <w:jc w:val="both"/>
              <w:rPr>
                <w:rFonts w:ascii="Times New Roman" w:eastAsia="Calibri" w:hAnsi="Times New Roman" w:cs="Times New Roman"/>
                <w:sz w:val="24"/>
                <w:szCs w:val="24"/>
              </w:rPr>
            </w:pPr>
          </w:p>
        </w:tc>
      </w:tr>
      <w:tr w:rsidR="000A3DCD" w:rsidRPr="000A3DCD" w:rsidTr="000A3DCD">
        <w:tc>
          <w:tcPr>
            <w:tcW w:w="630" w:type="dxa"/>
          </w:tcPr>
          <w:p w:rsidR="000A3DCD" w:rsidRPr="000A3DCD" w:rsidRDefault="000A3DCD" w:rsidP="00E04E12">
            <w:pPr>
              <w:spacing w:after="0" w:line="480" w:lineRule="auto"/>
              <w:jc w:val="both"/>
              <w:rPr>
                <w:rFonts w:ascii="Times New Roman" w:eastAsia="Calibri" w:hAnsi="Times New Roman" w:cs="Times New Roman"/>
                <w:sz w:val="24"/>
                <w:szCs w:val="24"/>
              </w:rPr>
            </w:pPr>
            <w:r w:rsidRPr="000A3DCD">
              <w:rPr>
                <w:rFonts w:ascii="Times New Roman" w:eastAsia="Calibri" w:hAnsi="Times New Roman" w:cs="Times New Roman"/>
                <w:sz w:val="24"/>
                <w:szCs w:val="24"/>
              </w:rPr>
              <w:t>B5</w:t>
            </w:r>
          </w:p>
        </w:tc>
        <w:tc>
          <w:tcPr>
            <w:tcW w:w="6689" w:type="dxa"/>
          </w:tcPr>
          <w:p w:rsidR="000A3DCD" w:rsidRPr="000A3DCD" w:rsidRDefault="000A3DCD" w:rsidP="00E04E12">
            <w:pPr>
              <w:spacing w:after="0" w:line="480" w:lineRule="auto"/>
              <w:jc w:val="both"/>
              <w:rPr>
                <w:rFonts w:ascii="Times New Roman" w:eastAsia="Calibri" w:hAnsi="Times New Roman" w:cs="Times New Roman"/>
                <w:sz w:val="24"/>
                <w:szCs w:val="24"/>
              </w:rPr>
            </w:pPr>
            <w:r w:rsidRPr="000A3DCD">
              <w:rPr>
                <w:rFonts w:ascii="Times New Roman" w:eastAsia="Calibri" w:hAnsi="Times New Roman" w:cs="Times New Roman"/>
                <w:sz w:val="24"/>
                <w:szCs w:val="24"/>
              </w:rPr>
              <w:t>Training is done by resolving problems ie depending on employee performance</w:t>
            </w:r>
          </w:p>
        </w:tc>
        <w:tc>
          <w:tcPr>
            <w:tcW w:w="448" w:type="dxa"/>
          </w:tcPr>
          <w:p w:rsidR="000A3DCD" w:rsidRPr="000A3DCD" w:rsidRDefault="000A3DCD" w:rsidP="00E04E12">
            <w:pPr>
              <w:spacing w:after="0" w:line="480" w:lineRule="auto"/>
              <w:jc w:val="both"/>
              <w:rPr>
                <w:rFonts w:ascii="Times New Roman" w:eastAsia="Calibri" w:hAnsi="Times New Roman" w:cs="Times New Roman"/>
                <w:sz w:val="24"/>
                <w:szCs w:val="24"/>
              </w:rPr>
            </w:pPr>
          </w:p>
        </w:tc>
        <w:tc>
          <w:tcPr>
            <w:tcW w:w="448" w:type="dxa"/>
          </w:tcPr>
          <w:p w:rsidR="000A3DCD" w:rsidRPr="000A3DCD" w:rsidRDefault="000A3DCD" w:rsidP="00E04E12">
            <w:pPr>
              <w:spacing w:after="0" w:line="480" w:lineRule="auto"/>
              <w:jc w:val="both"/>
              <w:rPr>
                <w:rFonts w:ascii="Times New Roman" w:eastAsia="Calibri" w:hAnsi="Times New Roman" w:cs="Times New Roman"/>
                <w:sz w:val="24"/>
                <w:szCs w:val="24"/>
              </w:rPr>
            </w:pPr>
          </w:p>
        </w:tc>
        <w:tc>
          <w:tcPr>
            <w:tcW w:w="448" w:type="dxa"/>
          </w:tcPr>
          <w:p w:rsidR="000A3DCD" w:rsidRPr="000A3DCD" w:rsidRDefault="000A3DCD" w:rsidP="00E04E12">
            <w:pPr>
              <w:spacing w:after="0" w:line="480" w:lineRule="auto"/>
              <w:jc w:val="both"/>
              <w:rPr>
                <w:rFonts w:ascii="Times New Roman" w:eastAsia="Calibri" w:hAnsi="Times New Roman" w:cs="Times New Roman"/>
                <w:sz w:val="24"/>
                <w:szCs w:val="24"/>
              </w:rPr>
            </w:pPr>
          </w:p>
        </w:tc>
        <w:tc>
          <w:tcPr>
            <w:tcW w:w="448" w:type="dxa"/>
          </w:tcPr>
          <w:p w:rsidR="000A3DCD" w:rsidRPr="000A3DCD" w:rsidRDefault="000A3DCD" w:rsidP="00E04E12">
            <w:pPr>
              <w:spacing w:after="0" w:line="480" w:lineRule="auto"/>
              <w:jc w:val="both"/>
              <w:rPr>
                <w:rFonts w:ascii="Times New Roman" w:eastAsia="Calibri" w:hAnsi="Times New Roman" w:cs="Times New Roman"/>
                <w:sz w:val="24"/>
                <w:szCs w:val="24"/>
              </w:rPr>
            </w:pPr>
          </w:p>
        </w:tc>
        <w:tc>
          <w:tcPr>
            <w:tcW w:w="465" w:type="dxa"/>
          </w:tcPr>
          <w:p w:rsidR="000A3DCD" w:rsidRPr="000A3DCD" w:rsidRDefault="000A3DCD" w:rsidP="00E04E12">
            <w:pPr>
              <w:spacing w:after="0" w:line="480" w:lineRule="auto"/>
              <w:jc w:val="both"/>
              <w:rPr>
                <w:rFonts w:ascii="Times New Roman" w:eastAsia="Calibri" w:hAnsi="Times New Roman" w:cs="Times New Roman"/>
                <w:sz w:val="24"/>
                <w:szCs w:val="24"/>
              </w:rPr>
            </w:pPr>
          </w:p>
        </w:tc>
      </w:tr>
      <w:tr w:rsidR="000A3DCD" w:rsidRPr="000A3DCD" w:rsidTr="000A3DCD">
        <w:tc>
          <w:tcPr>
            <w:tcW w:w="630" w:type="dxa"/>
          </w:tcPr>
          <w:p w:rsidR="000A3DCD" w:rsidRPr="000A3DCD" w:rsidRDefault="000A3DCD" w:rsidP="00E04E12">
            <w:pPr>
              <w:spacing w:after="0" w:line="480" w:lineRule="auto"/>
              <w:jc w:val="both"/>
              <w:rPr>
                <w:rFonts w:ascii="Times New Roman" w:eastAsia="Calibri" w:hAnsi="Times New Roman" w:cs="Times New Roman"/>
                <w:sz w:val="24"/>
                <w:szCs w:val="24"/>
              </w:rPr>
            </w:pPr>
            <w:r w:rsidRPr="000A3DCD">
              <w:rPr>
                <w:rFonts w:ascii="Times New Roman" w:eastAsia="Calibri" w:hAnsi="Times New Roman" w:cs="Times New Roman"/>
                <w:sz w:val="24"/>
                <w:szCs w:val="24"/>
              </w:rPr>
              <w:t>B6</w:t>
            </w:r>
          </w:p>
        </w:tc>
        <w:tc>
          <w:tcPr>
            <w:tcW w:w="6689" w:type="dxa"/>
          </w:tcPr>
          <w:p w:rsidR="000A3DCD" w:rsidRPr="000A3DCD" w:rsidRDefault="000A3DCD" w:rsidP="00E04E12">
            <w:pPr>
              <w:spacing w:after="0" w:line="480" w:lineRule="auto"/>
              <w:jc w:val="both"/>
              <w:rPr>
                <w:rFonts w:ascii="Times New Roman" w:eastAsia="Calibri" w:hAnsi="Times New Roman" w:cs="Times New Roman"/>
                <w:sz w:val="24"/>
                <w:szCs w:val="24"/>
              </w:rPr>
            </w:pPr>
            <w:r w:rsidRPr="000A3DCD">
              <w:rPr>
                <w:rFonts w:ascii="Times New Roman" w:eastAsia="Calibri" w:hAnsi="Times New Roman" w:cs="Times New Roman"/>
                <w:sz w:val="24"/>
                <w:szCs w:val="24"/>
              </w:rPr>
              <w:t xml:space="preserve">Training is done to </w:t>
            </w:r>
            <w:r w:rsidRPr="000A3DCD">
              <w:rPr>
                <w:rFonts w:ascii="Times New Roman" w:eastAsia="Calibri" w:hAnsi="Times New Roman" w:cs="Times New Roman"/>
                <w:i/>
                <w:iCs/>
                <w:sz w:val="24"/>
                <w:szCs w:val="24"/>
              </w:rPr>
              <w:t>improve certain working practices</w:t>
            </w:r>
          </w:p>
        </w:tc>
        <w:tc>
          <w:tcPr>
            <w:tcW w:w="448" w:type="dxa"/>
          </w:tcPr>
          <w:p w:rsidR="000A3DCD" w:rsidRPr="000A3DCD" w:rsidRDefault="000A3DCD" w:rsidP="00E04E12">
            <w:pPr>
              <w:spacing w:after="0" w:line="480" w:lineRule="auto"/>
              <w:jc w:val="both"/>
              <w:rPr>
                <w:rFonts w:ascii="Times New Roman" w:eastAsia="Calibri" w:hAnsi="Times New Roman" w:cs="Times New Roman"/>
                <w:sz w:val="24"/>
                <w:szCs w:val="24"/>
              </w:rPr>
            </w:pPr>
          </w:p>
        </w:tc>
        <w:tc>
          <w:tcPr>
            <w:tcW w:w="448" w:type="dxa"/>
          </w:tcPr>
          <w:p w:rsidR="000A3DCD" w:rsidRPr="000A3DCD" w:rsidRDefault="000A3DCD" w:rsidP="00E04E12">
            <w:pPr>
              <w:spacing w:after="0" w:line="480" w:lineRule="auto"/>
              <w:jc w:val="both"/>
              <w:rPr>
                <w:rFonts w:ascii="Times New Roman" w:eastAsia="Calibri" w:hAnsi="Times New Roman" w:cs="Times New Roman"/>
                <w:sz w:val="24"/>
                <w:szCs w:val="24"/>
              </w:rPr>
            </w:pPr>
          </w:p>
        </w:tc>
        <w:tc>
          <w:tcPr>
            <w:tcW w:w="448" w:type="dxa"/>
          </w:tcPr>
          <w:p w:rsidR="000A3DCD" w:rsidRPr="000A3DCD" w:rsidRDefault="000A3DCD" w:rsidP="00E04E12">
            <w:pPr>
              <w:spacing w:after="0" w:line="480" w:lineRule="auto"/>
              <w:jc w:val="both"/>
              <w:rPr>
                <w:rFonts w:ascii="Times New Roman" w:eastAsia="Calibri" w:hAnsi="Times New Roman" w:cs="Times New Roman"/>
                <w:sz w:val="24"/>
                <w:szCs w:val="24"/>
              </w:rPr>
            </w:pPr>
          </w:p>
        </w:tc>
        <w:tc>
          <w:tcPr>
            <w:tcW w:w="448" w:type="dxa"/>
          </w:tcPr>
          <w:p w:rsidR="000A3DCD" w:rsidRPr="000A3DCD" w:rsidRDefault="000A3DCD" w:rsidP="00E04E12">
            <w:pPr>
              <w:spacing w:after="0" w:line="480" w:lineRule="auto"/>
              <w:jc w:val="both"/>
              <w:rPr>
                <w:rFonts w:ascii="Times New Roman" w:eastAsia="Calibri" w:hAnsi="Times New Roman" w:cs="Times New Roman"/>
                <w:sz w:val="24"/>
                <w:szCs w:val="24"/>
              </w:rPr>
            </w:pPr>
          </w:p>
        </w:tc>
        <w:tc>
          <w:tcPr>
            <w:tcW w:w="465" w:type="dxa"/>
          </w:tcPr>
          <w:p w:rsidR="000A3DCD" w:rsidRPr="000A3DCD" w:rsidRDefault="000A3DCD" w:rsidP="00E04E12">
            <w:pPr>
              <w:spacing w:after="0" w:line="480" w:lineRule="auto"/>
              <w:jc w:val="both"/>
              <w:rPr>
                <w:rFonts w:ascii="Times New Roman" w:eastAsia="Calibri" w:hAnsi="Times New Roman" w:cs="Times New Roman"/>
                <w:sz w:val="24"/>
                <w:szCs w:val="24"/>
              </w:rPr>
            </w:pPr>
          </w:p>
        </w:tc>
      </w:tr>
      <w:tr w:rsidR="000A3DCD" w:rsidRPr="000A3DCD" w:rsidTr="000A3DCD">
        <w:tc>
          <w:tcPr>
            <w:tcW w:w="630" w:type="dxa"/>
          </w:tcPr>
          <w:p w:rsidR="000A3DCD" w:rsidRPr="000A3DCD" w:rsidRDefault="000A3DCD" w:rsidP="00E04E12">
            <w:pPr>
              <w:spacing w:after="0" w:line="480" w:lineRule="auto"/>
              <w:jc w:val="both"/>
              <w:rPr>
                <w:rFonts w:ascii="Times New Roman" w:eastAsia="Calibri" w:hAnsi="Times New Roman" w:cs="Times New Roman"/>
                <w:sz w:val="24"/>
                <w:szCs w:val="24"/>
              </w:rPr>
            </w:pPr>
            <w:r w:rsidRPr="000A3DCD">
              <w:rPr>
                <w:rFonts w:ascii="Times New Roman" w:eastAsia="Calibri" w:hAnsi="Times New Roman" w:cs="Times New Roman"/>
                <w:sz w:val="24"/>
                <w:szCs w:val="24"/>
              </w:rPr>
              <w:t>B7</w:t>
            </w:r>
          </w:p>
        </w:tc>
        <w:tc>
          <w:tcPr>
            <w:tcW w:w="6689" w:type="dxa"/>
          </w:tcPr>
          <w:p w:rsidR="000A3DCD" w:rsidRPr="000A3DCD" w:rsidRDefault="000A3DCD" w:rsidP="00E04E12">
            <w:pPr>
              <w:spacing w:after="0" w:line="480" w:lineRule="auto"/>
              <w:jc w:val="both"/>
              <w:rPr>
                <w:rFonts w:ascii="Times New Roman" w:eastAsia="Calibri" w:hAnsi="Times New Roman" w:cs="Times New Roman"/>
                <w:sz w:val="24"/>
                <w:szCs w:val="24"/>
              </w:rPr>
            </w:pPr>
            <w:r w:rsidRPr="000A3DCD">
              <w:rPr>
                <w:rFonts w:ascii="Times New Roman" w:eastAsia="Calibri" w:hAnsi="Times New Roman" w:cs="Times New Roman"/>
                <w:color w:val="000000"/>
                <w:sz w:val="24"/>
                <w:szCs w:val="24"/>
              </w:rPr>
              <w:t>Training is done to acquire and improve knowledge, skills and attitudes towards work related tasks.</w:t>
            </w:r>
          </w:p>
        </w:tc>
        <w:tc>
          <w:tcPr>
            <w:tcW w:w="448" w:type="dxa"/>
          </w:tcPr>
          <w:p w:rsidR="000A3DCD" w:rsidRPr="000A3DCD" w:rsidRDefault="000A3DCD" w:rsidP="00E04E12">
            <w:pPr>
              <w:spacing w:after="0" w:line="480" w:lineRule="auto"/>
              <w:jc w:val="both"/>
              <w:rPr>
                <w:rFonts w:ascii="Times New Roman" w:eastAsia="Calibri" w:hAnsi="Times New Roman" w:cs="Times New Roman"/>
                <w:sz w:val="24"/>
                <w:szCs w:val="24"/>
              </w:rPr>
            </w:pPr>
          </w:p>
        </w:tc>
        <w:tc>
          <w:tcPr>
            <w:tcW w:w="448" w:type="dxa"/>
          </w:tcPr>
          <w:p w:rsidR="000A3DCD" w:rsidRPr="000A3DCD" w:rsidRDefault="000A3DCD" w:rsidP="00E04E12">
            <w:pPr>
              <w:spacing w:after="0" w:line="480" w:lineRule="auto"/>
              <w:jc w:val="both"/>
              <w:rPr>
                <w:rFonts w:ascii="Times New Roman" w:eastAsia="Calibri" w:hAnsi="Times New Roman" w:cs="Times New Roman"/>
                <w:sz w:val="24"/>
                <w:szCs w:val="24"/>
              </w:rPr>
            </w:pPr>
          </w:p>
        </w:tc>
        <w:tc>
          <w:tcPr>
            <w:tcW w:w="448" w:type="dxa"/>
          </w:tcPr>
          <w:p w:rsidR="000A3DCD" w:rsidRPr="000A3DCD" w:rsidRDefault="000A3DCD" w:rsidP="00E04E12">
            <w:pPr>
              <w:spacing w:after="0" w:line="480" w:lineRule="auto"/>
              <w:jc w:val="both"/>
              <w:rPr>
                <w:rFonts w:ascii="Times New Roman" w:eastAsia="Calibri" w:hAnsi="Times New Roman" w:cs="Times New Roman"/>
                <w:sz w:val="24"/>
                <w:szCs w:val="24"/>
              </w:rPr>
            </w:pPr>
          </w:p>
        </w:tc>
        <w:tc>
          <w:tcPr>
            <w:tcW w:w="448" w:type="dxa"/>
          </w:tcPr>
          <w:p w:rsidR="000A3DCD" w:rsidRPr="000A3DCD" w:rsidRDefault="000A3DCD" w:rsidP="00E04E12">
            <w:pPr>
              <w:spacing w:after="0" w:line="480" w:lineRule="auto"/>
              <w:jc w:val="both"/>
              <w:rPr>
                <w:rFonts w:ascii="Times New Roman" w:eastAsia="Calibri" w:hAnsi="Times New Roman" w:cs="Times New Roman"/>
                <w:sz w:val="24"/>
                <w:szCs w:val="24"/>
              </w:rPr>
            </w:pPr>
          </w:p>
        </w:tc>
        <w:tc>
          <w:tcPr>
            <w:tcW w:w="465" w:type="dxa"/>
          </w:tcPr>
          <w:p w:rsidR="000A3DCD" w:rsidRPr="000A3DCD" w:rsidRDefault="000A3DCD" w:rsidP="00E04E12">
            <w:pPr>
              <w:spacing w:after="0" w:line="480" w:lineRule="auto"/>
              <w:jc w:val="both"/>
              <w:rPr>
                <w:rFonts w:ascii="Times New Roman" w:eastAsia="Calibri" w:hAnsi="Times New Roman" w:cs="Times New Roman"/>
                <w:sz w:val="24"/>
                <w:szCs w:val="24"/>
              </w:rPr>
            </w:pPr>
          </w:p>
        </w:tc>
      </w:tr>
      <w:tr w:rsidR="000A3DCD" w:rsidRPr="000A3DCD" w:rsidTr="000A3DCD">
        <w:tc>
          <w:tcPr>
            <w:tcW w:w="630" w:type="dxa"/>
          </w:tcPr>
          <w:p w:rsidR="000A3DCD" w:rsidRPr="000A3DCD" w:rsidRDefault="000A3DCD" w:rsidP="00E04E12">
            <w:pPr>
              <w:spacing w:after="0" w:line="480" w:lineRule="auto"/>
              <w:jc w:val="both"/>
              <w:rPr>
                <w:rFonts w:ascii="Times New Roman" w:eastAsia="Calibri" w:hAnsi="Times New Roman" w:cs="Times New Roman"/>
                <w:sz w:val="24"/>
                <w:szCs w:val="24"/>
              </w:rPr>
            </w:pPr>
            <w:r w:rsidRPr="000A3DCD">
              <w:rPr>
                <w:rFonts w:ascii="Times New Roman" w:eastAsia="Calibri" w:hAnsi="Times New Roman" w:cs="Times New Roman"/>
                <w:sz w:val="24"/>
                <w:szCs w:val="24"/>
              </w:rPr>
              <w:t>B8</w:t>
            </w:r>
          </w:p>
        </w:tc>
        <w:tc>
          <w:tcPr>
            <w:tcW w:w="6689" w:type="dxa"/>
          </w:tcPr>
          <w:p w:rsidR="000A3DCD" w:rsidRPr="000A3DCD" w:rsidRDefault="000A3DCD" w:rsidP="00E04E12">
            <w:pPr>
              <w:spacing w:after="0" w:line="480" w:lineRule="auto"/>
              <w:jc w:val="both"/>
              <w:rPr>
                <w:rFonts w:ascii="Times New Roman" w:eastAsia="Calibri" w:hAnsi="Times New Roman" w:cs="Times New Roman"/>
                <w:sz w:val="24"/>
                <w:szCs w:val="24"/>
              </w:rPr>
            </w:pPr>
            <w:r w:rsidRPr="000A3DCD">
              <w:rPr>
                <w:rFonts w:ascii="Times New Roman" w:eastAsia="Calibri" w:hAnsi="Times New Roman" w:cs="Times New Roman"/>
                <w:color w:val="000000"/>
                <w:sz w:val="24"/>
                <w:szCs w:val="24"/>
              </w:rPr>
              <w:t xml:space="preserve">Training helps to manage change by increasing the understanding and involvement of employees in the change process </w:t>
            </w:r>
          </w:p>
        </w:tc>
        <w:tc>
          <w:tcPr>
            <w:tcW w:w="448" w:type="dxa"/>
          </w:tcPr>
          <w:p w:rsidR="000A3DCD" w:rsidRPr="000A3DCD" w:rsidRDefault="000A3DCD" w:rsidP="00E04E12">
            <w:pPr>
              <w:spacing w:after="0" w:line="480" w:lineRule="auto"/>
              <w:jc w:val="both"/>
              <w:rPr>
                <w:rFonts w:ascii="Times New Roman" w:eastAsia="Calibri" w:hAnsi="Times New Roman" w:cs="Times New Roman"/>
                <w:sz w:val="24"/>
                <w:szCs w:val="24"/>
              </w:rPr>
            </w:pPr>
          </w:p>
        </w:tc>
        <w:tc>
          <w:tcPr>
            <w:tcW w:w="448" w:type="dxa"/>
          </w:tcPr>
          <w:p w:rsidR="000A3DCD" w:rsidRPr="000A3DCD" w:rsidRDefault="000A3DCD" w:rsidP="00E04E12">
            <w:pPr>
              <w:spacing w:after="0" w:line="480" w:lineRule="auto"/>
              <w:jc w:val="both"/>
              <w:rPr>
                <w:rFonts w:ascii="Times New Roman" w:eastAsia="Calibri" w:hAnsi="Times New Roman" w:cs="Times New Roman"/>
                <w:sz w:val="24"/>
                <w:szCs w:val="24"/>
              </w:rPr>
            </w:pPr>
          </w:p>
        </w:tc>
        <w:tc>
          <w:tcPr>
            <w:tcW w:w="448" w:type="dxa"/>
          </w:tcPr>
          <w:p w:rsidR="000A3DCD" w:rsidRPr="000A3DCD" w:rsidRDefault="000A3DCD" w:rsidP="00E04E12">
            <w:pPr>
              <w:spacing w:after="0" w:line="480" w:lineRule="auto"/>
              <w:jc w:val="both"/>
              <w:rPr>
                <w:rFonts w:ascii="Times New Roman" w:eastAsia="Calibri" w:hAnsi="Times New Roman" w:cs="Times New Roman"/>
                <w:sz w:val="24"/>
                <w:szCs w:val="24"/>
              </w:rPr>
            </w:pPr>
          </w:p>
        </w:tc>
        <w:tc>
          <w:tcPr>
            <w:tcW w:w="448" w:type="dxa"/>
          </w:tcPr>
          <w:p w:rsidR="000A3DCD" w:rsidRPr="000A3DCD" w:rsidRDefault="000A3DCD" w:rsidP="00E04E12">
            <w:pPr>
              <w:spacing w:after="0" w:line="480" w:lineRule="auto"/>
              <w:jc w:val="both"/>
              <w:rPr>
                <w:rFonts w:ascii="Times New Roman" w:eastAsia="Calibri" w:hAnsi="Times New Roman" w:cs="Times New Roman"/>
                <w:sz w:val="24"/>
                <w:szCs w:val="24"/>
              </w:rPr>
            </w:pPr>
          </w:p>
        </w:tc>
        <w:tc>
          <w:tcPr>
            <w:tcW w:w="465" w:type="dxa"/>
          </w:tcPr>
          <w:p w:rsidR="000A3DCD" w:rsidRPr="000A3DCD" w:rsidRDefault="000A3DCD" w:rsidP="00E04E12">
            <w:pPr>
              <w:spacing w:after="0" w:line="480" w:lineRule="auto"/>
              <w:jc w:val="both"/>
              <w:rPr>
                <w:rFonts w:ascii="Times New Roman" w:eastAsia="Calibri" w:hAnsi="Times New Roman" w:cs="Times New Roman"/>
                <w:sz w:val="24"/>
                <w:szCs w:val="24"/>
              </w:rPr>
            </w:pPr>
          </w:p>
        </w:tc>
      </w:tr>
    </w:tbl>
    <w:p w:rsidR="000A3DCD" w:rsidRPr="000A3DCD" w:rsidRDefault="000A3DCD" w:rsidP="00E04E12">
      <w:pPr>
        <w:numPr>
          <w:ilvl w:val="0"/>
          <w:numId w:val="15"/>
        </w:numPr>
        <w:spacing w:after="0" w:line="480" w:lineRule="auto"/>
        <w:contextualSpacing/>
        <w:jc w:val="both"/>
        <w:rPr>
          <w:rFonts w:ascii="Times New Roman" w:eastAsia="Calibri" w:hAnsi="Times New Roman" w:cs="Times New Roman"/>
          <w:b/>
          <w:sz w:val="24"/>
          <w:szCs w:val="24"/>
        </w:rPr>
      </w:pPr>
      <w:r w:rsidRPr="000A3DCD">
        <w:rPr>
          <w:rFonts w:ascii="Times New Roman" w:eastAsia="Calibri" w:hAnsi="Times New Roman" w:cs="Times New Roman"/>
          <w:b/>
          <w:sz w:val="24"/>
          <w:szCs w:val="24"/>
        </w:rPr>
        <w:t>EMPLOYEE ENGAGEMENT</w:t>
      </w:r>
    </w:p>
    <w:tbl>
      <w:tblPr>
        <w:tblW w:w="10651" w:type="dxa"/>
        <w:tblInd w:w="-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90"/>
        <w:gridCol w:w="6619"/>
        <w:gridCol w:w="808"/>
        <w:gridCol w:w="717"/>
        <w:gridCol w:w="629"/>
        <w:gridCol w:w="628"/>
        <w:gridCol w:w="660"/>
      </w:tblGrid>
      <w:tr w:rsidR="000A3DCD" w:rsidRPr="000A3DCD" w:rsidTr="000A3DCD">
        <w:trPr>
          <w:trHeight w:val="350"/>
        </w:trPr>
        <w:tc>
          <w:tcPr>
            <w:tcW w:w="7209" w:type="dxa"/>
            <w:gridSpan w:val="2"/>
            <w:tcBorders>
              <w:top w:val="single" w:sz="4" w:space="0" w:color="auto"/>
              <w:left w:val="single" w:sz="4" w:space="0" w:color="auto"/>
              <w:bottom w:val="single" w:sz="4" w:space="0" w:color="auto"/>
              <w:right w:val="single" w:sz="4" w:space="0" w:color="auto"/>
            </w:tcBorders>
            <w:shd w:val="clear" w:color="auto" w:fill="auto"/>
          </w:tcPr>
          <w:p w:rsidR="000A3DCD" w:rsidRPr="000A3DCD" w:rsidRDefault="000A3DCD" w:rsidP="000138C0">
            <w:pPr>
              <w:spacing w:after="0" w:line="360" w:lineRule="auto"/>
              <w:rPr>
                <w:rFonts w:ascii="Times New Roman" w:eastAsia="Calibri" w:hAnsi="Times New Roman" w:cs="Times New Roman"/>
                <w:b/>
                <w:sz w:val="24"/>
                <w:szCs w:val="24"/>
              </w:rPr>
            </w:pPr>
          </w:p>
        </w:tc>
        <w:tc>
          <w:tcPr>
            <w:tcW w:w="808" w:type="dxa"/>
            <w:tcBorders>
              <w:top w:val="single" w:sz="4" w:space="0" w:color="auto"/>
              <w:left w:val="single" w:sz="4" w:space="0" w:color="auto"/>
              <w:bottom w:val="single" w:sz="4" w:space="0" w:color="auto"/>
              <w:right w:val="single" w:sz="4" w:space="0" w:color="auto"/>
            </w:tcBorders>
            <w:shd w:val="clear" w:color="auto" w:fill="auto"/>
            <w:hideMark/>
          </w:tcPr>
          <w:p w:rsidR="000A3DCD" w:rsidRPr="000A3DCD" w:rsidRDefault="000A3DCD" w:rsidP="000138C0">
            <w:pPr>
              <w:spacing w:after="0" w:line="360" w:lineRule="auto"/>
              <w:rPr>
                <w:rFonts w:ascii="Times New Roman" w:eastAsia="Calibri" w:hAnsi="Times New Roman" w:cs="Times New Roman"/>
                <w:b/>
                <w:sz w:val="24"/>
                <w:szCs w:val="24"/>
              </w:rPr>
            </w:pPr>
            <w:r w:rsidRPr="000A3DCD">
              <w:rPr>
                <w:rFonts w:ascii="Times New Roman" w:eastAsia="Calibri" w:hAnsi="Times New Roman" w:cs="Times New Roman"/>
                <w:b/>
                <w:sz w:val="24"/>
                <w:szCs w:val="24"/>
              </w:rPr>
              <w:t>SD</w:t>
            </w:r>
          </w:p>
        </w:tc>
        <w:tc>
          <w:tcPr>
            <w:tcW w:w="717" w:type="dxa"/>
            <w:tcBorders>
              <w:top w:val="single" w:sz="4" w:space="0" w:color="auto"/>
              <w:left w:val="single" w:sz="4" w:space="0" w:color="auto"/>
              <w:bottom w:val="single" w:sz="4" w:space="0" w:color="auto"/>
              <w:right w:val="single" w:sz="4" w:space="0" w:color="auto"/>
            </w:tcBorders>
            <w:shd w:val="clear" w:color="auto" w:fill="auto"/>
            <w:hideMark/>
          </w:tcPr>
          <w:p w:rsidR="000A3DCD" w:rsidRPr="000A3DCD" w:rsidRDefault="000A3DCD" w:rsidP="000138C0">
            <w:pPr>
              <w:spacing w:after="0" w:line="360" w:lineRule="auto"/>
              <w:rPr>
                <w:rFonts w:ascii="Times New Roman" w:eastAsia="Calibri" w:hAnsi="Times New Roman" w:cs="Times New Roman"/>
                <w:b/>
                <w:sz w:val="24"/>
                <w:szCs w:val="24"/>
              </w:rPr>
            </w:pPr>
            <w:r w:rsidRPr="000A3DCD">
              <w:rPr>
                <w:rFonts w:ascii="Times New Roman" w:eastAsia="Calibri" w:hAnsi="Times New Roman" w:cs="Times New Roman"/>
                <w:b/>
                <w:sz w:val="24"/>
                <w:szCs w:val="24"/>
              </w:rPr>
              <w:t>D</w:t>
            </w:r>
          </w:p>
        </w:tc>
        <w:tc>
          <w:tcPr>
            <w:tcW w:w="629" w:type="dxa"/>
            <w:tcBorders>
              <w:top w:val="single" w:sz="4" w:space="0" w:color="auto"/>
              <w:left w:val="single" w:sz="4" w:space="0" w:color="auto"/>
              <w:bottom w:val="single" w:sz="4" w:space="0" w:color="auto"/>
              <w:right w:val="single" w:sz="4" w:space="0" w:color="auto"/>
            </w:tcBorders>
            <w:shd w:val="clear" w:color="auto" w:fill="auto"/>
            <w:hideMark/>
          </w:tcPr>
          <w:p w:rsidR="000A3DCD" w:rsidRPr="000A3DCD" w:rsidRDefault="000A3DCD" w:rsidP="000138C0">
            <w:pPr>
              <w:spacing w:after="0" w:line="360" w:lineRule="auto"/>
              <w:rPr>
                <w:rFonts w:ascii="Times New Roman" w:eastAsia="Calibri" w:hAnsi="Times New Roman" w:cs="Times New Roman"/>
                <w:b/>
                <w:sz w:val="24"/>
                <w:szCs w:val="24"/>
              </w:rPr>
            </w:pPr>
            <w:r w:rsidRPr="000A3DCD">
              <w:rPr>
                <w:rFonts w:ascii="Times New Roman" w:eastAsia="Calibri" w:hAnsi="Times New Roman" w:cs="Times New Roman"/>
                <w:b/>
                <w:sz w:val="24"/>
                <w:szCs w:val="24"/>
              </w:rPr>
              <w:t>NS</w:t>
            </w:r>
          </w:p>
        </w:tc>
        <w:tc>
          <w:tcPr>
            <w:tcW w:w="628" w:type="dxa"/>
            <w:tcBorders>
              <w:top w:val="single" w:sz="4" w:space="0" w:color="auto"/>
              <w:left w:val="single" w:sz="4" w:space="0" w:color="auto"/>
              <w:bottom w:val="single" w:sz="4" w:space="0" w:color="auto"/>
              <w:right w:val="single" w:sz="4" w:space="0" w:color="auto"/>
            </w:tcBorders>
            <w:shd w:val="clear" w:color="auto" w:fill="auto"/>
            <w:hideMark/>
          </w:tcPr>
          <w:p w:rsidR="000A3DCD" w:rsidRPr="000A3DCD" w:rsidRDefault="000A3DCD" w:rsidP="000138C0">
            <w:pPr>
              <w:spacing w:after="0" w:line="360" w:lineRule="auto"/>
              <w:rPr>
                <w:rFonts w:ascii="Times New Roman" w:eastAsia="Calibri" w:hAnsi="Times New Roman" w:cs="Times New Roman"/>
                <w:b/>
                <w:sz w:val="24"/>
                <w:szCs w:val="24"/>
              </w:rPr>
            </w:pPr>
            <w:r w:rsidRPr="000A3DCD">
              <w:rPr>
                <w:rFonts w:ascii="Times New Roman" w:eastAsia="Calibri" w:hAnsi="Times New Roman" w:cs="Times New Roman"/>
                <w:b/>
                <w:sz w:val="24"/>
                <w:szCs w:val="24"/>
              </w:rPr>
              <w:t>A</w:t>
            </w:r>
          </w:p>
        </w:tc>
        <w:tc>
          <w:tcPr>
            <w:tcW w:w="660" w:type="dxa"/>
            <w:tcBorders>
              <w:top w:val="single" w:sz="4" w:space="0" w:color="auto"/>
              <w:left w:val="single" w:sz="4" w:space="0" w:color="auto"/>
              <w:bottom w:val="single" w:sz="4" w:space="0" w:color="auto"/>
              <w:right w:val="single" w:sz="4" w:space="0" w:color="auto"/>
            </w:tcBorders>
            <w:shd w:val="clear" w:color="auto" w:fill="auto"/>
            <w:hideMark/>
          </w:tcPr>
          <w:p w:rsidR="000A3DCD" w:rsidRPr="000A3DCD" w:rsidRDefault="000A3DCD" w:rsidP="000138C0">
            <w:pPr>
              <w:spacing w:after="0" w:line="360" w:lineRule="auto"/>
              <w:rPr>
                <w:rFonts w:ascii="Times New Roman" w:eastAsia="Calibri" w:hAnsi="Times New Roman" w:cs="Times New Roman"/>
                <w:b/>
                <w:sz w:val="24"/>
                <w:szCs w:val="24"/>
              </w:rPr>
            </w:pPr>
            <w:r w:rsidRPr="000A3DCD">
              <w:rPr>
                <w:rFonts w:ascii="Times New Roman" w:eastAsia="Calibri" w:hAnsi="Times New Roman" w:cs="Times New Roman"/>
                <w:b/>
                <w:sz w:val="24"/>
                <w:szCs w:val="24"/>
              </w:rPr>
              <w:t>SA</w:t>
            </w:r>
          </w:p>
        </w:tc>
      </w:tr>
      <w:tr w:rsidR="000A3DCD" w:rsidRPr="000A3DCD" w:rsidTr="000A3DCD">
        <w:trPr>
          <w:trHeight w:val="301"/>
        </w:trPr>
        <w:tc>
          <w:tcPr>
            <w:tcW w:w="590" w:type="dxa"/>
            <w:tcBorders>
              <w:top w:val="single" w:sz="4" w:space="0" w:color="auto"/>
              <w:left w:val="single" w:sz="4" w:space="0" w:color="auto"/>
              <w:bottom w:val="single" w:sz="4" w:space="0" w:color="auto"/>
              <w:right w:val="single" w:sz="4" w:space="0" w:color="auto"/>
            </w:tcBorders>
            <w:shd w:val="clear" w:color="auto" w:fill="auto"/>
            <w:hideMark/>
          </w:tcPr>
          <w:p w:rsidR="000A3DCD" w:rsidRPr="000A3DCD" w:rsidRDefault="000A3DCD" w:rsidP="000138C0">
            <w:pPr>
              <w:spacing w:after="0" w:line="360" w:lineRule="auto"/>
              <w:rPr>
                <w:rFonts w:ascii="Times New Roman" w:eastAsia="Calibri" w:hAnsi="Times New Roman" w:cs="Times New Roman"/>
                <w:sz w:val="24"/>
                <w:szCs w:val="24"/>
              </w:rPr>
            </w:pPr>
          </w:p>
        </w:tc>
        <w:tc>
          <w:tcPr>
            <w:tcW w:w="6619" w:type="dxa"/>
            <w:tcBorders>
              <w:top w:val="single" w:sz="4" w:space="0" w:color="auto"/>
              <w:left w:val="single" w:sz="4" w:space="0" w:color="auto"/>
              <w:bottom w:val="single" w:sz="4" w:space="0" w:color="auto"/>
              <w:right w:val="single" w:sz="4" w:space="0" w:color="auto"/>
            </w:tcBorders>
            <w:shd w:val="clear" w:color="auto" w:fill="auto"/>
            <w:hideMark/>
          </w:tcPr>
          <w:p w:rsidR="000A3DCD" w:rsidRPr="000A3DCD" w:rsidRDefault="000A3DCD" w:rsidP="000138C0">
            <w:pPr>
              <w:spacing w:after="0" w:line="360" w:lineRule="auto"/>
              <w:rPr>
                <w:rFonts w:ascii="Times New Roman" w:eastAsia="Calibri" w:hAnsi="Times New Roman" w:cs="Times New Roman"/>
                <w:sz w:val="24"/>
                <w:szCs w:val="24"/>
              </w:rPr>
            </w:pPr>
            <w:r w:rsidRPr="000A3DCD">
              <w:rPr>
                <w:rFonts w:ascii="Times New Roman" w:eastAsia="Calibri" w:hAnsi="Times New Roman" w:cs="Times New Roman"/>
                <w:sz w:val="24"/>
                <w:szCs w:val="24"/>
              </w:rPr>
              <w:t>At work, I feel bursting with energy</w:t>
            </w:r>
          </w:p>
        </w:tc>
        <w:tc>
          <w:tcPr>
            <w:tcW w:w="808" w:type="dxa"/>
            <w:tcBorders>
              <w:top w:val="single" w:sz="4" w:space="0" w:color="auto"/>
              <w:left w:val="single" w:sz="4" w:space="0" w:color="auto"/>
              <w:bottom w:val="single" w:sz="4" w:space="0" w:color="auto"/>
              <w:right w:val="single" w:sz="4" w:space="0" w:color="auto"/>
            </w:tcBorders>
            <w:shd w:val="clear" w:color="auto" w:fill="auto"/>
            <w:hideMark/>
          </w:tcPr>
          <w:p w:rsidR="000A3DCD" w:rsidRPr="000A3DCD" w:rsidRDefault="000A3DCD" w:rsidP="000138C0">
            <w:pPr>
              <w:spacing w:after="0" w:line="360" w:lineRule="auto"/>
              <w:jc w:val="center"/>
              <w:rPr>
                <w:rFonts w:ascii="Times New Roman" w:eastAsia="Calibri" w:hAnsi="Times New Roman" w:cs="Times New Roman"/>
                <w:sz w:val="24"/>
                <w:szCs w:val="24"/>
              </w:rPr>
            </w:pPr>
          </w:p>
        </w:tc>
        <w:tc>
          <w:tcPr>
            <w:tcW w:w="717" w:type="dxa"/>
            <w:tcBorders>
              <w:top w:val="single" w:sz="4" w:space="0" w:color="auto"/>
              <w:left w:val="single" w:sz="4" w:space="0" w:color="auto"/>
              <w:bottom w:val="single" w:sz="4" w:space="0" w:color="auto"/>
              <w:right w:val="single" w:sz="4" w:space="0" w:color="auto"/>
            </w:tcBorders>
            <w:shd w:val="clear" w:color="auto" w:fill="auto"/>
            <w:hideMark/>
          </w:tcPr>
          <w:p w:rsidR="000A3DCD" w:rsidRPr="000A3DCD" w:rsidRDefault="000A3DCD" w:rsidP="000138C0">
            <w:pPr>
              <w:spacing w:after="0" w:line="360" w:lineRule="auto"/>
              <w:jc w:val="center"/>
              <w:rPr>
                <w:rFonts w:ascii="Times New Roman" w:eastAsia="Calibri" w:hAnsi="Times New Roman" w:cs="Times New Roman"/>
                <w:sz w:val="24"/>
                <w:szCs w:val="24"/>
              </w:rPr>
            </w:pPr>
          </w:p>
        </w:tc>
        <w:tc>
          <w:tcPr>
            <w:tcW w:w="629" w:type="dxa"/>
            <w:tcBorders>
              <w:top w:val="single" w:sz="4" w:space="0" w:color="auto"/>
              <w:left w:val="single" w:sz="4" w:space="0" w:color="auto"/>
              <w:bottom w:val="single" w:sz="4" w:space="0" w:color="auto"/>
              <w:right w:val="single" w:sz="4" w:space="0" w:color="auto"/>
            </w:tcBorders>
            <w:shd w:val="clear" w:color="auto" w:fill="auto"/>
            <w:hideMark/>
          </w:tcPr>
          <w:p w:rsidR="000A3DCD" w:rsidRPr="000A3DCD" w:rsidRDefault="000A3DCD" w:rsidP="000138C0">
            <w:pPr>
              <w:spacing w:after="0" w:line="360" w:lineRule="auto"/>
              <w:jc w:val="center"/>
              <w:rPr>
                <w:rFonts w:ascii="Times New Roman" w:eastAsia="Calibri" w:hAnsi="Times New Roman" w:cs="Times New Roman"/>
                <w:sz w:val="24"/>
                <w:szCs w:val="24"/>
              </w:rPr>
            </w:pPr>
          </w:p>
        </w:tc>
        <w:tc>
          <w:tcPr>
            <w:tcW w:w="628" w:type="dxa"/>
            <w:tcBorders>
              <w:top w:val="single" w:sz="4" w:space="0" w:color="auto"/>
              <w:left w:val="single" w:sz="4" w:space="0" w:color="auto"/>
              <w:bottom w:val="single" w:sz="4" w:space="0" w:color="auto"/>
              <w:right w:val="single" w:sz="4" w:space="0" w:color="auto"/>
            </w:tcBorders>
            <w:shd w:val="clear" w:color="auto" w:fill="auto"/>
            <w:hideMark/>
          </w:tcPr>
          <w:p w:rsidR="000A3DCD" w:rsidRPr="000A3DCD" w:rsidRDefault="000A3DCD" w:rsidP="000138C0">
            <w:pPr>
              <w:spacing w:after="0" w:line="360" w:lineRule="auto"/>
              <w:jc w:val="center"/>
              <w:rPr>
                <w:rFonts w:ascii="Times New Roman" w:eastAsia="Calibri" w:hAnsi="Times New Roman" w:cs="Times New Roman"/>
                <w:sz w:val="24"/>
                <w:szCs w:val="24"/>
              </w:rPr>
            </w:pPr>
          </w:p>
        </w:tc>
        <w:tc>
          <w:tcPr>
            <w:tcW w:w="660" w:type="dxa"/>
            <w:tcBorders>
              <w:top w:val="single" w:sz="4" w:space="0" w:color="auto"/>
              <w:left w:val="single" w:sz="4" w:space="0" w:color="auto"/>
              <w:bottom w:val="single" w:sz="4" w:space="0" w:color="auto"/>
              <w:right w:val="single" w:sz="4" w:space="0" w:color="auto"/>
            </w:tcBorders>
            <w:shd w:val="clear" w:color="auto" w:fill="auto"/>
            <w:hideMark/>
          </w:tcPr>
          <w:p w:rsidR="000A3DCD" w:rsidRPr="000A3DCD" w:rsidRDefault="000A3DCD" w:rsidP="000138C0">
            <w:pPr>
              <w:spacing w:after="0" w:line="360" w:lineRule="auto"/>
              <w:jc w:val="center"/>
              <w:rPr>
                <w:rFonts w:ascii="Times New Roman" w:eastAsia="Calibri" w:hAnsi="Times New Roman" w:cs="Times New Roman"/>
                <w:sz w:val="24"/>
                <w:szCs w:val="24"/>
              </w:rPr>
            </w:pPr>
          </w:p>
        </w:tc>
      </w:tr>
      <w:tr w:rsidR="000A3DCD" w:rsidRPr="000A3DCD" w:rsidTr="000A3DCD">
        <w:trPr>
          <w:trHeight w:val="301"/>
        </w:trPr>
        <w:tc>
          <w:tcPr>
            <w:tcW w:w="590" w:type="dxa"/>
            <w:tcBorders>
              <w:top w:val="single" w:sz="4" w:space="0" w:color="auto"/>
              <w:left w:val="single" w:sz="4" w:space="0" w:color="auto"/>
              <w:bottom w:val="single" w:sz="4" w:space="0" w:color="auto"/>
              <w:right w:val="single" w:sz="4" w:space="0" w:color="auto"/>
            </w:tcBorders>
            <w:shd w:val="clear" w:color="auto" w:fill="auto"/>
            <w:hideMark/>
          </w:tcPr>
          <w:p w:rsidR="000A3DCD" w:rsidRPr="000A3DCD" w:rsidRDefault="000A3DCD" w:rsidP="000138C0">
            <w:pPr>
              <w:spacing w:after="0" w:line="360" w:lineRule="auto"/>
              <w:rPr>
                <w:rFonts w:ascii="Times New Roman" w:eastAsia="Calibri" w:hAnsi="Times New Roman" w:cs="Times New Roman"/>
                <w:sz w:val="24"/>
                <w:szCs w:val="24"/>
              </w:rPr>
            </w:pPr>
          </w:p>
        </w:tc>
        <w:tc>
          <w:tcPr>
            <w:tcW w:w="6619" w:type="dxa"/>
            <w:tcBorders>
              <w:top w:val="single" w:sz="4" w:space="0" w:color="auto"/>
              <w:left w:val="single" w:sz="4" w:space="0" w:color="auto"/>
              <w:bottom w:val="single" w:sz="4" w:space="0" w:color="auto"/>
              <w:right w:val="single" w:sz="4" w:space="0" w:color="auto"/>
            </w:tcBorders>
            <w:shd w:val="clear" w:color="auto" w:fill="auto"/>
            <w:hideMark/>
          </w:tcPr>
          <w:p w:rsidR="000A3DCD" w:rsidRPr="000A3DCD" w:rsidRDefault="000A3DCD" w:rsidP="000138C0">
            <w:pPr>
              <w:spacing w:after="0" w:line="360" w:lineRule="auto"/>
              <w:rPr>
                <w:rFonts w:ascii="Times New Roman" w:eastAsia="Calibri" w:hAnsi="Times New Roman" w:cs="Times New Roman"/>
                <w:sz w:val="24"/>
                <w:szCs w:val="24"/>
              </w:rPr>
            </w:pPr>
            <w:r w:rsidRPr="000A3DCD">
              <w:rPr>
                <w:rFonts w:ascii="Times New Roman" w:eastAsia="Calibri" w:hAnsi="Times New Roman" w:cs="Times New Roman"/>
                <w:sz w:val="24"/>
                <w:szCs w:val="24"/>
              </w:rPr>
              <w:t>At my job, I feel strong and vigorous</w:t>
            </w:r>
          </w:p>
        </w:tc>
        <w:tc>
          <w:tcPr>
            <w:tcW w:w="808" w:type="dxa"/>
            <w:tcBorders>
              <w:top w:val="single" w:sz="4" w:space="0" w:color="auto"/>
              <w:left w:val="single" w:sz="4" w:space="0" w:color="auto"/>
              <w:bottom w:val="single" w:sz="4" w:space="0" w:color="auto"/>
              <w:right w:val="single" w:sz="4" w:space="0" w:color="auto"/>
            </w:tcBorders>
            <w:shd w:val="clear" w:color="auto" w:fill="auto"/>
            <w:hideMark/>
          </w:tcPr>
          <w:p w:rsidR="000A3DCD" w:rsidRPr="000A3DCD" w:rsidRDefault="000A3DCD" w:rsidP="000138C0">
            <w:pPr>
              <w:spacing w:after="0" w:line="360" w:lineRule="auto"/>
              <w:jc w:val="center"/>
              <w:rPr>
                <w:rFonts w:ascii="Times New Roman" w:eastAsia="Calibri" w:hAnsi="Times New Roman" w:cs="Times New Roman"/>
                <w:sz w:val="24"/>
                <w:szCs w:val="24"/>
              </w:rPr>
            </w:pPr>
          </w:p>
        </w:tc>
        <w:tc>
          <w:tcPr>
            <w:tcW w:w="717" w:type="dxa"/>
            <w:tcBorders>
              <w:top w:val="single" w:sz="4" w:space="0" w:color="auto"/>
              <w:left w:val="single" w:sz="4" w:space="0" w:color="auto"/>
              <w:bottom w:val="single" w:sz="4" w:space="0" w:color="auto"/>
              <w:right w:val="single" w:sz="4" w:space="0" w:color="auto"/>
            </w:tcBorders>
            <w:shd w:val="clear" w:color="auto" w:fill="auto"/>
            <w:hideMark/>
          </w:tcPr>
          <w:p w:rsidR="000A3DCD" w:rsidRPr="000A3DCD" w:rsidRDefault="000A3DCD" w:rsidP="000138C0">
            <w:pPr>
              <w:spacing w:after="0" w:line="360" w:lineRule="auto"/>
              <w:jc w:val="center"/>
              <w:rPr>
                <w:rFonts w:ascii="Times New Roman" w:eastAsia="Calibri" w:hAnsi="Times New Roman" w:cs="Times New Roman"/>
                <w:sz w:val="24"/>
                <w:szCs w:val="24"/>
              </w:rPr>
            </w:pPr>
          </w:p>
        </w:tc>
        <w:tc>
          <w:tcPr>
            <w:tcW w:w="629" w:type="dxa"/>
            <w:tcBorders>
              <w:top w:val="single" w:sz="4" w:space="0" w:color="auto"/>
              <w:left w:val="single" w:sz="4" w:space="0" w:color="auto"/>
              <w:bottom w:val="single" w:sz="4" w:space="0" w:color="auto"/>
              <w:right w:val="single" w:sz="4" w:space="0" w:color="auto"/>
            </w:tcBorders>
            <w:shd w:val="clear" w:color="auto" w:fill="auto"/>
            <w:hideMark/>
          </w:tcPr>
          <w:p w:rsidR="000A3DCD" w:rsidRPr="000A3DCD" w:rsidRDefault="000A3DCD" w:rsidP="000138C0">
            <w:pPr>
              <w:spacing w:after="0" w:line="360" w:lineRule="auto"/>
              <w:jc w:val="center"/>
              <w:rPr>
                <w:rFonts w:ascii="Times New Roman" w:eastAsia="Calibri" w:hAnsi="Times New Roman" w:cs="Times New Roman"/>
                <w:sz w:val="24"/>
                <w:szCs w:val="24"/>
              </w:rPr>
            </w:pPr>
          </w:p>
        </w:tc>
        <w:tc>
          <w:tcPr>
            <w:tcW w:w="628" w:type="dxa"/>
            <w:tcBorders>
              <w:top w:val="single" w:sz="4" w:space="0" w:color="auto"/>
              <w:left w:val="single" w:sz="4" w:space="0" w:color="auto"/>
              <w:bottom w:val="single" w:sz="4" w:space="0" w:color="auto"/>
              <w:right w:val="single" w:sz="4" w:space="0" w:color="auto"/>
            </w:tcBorders>
            <w:shd w:val="clear" w:color="auto" w:fill="auto"/>
            <w:hideMark/>
          </w:tcPr>
          <w:p w:rsidR="000A3DCD" w:rsidRPr="000A3DCD" w:rsidRDefault="000A3DCD" w:rsidP="000138C0">
            <w:pPr>
              <w:spacing w:after="0" w:line="360" w:lineRule="auto"/>
              <w:jc w:val="center"/>
              <w:rPr>
                <w:rFonts w:ascii="Times New Roman" w:eastAsia="Calibri" w:hAnsi="Times New Roman" w:cs="Times New Roman"/>
                <w:sz w:val="24"/>
                <w:szCs w:val="24"/>
              </w:rPr>
            </w:pPr>
          </w:p>
        </w:tc>
        <w:tc>
          <w:tcPr>
            <w:tcW w:w="660" w:type="dxa"/>
            <w:tcBorders>
              <w:top w:val="single" w:sz="4" w:space="0" w:color="auto"/>
              <w:left w:val="single" w:sz="4" w:space="0" w:color="auto"/>
              <w:bottom w:val="single" w:sz="4" w:space="0" w:color="auto"/>
              <w:right w:val="single" w:sz="4" w:space="0" w:color="auto"/>
            </w:tcBorders>
            <w:shd w:val="clear" w:color="auto" w:fill="auto"/>
            <w:hideMark/>
          </w:tcPr>
          <w:p w:rsidR="000A3DCD" w:rsidRPr="000A3DCD" w:rsidRDefault="000A3DCD" w:rsidP="000138C0">
            <w:pPr>
              <w:spacing w:after="0" w:line="360" w:lineRule="auto"/>
              <w:jc w:val="center"/>
              <w:rPr>
                <w:rFonts w:ascii="Times New Roman" w:eastAsia="Calibri" w:hAnsi="Times New Roman" w:cs="Times New Roman"/>
                <w:sz w:val="24"/>
                <w:szCs w:val="24"/>
              </w:rPr>
            </w:pPr>
          </w:p>
        </w:tc>
      </w:tr>
      <w:tr w:rsidR="000A3DCD" w:rsidRPr="000A3DCD" w:rsidTr="000A3DCD">
        <w:trPr>
          <w:trHeight w:val="286"/>
        </w:trPr>
        <w:tc>
          <w:tcPr>
            <w:tcW w:w="590" w:type="dxa"/>
            <w:tcBorders>
              <w:top w:val="single" w:sz="4" w:space="0" w:color="auto"/>
              <w:left w:val="single" w:sz="4" w:space="0" w:color="auto"/>
              <w:bottom w:val="single" w:sz="4" w:space="0" w:color="auto"/>
              <w:right w:val="single" w:sz="4" w:space="0" w:color="auto"/>
            </w:tcBorders>
            <w:shd w:val="clear" w:color="auto" w:fill="auto"/>
            <w:hideMark/>
          </w:tcPr>
          <w:p w:rsidR="000A3DCD" w:rsidRPr="000A3DCD" w:rsidRDefault="000A3DCD" w:rsidP="000138C0">
            <w:pPr>
              <w:spacing w:after="0" w:line="360" w:lineRule="auto"/>
              <w:rPr>
                <w:rFonts w:ascii="Times New Roman" w:eastAsia="Calibri" w:hAnsi="Times New Roman" w:cs="Times New Roman"/>
                <w:sz w:val="24"/>
                <w:szCs w:val="24"/>
              </w:rPr>
            </w:pPr>
          </w:p>
        </w:tc>
        <w:tc>
          <w:tcPr>
            <w:tcW w:w="6619" w:type="dxa"/>
            <w:tcBorders>
              <w:top w:val="single" w:sz="4" w:space="0" w:color="auto"/>
              <w:left w:val="single" w:sz="4" w:space="0" w:color="auto"/>
              <w:bottom w:val="single" w:sz="4" w:space="0" w:color="auto"/>
              <w:right w:val="single" w:sz="4" w:space="0" w:color="auto"/>
            </w:tcBorders>
            <w:shd w:val="clear" w:color="auto" w:fill="auto"/>
            <w:hideMark/>
          </w:tcPr>
          <w:p w:rsidR="000A3DCD" w:rsidRPr="000A3DCD" w:rsidRDefault="000A3DCD" w:rsidP="000138C0">
            <w:pPr>
              <w:spacing w:after="0" w:line="360" w:lineRule="auto"/>
              <w:rPr>
                <w:rFonts w:ascii="Times New Roman" w:eastAsia="Calibri" w:hAnsi="Times New Roman" w:cs="Times New Roman"/>
                <w:sz w:val="24"/>
                <w:szCs w:val="24"/>
              </w:rPr>
            </w:pPr>
            <w:r w:rsidRPr="000A3DCD">
              <w:rPr>
                <w:rFonts w:ascii="Times New Roman" w:eastAsia="Calibri" w:hAnsi="Times New Roman" w:cs="Times New Roman"/>
                <w:sz w:val="24"/>
                <w:szCs w:val="24"/>
              </w:rPr>
              <w:t>When I get up in the morning, I feel like going to work</w:t>
            </w:r>
          </w:p>
        </w:tc>
        <w:tc>
          <w:tcPr>
            <w:tcW w:w="808" w:type="dxa"/>
            <w:tcBorders>
              <w:top w:val="single" w:sz="4" w:space="0" w:color="auto"/>
              <w:left w:val="single" w:sz="4" w:space="0" w:color="auto"/>
              <w:bottom w:val="single" w:sz="4" w:space="0" w:color="auto"/>
              <w:right w:val="single" w:sz="4" w:space="0" w:color="auto"/>
            </w:tcBorders>
            <w:shd w:val="clear" w:color="auto" w:fill="auto"/>
            <w:hideMark/>
          </w:tcPr>
          <w:p w:rsidR="000A3DCD" w:rsidRPr="000A3DCD" w:rsidRDefault="000A3DCD" w:rsidP="000138C0">
            <w:pPr>
              <w:spacing w:after="0" w:line="360" w:lineRule="auto"/>
              <w:jc w:val="center"/>
              <w:rPr>
                <w:rFonts w:ascii="Times New Roman" w:eastAsia="Calibri" w:hAnsi="Times New Roman" w:cs="Times New Roman"/>
                <w:sz w:val="24"/>
                <w:szCs w:val="24"/>
              </w:rPr>
            </w:pPr>
          </w:p>
        </w:tc>
        <w:tc>
          <w:tcPr>
            <w:tcW w:w="717" w:type="dxa"/>
            <w:tcBorders>
              <w:top w:val="single" w:sz="4" w:space="0" w:color="auto"/>
              <w:left w:val="single" w:sz="4" w:space="0" w:color="auto"/>
              <w:bottom w:val="single" w:sz="4" w:space="0" w:color="auto"/>
              <w:right w:val="single" w:sz="4" w:space="0" w:color="auto"/>
            </w:tcBorders>
            <w:shd w:val="clear" w:color="auto" w:fill="auto"/>
            <w:hideMark/>
          </w:tcPr>
          <w:p w:rsidR="000A3DCD" w:rsidRPr="000A3DCD" w:rsidRDefault="000A3DCD" w:rsidP="000138C0">
            <w:pPr>
              <w:spacing w:after="0" w:line="360" w:lineRule="auto"/>
              <w:jc w:val="center"/>
              <w:rPr>
                <w:rFonts w:ascii="Times New Roman" w:eastAsia="Calibri" w:hAnsi="Times New Roman" w:cs="Times New Roman"/>
                <w:sz w:val="24"/>
                <w:szCs w:val="24"/>
              </w:rPr>
            </w:pPr>
          </w:p>
        </w:tc>
        <w:tc>
          <w:tcPr>
            <w:tcW w:w="629" w:type="dxa"/>
            <w:tcBorders>
              <w:top w:val="single" w:sz="4" w:space="0" w:color="auto"/>
              <w:left w:val="single" w:sz="4" w:space="0" w:color="auto"/>
              <w:bottom w:val="single" w:sz="4" w:space="0" w:color="auto"/>
              <w:right w:val="single" w:sz="4" w:space="0" w:color="auto"/>
            </w:tcBorders>
            <w:shd w:val="clear" w:color="auto" w:fill="auto"/>
            <w:hideMark/>
          </w:tcPr>
          <w:p w:rsidR="000A3DCD" w:rsidRPr="000A3DCD" w:rsidRDefault="000A3DCD" w:rsidP="000138C0">
            <w:pPr>
              <w:spacing w:after="0" w:line="360" w:lineRule="auto"/>
              <w:jc w:val="center"/>
              <w:rPr>
                <w:rFonts w:ascii="Times New Roman" w:eastAsia="Calibri" w:hAnsi="Times New Roman" w:cs="Times New Roman"/>
                <w:sz w:val="24"/>
                <w:szCs w:val="24"/>
              </w:rPr>
            </w:pPr>
          </w:p>
        </w:tc>
        <w:tc>
          <w:tcPr>
            <w:tcW w:w="628" w:type="dxa"/>
            <w:tcBorders>
              <w:top w:val="single" w:sz="4" w:space="0" w:color="auto"/>
              <w:left w:val="single" w:sz="4" w:space="0" w:color="auto"/>
              <w:bottom w:val="single" w:sz="4" w:space="0" w:color="auto"/>
              <w:right w:val="single" w:sz="4" w:space="0" w:color="auto"/>
            </w:tcBorders>
            <w:shd w:val="clear" w:color="auto" w:fill="auto"/>
            <w:hideMark/>
          </w:tcPr>
          <w:p w:rsidR="000A3DCD" w:rsidRPr="000A3DCD" w:rsidRDefault="000A3DCD" w:rsidP="000138C0">
            <w:pPr>
              <w:spacing w:after="0" w:line="360" w:lineRule="auto"/>
              <w:jc w:val="center"/>
              <w:rPr>
                <w:rFonts w:ascii="Times New Roman" w:eastAsia="Calibri" w:hAnsi="Times New Roman" w:cs="Times New Roman"/>
                <w:sz w:val="24"/>
                <w:szCs w:val="24"/>
              </w:rPr>
            </w:pPr>
          </w:p>
        </w:tc>
        <w:tc>
          <w:tcPr>
            <w:tcW w:w="660" w:type="dxa"/>
            <w:tcBorders>
              <w:top w:val="single" w:sz="4" w:space="0" w:color="auto"/>
              <w:left w:val="single" w:sz="4" w:space="0" w:color="auto"/>
              <w:bottom w:val="single" w:sz="4" w:space="0" w:color="auto"/>
              <w:right w:val="single" w:sz="4" w:space="0" w:color="auto"/>
            </w:tcBorders>
            <w:shd w:val="clear" w:color="auto" w:fill="auto"/>
            <w:hideMark/>
          </w:tcPr>
          <w:p w:rsidR="000A3DCD" w:rsidRPr="000A3DCD" w:rsidRDefault="000A3DCD" w:rsidP="000138C0">
            <w:pPr>
              <w:spacing w:after="0" w:line="360" w:lineRule="auto"/>
              <w:jc w:val="center"/>
              <w:rPr>
                <w:rFonts w:ascii="Times New Roman" w:eastAsia="Calibri" w:hAnsi="Times New Roman" w:cs="Times New Roman"/>
                <w:sz w:val="24"/>
                <w:szCs w:val="24"/>
              </w:rPr>
            </w:pPr>
          </w:p>
        </w:tc>
      </w:tr>
      <w:tr w:rsidR="000A3DCD" w:rsidRPr="000A3DCD" w:rsidTr="000A3DCD">
        <w:trPr>
          <w:trHeight w:val="286"/>
        </w:trPr>
        <w:tc>
          <w:tcPr>
            <w:tcW w:w="590" w:type="dxa"/>
            <w:tcBorders>
              <w:top w:val="single" w:sz="4" w:space="0" w:color="auto"/>
              <w:left w:val="single" w:sz="4" w:space="0" w:color="auto"/>
              <w:bottom w:val="single" w:sz="4" w:space="0" w:color="auto"/>
              <w:right w:val="single" w:sz="4" w:space="0" w:color="auto"/>
            </w:tcBorders>
            <w:shd w:val="clear" w:color="auto" w:fill="auto"/>
            <w:hideMark/>
          </w:tcPr>
          <w:p w:rsidR="000A3DCD" w:rsidRPr="000A3DCD" w:rsidRDefault="000A3DCD" w:rsidP="000138C0">
            <w:pPr>
              <w:spacing w:after="0" w:line="360" w:lineRule="auto"/>
              <w:rPr>
                <w:rFonts w:ascii="Times New Roman" w:eastAsia="Calibri" w:hAnsi="Times New Roman" w:cs="Times New Roman"/>
                <w:sz w:val="24"/>
                <w:szCs w:val="24"/>
              </w:rPr>
            </w:pPr>
          </w:p>
        </w:tc>
        <w:tc>
          <w:tcPr>
            <w:tcW w:w="6619" w:type="dxa"/>
            <w:tcBorders>
              <w:top w:val="single" w:sz="4" w:space="0" w:color="auto"/>
              <w:left w:val="single" w:sz="4" w:space="0" w:color="auto"/>
              <w:bottom w:val="single" w:sz="4" w:space="0" w:color="auto"/>
              <w:right w:val="single" w:sz="4" w:space="0" w:color="auto"/>
            </w:tcBorders>
            <w:shd w:val="clear" w:color="auto" w:fill="auto"/>
            <w:hideMark/>
          </w:tcPr>
          <w:p w:rsidR="000A3DCD" w:rsidRPr="000A3DCD" w:rsidRDefault="000A3DCD" w:rsidP="000138C0">
            <w:pPr>
              <w:spacing w:after="0" w:line="360" w:lineRule="auto"/>
              <w:rPr>
                <w:rFonts w:ascii="Times New Roman" w:eastAsia="Calibri" w:hAnsi="Times New Roman" w:cs="Times New Roman"/>
                <w:sz w:val="24"/>
                <w:szCs w:val="24"/>
              </w:rPr>
            </w:pPr>
            <w:r w:rsidRPr="000A3DCD">
              <w:rPr>
                <w:rFonts w:ascii="Times New Roman" w:eastAsia="Calibri" w:hAnsi="Times New Roman" w:cs="Times New Roman"/>
                <w:sz w:val="24"/>
                <w:szCs w:val="24"/>
              </w:rPr>
              <w:t>I find the work that I do full of meaning and purpose</w:t>
            </w:r>
          </w:p>
        </w:tc>
        <w:tc>
          <w:tcPr>
            <w:tcW w:w="808" w:type="dxa"/>
            <w:tcBorders>
              <w:top w:val="single" w:sz="4" w:space="0" w:color="auto"/>
              <w:left w:val="single" w:sz="4" w:space="0" w:color="auto"/>
              <w:bottom w:val="single" w:sz="4" w:space="0" w:color="auto"/>
              <w:right w:val="single" w:sz="4" w:space="0" w:color="auto"/>
            </w:tcBorders>
            <w:shd w:val="clear" w:color="auto" w:fill="auto"/>
            <w:hideMark/>
          </w:tcPr>
          <w:p w:rsidR="000A3DCD" w:rsidRPr="000A3DCD" w:rsidRDefault="000A3DCD" w:rsidP="000138C0">
            <w:pPr>
              <w:spacing w:after="0" w:line="360" w:lineRule="auto"/>
              <w:jc w:val="center"/>
              <w:rPr>
                <w:rFonts w:ascii="Times New Roman" w:eastAsia="Calibri" w:hAnsi="Times New Roman" w:cs="Times New Roman"/>
                <w:sz w:val="24"/>
                <w:szCs w:val="24"/>
              </w:rPr>
            </w:pPr>
          </w:p>
        </w:tc>
        <w:tc>
          <w:tcPr>
            <w:tcW w:w="717" w:type="dxa"/>
            <w:tcBorders>
              <w:top w:val="single" w:sz="4" w:space="0" w:color="auto"/>
              <w:left w:val="single" w:sz="4" w:space="0" w:color="auto"/>
              <w:bottom w:val="single" w:sz="4" w:space="0" w:color="auto"/>
              <w:right w:val="single" w:sz="4" w:space="0" w:color="auto"/>
            </w:tcBorders>
            <w:shd w:val="clear" w:color="auto" w:fill="auto"/>
            <w:hideMark/>
          </w:tcPr>
          <w:p w:rsidR="000A3DCD" w:rsidRPr="000A3DCD" w:rsidRDefault="000A3DCD" w:rsidP="000138C0">
            <w:pPr>
              <w:spacing w:after="0" w:line="360" w:lineRule="auto"/>
              <w:jc w:val="center"/>
              <w:rPr>
                <w:rFonts w:ascii="Times New Roman" w:eastAsia="Calibri" w:hAnsi="Times New Roman" w:cs="Times New Roman"/>
                <w:sz w:val="24"/>
                <w:szCs w:val="24"/>
              </w:rPr>
            </w:pPr>
          </w:p>
        </w:tc>
        <w:tc>
          <w:tcPr>
            <w:tcW w:w="629" w:type="dxa"/>
            <w:tcBorders>
              <w:top w:val="single" w:sz="4" w:space="0" w:color="auto"/>
              <w:left w:val="single" w:sz="4" w:space="0" w:color="auto"/>
              <w:bottom w:val="single" w:sz="4" w:space="0" w:color="auto"/>
              <w:right w:val="single" w:sz="4" w:space="0" w:color="auto"/>
            </w:tcBorders>
            <w:shd w:val="clear" w:color="auto" w:fill="auto"/>
            <w:hideMark/>
          </w:tcPr>
          <w:p w:rsidR="000A3DCD" w:rsidRPr="000A3DCD" w:rsidRDefault="000A3DCD" w:rsidP="000138C0">
            <w:pPr>
              <w:spacing w:after="0" w:line="360" w:lineRule="auto"/>
              <w:jc w:val="center"/>
              <w:rPr>
                <w:rFonts w:ascii="Times New Roman" w:eastAsia="Calibri" w:hAnsi="Times New Roman" w:cs="Times New Roman"/>
                <w:sz w:val="24"/>
                <w:szCs w:val="24"/>
              </w:rPr>
            </w:pPr>
          </w:p>
        </w:tc>
        <w:tc>
          <w:tcPr>
            <w:tcW w:w="628" w:type="dxa"/>
            <w:tcBorders>
              <w:top w:val="single" w:sz="4" w:space="0" w:color="auto"/>
              <w:left w:val="single" w:sz="4" w:space="0" w:color="auto"/>
              <w:bottom w:val="single" w:sz="4" w:space="0" w:color="auto"/>
              <w:right w:val="single" w:sz="4" w:space="0" w:color="auto"/>
            </w:tcBorders>
            <w:shd w:val="clear" w:color="auto" w:fill="auto"/>
            <w:hideMark/>
          </w:tcPr>
          <w:p w:rsidR="000A3DCD" w:rsidRPr="000A3DCD" w:rsidRDefault="000A3DCD" w:rsidP="000138C0">
            <w:pPr>
              <w:spacing w:after="0" w:line="360" w:lineRule="auto"/>
              <w:jc w:val="center"/>
              <w:rPr>
                <w:rFonts w:ascii="Times New Roman" w:eastAsia="Calibri" w:hAnsi="Times New Roman" w:cs="Times New Roman"/>
                <w:sz w:val="24"/>
                <w:szCs w:val="24"/>
              </w:rPr>
            </w:pPr>
          </w:p>
        </w:tc>
        <w:tc>
          <w:tcPr>
            <w:tcW w:w="660" w:type="dxa"/>
            <w:tcBorders>
              <w:top w:val="single" w:sz="4" w:space="0" w:color="auto"/>
              <w:left w:val="single" w:sz="4" w:space="0" w:color="auto"/>
              <w:bottom w:val="single" w:sz="4" w:space="0" w:color="auto"/>
              <w:right w:val="single" w:sz="4" w:space="0" w:color="auto"/>
            </w:tcBorders>
            <w:shd w:val="clear" w:color="auto" w:fill="auto"/>
            <w:hideMark/>
          </w:tcPr>
          <w:p w:rsidR="000A3DCD" w:rsidRPr="000A3DCD" w:rsidRDefault="000A3DCD" w:rsidP="000138C0">
            <w:pPr>
              <w:spacing w:after="0" w:line="360" w:lineRule="auto"/>
              <w:jc w:val="center"/>
              <w:rPr>
                <w:rFonts w:ascii="Times New Roman" w:eastAsia="Calibri" w:hAnsi="Times New Roman" w:cs="Times New Roman"/>
                <w:sz w:val="24"/>
                <w:szCs w:val="24"/>
              </w:rPr>
            </w:pPr>
          </w:p>
        </w:tc>
      </w:tr>
      <w:tr w:rsidR="000A3DCD" w:rsidRPr="000A3DCD" w:rsidTr="000A3DCD">
        <w:trPr>
          <w:trHeight w:val="286"/>
        </w:trPr>
        <w:tc>
          <w:tcPr>
            <w:tcW w:w="590" w:type="dxa"/>
            <w:tcBorders>
              <w:top w:val="single" w:sz="4" w:space="0" w:color="auto"/>
              <w:left w:val="single" w:sz="4" w:space="0" w:color="auto"/>
              <w:bottom w:val="single" w:sz="4" w:space="0" w:color="auto"/>
              <w:right w:val="single" w:sz="4" w:space="0" w:color="auto"/>
            </w:tcBorders>
            <w:shd w:val="clear" w:color="auto" w:fill="auto"/>
            <w:hideMark/>
          </w:tcPr>
          <w:p w:rsidR="000A3DCD" w:rsidRPr="000A3DCD" w:rsidRDefault="000A3DCD" w:rsidP="000138C0">
            <w:pPr>
              <w:spacing w:after="0" w:line="360" w:lineRule="auto"/>
              <w:rPr>
                <w:rFonts w:ascii="Times New Roman" w:eastAsia="Calibri" w:hAnsi="Times New Roman" w:cs="Times New Roman"/>
                <w:sz w:val="24"/>
                <w:szCs w:val="24"/>
              </w:rPr>
            </w:pPr>
          </w:p>
        </w:tc>
        <w:tc>
          <w:tcPr>
            <w:tcW w:w="6619" w:type="dxa"/>
            <w:tcBorders>
              <w:top w:val="single" w:sz="4" w:space="0" w:color="auto"/>
              <w:left w:val="single" w:sz="4" w:space="0" w:color="auto"/>
              <w:bottom w:val="single" w:sz="4" w:space="0" w:color="auto"/>
              <w:right w:val="single" w:sz="4" w:space="0" w:color="auto"/>
            </w:tcBorders>
            <w:shd w:val="clear" w:color="auto" w:fill="auto"/>
            <w:hideMark/>
          </w:tcPr>
          <w:p w:rsidR="000A3DCD" w:rsidRPr="000A3DCD" w:rsidRDefault="000A3DCD" w:rsidP="000138C0">
            <w:pPr>
              <w:spacing w:after="0" w:line="360" w:lineRule="auto"/>
              <w:rPr>
                <w:rFonts w:ascii="Times New Roman" w:eastAsia="Calibri" w:hAnsi="Times New Roman" w:cs="Times New Roman"/>
                <w:sz w:val="24"/>
                <w:szCs w:val="24"/>
              </w:rPr>
            </w:pPr>
            <w:r w:rsidRPr="000A3DCD">
              <w:rPr>
                <w:rFonts w:ascii="Times New Roman" w:eastAsia="Calibri" w:hAnsi="Times New Roman" w:cs="Times New Roman"/>
                <w:sz w:val="24"/>
                <w:szCs w:val="24"/>
              </w:rPr>
              <w:t>I am enthusiastic about my job</w:t>
            </w:r>
          </w:p>
        </w:tc>
        <w:tc>
          <w:tcPr>
            <w:tcW w:w="808" w:type="dxa"/>
            <w:tcBorders>
              <w:top w:val="single" w:sz="4" w:space="0" w:color="auto"/>
              <w:left w:val="single" w:sz="4" w:space="0" w:color="auto"/>
              <w:bottom w:val="single" w:sz="4" w:space="0" w:color="auto"/>
              <w:right w:val="single" w:sz="4" w:space="0" w:color="auto"/>
            </w:tcBorders>
            <w:shd w:val="clear" w:color="auto" w:fill="auto"/>
            <w:hideMark/>
          </w:tcPr>
          <w:p w:rsidR="000A3DCD" w:rsidRPr="000A3DCD" w:rsidRDefault="000A3DCD" w:rsidP="000138C0">
            <w:pPr>
              <w:spacing w:after="0" w:line="360" w:lineRule="auto"/>
              <w:jc w:val="center"/>
              <w:rPr>
                <w:rFonts w:ascii="Times New Roman" w:eastAsia="Calibri" w:hAnsi="Times New Roman" w:cs="Times New Roman"/>
                <w:sz w:val="24"/>
                <w:szCs w:val="24"/>
              </w:rPr>
            </w:pPr>
          </w:p>
        </w:tc>
        <w:tc>
          <w:tcPr>
            <w:tcW w:w="717" w:type="dxa"/>
            <w:tcBorders>
              <w:top w:val="single" w:sz="4" w:space="0" w:color="auto"/>
              <w:left w:val="single" w:sz="4" w:space="0" w:color="auto"/>
              <w:bottom w:val="single" w:sz="4" w:space="0" w:color="auto"/>
              <w:right w:val="single" w:sz="4" w:space="0" w:color="auto"/>
            </w:tcBorders>
            <w:shd w:val="clear" w:color="auto" w:fill="auto"/>
            <w:hideMark/>
          </w:tcPr>
          <w:p w:rsidR="000A3DCD" w:rsidRPr="000A3DCD" w:rsidRDefault="000A3DCD" w:rsidP="000138C0">
            <w:pPr>
              <w:spacing w:after="0" w:line="360" w:lineRule="auto"/>
              <w:jc w:val="center"/>
              <w:rPr>
                <w:rFonts w:ascii="Times New Roman" w:eastAsia="Calibri" w:hAnsi="Times New Roman" w:cs="Times New Roman"/>
                <w:sz w:val="24"/>
                <w:szCs w:val="24"/>
              </w:rPr>
            </w:pPr>
          </w:p>
        </w:tc>
        <w:tc>
          <w:tcPr>
            <w:tcW w:w="629" w:type="dxa"/>
            <w:tcBorders>
              <w:top w:val="single" w:sz="4" w:space="0" w:color="auto"/>
              <w:left w:val="single" w:sz="4" w:space="0" w:color="auto"/>
              <w:bottom w:val="single" w:sz="4" w:space="0" w:color="auto"/>
              <w:right w:val="single" w:sz="4" w:space="0" w:color="auto"/>
            </w:tcBorders>
            <w:shd w:val="clear" w:color="auto" w:fill="auto"/>
            <w:hideMark/>
          </w:tcPr>
          <w:p w:rsidR="000A3DCD" w:rsidRPr="000A3DCD" w:rsidRDefault="000A3DCD" w:rsidP="000138C0">
            <w:pPr>
              <w:spacing w:after="0" w:line="360" w:lineRule="auto"/>
              <w:jc w:val="center"/>
              <w:rPr>
                <w:rFonts w:ascii="Times New Roman" w:eastAsia="Calibri" w:hAnsi="Times New Roman" w:cs="Times New Roman"/>
                <w:sz w:val="24"/>
                <w:szCs w:val="24"/>
              </w:rPr>
            </w:pPr>
          </w:p>
        </w:tc>
        <w:tc>
          <w:tcPr>
            <w:tcW w:w="628" w:type="dxa"/>
            <w:tcBorders>
              <w:top w:val="single" w:sz="4" w:space="0" w:color="auto"/>
              <w:left w:val="single" w:sz="4" w:space="0" w:color="auto"/>
              <w:bottom w:val="single" w:sz="4" w:space="0" w:color="auto"/>
              <w:right w:val="single" w:sz="4" w:space="0" w:color="auto"/>
            </w:tcBorders>
            <w:shd w:val="clear" w:color="auto" w:fill="auto"/>
            <w:hideMark/>
          </w:tcPr>
          <w:p w:rsidR="000A3DCD" w:rsidRPr="000A3DCD" w:rsidRDefault="000A3DCD" w:rsidP="000138C0">
            <w:pPr>
              <w:spacing w:after="0" w:line="360" w:lineRule="auto"/>
              <w:jc w:val="center"/>
              <w:rPr>
                <w:rFonts w:ascii="Times New Roman" w:eastAsia="Calibri" w:hAnsi="Times New Roman" w:cs="Times New Roman"/>
                <w:sz w:val="24"/>
                <w:szCs w:val="24"/>
              </w:rPr>
            </w:pPr>
          </w:p>
        </w:tc>
        <w:tc>
          <w:tcPr>
            <w:tcW w:w="660" w:type="dxa"/>
            <w:tcBorders>
              <w:top w:val="single" w:sz="4" w:space="0" w:color="auto"/>
              <w:left w:val="single" w:sz="4" w:space="0" w:color="auto"/>
              <w:bottom w:val="single" w:sz="4" w:space="0" w:color="auto"/>
              <w:right w:val="single" w:sz="4" w:space="0" w:color="auto"/>
            </w:tcBorders>
            <w:shd w:val="clear" w:color="auto" w:fill="auto"/>
            <w:hideMark/>
          </w:tcPr>
          <w:p w:rsidR="000A3DCD" w:rsidRPr="000A3DCD" w:rsidRDefault="000A3DCD" w:rsidP="000138C0">
            <w:pPr>
              <w:spacing w:after="0" w:line="360" w:lineRule="auto"/>
              <w:jc w:val="center"/>
              <w:rPr>
                <w:rFonts w:ascii="Times New Roman" w:eastAsia="Calibri" w:hAnsi="Times New Roman" w:cs="Times New Roman"/>
                <w:sz w:val="24"/>
                <w:szCs w:val="24"/>
              </w:rPr>
            </w:pPr>
          </w:p>
        </w:tc>
      </w:tr>
      <w:tr w:rsidR="000A3DCD" w:rsidRPr="000A3DCD" w:rsidTr="000A3DCD">
        <w:trPr>
          <w:trHeight w:val="286"/>
        </w:trPr>
        <w:tc>
          <w:tcPr>
            <w:tcW w:w="590" w:type="dxa"/>
            <w:tcBorders>
              <w:top w:val="single" w:sz="4" w:space="0" w:color="auto"/>
              <w:left w:val="single" w:sz="4" w:space="0" w:color="auto"/>
              <w:bottom w:val="single" w:sz="4" w:space="0" w:color="auto"/>
              <w:right w:val="single" w:sz="4" w:space="0" w:color="auto"/>
            </w:tcBorders>
            <w:shd w:val="clear" w:color="auto" w:fill="auto"/>
            <w:hideMark/>
          </w:tcPr>
          <w:p w:rsidR="000A3DCD" w:rsidRPr="000A3DCD" w:rsidRDefault="000A3DCD" w:rsidP="000138C0">
            <w:pPr>
              <w:spacing w:after="0" w:line="360" w:lineRule="auto"/>
              <w:rPr>
                <w:rFonts w:ascii="Times New Roman" w:eastAsia="Calibri" w:hAnsi="Times New Roman" w:cs="Times New Roman"/>
                <w:sz w:val="24"/>
                <w:szCs w:val="24"/>
              </w:rPr>
            </w:pPr>
          </w:p>
        </w:tc>
        <w:tc>
          <w:tcPr>
            <w:tcW w:w="6619" w:type="dxa"/>
            <w:tcBorders>
              <w:top w:val="single" w:sz="4" w:space="0" w:color="auto"/>
              <w:left w:val="single" w:sz="4" w:space="0" w:color="auto"/>
              <w:bottom w:val="single" w:sz="4" w:space="0" w:color="auto"/>
              <w:right w:val="single" w:sz="4" w:space="0" w:color="auto"/>
            </w:tcBorders>
            <w:shd w:val="clear" w:color="auto" w:fill="auto"/>
            <w:hideMark/>
          </w:tcPr>
          <w:p w:rsidR="000A3DCD" w:rsidRPr="000A3DCD" w:rsidRDefault="000A3DCD" w:rsidP="000138C0">
            <w:pPr>
              <w:spacing w:after="0" w:line="360" w:lineRule="auto"/>
              <w:rPr>
                <w:rFonts w:ascii="Times New Roman" w:eastAsia="Calibri" w:hAnsi="Times New Roman" w:cs="Times New Roman"/>
                <w:sz w:val="24"/>
                <w:szCs w:val="24"/>
              </w:rPr>
            </w:pPr>
            <w:r w:rsidRPr="000A3DCD">
              <w:rPr>
                <w:rFonts w:ascii="Times New Roman" w:eastAsia="Calibri" w:hAnsi="Times New Roman" w:cs="Times New Roman"/>
                <w:sz w:val="24"/>
                <w:szCs w:val="24"/>
              </w:rPr>
              <w:t>My job inspires me</w:t>
            </w:r>
          </w:p>
        </w:tc>
        <w:tc>
          <w:tcPr>
            <w:tcW w:w="808" w:type="dxa"/>
            <w:tcBorders>
              <w:top w:val="single" w:sz="4" w:space="0" w:color="auto"/>
              <w:left w:val="single" w:sz="4" w:space="0" w:color="auto"/>
              <w:bottom w:val="single" w:sz="4" w:space="0" w:color="auto"/>
              <w:right w:val="single" w:sz="4" w:space="0" w:color="auto"/>
            </w:tcBorders>
            <w:shd w:val="clear" w:color="auto" w:fill="auto"/>
            <w:hideMark/>
          </w:tcPr>
          <w:p w:rsidR="000A3DCD" w:rsidRPr="000A3DCD" w:rsidRDefault="000A3DCD" w:rsidP="000138C0">
            <w:pPr>
              <w:spacing w:after="0" w:line="360" w:lineRule="auto"/>
              <w:jc w:val="center"/>
              <w:rPr>
                <w:rFonts w:ascii="Times New Roman" w:eastAsia="Calibri" w:hAnsi="Times New Roman" w:cs="Times New Roman"/>
                <w:sz w:val="24"/>
                <w:szCs w:val="24"/>
              </w:rPr>
            </w:pPr>
          </w:p>
        </w:tc>
        <w:tc>
          <w:tcPr>
            <w:tcW w:w="717" w:type="dxa"/>
            <w:tcBorders>
              <w:top w:val="single" w:sz="4" w:space="0" w:color="auto"/>
              <w:left w:val="single" w:sz="4" w:space="0" w:color="auto"/>
              <w:bottom w:val="single" w:sz="4" w:space="0" w:color="auto"/>
              <w:right w:val="single" w:sz="4" w:space="0" w:color="auto"/>
            </w:tcBorders>
            <w:shd w:val="clear" w:color="auto" w:fill="auto"/>
            <w:hideMark/>
          </w:tcPr>
          <w:p w:rsidR="000A3DCD" w:rsidRPr="000A3DCD" w:rsidRDefault="000A3DCD" w:rsidP="000138C0">
            <w:pPr>
              <w:spacing w:after="0" w:line="360" w:lineRule="auto"/>
              <w:jc w:val="center"/>
              <w:rPr>
                <w:rFonts w:ascii="Times New Roman" w:eastAsia="Calibri" w:hAnsi="Times New Roman" w:cs="Times New Roman"/>
                <w:sz w:val="24"/>
                <w:szCs w:val="24"/>
              </w:rPr>
            </w:pPr>
          </w:p>
        </w:tc>
        <w:tc>
          <w:tcPr>
            <w:tcW w:w="629" w:type="dxa"/>
            <w:tcBorders>
              <w:top w:val="single" w:sz="4" w:space="0" w:color="auto"/>
              <w:left w:val="single" w:sz="4" w:space="0" w:color="auto"/>
              <w:bottom w:val="single" w:sz="4" w:space="0" w:color="auto"/>
              <w:right w:val="single" w:sz="4" w:space="0" w:color="auto"/>
            </w:tcBorders>
            <w:shd w:val="clear" w:color="auto" w:fill="auto"/>
            <w:hideMark/>
          </w:tcPr>
          <w:p w:rsidR="000A3DCD" w:rsidRPr="000A3DCD" w:rsidRDefault="000A3DCD" w:rsidP="000138C0">
            <w:pPr>
              <w:spacing w:after="0" w:line="360" w:lineRule="auto"/>
              <w:jc w:val="center"/>
              <w:rPr>
                <w:rFonts w:ascii="Times New Roman" w:eastAsia="Calibri" w:hAnsi="Times New Roman" w:cs="Times New Roman"/>
                <w:sz w:val="24"/>
                <w:szCs w:val="24"/>
              </w:rPr>
            </w:pPr>
          </w:p>
        </w:tc>
        <w:tc>
          <w:tcPr>
            <w:tcW w:w="628" w:type="dxa"/>
            <w:tcBorders>
              <w:top w:val="single" w:sz="4" w:space="0" w:color="auto"/>
              <w:left w:val="single" w:sz="4" w:space="0" w:color="auto"/>
              <w:bottom w:val="single" w:sz="4" w:space="0" w:color="auto"/>
              <w:right w:val="single" w:sz="4" w:space="0" w:color="auto"/>
            </w:tcBorders>
            <w:shd w:val="clear" w:color="auto" w:fill="auto"/>
            <w:hideMark/>
          </w:tcPr>
          <w:p w:rsidR="000A3DCD" w:rsidRPr="000A3DCD" w:rsidRDefault="000A3DCD" w:rsidP="000138C0">
            <w:pPr>
              <w:spacing w:after="0" w:line="360" w:lineRule="auto"/>
              <w:jc w:val="center"/>
              <w:rPr>
                <w:rFonts w:ascii="Times New Roman" w:eastAsia="Calibri" w:hAnsi="Times New Roman" w:cs="Times New Roman"/>
                <w:sz w:val="24"/>
                <w:szCs w:val="24"/>
              </w:rPr>
            </w:pPr>
          </w:p>
        </w:tc>
        <w:tc>
          <w:tcPr>
            <w:tcW w:w="660" w:type="dxa"/>
            <w:tcBorders>
              <w:top w:val="single" w:sz="4" w:space="0" w:color="auto"/>
              <w:left w:val="single" w:sz="4" w:space="0" w:color="auto"/>
              <w:bottom w:val="single" w:sz="4" w:space="0" w:color="auto"/>
              <w:right w:val="single" w:sz="4" w:space="0" w:color="auto"/>
            </w:tcBorders>
            <w:shd w:val="clear" w:color="auto" w:fill="auto"/>
            <w:hideMark/>
          </w:tcPr>
          <w:p w:rsidR="000A3DCD" w:rsidRPr="000A3DCD" w:rsidRDefault="000A3DCD" w:rsidP="000138C0">
            <w:pPr>
              <w:spacing w:after="0" w:line="360" w:lineRule="auto"/>
              <w:jc w:val="center"/>
              <w:rPr>
                <w:rFonts w:ascii="Times New Roman" w:eastAsia="Calibri" w:hAnsi="Times New Roman" w:cs="Times New Roman"/>
                <w:sz w:val="24"/>
                <w:szCs w:val="24"/>
              </w:rPr>
            </w:pPr>
          </w:p>
        </w:tc>
      </w:tr>
      <w:tr w:rsidR="000A3DCD" w:rsidRPr="000A3DCD" w:rsidTr="000A3DCD">
        <w:trPr>
          <w:trHeight w:val="286"/>
        </w:trPr>
        <w:tc>
          <w:tcPr>
            <w:tcW w:w="590" w:type="dxa"/>
            <w:tcBorders>
              <w:top w:val="single" w:sz="4" w:space="0" w:color="auto"/>
              <w:left w:val="single" w:sz="4" w:space="0" w:color="auto"/>
              <w:bottom w:val="single" w:sz="4" w:space="0" w:color="auto"/>
              <w:right w:val="single" w:sz="4" w:space="0" w:color="auto"/>
            </w:tcBorders>
            <w:shd w:val="clear" w:color="auto" w:fill="auto"/>
            <w:hideMark/>
          </w:tcPr>
          <w:p w:rsidR="000A3DCD" w:rsidRPr="000A3DCD" w:rsidRDefault="000A3DCD" w:rsidP="000138C0">
            <w:pPr>
              <w:spacing w:after="0" w:line="360" w:lineRule="auto"/>
              <w:rPr>
                <w:rFonts w:ascii="Times New Roman" w:eastAsia="Calibri" w:hAnsi="Times New Roman" w:cs="Times New Roman"/>
                <w:sz w:val="24"/>
                <w:szCs w:val="24"/>
              </w:rPr>
            </w:pPr>
          </w:p>
        </w:tc>
        <w:tc>
          <w:tcPr>
            <w:tcW w:w="6619" w:type="dxa"/>
            <w:tcBorders>
              <w:top w:val="single" w:sz="4" w:space="0" w:color="auto"/>
              <w:left w:val="single" w:sz="4" w:space="0" w:color="auto"/>
              <w:bottom w:val="single" w:sz="4" w:space="0" w:color="auto"/>
              <w:right w:val="single" w:sz="4" w:space="0" w:color="auto"/>
            </w:tcBorders>
            <w:shd w:val="clear" w:color="auto" w:fill="auto"/>
            <w:hideMark/>
          </w:tcPr>
          <w:p w:rsidR="000A3DCD" w:rsidRPr="000A3DCD" w:rsidRDefault="000A3DCD" w:rsidP="000138C0">
            <w:pPr>
              <w:spacing w:after="0" w:line="360" w:lineRule="auto"/>
              <w:rPr>
                <w:rFonts w:ascii="Times New Roman" w:eastAsia="Calibri" w:hAnsi="Times New Roman" w:cs="Times New Roman"/>
                <w:sz w:val="24"/>
                <w:szCs w:val="24"/>
              </w:rPr>
            </w:pPr>
            <w:r w:rsidRPr="000A3DCD">
              <w:rPr>
                <w:rFonts w:ascii="Times New Roman" w:eastAsia="Calibri" w:hAnsi="Times New Roman" w:cs="Times New Roman"/>
                <w:sz w:val="24"/>
                <w:szCs w:val="24"/>
              </w:rPr>
              <w:t>Time flies when I’m working</w:t>
            </w:r>
          </w:p>
        </w:tc>
        <w:tc>
          <w:tcPr>
            <w:tcW w:w="808" w:type="dxa"/>
            <w:tcBorders>
              <w:top w:val="single" w:sz="4" w:space="0" w:color="auto"/>
              <w:left w:val="single" w:sz="4" w:space="0" w:color="auto"/>
              <w:bottom w:val="single" w:sz="4" w:space="0" w:color="auto"/>
              <w:right w:val="single" w:sz="4" w:space="0" w:color="auto"/>
            </w:tcBorders>
            <w:shd w:val="clear" w:color="auto" w:fill="auto"/>
            <w:hideMark/>
          </w:tcPr>
          <w:p w:rsidR="000A3DCD" w:rsidRPr="000A3DCD" w:rsidRDefault="000A3DCD" w:rsidP="000138C0">
            <w:pPr>
              <w:spacing w:after="0" w:line="360" w:lineRule="auto"/>
              <w:jc w:val="center"/>
              <w:rPr>
                <w:rFonts w:ascii="Times New Roman" w:eastAsia="Calibri" w:hAnsi="Times New Roman" w:cs="Times New Roman"/>
                <w:sz w:val="24"/>
                <w:szCs w:val="24"/>
              </w:rPr>
            </w:pPr>
          </w:p>
        </w:tc>
        <w:tc>
          <w:tcPr>
            <w:tcW w:w="717" w:type="dxa"/>
            <w:tcBorders>
              <w:top w:val="single" w:sz="4" w:space="0" w:color="auto"/>
              <w:left w:val="single" w:sz="4" w:space="0" w:color="auto"/>
              <w:bottom w:val="single" w:sz="4" w:space="0" w:color="auto"/>
              <w:right w:val="single" w:sz="4" w:space="0" w:color="auto"/>
            </w:tcBorders>
            <w:shd w:val="clear" w:color="auto" w:fill="auto"/>
            <w:hideMark/>
          </w:tcPr>
          <w:p w:rsidR="000A3DCD" w:rsidRPr="000A3DCD" w:rsidRDefault="000A3DCD" w:rsidP="000138C0">
            <w:pPr>
              <w:spacing w:after="0" w:line="360" w:lineRule="auto"/>
              <w:jc w:val="center"/>
              <w:rPr>
                <w:rFonts w:ascii="Times New Roman" w:eastAsia="Calibri" w:hAnsi="Times New Roman" w:cs="Times New Roman"/>
                <w:sz w:val="24"/>
                <w:szCs w:val="24"/>
              </w:rPr>
            </w:pPr>
          </w:p>
        </w:tc>
        <w:tc>
          <w:tcPr>
            <w:tcW w:w="629" w:type="dxa"/>
            <w:tcBorders>
              <w:top w:val="single" w:sz="4" w:space="0" w:color="auto"/>
              <w:left w:val="single" w:sz="4" w:space="0" w:color="auto"/>
              <w:bottom w:val="single" w:sz="4" w:space="0" w:color="auto"/>
              <w:right w:val="single" w:sz="4" w:space="0" w:color="auto"/>
            </w:tcBorders>
            <w:shd w:val="clear" w:color="auto" w:fill="auto"/>
            <w:hideMark/>
          </w:tcPr>
          <w:p w:rsidR="000A3DCD" w:rsidRPr="000A3DCD" w:rsidRDefault="000A3DCD" w:rsidP="000138C0">
            <w:pPr>
              <w:spacing w:after="0" w:line="360" w:lineRule="auto"/>
              <w:jc w:val="center"/>
              <w:rPr>
                <w:rFonts w:ascii="Times New Roman" w:eastAsia="Calibri" w:hAnsi="Times New Roman" w:cs="Times New Roman"/>
                <w:sz w:val="24"/>
                <w:szCs w:val="24"/>
              </w:rPr>
            </w:pPr>
          </w:p>
        </w:tc>
        <w:tc>
          <w:tcPr>
            <w:tcW w:w="628" w:type="dxa"/>
            <w:tcBorders>
              <w:top w:val="single" w:sz="4" w:space="0" w:color="auto"/>
              <w:left w:val="single" w:sz="4" w:space="0" w:color="auto"/>
              <w:bottom w:val="single" w:sz="4" w:space="0" w:color="auto"/>
              <w:right w:val="single" w:sz="4" w:space="0" w:color="auto"/>
            </w:tcBorders>
            <w:shd w:val="clear" w:color="auto" w:fill="auto"/>
            <w:hideMark/>
          </w:tcPr>
          <w:p w:rsidR="000A3DCD" w:rsidRPr="000A3DCD" w:rsidRDefault="000A3DCD" w:rsidP="000138C0">
            <w:pPr>
              <w:spacing w:after="0" w:line="360" w:lineRule="auto"/>
              <w:jc w:val="center"/>
              <w:rPr>
                <w:rFonts w:ascii="Times New Roman" w:eastAsia="Calibri" w:hAnsi="Times New Roman" w:cs="Times New Roman"/>
                <w:sz w:val="24"/>
                <w:szCs w:val="24"/>
              </w:rPr>
            </w:pPr>
          </w:p>
        </w:tc>
        <w:tc>
          <w:tcPr>
            <w:tcW w:w="660" w:type="dxa"/>
            <w:tcBorders>
              <w:top w:val="single" w:sz="4" w:space="0" w:color="auto"/>
              <w:left w:val="single" w:sz="4" w:space="0" w:color="auto"/>
              <w:bottom w:val="single" w:sz="4" w:space="0" w:color="auto"/>
              <w:right w:val="single" w:sz="4" w:space="0" w:color="auto"/>
            </w:tcBorders>
            <w:shd w:val="clear" w:color="auto" w:fill="auto"/>
            <w:hideMark/>
          </w:tcPr>
          <w:p w:rsidR="000A3DCD" w:rsidRPr="000A3DCD" w:rsidRDefault="000A3DCD" w:rsidP="000138C0">
            <w:pPr>
              <w:spacing w:after="0" w:line="360" w:lineRule="auto"/>
              <w:jc w:val="center"/>
              <w:rPr>
                <w:rFonts w:ascii="Times New Roman" w:eastAsia="Calibri" w:hAnsi="Times New Roman" w:cs="Times New Roman"/>
                <w:sz w:val="24"/>
                <w:szCs w:val="24"/>
              </w:rPr>
            </w:pPr>
          </w:p>
        </w:tc>
      </w:tr>
      <w:tr w:rsidR="000A3DCD" w:rsidRPr="000A3DCD" w:rsidTr="000A3DCD">
        <w:trPr>
          <w:trHeight w:val="286"/>
        </w:trPr>
        <w:tc>
          <w:tcPr>
            <w:tcW w:w="590" w:type="dxa"/>
            <w:tcBorders>
              <w:top w:val="single" w:sz="4" w:space="0" w:color="auto"/>
              <w:left w:val="single" w:sz="4" w:space="0" w:color="auto"/>
              <w:bottom w:val="single" w:sz="4" w:space="0" w:color="auto"/>
              <w:right w:val="single" w:sz="4" w:space="0" w:color="auto"/>
            </w:tcBorders>
            <w:shd w:val="clear" w:color="auto" w:fill="auto"/>
            <w:hideMark/>
          </w:tcPr>
          <w:p w:rsidR="000A3DCD" w:rsidRPr="000A3DCD" w:rsidRDefault="000A3DCD" w:rsidP="000138C0">
            <w:pPr>
              <w:spacing w:after="0" w:line="360" w:lineRule="auto"/>
              <w:rPr>
                <w:rFonts w:ascii="Times New Roman" w:eastAsia="Calibri" w:hAnsi="Times New Roman" w:cs="Times New Roman"/>
                <w:sz w:val="24"/>
                <w:szCs w:val="24"/>
              </w:rPr>
            </w:pPr>
          </w:p>
        </w:tc>
        <w:tc>
          <w:tcPr>
            <w:tcW w:w="6619" w:type="dxa"/>
            <w:tcBorders>
              <w:top w:val="single" w:sz="4" w:space="0" w:color="auto"/>
              <w:left w:val="single" w:sz="4" w:space="0" w:color="auto"/>
              <w:bottom w:val="single" w:sz="4" w:space="0" w:color="auto"/>
              <w:right w:val="single" w:sz="4" w:space="0" w:color="auto"/>
            </w:tcBorders>
            <w:shd w:val="clear" w:color="auto" w:fill="auto"/>
            <w:hideMark/>
          </w:tcPr>
          <w:p w:rsidR="000A3DCD" w:rsidRPr="000A3DCD" w:rsidRDefault="000A3DCD" w:rsidP="000138C0">
            <w:pPr>
              <w:spacing w:after="0" w:line="360" w:lineRule="auto"/>
              <w:rPr>
                <w:rFonts w:ascii="Times New Roman" w:eastAsia="Calibri" w:hAnsi="Times New Roman" w:cs="Times New Roman"/>
                <w:sz w:val="24"/>
                <w:szCs w:val="24"/>
              </w:rPr>
            </w:pPr>
            <w:r w:rsidRPr="000A3DCD">
              <w:rPr>
                <w:rFonts w:ascii="Times New Roman" w:eastAsia="Calibri" w:hAnsi="Times New Roman" w:cs="Times New Roman"/>
                <w:sz w:val="24"/>
                <w:szCs w:val="24"/>
              </w:rPr>
              <w:t>When I am working, I forget everything else around me</w:t>
            </w:r>
          </w:p>
        </w:tc>
        <w:tc>
          <w:tcPr>
            <w:tcW w:w="808" w:type="dxa"/>
            <w:tcBorders>
              <w:top w:val="single" w:sz="4" w:space="0" w:color="auto"/>
              <w:left w:val="single" w:sz="4" w:space="0" w:color="auto"/>
              <w:bottom w:val="single" w:sz="4" w:space="0" w:color="auto"/>
              <w:right w:val="single" w:sz="4" w:space="0" w:color="auto"/>
            </w:tcBorders>
            <w:shd w:val="clear" w:color="auto" w:fill="auto"/>
            <w:hideMark/>
          </w:tcPr>
          <w:p w:rsidR="000A3DCD" w:rsidRPr="000A3DCD" w:rsidRDefault="000A3DCD" w:rsidP="000138C0">
            <w:pPr>
              <w:spacing w:after="0" w:line="360" w:lineRule="auto"/>
              <w:jc w:val="center"/>
              <w:rPr>
                <w:rFonts w:ascii="Times New Roman" w:eastAsia="Calibri" w:hAnsi="Times New Roman" w:cs="Times New Roman"/>
                <w:sz w:val="24"/>
                <w:szCs w:val="24"/>
              </w:rPr>
            </w:pPr>
          </w:p>
        </w:tc>
        <w:tc>
          <w:tcPr>
            <w:tcW w:w="717" w:type="dxa"/>
            <w:tcBorders>
              <w:top w:val="single" w:sz="4" w:space="0" w:color="auto"/>
              <w:left w:val="single" w:sz="4" w:space="0" w:color="auto"/>
              <w:bottom w:val="single" w:sz="4" w:space="0" w:color="auto"/>
              <w:right w:val="single" w:sz="4" w:space="0" w:color="auto"/>
            </w:tcBorders>
            <w:shd w:val="clear" w:color="auto" w:fill="auto"/>
            <w:hideMark/>
          </w:tcPr>
          <w:p w:rsidR="000A3DCD" w:rsidRPr="000A3DCD" w:rsidRDefault="000A3DCD" w:rsidP="000138C0">
            <w:pPr>
              <w:spacing w:after="0" w:line="360" w:lineRule="auto"/>
              <w:jc w:val="center"/>
              <w:rPr>
                <w:rFonts w:ascii="Times New Roman" w:eastAsia="Calibri" w:hAnsi="Times New Roman" w:cs="Times New Roman"/>
                <w:sz w:val="24"/>
                <w:szCs w:val="24"/>
              </w:rPr>
            </w:pPr>
          </w:p>
        </w:tc>
        <w:tc>
          <w:tcPr>
            <w:tcW w:w="629" w:type="dxa"/>
            <w:tcBorders>
              <w:top w:val="single" w:sz="4" w:space="0" w:color="auto"/>
              <w:left w:val="single" w:sz="4" w:space="0" w:color="auto"/>
              <w:bottom w:val="single" w:sz="4" w:space="0" w:color="auto"/>
              <w:right w:val="single" w:sz="4" w:space="0" w:color="auto"/>
            </w:tcBorders>
            <w:shd w:val="clear" w:color="auto" w:fill="auto"/>
            <w:hideMark/>
          </w:tcPr>
          <w:p w:rsidR="000A3DCD" w:rsidRPr="000A3DCD" w:rsidRDefault="000A3DCD" w:rsidP="000138C0">
            <w:pPr>
              <w:spacing w:after="0" w:line="360" w:lineRule="auto"/>
              <w:jc w:val="center"/>
              <w:rPr>
                <w:rFonts w:ascii="Times New Roman" w:eastAsia="Calibri" w:hAnsi="Times New Roman" w:cs="Times New Roman"/>
                <w:sz w:val="24"/>
                <w:szCs w:val="24"/>
              </w:rPr>
            </w:pPr>
          </w:p>
        </w:tc>
        <w:tc>
          <w:tcPr>
            <w:tcW w:w="628" w:type="dxa"/>
            <w:tcBorders>
              <w:top w:val="single" w:sz="4" w:space="0" w:color="auto"/>
              <w:left w:val="single" w:sz="4" w:space="0" w:color="auto"/>
              <w:bottom w:val="single" w:sz="4" w:space="0" w:color="auto"/>
              <w:right w:val="single" w:sz="4" w:space="0" w:color="auto"/>
            </w:tcBorders>
            <w:shd w:val="clear" w:color="auto" w:fill="auto"/>
            <w:hideMark/>
          </w:tcPr>
          <w:p w:rsidR="000A3DCD" w:rsidRPr="000A3DCD" w:rsidRDefault="000A3DCD" w:rsidP="000138C0">
            <w:pPr>
              <w:spacing w:after="0" w:line="360" w:lineRule="auto"/>
              <w:jc w:val="center"/>
              <w:rPr>
                <w:rFonts w:ascii="Times New Roman" w:eastAsia="Calibri" w:hAnsi="Times New Roman" w:cs="Times New Roman"/>
                <w:sz w:val="24"/>
                <w:szCs w:val="24"/>
              </w:rPr>
            </w:pPr>
          </w:p>
        </w:tc>
        <w:tc>
          <w:tcPr>
            <w:tcW w:w="660" w:type="dxa"/>
            <w:tcBorders>
              <w:top w:val="single" w:sz="4" w:space="0" w:color="auto"/>
              <w:left w:val="single" w:sz="4" w:space="0" w:color="auto"/>
              <w:bottom w:val="single" w:sz="4" w:space="0" w:color="auto"/>
              <w:right w:val="single" w:sz="4" w:space="0" w:color="auto"/>
            </w:tcBorders>
            <w:shd w:val="clear" w:color="auto" w:fill="auto"/>
            <w:hideMark/>
          </w:tcPr>
          <w:p w:rsidR="000A3DCD" w:rsidRPr="000A3DCD" w:rsidRDefault="000A3DCD" w:rsidP="000138C0">
            <w:pPr>
              <w:spacing w:after="0" w:line="360" w:lineRule="auto"/>
              <w:jc w:val="center"/>
              <w:rPr>
                <w:rFonts w:ascii="Times New Roman" w:eastAsia="Calibri" w:hAnsi="Times New Roman" w:cs="Times New Roman"/>
                <w:sz w:val="24"/>
                <w:szCs w:val="24"/>
              </w:rPr>
            </w:pPr>
          </w:p>
        </w:tc>
      </w:tr>
    </w:tbl>
    <w:p w:rsidR="009B01E5" w:rsidRDefault="009B01E5" w:rsidP="00E04E12">
      <w:pPr>
        <w:tabs>
          <w:tab w:val="left" w:pos="360"/>
        </w:tabs>
        <w:spacing w:after="0" w:line="480" w:lineRule="auto"/>
        <w:jc w:val="both"/>
        <w:rPr>
          <w:rFonts w:ascii="Times New Roman" w:eastAsia="Calibri" w:hAnsi="Times New Roman" w:cs="Times New Roman"/>
          <w:bCs/>
          <w:sz w:val="24"/>
          <w:szCs w:val="24"/>
        </w:rPr>
      </w:pPr>
    </w:p>
    <w:p w:rsidR="000A3DCD" w:rsidRPr="000A3DCD" w:rsidRDefault="000A3DCD" w:rsidP="000138C0">
      <w:pPr>
        <w:tabs>
          <w:tab w:val="left" w:pos="360"/>
        </w:tabs>
        <w:spacing w:after="0" w:line="360" w:lineRule="auto"/>
        <w:jc w:val="both"/>
        <w:rPr>
          <w:rFonts w:ascii="Times New Roman" w:eastAsia="Calibri" w:hAnsi="Times New Roman" w:cs="Times New Roman"/>
          <w:bCs/>
          <w:sz w:val="24"/>
          <w:szCs w:val="24"/>
        </w:rPr>
      </w:pPr>
      <w:r w:rsidRPr="000A3DCD">
        <w:rPr>
          <w:rFonts w:ascii="Times New Roman" w:eastAsia="Calibri" w:hAnsi="Times New Roman" w:cs="Times New Roman"/>
          <w:bCs/>
          <w:sz w:val="24"/>
          <w:szCs w:val="24"/>
        </w:rPr>
        <w:t>ii) Explain your answers where necessary</w:t>
      </w:r>
    </w:p>
    <w:p w:rsidR="000A3DCD" w:rsidRPr="000A3DCD" w:rsidRDefault="000A3DCD" w:rsidP="000138C0">
      <w:pPr>
        <w:tabs>
          <w:tab w:val="left" w:pos="360"/>
        </w:tabs>
        <w:spacing w:after="0" w:line="360" w:lineRule="auto"/>
        <w:jc w:val="both"/>
        <w:rPr>
          <w:rFonts w:ascii="Times New Roman" w:eastAsia="Calibri" w:hAnsi="Times New Roman" w:cs="Times New Roman"/>
          <w:bCs/>
          <w:sz w:val="24"/>
          <w:szCs w:val="24"/>
        </w:rPr>
      </w:pPr>
      <w:r w:rsidRPr="000A3DCD">
        <w:rPr>
          <w:rFonts w:ascii="Times New Roman" w:eastAsia="Calibri" w:hAnsi="Times New Roman" w:cs="Times New Roman"/>
          <w:bCs/>
          <w:sz w:val="24"/>
          <w:szCs w:val="24"/>
        </w:rPr>
        <w:t>………………………………………………………………………………………………………………………………………………………………………………………………………………………………………………………………………………………………………………………………………………………………………………………………………………………………</w:t>
      </w:r>
    </w:p>
    <w:p w:rsidR="000138C0" w:rsidRDefault="000138C0" w:rsidP="00E04E12">
      <w:pPr>
        <w:spacing w:after="0" w:line="480" w:lineRule="auto"/>
        <w:jc w:val="both"/>
        <w:rPr>
          <w:rFonts w:ascii="Times New Roman" w:eastAsia="Calibri" w:hAnsi="Times New Roman" w:cs="Times New Roman"/>
          <w:b/>
          <w:sz w:val="24"/>
          <w:szCs w:val="24"/>
        </w:rPr>
      </w:pPr>
    </w:p>
    <w:p w:rsidR="000A3DCD" w:rsidRPr="000A3DCD" w:rsidRDefault="000A3DCD" w:rsidP="00E04E12">
      <w:pPr>
        <w:spacing w:after="0" w:line="480" w:lineRule="auto"/>
        <w:jc w:val="both"/>
        <w:rPr>
          <w:rFonts w:ascii="Times New Roman" w:eastAsia="Calibri" w:hAnsi="Times New Roman" w:cs="Times New Roman"/>
          <w:b/>
          <w:sz w:val="24"/>
          <w:szCs w:val="24"/>
        </w:rPr>
      </w:pPr>
      <w:r w:rsidRPr="000A3DCD">
        <w:rPr>
          <w:rFonts w:ascii="Times New Roman" w:eastAsia="Calibri" w:hAnsi="Times New Roman" w:cs="Times New Roman"/>
          <w:b/>
          <w:sz w:val="24"/>
          <w:szCs w:val="24"/>
        </w:rPr>
        <w:lastRenderedPageBreak/>
        <w:t>SECTION C.DEPENDENT VARIABLE: BANK PERFORMANCE</w:t>
      </w:r>
    </w:p>
    <w:p w:rsidR="000A3DCD" w:rsidRPr="000A3DCD" w:rsidRDefault="000A3DCD" w:rsidP="00E04E12">
      <w:pPr>
        <w:spacing w:after="0" w:line="480" w:lineRule="auto"/>
        <w:jc w:val="both"/>
        <w:rPr>
          <w:rFonts w:ascii="Times New Roman" w:eastAsia="Calibri" w:hAnsi="Times New Roman" w:cs="Times New Roman"/>
          <w:sz w:val="24"/>
          <w:szCs w:val="24"/>
        </w:rPr>
      </w:pPr>
      <w:r w:rsidRPr="000A3DCD">
        <w:rPr>
          <w:rFonts w:ascii="Times New Roman" w:eastAsia="Calibri" w:hAnsi="Times New Roman" w:cs="Times New Roman"/>
          <w:sz w:val="24"/>
          <w:szCs w:val="24"/>
        </w:rPr>
        <w:t>To what extent do you agree or disagree with the following statements on Service delivery in Amuru district your answers should form a minimum of 1 for strongly disagree to a maximum of 5 for strongly agree</w:t>
      </w:r>
    </w:p>
    <w:p w:rsidR="000A3DCD" w:rsidRPr="000A3DCD" w:rsidRDefault="000A3DCD" w:rsidP="00E04E12">
      <w:pPr>
        <w:spacing w:after="0" w:line="480" w:lineRule="auto"/>
        <w:jc w:val="both"/>
        <w:rPr>
          <w:rFonts w:ascii="Times New Roman" w:eastAsia="Calibri" w:hAnsi="Times New Roman" w:cs="Times New Roman"/>
          <w:b/>
          <w:sz w:val="24"/>
          <w:szCs w:val="24"/>
        </w:rPr>
      </w:pPr>
      <w:r w:rsidRPr="000A3DCD">
        <w:rPr>
          <w:rFonts w:ascii="Times New Roman" w:eastAsia="Calibri" w:hAnsi="Times New Roman" w:cs="Times New Roman"/>
          <w:b/>
          <w:sz w:val="24"/>
          <w:szCs w:val="24"/>
        </w:rPr>
        <w:t xml:space="preserve"> 1=strongly Agree, 2=Agree, 3= Disagree, 4= strongly disagree, 5= Not Sure</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648"/>
        <w:gridCol w:w="6570"/>
        <w:gridCol w:w="540"/>
        <w:gridCol w:w="450"/>
        <w:gridCol w:w="450"/>
        <w:gridCol w:w="450"/>
      </w:tblGrid>
      <w:tr w:rsidR="000A3DCD" w:rsidRPr="000A3DCD" w:rsidTr="000A3DCD">
        <w:tc>
          <w:tcPr>
            <w:tcW w:w="648" w:type="dxa"/>
            <w:shd w:val="clear" w:color="auto" w:fill="D6E3BC"/>
          </w:tcPr>
          <w:p w:rsidR="000A3DCD" w:rsidRPr="000A3DCD" w:rsidRDefault="000A3DCD" w:rsidP="00E04E12">
            <w:pPr>
              <w:tabs>
                <w:tab w:val="left" w:pos="7492"/>
              </w:tabs>
              <w:spacing w:after="0" w:line="480" w:lineRule="auto"/>
              <w:rPr>
                <w:rFonts w:ascii="Times New Roman" w:eastAsia="Calibri" w:hAnsi="Times New Roman" w:cs="Times New Roman"/>
                <w:b/>
                <w:sz w:val="24"/>
                <w:szCs w:val="24"/>
              </w:rPr>
            </w:pPr>
            <w:r w:rsidRPr="000A3DCD">
              <w:rPr>
                <w:rFonts w:ascii="Times New Roman" w:eastAsia="Calibri" w:hAnsi="Times New Roman" w:cs="Times New Roman"/>
                <w:b/>
                <w:sz w:val="24"/>
                <w:szCs w:val="24"/>
              </w:rPr>
              <w:t>No.</w:t>
            </w:r>
          </w:p>
        </w:tc>
        <w:tc>
          <w:tcPr>
            <w:tcW w:w="6570" w:type="dxa"/>
            <w:shd w:val="clear" w:color="auto" w:fill="D6E3BC"/>
          </w:tcPr>
          <w:p w:rsidR="000A3DCD" w:rsidRPr="000A3DCD" w:rsidRDefault="000A3DCD" w:rsidP="00E04E12">
            <w:pPr>
              <w:tabs>
                <w:tab w:val="left" w:pos="7492"/>
              </w:tabs>
              <w:spacing w:after="0" w:line="480" w:lineRule="auto"/>
              <w:rPr>
                <w:rFonts w:ascii="Times New Roman" w:eastAsia="Calibri" w:hAnsi="Times New Roman" w:cs="Times New Roman"/>
                <w:b/>
                <w:sz w:val="24"/>
                <w:szCs w:val="24"/>
              </w:rPr>
            </w:pPr>
            <w:r w:rsidRPr="000A3DCD">
              <w:rPr>
                <w:rFonts w:ascii="Times New Roman" w:eastAsia="Calibri" w:hAnsi="Times New Roman" w:cs="Times New Roman"/>
                <w:b/>
                <w:sz w:val="24"/>
                <w:szCs w:val="24"/>
              </w:rPr>
              <w:t xml:space="preserve"> Service Delivery</w:t>
            </w:r>
          </w:p>
        </w:tc>
        <w:tc>
          <w:tcPr>
            <w:tcW w:w="540" w:type="dxa"/>
            <w:shd w:val="clear" w:color="auto" w:fill="D6E3BC"/>
          </w:tcPr>
          <w:p w:rsidR="000A3DCD" w:rsidRPr="000A3DCD" w:rsidRDefault="000A3DCD" w:rsidP="00E04E12">
            <w:pPr>
              <w:tabs>
                <w:tab w:val="left" w:pos="7492"/>
              </w:tabs>
              <w:spacing w:after="0" w:line="480" w:lineRule="auto"/>
              <w:rPr>
                <w:rFonts w:ascii="Times New Roman" w:eastAsia="Calibri" w:hAnsi="Times New Roman" w:cs="Times New Roman"/>
                <w:b/>
                <w:sz w:val="24"/>
                <w:szCs w:val="24"/>
              </w:rPr>
            </w:pPr>
            <w:r w:rsidRPr="000A3DCD">
              <w:rPr>
                <w:rFonts w:ascii="Times New Roman" w:eastAsia="Calibri" w:hAnsi="Times New Roman" w:cs="Times New Roman"/>
                <w:b/>
                <w:sz w:val="24"/>
                <w:szCs w:val="24"/>
              </w:rPr>
              <w:t>1</w:t>
            </w:r>
          </w:p>
        </w:tc>
        <w:tc>
          <w:tcPr>
            <w:tcW w:w="450" w:type="dxa"/>
            <w:shd w:val="clear" w:color="auto" w:fill="D6E3BC"/>
          </w:tcPr>
          <w:p w:rsidR="000A3DCD" w:rsidRPr="000A3DCD" w:rsidRDefault="000A3DCD" w:rsidP="00E04E12">
            <w:pPr>
              <w:tabs>
                <w:tab w:val="left" w:pos="7492"/>
              </w:tabs>
              <w:spacing w:after="0" w:line="480" w:lineRule="auto"/>
              <w:rPr>
                <w:rFonts w:ascii="Times New Roman" w:eastAsia="Calibri" w:hAnsi="Times New Roman" w:cs="Times New Roman"/>
                <w:b/>
                <w:sz w:val="24"/>
                <w:szCs w:val="24"/>
              </w:rPr>
            </w:pPr>
            <w:r w:rsidRPr="000A3DCD">
              <w:rPr>
                <w:rFonts w:ascii="Times New Roman" w:eastAsia="Calibri" w:hAnsi="Times New Roman" w:cs="Times New Roman"/>
                <w:b/>
                <w:sz w:val="24"/>
                <w:szCs w:val="24"/>
              </w:rPr>
              <w:t>2</w:t>
            </w:r>
          </w:p>
        </w:tc>
        <w:tc>
          <w:tcPr>
            <w:tcW w:w="450" w:type="dxa"/>
            <w:shd w:val="clear" w:color="auto" w:fill="D6E3BC"/>
          </w:tcPr>
          <w:p w:rsidR="000A3DCD" w:rsidRPr="000A3DCD" w:rsidRDefault="000A3DCD" w:rsidP="00E04E12">
            <w:pPr>
              <w:tabs>
                <w:tab w:val="left" w:pos="7492"/>
              </w:tabs>
              <w:spacing w:after="0" w:line="480" w:lineRule="auto"/>
              <w:rPr>
                <w:rFonts w:ascii="Times New Roman" w:eastAsia="Calibri" w:hAnsi="Times New Roman" w:cs="Times New Roman"/>
                <w:b/>
                <w:sz w:val="24"/>
                <w:szCs w:val="24"/>
              </w:rPr>
            </w:pPr>
            <w:r w:rsidRPr="000A3DCD">
              <w:rPr>
                <w:rFonts w:ascii="Times New Roman" w:eastAsia="Calibri" w:hAnsi="Times New Roman" w:cs="Times New Roman"/>
                <w:b/>
                <w:sz w:val="24"/>
                <w:szCs w:val="24"/>
              </w:rPr>
              <w:t>3</w:t>
            </w:r>
          </w:p>
        </w:tc>
        <w:tc>
          <w:tcPr>
            <w:tcW w:w="450" w:type="dxa"/>
            <w:shd w:val="clear" w:color="auto" w:fill="D6E3BC"/>
          </w:tcPr>
          <w:p w:rsidR="000A3DCD" w:rsidRPr="000A3DCD" w:rsidRDefault="000A3DCD" w:rsidP="00E04E12">
            <w:pPr>
              <w:tabs>
                <w:tab w:val="left" w:pos="7492"/>
              </w:tabs>
              <w:spacing w:after="0" w:line="480" w:lineRule="auto"/>
              <w:rPr>
                <w:rFonts w:ascii="Times New Roman" w:eastAsia="Calibri" w:hAnsi="Times New Roman" w:cs="Times New Roman"/>
                <w:b/>
                <w:sz w:val="24"/>
                <w:szCs w:val="24"/>
              </w:rPr>
            </w:pPr>
            <w:r w:rsidRPr="000A3DCD">
              <w:rPr>
                <w:rFonts w:ascii="Times New Roman" w:eastAsia="Calibri" w:hAnsi="Times New Roman" w:cs="Times New Roman"/>
                <w:b/>
                <w:sz w:val="24"/>
                <w:szCs w:val="24"/>
              </w:rPr>
              <w:t>4</w:t>
            </w:r>
          </w:p>
        </w:tc>
      </w:tr>
      <w:tr w:rsidR="000A3DCD" w:rsidRPr="000A3DCD" w:rsidTr="000A3DCD">
        <w:tc>
          <w:tcPr>
            <w:tcW w:w="648" w:type="dxa"/>
          </w:tcPr>
          <w:p w:rsidR="000A3DCD" w:rsidRPr="000A3DCD" w:rsidRDefault="000A3DCD" w:rsidP="00E04E12">
            <w:pPr>
              <w:tabs>
                <w:tab w:val="left" w:pos="7492"/>
              </w:tabs>
              <w:spacing w:after="0" w:line="480" w:lineRule="auto"/>
              <w:rPr>
                <w:rFonts w:ascii="Times New Roman" w:eastAsia="Calibri" w:hAnsi="Times New Roman" w:cs="Times New Roman"/>
                <w:b/>
                <w:sz w:val="24"/>
                <w:szCs w:val="24"/>
              </w:rPr>
            </w:pPr>
            <w:r w:rsidRPr="000A3DCD">
              <w:rPr>
                <w:rFonts w:ascii="Times New Roman" w:eastAsia="Calibri" w:hAnsi="Times New Roman" w:cs="Times New Roman"/>
                <w:b/>
                <w:sz w:val="24"/>
                <w:szCs w:val="24"/>
              </w:rPr>
              <w:t>1.</w:t>
            </w:r>
          </w:p>
        </w:tc>
        <w:tc>
          <w:tcPr>
            <w:tcW w:w="6570" w:type="dxa"/>
          </w:tcPr>
          <w:p w:rsidR="000A3DCD" w:rsidRPr="000A3DCD" w:rsidRDefault="000A3DCD" w:rsidP="00E04E12">
            <w:pPr>
              <w:tabs>
                <w:tab w:val="left" w:pos="7492"/>
              </w:tabs>
              <w:spacing w:after="0" w:line="480" w:lineRule="auto"/>
              <w:rPr>
                <w:rFonts w:ascii="Times New Roman" w:eastAsia="Calibri" w:hAnsi="Times New Roman" w:cs="Times New Roman"/>
                <w:b/>
                <w:sz w:val="24"/>
                <w:szCs w:val="24"/>
              </w:rPr>
            </w:pPr>
            <w:r w:rsidRPr="000A3DCD">
              <w:rPr>
                <w:rFonts w:ascii="Times New Roman" w:eastAsia="Calibri" w:hAnsi="Times New Roman" w:cs="Times New Roman"/>
                <w:sz w:val="24"/>
                <w:szCs w:val="24"/>
              </w:rPr>
              <w:t>Service delivery relates between policy makers, service providers, and consumers of those services.</w:t>
            </w:r>
          </w:p>
        </w:tc>
        <w:tc>
          <w:tcPr>
            <w:tcW w:w="540" w:type="dxa"/>
          </w:tcPr>
          <w:p w:rsidR="000A3DCD" w:rsidRPr="000A3DCD" w:rsidRDefault="000A3DCD" w:rsidP="00E04E12">
            <w:pPr>
              <w:tabs>
                <w:tab w:val="left" w:pos="7492"/>
              </w:tabs>
              <w:spacing w:after="0" w:line="480" w:lineRule="auto"/>
              <w:rPr>
                <w:rFonts w:ascii="Times New Roman" w:eastAsia="Calibri" w:hAnsi="Times New Roman" w:cs="Times New Roman"/>
                <w:b/>
                <w:sz w:val="24"/>
                <w:szCs w:val="24"/>
              </w:rPr>
            </w:pPr>
          </w:p>
        </w:tc>
        <w:tc>
          <w:tcPr>
            <w:tcW w:w="450" w:type="dxa"/>
          </w:tcPr>
          <w:p w:rsidR="000A3DCD" w:rsidRPr="000A3DCD" w:rsidRDefault="000A3DCD" w:rsidP="00E04E12">
            <w:pPr>
              <w:tabs>
                <w:tab w:val="left" w:pos="7492"/>
              </w:tabs>
              <w:spacing w:after="0" w:line="480" w:lineRule="auto"/>
              <w:rPr>
                <w:rFonts w:ascii="Times New Roman" w:eastAsia="Calibri" w:hAnsi="Times New Roman" w:cs="Times New Roman"/>
                <w:b/>
                <w:sz w:val="24"/>
                <w:szCs w:val="24"/>
              </w:rPr>
            </w:pPr>
          </w:p>
        </w:tc>
        <w:tc>
          <w:tcPr>
            <w:tcW w:w="450" w:type="dxa"/>
          </w:tcPr>
          <w:p w:rsidR="000A3DCD" w:rsidRPr="000A3DCD" w:rsidRDefault="000A3DCD" w:rsidP="00E04E12">
            <w:pPr>
              <w:tabs>
                <w:tab w:val="left" w:pos="7492"/>
              </w:tabs>
              <w:spacing w:after="0" w:line="480" w:lineRule="auto"/>
              <w:rPr>
                <w:rFonts w:ascii="Times New Roman" w:eastAsia="Calibri" w:hAnsi="Times New Roman" w:cs="Times New Roman"/>
                <w:b/>
                <w:sz w:val="24"/>
                <w:szCs w:val="24"/>
              </w:rPr>
            </w:pPr>
          </w:p>
        </w:tc>
        <w:tc>
          <w:tcPr>
            <w:tcW w:w="450" w:type="dxa"/>
          </w:tcPr>
          <w:p w:rsidR="000A3DCD" w:rsidRPr="000A3DCD" w:rsidRDefault="000A3DCD" w:rsidP="00E04E12">
            <w:pPr>
              <w:tabs>
                <w:tab w:val="left" w:pos="7492"/>
              </w:tabs>
              <w:spacing w:after="0" w:line="480" w:lineRule="auto"/>
              <w:rPr>
                <w:rFonts w:ascii="Times New Roman" w:eastAsia="Calibri" w:hAnsi="Times New Roman" w:cs="Times New Roman"/>
                <w:b/>
                <w:sz w:val="24"/>
                <w:szCs w:val="24"/>
              </w:rPr>
            </w:pPr>
          </w:p>
        </w:tc>
      </w:tr>
      <w:tr w:rsidR="000A3DCD" w:rsidRPr="000A3DCD" w:rsidTr="000A3DCD">
        <w:tc>
          <w:tcPr>
            <w:tcW w:w="648" w:type="dxa"/>
          </w:tcPr>
          <w:p w:rsidR="000A3DCD" w:rsidRPr="000A3DCD" w:rsidRDefault="000A3DCD" w:rsidP="00E04E12">
            <w:pPr>
              <w:tabs>
                <w:tab w:val="left" w:pos="7492"/>
              </w:tabs>
              <w:spacing w:after="0" w:line="480" w:lineRule="auto"/>
              <w:rPr>
                <w:rFonts w:ascii="Times New Roman" w:eastAsia="Calibri" w:hAnsi="Times New Roman" w:cs="Times New Roman"/>
                <w:b/>
                <w:sz w:val="24"/>
                <w:szCs w:val="24"/>
              </w:rPr>
            </w:pPr>
            <w:r w:rsidRPr="000A3DCD">
              <w:rPr>
                <w:rFonts w:ascii="Times New Roman" w:eastAsia="Calibri" w:hAnsi="Times New Roman" w:cs="Times New Roman"/>
                <w:b/>
                <w:sz w:val="24"/>
                <w:szCs w:val="24"/>
              </w:rPr>
              <w:t>2.</w:t>
            </w:r>
          </w:p>
        </w:tc>
        <w:tc>
          <w:tcPr>
            <w:tcW w:w="6570" w:type="dxa"/>
          </w:tcPr>
          <w:p w:rsidR="000A3DCD" w:rsidRPr="000A3DCD" w:rsidRDefault="000A3DCD" w:rsidP="00E04E12">
            <w:pPr>
              <w:tabs>
                <w:tab w:val="left" w:pos="7492"/>
              </w:tabs>
              <w:spacing w:after="0" w:line="480" w:lineRule="auto"/>
              <w:rPr>
                <w:rFonts w:ascii="Times New Roman" w:eastAsia="Calibri" w:hAnsi="Times New Roman" w:cs="Times New Roman"/>
                <w:b/>
                <w:sz w:val="24"/>
                <w:szCs w:val="24"/>
              </w:rPr>
            </w:pPr>
            <w:r w:rsidRPr="000A3DCD">
              <w:rPr>
                <w:rFonts w:ascii="Times New Roman" w:eastAsia="Calibri" w:hAnsi="Times New Roman" w:cs="Times New Roman"/>
                <w:sz w:val="24"/>
                <w:szCs w:val="24"/>
              </w:rPr>
              <w:t>Service delivery is used by government to meet the needs and aspirations of the people it is meant to serve.</w:t>
            </w:r>
          </w:p>
        </w:tc>
        <w:tc>
          <w:tcPr>
            <w:tcW w:w="540" w:type="dxa"/>
          </w:tcPr>
          <w:p w:rsidR="000A3DCD" w:rsidRPr="000A3DCD" w:rsidRDefault="000A3DCD" w:rsidP="00E04E12">
            <w:pPr>
              <w:tabs>
                <w:tab w:val="left" w:pos="7492"/>
              </w:tabs>
              <w:spacing w:after="0" w:line="480" w:lineRule="auto"/>
              <w:rPr>
                <w:rFonts w:ascii="Times New Roman" w:eastAsia="Calibri" w:hAnsi="Times New Roman" w:cs="Times New Roman"/>
                <w:b/>
                <w:sz w:val="24"/>
                <w:szCs w:val="24"/>
              </w:rPr>
            </w:pPr>
          </w:p>
        </w:tc>
        <w:tc>
          <w:tcPr>
            <w:tcW w:w="450" w:type="dxa"/>
          </w:tcPr>
          <w:p w:rsidR="000A3DCD" w:rsidRPr="000A3DCD" w:rsidRDefault="000A3DCD" w:rsidP="00E04E12">
            <w:pPr>
              <w:tabs>
                <w:tab w:val="left" w:pos="7492"/>
              </w:tabs>
              <w:spacing w:after="0" w:line="480" w:lineRule="auto"/>
              <w:rPr>
                <w:rFonts w:ascii="Times New Roman" w:eastAsia="Calibri" w:hAnsi="Times New Roman" w:cs="Times New Roman"/>
                <w:b/>
                <w:sz w:val="24"/>
                <w:szCs w:val="24"/>
              </w:rPr>
            </w:pPr>
          </w:p>
        </w:tc>
        <w:tc>
          <w:tcPr>
            <w:tcW w:w="450" w:type="dxa"/>
          </w:tcPr>
          <w:p w:rsidR="000A3DCD" w:rsidRPr="000A3DCD" w:rsidRDefault="000A3DCD" w:rsidP="00E04E12">
            <w:pPr>
              <w:tabs>
                <w:tab w:val="left" w:pos="7492"/>
              </w:tabs>
              <w:spacing w:after="0" w:line="480" w:lineRule="auto"/>
              <w:rPr>
                <w:rFonts w:ascii="Times New Roman" w:eastAsia="Calibri" w:hAnsi="Times New Roman" w:cs="Times New Roman"/>
                <w:b/>
                <w:sz w:val="24"/>
                <w:szCs w:val="24"/>
              </w:rPr>
            </w:pPr>
          </w:p>
        </w:tc>
        <w:tc>
          <w:tcPr>
            <w:tcW w:w="450" w:type="dxa"/>
          </w:tcPr>
          <w:p w:rsidR="000A3DCD" w:rsidRPr="000A3DCD" w:rsidRDefault="000A3DCD" w:rsidP="00E04E12">
            <w:pPr>
              <w:tabs>
                <w:tab w:val="left" w:pos="7492"/>
              </w:tabs>
              <w:spacing w:after="0" w:line="480" w:lineRule="auto"/>
              <w:rPr>
                <w:rFonts w:ascii="Times New Roman" w:eastAsia="Calibri" w:hAnsi="Times New Roman" w:cs="Times New Roman"/>
                <w:b/>
                <w:sz w:val="24"/>
                <w:szCs w:val="24"/>
              </w:rPr>
            </w:pPr>
          </w:p>
        </w:tc>
      </w:tr>
      <w:tr w:rsidR="000A3DCD" w:rsidRPr="000A3DCD" w:rsidTr="000A3DCD">
        <w:tc>
          <w:tcPr>
            <w:tcW w:w="648" w:type="dxa"/>
          </w:tcPr>
          <w:p w:rsidR="000A3DCD" w:rsidRPr="000A3DCD" w:rsidRDefault="000A3DCD" w:rsidP="00E04E12">
            <w:pPr>
              <w:tabs>
                <w:tab w:val="left" w:pos="7492"/>
              </w:tabs>
              <w:spacing w:after="0" w:line="480" w:lineRule="auto"/>
              <w:rPr>
                <w:rFonts w:ascii="Times New Roman" w:eastAsia="Calibri" w:hAnsi="Times New Roman" w:cs="Times New Roman"/>
                <w:b/>
                <w:sz w:val="24"/>
                <w:szCs w:val="24"/>
              </w:rPr>
            </w:pPr>
            <w:r w:rsidRPr="000A3DCD">
              <w:rPr>
                <w:rFonts w:ascii="Times New Roman" w:eastAsia="Calibri" w:hAnsi="Times New Roman" w:cs="Times New Roman"/>
                <w:b/>
                <w:sz w:val="24"/>
                <w:szCs w:val="24"/>
              </w:rPr>
              <w:t>3.</w:t>
            </w:r>
          </w:p>
        </w:tc>
        <w:tc>
          <w:tcPr>
            <w:tcW w:w="6570" w:type="dxa"/>
          </w:tcPr>
          <w:p w:rsidR="000A3DCD" w:rsidRPr="000A3DCD" w:rsidRDefault="000A3DCD" w:rsidP="00E04E12">
            <w:pPr>
              <w:tabs>
                <w:tab w:val="left" w:pos="7492"/>
              </w:tabs>
              <w:spacing w:after="0" w:line="480" w:lineRule="auto"/>
              <w:rPr>
                <w:rFonts w:ascii="Times New Roman" w:eastAsia="Calibri" w:hAnsi="Times New Roman" w:cs="Times New Roman"/>
                <w:b/>
                <w:sz w:val="24"/>
                <w:szCs w:val="24"/>
              </w:rPr>
            </w:pPr>
            <w:r w:rsidRPr="000A3DCD">
              <w:rPr>
                <w:rFonts w:ascii="Times New Roman" w:eastAsia="Calibri" w:hAnsi="Times New Roman" w:cs="Times New Roman"/>
                <w:sz w:val="24"/>
                <w:szCs w:val="24"/>
              </w:rPr>
              <w:t>Political and Technical Assessments review how effectively local governments meet the service delivery standards of the country</w:t>
            </w:r>
          </w:p>
        </w:tc>
        <w:tc>
          <w:tcPr>
            <w:tcW w:w="540" w:type="dxa"/>
          </w:tcPr>
          <w:p w:rsidR="000A3DCD" w:rsidRPr="000A3DCD" w:rsidRDefault="000A3DCD" w:rsidP="00E04E12">
            <w:pPr>
              <w:tabs>
                <w:tab w:val="left" w:pos="7492"/>
              </w:tabs>
              <w:spacing w:after="0" w:line="480" w:lineRule="auto"/>
              <w:rPr>
                <w:rFonts w:ascii="Times New Roman" w:eastAsia="Calibri" w:hAnsi="Times New Roman" w:cs="Times New Roman"/>
                <w:b/>
                <w:sz w:val="24"/>
                <w:szCs w:val="24"/>
              </w:rPr>
            </w:pPr>
          </w:p>
        </w:tc>
        <w:tc>
          <w:tcPr>
            <w:tcW w:w="450" w:type="dxa"/>
          </w:tcPr>
          <w:p w:rsidR="000A3DCD" w:rsidRPr="000A3DCD" w:rsidRDefault="000A3DCD" w:rsidP="00E04E12">
            <w:pPr>
              <w:tabs>
                <w:tab w:val="left" w:pos="7492"/>
              </w:tabs>
              <w:spacing w:after="0" w:line="480" w:lineRule="auto"/>
              <w:rPr>
                <w:rFonts w:ascii="Times New Roman" w:eastAsia="Calibri" w:hAnsi="Times New Roman" w:cs="Times New Roman"/>
                <w:b/>
                <w:sz w:val="24"/>
                <w:szCs w:val="24"/>
              </w:rPr>
            </w:pPr>
          </w:p>
        </w:tc>
        <w:tc>
          <w:tcPr>
            <w:tcW w:w="450" w:type="dxa"/>
          </w:tcPr>
          <w:p w:rsidR="000A3DCD" w:rsidRPr="000A3DCD" w:rsidRDefault="000A3DCD" w:rsidP="00E04E12">
            <w:pPr>
              <w:tabs>
                <w:tab w:val="left" w:pos="7492"/>
              </w:tabs>
              <w:spacing w:after="0" w:line="480" w:lineRule="auto"/>
              <w:rPr>
                <w:rFonts w:ascii="Times New Roman" w:eastAsia="Calibri" w:hAnsi="Times New Roman" w:cs="Times New Roman"/>
                <w:b/>
                <w:sz w:val="24"/>
                <w:szCs w:val="24"/>
              </w:rPr>
            </w:pPr>
          </w:p>
        </w:tc>
        <w:tc>
          <w:tcPr>
            <w:tcW w:w="450" w:type="dxa"/>
          </w:tcPr>
          <w:p w:rsidR="000A3DCD" w:rsidRPr="000A3DCD" w:rsidRDefault="000A3DCD" w:rsidP="00E04E12">
            <w:pPr>
              <w:tabs>
                <w:tab w:val="left" w:pos="7492"/>
              </w:tabs>
              <w:spacing w:after="0" w:line="480" w:lineRule="auto"/>
              <w:rPr>
                <w:rFonts w:ascii="Times New Roman" w:eastAsia="Calibri" w:hAnsi="Times New Roman" w:cs="Times New Roman"/>
                <w:b/>
                <w:sz w:val="24"/>
                <w:szCs w:val="24"/>
              </w:rPr>
            </w:pPr>
          </w:p>
        </w:tc>
      </w:tr>
      <w:tr w:rsidR="000A3DCD" w:rsidRPr="000A3DCD" w:rsidTr="000A3DCD">
        <w:tc>
          <w:tcPr>
            <w:tcW w:w="648" w:type="dxa"/>
            <w:tcBorders>
              <w:top w:val="single" w:sz="4" w:space="0" w:color="000000"/>
              <w:left w:val="single" w:sz="4" w:space="0" w:color="000000"/>
              <w:bottom w:val="single" w:sz="4" w:space="0" w:color="000000"/>
              <w:right w:val="single" w:sz="4" w:space="0" w:color="000000"/>
            </w:tcBorders>
          </w:tcPr>
          <w:p w:rsidR="000A3DCD" w:rsidRPr="000A3DCD" w:rsidRDefault="000A3DCD" w:rsidP="00E04E12">
            <w:pPr>
              <w:tabs>
                <w:tab w:val="left" w:pos="7492"/>
              </w:tabs>
              <w:spacing w:after="0" w:line="480" w:lineRule="auto"/>
              <w:rPr>
                <w:rFonts w:ascii="Times New Roman" w:eastAsia="Calibri" w:hAnsi="Times New Roman" w:cs="Times New Roman"/>
                <w:b/>
                <w:sz w:val="24"/>
                <w:szCs w:val="24"/>
              </w:rPr>
            </w:pPr>
            <w:r w:rsidRPr="000A3DCD">
              <w:rPr>
                <w:rFonts w:ascii="Times New Roman" w:eastAsia="Calibri" w:hAnsi="Times New Roman" w:cs="Times New Roman"/>
                <w:b/>
                <w:sz w:val="24"/>
                <w:szCs w:val="24"/>
              </w:rPr>
              <w:t>C4</w:t>
            </w:r>
          </w:p>
        </w:tc>
        <w:tc>
          <w:tcPr>
            <w:tcW w:w="6570" w:type="dxa"/>
            <w:tcBorders>
              <w:top w:val="single" w:sz="4" w:space="0" w:color="000000"/>
              <w:left w:val="single" w:sz="4" w:space="0" w:color="000000"/>
              <w:bottom w:val="single" w:sz="4" w:space="0" w:color="000000"/>
              <w:right w:val="single" w:sz="4" w:space="0" w:color="000000"/>
            </w:tcBorders>
          </w:tcPr>
          <w:p w:rsidR="000A3DCD" w:rsidRPr="000A3DCD" w:rsidRDefault="000A3DCD" w:rsidP="00E04E12">
            <w:pPr>
              <w:tabs>
                <w:tab w:val="left" w:pos="7492"/>
              </w:tabs>
              <w:spacing w:after="0" w:line="480" w:lineRule="auto"/>
              <w:rPr>
                <w:rFonts w:ascii="Times New Roman" w:eastAsia="Calibri" w:hAnsi="Times New Roman" w:cs="Times New Roman"/>
                <w:sz w:val="24"/>
                <w:szCs w:val="24"/>
              </w:rPr>
            </w:pPr>
            <w:r w:rsidRPr="000A3DCD">
              <w:rPr>
                <w:rFonts w:ascii="Times New Roman" w:eastAsia="Calibri" w:hAnsi="Times New Roman" w:cs="Times New Roman"/>
                <w:sz w:val="24"/>
                <w:szCs w:val="24"/>
              </w:rPr>
              <w:t>Local governments demonstrate capability to deliver services in a way that meets national and public needs</w:t>
            </w:r>
          </w:p>
        </w:tc>
        <w:tc>
          <w:tcPr>
            <w:tcW w:w="540" w:type="dxa"/>
            <w:tcBorders>
              <w:top w:val="single" w:sz="4" w:space="0" w:color="000000"/>
              <w:left w:val="single" w:sz="4" w:space="0" w:color="000000"/>
              <w:bottom w:val="single" w:sz="4" w:space="0" w:color="000000"/>
              <w:right w:val="single" w:sz="4" w:space="0" w:color="000000"/>
            </w:tcBorders>
          </w:tcPr>
          <w:p w:rsidR="000A3DCD" w:rsidRPr="000A3DCD" w:rsidRDefault="000A3DCD" w:rsidP="00E04E12">
            <w:pPr>
              <w:tabs>
                <w:tab w:val="left" w:pos="7492"/>
              </w:tabs>
              <w:spacing w:after="0" w:line="480" w:lineRule="auto"/>
              <w:rPr>
                <w:rFonts w:ascii="Times New Roman" w:eastAsia="Calibri" w:hAnsi="Times New Roman" w:cs="Times New Roman"/>
                <w:b/>
                <w:sz w:val="24"/>
                <w:szCs w:val="24"/>
              </w:rPr>
            </w:pPr>
          </w:p>
        </w:tc>
        <w:tc>
          <w:tcPr>
            <w:tcW w:w="450" w:type="dxa"/>
            <w:tcBorders>
              <w:top w:val="single" w:sz="4" w:space="0" w:color="000000"/>
              <w:left w:val="single" w:sz="4" w:space="0" w:color="000000"/>
              <w:bottom w:val="single" w:sz="4" w:space="0" w:color="000000"/>
              <w:right w:val="single" w:sz="4" w:space="0" w:color="000000"/>
            </w:tcBorders>
          </w:tcPr>
          <w:p w:rsidR="000A3DCD" w:rsidRPr="000A3DCD" w:rsidRDefault="000A3DCD" w:rsidP="00E04E12">
            <w:pPr>
              <w:tabs>
                <w:tab w:val="left" w:pos="7492"/>
              </w:tabs>
              <w:spacing w:after="0" w:line="480" w:lineRule="auto"/>
              <w:rPr>
                <w:rFonts w:ascii="Times New Roman" w:eastAsia="Calibri" w:hAnsi="Times New Roman" w:cs="Times New Roman"/>
                <w:b/>
                <w:sz w:val="24"/>
                <w:szCs w:val="24"/>
              </w:rPr>
            </w:pPr>
          </w:p>
        </w:tc>
        <w:tc>
          <w:tcPr>
            <w:tcW w:w="450" w:type="dxa"/>
            <w:tcBorders>
              <w:top w:val="single" w:sz="4" w:space="0" w:color="000000"/>
              <w:left w:val="single" w:sz="4" w:space="0" w:color="000000"/>
              <w:bottom w:val="single" w:sz="4" w:space="0" w:color="000000"/>
              <w:right w:val="single" w:sz="4" w:space="0" w:color="000000"/>
            </w:tcBorders>
          </w:tcPr>
          <w:p w:rsidR="000A3DCD" w:rsidRPr="000A3DCD" w:rsidRDefault="000A3DCD" w:rsidP="00E04E12">
            <w:pPr>
              <w:tabs>
                <w:tab w:val="left" w:pos="7492"/>
              </w:tabs>
              <w:spacing w:after="0" w:line="480" w:lineRule="auto"/>
              <w:rPr>
                <w:rFonts w:ascii="Times New Roman" w:eastAsia="Calibri" w:hAnsi="Times New Roman" w:cs="Times New Roman"/>
                <w:b/>
                <w:sz w:val="24"/>
                <w:szCs w:val="24"/>
              </w:rPr>
            </w:pPr>
          </w:p>
        </w:tc>
        <w:tc>
          <w:tcPr>
            <w:tcW w:w="450" w:type="dxa"/>
            <w:tcBorders>
              <w:top w:val="single" w:sz="4" w:space="0" w:color="000000"/>
              <w:left w:val="single" w:sz="4" w:space="0" w:color="000000"/>
              <w:bottom w:val="single" w:sz="4" w:space="0" w:color="000000"/>
              <w:right w:val="single" w:sz="4" w:space="0" w:color="000000"/>
            </w:tcBorders>
          </w:tcPr>
          <w:p w:rsidR="000A3DCD" w:rsidRPr="000A3DCD" w:rsidRDefault="000A3DCD" w:rsidP="00E04E12">
            <w:pPr>
              <w:tabs>
                <w:tab w:val="left" w:pos="7492"/>
              </w:tabs>
              <w:spacing w:after="0" w:line="480" w:lineRule="auto"/>
              <w:rPr>
                <w:rFonts w:ascii="Times New Roman" w:eastAsia="Calibri" w:hAnsi="Times New Roman" w:cs="Times New Roman"/>
                <w:b/>
                <w:sz w:val="24"/>
                <w:szCs w:val="24"/>
              </w:rPr>
            </w:pPr>
          </w:p>
        </w:tc>
      </w:tr>
      <w:tr w:rsidR="000A3DCD" w:rsidRPr="000A3DCD" w:rsidTr="000A3DCD">
        <w:tc>
          <w:tcPr>
            <w:tcW w:w="648" w:type="dxa"/>
            <w:tcBorders>
              <w:top w:val="single" w:sz="4" w:space="0" w:color="000000"/>
              <w:left w:val="single" w:sz="4" w:space="0" w:color="000000"/>
              <w:bottom w:val="single" w:sz="4" w:space="0" w:color="000000"/>
              <w:right w:val="single" w:sz="4" w:space="0" w:color="000000"/>
            </w:tcBorders>
          </w:tcPr>
          <w:p w:rsidR="000A3DCD" w:rsidRPr="000A3DCD" w:rsidRDefault="000A3DCD" w:rsidP="00E04E12">
            <w:pPr>
              <w:tabs>
                <w:tab w:val="left" w:pos="7492"/>
              </w:tabs>
              <w:spacing w:after="0" w:line="480" w:lineRule="auto"/>
              <w:rPr>
                <w:rFonts w:ascii="Times New Roman" w:eastAsia="Calibri" w:hAnsi="Times New Roman" w:cs="Times New Roman"/>
                <w:b/>
                <w:sz w:val="24"/>
                <w:szCs w:val="24"/>
              </w:rPr>
            </w:pPr>
            <w:r w:rsidRPr="000A3DCD">
              <w:rPr>
                <w:rFonts w:ascii="Times New Roman" w:eastAsia="Calibri" w:hAnsi="Times New Roman" w:cs="Times New Roman"/>
                <w:b/>
                <w:sz w:val="24"/>
                <w:szCs w:val="24"/>
              </w:rPr>
              <w:t>C5</w:t>
            </w:r>
          </w:p>
        </w:tc>
        <w:tc>
          <w:tcPr>
            <w:tcW w:w="6570" w:type="dxa"/>
            <w:tcBorders>
              <w:top w:val="single" w:sz="4" w:space="0" w:color="000000"/>
              <w:left w:val="single" w:sz="4" w:space="0" w:color="000000"/>
              <w:bottom w:val="single" w:sz="4" w:space="0" w:color="000000"/>
              <w:right w:val="single" w:sz="4" w:space="0" w:color="000000"/>
            </w:tcBorders>
          </w:tcPr>
          <w:p w:rsidR="000A3DCD" w:rsidRPr="000A3DCD" w:rsidRDefault="000A3DCD" w:rsidP="00E04E12">
            <w:pPr>
              <w:tabs>
                <w:tab w:val="left" w:pos="7492"/>
              </w:tabs>
              <w:spacing w:after="0" w:line="480" w:lineRule="auto"/>
              <w:rPr>
                <w:rFonts w:ascii="Times New Roman" w:eastAsia="Calibri" w:hAnsi="Times New Roman" w:cs="Times New Roman"/>
                <w:sz w:val="24"/>
                <w:szCs w:val="24"/>
              </w:rPr>
            </w:pPr>
            <w:r w:rsidRPr="000A3DCD">
              <w:rPr>
                <w:rFonts w:ascii="Times New Roman" w:eastAsia="Calibri" w:hAnsi="Times New Roman" w:cs="Times New Roman"/>
                <w:sz w:val="24"/>
                <w:szCs w:val="24"/>
              </w:rPr>
              <w:t>Service monitoring is done regularly as process of improving program performance based on measurable service deliverables</w:t>
            </w:r>
          </w:p>
        </w:tc>
        <w:tc>
          <w:tcPr>
            <w:tcW w:w="540" w:type="dxa"/>
            <w:tcBorders>
              <w:top w:val="single" w:sz="4" w:space="0" w:color="000000"/>
              <w:left w:val="single" w:sz="4" w:space="0" w:color="000000"/>
              <w:bottom w:val="single" w:sz="4" w:space="0" w:color="000000"/>
              <w:right w:val="single" w:sz="4" w:space="0" w:color="000000"/>
            </w:tcBorders>
          </w:tcPr>
          <w:p w:rsidR="000A3DCD" w:rsidRPr="000A3DCD" w:rsidRDefault="000A3DCD" w:rsidP="00E04E12">
            <w:pPr>
              <w:tabs>
                <w:tab w:val="left" w:pos="7492"/>
              </w:tabs>
              <w:spacing w:after="0" w:line="480" w:lineRule="auto"/>
              <w:rPr>
                <w:rFonts w:ascii="Times New Roman" w:eastAsia="Calibri" w:hAnsi="Times New Roman" w:cs="Times New Roman"/>
                <w:b/>
                <w:sz w:val="24"/>
                <w:szCs w:val="24"/>
              </w:rPr>
            </w:pPr>
          </w:p>
        </w:tc>
        <w:tc>
          <w:tcPr>
            <w:tcW w:w="450" w:type="dxa"/>
            <w:tcBorders>
              <w:top w:val="single" w:sz="4" w:space="0" w:color="000000"/>
              <w:left w:val="single" w:sz="4" w:space="0" w:color="000000"/>
              <w:bottom w:val="single" w:sz="4" w:space="0" w:color="000000"/>
              <w:right w:val="single" w:sz="4" w:space="0" w:color="000000"/>
            </w:tcBorders>
          </w:tcPr>
          <w:p w:rsidR="000A3DCD" w:rsidRPr="000A3DCD" w:rsidRDefault="000A3DCD" w:rsidP="00E04E12">
            <w:pPr>
              <w:tabs>
                <w:tab w:val="left" w:pos="7492"/>
              </w:tabs>
              <w:spacing w:after="0" w:line="480" w:lineRule="auto"/>
              <w:rPr>
                <w:rFonts w:ascii="Times New Roman" w:eastAsia="Calibri" w:hAnsi="Times New Roman" w:cs="Times New Roman"/>
                <w:b/>
                <w:sz w:val="24"/>
                <w:szCs w:val="24"/>
              </w:rPr>
            </w:pPr>
          </w:p>
        </w:tc>
        <w:tc>
          <w:tcPr>
            <w:tcW w:w="450" w:type="dxa"/>
            <w:tcBorders>
              <w:top w:val="single" w:sz="4" w:space="0" w:color="000000"/>
              <w:left w:val="single" w:sz="4" w:space="0" w:color="000000"/>
              <w:bottom w:val="single" w:sz="4" w:space="0" w:color="000000"/>
              <w:right w:val="single" w:sz="4" w:space="0" w:color="000000"/>
            </w:tcBorders>
          </w:tcPr>
          <w:p w:rsidR="000A3DCD" w:rsidRPr="000A3DCD" w:rsidRDefault="000A3DCD" w:rsidP="00E04E12">
            <w:pPr>
              <w:tabs>
                <w:tab w:val="left" w:pos="7492"/>
              </w:tabs>
              <w:spacing w:after="0" w:line="480" w:lineRule="auto"/>
              <w:rPr>
                <w:rFonts w:ascii="Times New Roman" w:eastAsia="Calibri" w:hAnsi="Times New Roman" w:cs="Times New Roman"/>
                <w:b/>
                <w:sz w:val="24"/>
                <w:szCs w:val="24"/>
              </w:rPr>
            </w:pPr>
          </w:p>
        </w:tc>
        <w:tc>
          <w:tcPr>
            <w:tcW w:w="450" w:type="dxa"/>
            <w:tcBorders>
              <w:top w:val="single" w:sz="4" w:space="0" w:color="000000"/>
              <w:left w:val="single" w:sz="4" w:space="0" w:color="000000"/>
              <w:bottom w:val="single" w:sz="4" w:space="0" w:color="000000"/>
              <w:right w:val="single" w:sz="4" w:space="0" w:color="000000"/>
            </w:tcBorders>
          </w:tcPr>
          <w:p w:rsidR="000A3DCD" w:rsidRPr="000A3DCD" w:rsidRDefault="000A3DCD" w:rsidP="00E04E12">
            <w:pPr>
              <w:tabs>
                <w:tab w:val="left" w:pos="7492"/>
              </w:tabs>
              <w:spacing w:after="0" w:line="480" w:lineRule="auto"/>
              <w:rPr>
                <w:rFonts w:ascii="Times New Roman" w:eastAsia="Calibri" w:hAnsi="Times New Roman" w:cs="Times New Roman"/>
                <w:b/>
                <w:sz w:val="24"/>
                <w:szCs w:val="24"/>
              </w:rPr>
            </w:pPr>
          </w:p>
        </w:tc>
      </w:tr>
      <w:tr w:rsidR="000A3DCD" w:rsidRPr="000A3DCD" w:rsidTr="000A3DCD">
        <w:tc>
          <w:tcPr>
            <w:tcW w:w="648" w:type="dxa"/>
            <w:tcBorders>
              <w:top w:val="single" w:sz="4" w:space="0" w:color="000000"/>
              <w:left w:val="single" w:sz="4" w:space="0" w:color="000000"/>
              <w:bottom w:val="single" w:sz="4" w:space="0" w:color="000000"/>
              <w:right w:val="single" w:sz="4" w:space="0" w:color="000000"/>
            </w:tcBorders>
          </w:tcPr>
          <w:p w:rsidR="000A3DCD" w:rsidRPr="000A3DCD" w:rsidRDefault="000A3DCD" w:rsidP="00E04E12">
            <w:pPr>
              <w:tabs>
                <w:tab w:val="left" w:pos="7492"/>
              </w:tabs>
              <w:spacing w:after="0" w:line="480" w:lineRule="auto"/>
              <w:rPr>
                <w:rFonts w:ascii="Times New Roman" w:eastAsia="Calibri" w:hAnsi="Times New Roman" w:cs="Times New Roman"/>
                <w:b/>
                <w:sz w:val="24"/>
                <w:szCs w:val="24"/>
              </w:rPr>
            </w:pPr>
            <w:r w:rsidRPr="000A3DCD">
              <w:rPr>
                <w:rFonts w:ascii="Times New Roman" w:eastAsia="Calibri" w:hAnsi="Times New Roman" w:cs="Times New Roman"/>
                <w:b/>
                <w:sz w:val="24"/>
                <w:szCs w:val="24"/>
              </w:rPr>
              <w:t>C6</w:t>
            </w:r>
          </w:p>
        </w:tc>
        <w:tc>
          <w:tcPr>
            <w:tcW w:w="6570" w:type="dxa"/>
            <w:tcBorders>
              <w:top w:val="single" w:sz="4" w:space="0" w:color="000000"/>
              <w:left w:val="single" w:sz="4" w:space="0" w:color="000000"/>
              <w:bottom w:val="single" w:sz="4" w:space="0" w:color="000000"/>
              <w:right w:val="single" w:sz="4" w:space="0" w:color="000000"/>
            </w:tcBorders>
          </w:tcPr>
          <w:p w:rsidR="000A3DCD" w:rsidRPr="000A3DCD" w:rsidRDefault="00ED7235" w:rsidP="00E04E12">
            <w:pPr>
              <w:tabs>
                <w:tab w:val="left" w:pos="7492"/>
              </w:tabs>
              <w:spacing w:after="0" w:line="480" w:lineRule="auto"/>
              <w:rPr>
                <w:rFonts w:ascii="Times New Roman" w:eastAsia="Calibri" w:hAnsi="Times New Roman" w:cs="Times New Roman"/>
                <w:sz w:val="24"/>
                <w:szCs w:val="24"/>
              </w:rPr>
            </w:pPr>
            <w:hyperlink r:id="rId15" w:history="1">
              <w:r w:rsidR="000A3DCD" w:rsidRPr="000A3DCD">
                <w:rPr>
                  <w:rFonts w:ascii="Times New Roman" w:eastAsia="Calibri" w:hAnsi="Times New Roman" w:cs="Times New Roman"/>
                  <w:color w:val="000000"/>
                  <w:sz w:val="24"/>
                  <w:szCs w:val="24"/>
                  <w:u w:val="single"/>
                </w:rPr>
                <w:t>Evaluation</w:t>
              </w:r>
            </w:hyperlink>
            <w:r w:rsidR="000A3DCD" w:rsidRPr="000A3DCD">
              <w:rPr>
                <w:rFonts w:ascii="Times New Roman" w:eastAsia="Calibri" w:hAnsi="Times New Roman" w:cs="Times New Roman"/>
                <w:color w:val="000000"/>
                <w:sz w:val="24"/>
                <w:szCs w:val="24"/>
              </w:rPr>
              <w:t xml:space="preserve"> and </w:t>
            </w:r>
            <w:hyperlink r:id="rId16" w:history="1">
              <w:r w:rsidR="000A3DCD" w:rsidRPr="000A3DCD">
                <w:rPr>
                  <w:rFonts w:ascii="Times New Roman" w:eastAsia="Calibri" w:hAnsi="Times New Roman" w:cs="Times New Roman"/>
                  <w:color w:val="000000"/>
                  <w:sz w:val="24"/>
                  <w:szCs w:val="24"/>
                  <w:u w:val="single"/>
                </w:rPr>
                <w:t>verification</w:t>
              </w:r>
            </w:hyperlink>
            <w:r w:rsidR="000A3DCD" w:rsidRPr="000A3DCD">
              <w:rPr>
                <w:rFonts w:ascii="Times New Roman" w:eastAsia="Calibri" w:hAnsi="Times New Roman" w:cs="Times New Roman"/>
                <w:color w:val="000000"/>
                <w:sz w:val="24"/>
                <w:szCs w:val="24"/>
              </w:rPr>
              <w:t xml:space="preserve"> of the </w:t>
            </w:r>
            <w:hyperlink r:id="rId17" w:history="1">
              <w:r w:rsidR="000A3DCD" w:rsidRPr="000A3DCD">
                <w:rPr>
                  <w:rFonts w:ascii="Times New Roman" w:eastAsia="Calibri" w:hAnsi="Times New Roman" w:cs="Times New Roman"/>
                  <w:color w:val="000000"/>
                  <w:sz w:val="24"/>
                  <w:szCs w:val="24"/>
                  <w:u w:val="single"/>
                </w:rPr>
                <w:t>accuracy</w:t>
              </w:r>
            </w:hyperlink>
            <w:r w:rsidR="000A3DCD" w:rsidRPr="000A3DCD">
              <w:rPr>
                <w:rFonts w:ascii="Times New Roman" w:eastAsia="Calibri" w:hAnsi="Times New Roman" w:cs="Times New Roman"/>
                <w:color w:val="000000"/>
                <w:sz w:val="24"/>
                <w:szCs w:val="24"/>
              </w:rPr>
              <w:t xml:space="preserve"> and </w:t>
            </w:r>
            <w:hyperlink r:id="rId18" w:history="1">
              <w:r w:rsidR="000A3DCD" w:rsidRPr="000A3DCD">
                <w:rPr>
                  <w:rFonts w:ascii="Times New Roman" w:eastAsia="Calibri" w:hAnsi="Times New Roman" w:cs="Times New Roman"/>
                  <w:color w:val="000000"/>
                  <w:sz w:val="24"/>
                  <w:szCs w:val="24"/>
                  <w:u w:val="single"/>
                </w:rPr>
                <w:t>propriety</w:t>
              </w:r>
            </w:hyperlink>
            <w:r w:rsidR="000A3DCD" w:rsidRPr="000A3DCD">
              <w:rPr>
                <w:rFonts w:ascii="Times New Roman" w:eastAsia="Calibri" w:hAnsi="Times New Roman" w:cs="Times New Roman"/>
                <w:color w:val="000000"/>
                <w:sz w:val="24"/>
                <w:szCs w:val="24"/>
              </w:rPr>
              <w:t xml:space="preserve"> of the </w:t>
            </w:r>
            <w:hyperlink r:id="rId19" w:history="1">
              <w:r w:rsidR="000A3DCD" w:rsidRPr="000A3DCD">
                <w:rPr>
                  <w:rFonts w:ascii="Times New Roman" w:eastAsia="Calibri" w:hAnsi="Times New Roman" w:cs="Times New Roman"/>
                  <w:color w:val="000000"/>
                  <w:sz w:val="24"/>
                  <w:szCs w:val="24"/>
                  <w:u w:val="single"/>
                </w:rPr>
                <w:t>contractor's</w:t>
              </w:r>
            </w:hyperlink>
            <w:r w:rsidR="000A3DCD" w:rsidRPr="000A3DCD">
              <w:rPr>
                <w:rFonts w:ascii="Times New Roman" w:eastAsia="Calibri" w:hAnsi="Times New Roman" w:cs="Times New Roman"/>
                <w:color w:val="000000"/>
                <w:sz w:val="24"/>
                <w:szCs w:val="24"/>
              </w:rPr>
              <w:t xml:space="preserve"> (or the </w:t>
            </w:r>
            <w:hyperlink r:id="rId20" w:history="1">
              <w:r w:rsidR="000A3DCD" w:rsidRPr="000A3DCD">
                <w:rPr>
                  <w:rFonts w:ascii="Times New Roman" w:eastAsia="Calibri" w:hAnsi="Times New Roman" w:cs="Times New Roman"/>
                  <w:color w:val="000000"/>
                  <w:sz w:val="24"/>
                  <w:szCs w:val="24"/>
                  <w:u w:val="single"/>
                </w:rPr>
                <w:t>subcontractor's</w:t>
              </w:r>
            </w:hyperlink>
            <w:r w:rsidR="000A3DCD" w:rsidRPr="000A3DCD">
              <w:rPr>
                <w:rFonts w:ascii="Times New Roman" w:eastAsia="Calibri" w:hAnsi="Times New Roman" w:cs="Times New Roman"/>
                <w:color w:val="000000"/>
                <w:sz w:val="24"/>
                <w:szCs w:val="24"/>
              </w:rPr>
              <w:t xml:space="preserve">) </w:t>
            </w:r>
            <w:hyperlink r:id="rId21" w:history="1">
              <w:r w:rsidR="000A3DCD" w:rsidRPr="000A3DCD">
                <w:rPr>
                  <w:rFonts w:ascii="Times New Roman" w:eastAsia="Calibri" w:hAnsi="Times New Roman" w:cs="Times New Roman"/>
                  <w:color w:val="000000"/>
                  <w:sz w:val="24"/>
                  <w:szCs w:val="24"/>
                  <w:u w:val="single"/>
                </w:rPr>
                <w:t>controls</w:t>
              </w:r>
            </w:hyperlink>
            <w:r w:rsidR="000A3DCD" w:rsidRPr="000A3DCD">
              <w:rPr>
                <w:rFonts w:ascii="Times New Roman" w:eastAsia="Calibri" w:hAnsi="Times New Roman" w:cs="Times New Roman"/>
                <w:color w:val="000000"/>
                <w:sz w:val="24"/>
                <w:szCs w:val="24"/>
              </w:rPr>
              <w:t xml:space="preserve">, </w:t>
            </w:r>
            <w:hyperlink r:id="rId22" w:history="1">
              <w:r w:rsidR="000A3DCD" w:rsidRPr="000A3DCD">
                <w:rPr>
                  <w:rFonts w:ascii="Times New Roman" w:eastAsia="Calibri" w:hAnsi="Times New Roman" w:cs="Times New Roman"/>
                  <w:color w:val="000000"/>
                  <w:sz w:val="24"/>
                  <w:szCs w:val="24"/>
                  <w:u w:val="single"/>
                </w:rPr>
                <w:t>policies</w:t>
              </w:r>
            </w:hyperlink>
            <w:r w:rsidR="000A3DCD" w:rsidRPr="000A3DCD">
              <w:rPr>
                <w:rFonts w:ascii="Times New Roman" w:eastAsia="Calibri" w:hAnsi="Times New Roman" w:cs="Times New Roman"/>
                <w:color w:val="000000"/>
                <w:sz w:val="24"/>
                <w:szCs w:val="24"/>
              </w:rPr>
              <w:t xml:space="preserve">, and </w:t>
            </w:r>
            <w:hyperlink r:id="rId23" w:history="1">
              <w:r w:rsidR="000A3DCD" w:rsidRPr="000A3DCD">
                <w:rPr>
                  <w:rFonts w:ascii="Times New Roman" w:eastAsia="Calibri" w:hAnsi="Times New Roman" w:cs="Times New Roman"/>
                  <w:color w:val="000000"/>
                  <w:sz w:val="24"/>
                  <w:szCs w:val="24"/>
                  <w:u w:val="single"/>
                </w:rPr>
                <w:t>systems</w:t>
              </w:r>
            </w:hyperlink>
            <w:r w:rsidR="000A3DCD" w:rsidRPr="000A3DCD">
              <w:rPr>
                <w:rFonts w:ascii="Times New Roman" w:eastAsia="Calibri" w:hAnsi="Times New Roman" w:cs="Times New Roman"/>
                <w:color w:val="000000"/>
                <w:sz w:val="24"/>
                <w:szCs w:val="24"/>
              </w:rPr>
              <w:t xml:space="preserve"> through the </w:t>
            </w:r>
            <w:hyperlink r:id="rId24" w:history="1">
              <w:r w:rsidR="000A3DCD" w:rsidRPr="000A3DCD">
                <w:rPr>
                  <w:rFonts w:ascii="Times New Roman" w:eastAsia="Calibri" w:hAnsi="Times New Roman" w:cs="Times New Roman"/>
                  <w:color w:val="000000"/>
                  <w:sz w:val="24"/>
                  <w:szCs w:val="24"/>
                  <w:u w:val="single"/>
                </w:rPr>
                <w:t>inspection</w:t>
              </w:r>
            </w:hyperlink>
            <w:r w:rsidR="000A3DCD" w:rsidRPr="000A3DCD">
              <w:rPr>
                <w:rFonts w:ascii="Times New Roman" w:eastAsia="Calibri" w:hAnsi="Times New Roman" w:cs="Times New Roman"/>
                <w:color w:val="000000"/>
                <w:sz w:val="24"/>
                <w:szCs w:val="24"/>
              </w:rPr>
              <w:t xml:space="preserve"> of </w:t>
            </w:r>
            <w:hyperlink r:id="rId25" w:history="1">
              <w:r w:rsidR="000A3DCD" w:rsidRPr="000A3DCD">
                <w:rPr>
                  <w:rFonts w:ascii="Times New Roman" w:eastAsia="Calibri" w:hAnsi="Times New Roman" w:cs="Times New Roman"/>
                  <w:color w:val="000000"/>
                  <w:sz w:val="24"/>
                  <w:szCs w:val="24"/>
                  <w:u w:val="single"/>
                </w:rPr>
                <w:t>account books</w:t>
              </w:r>
            </w:hyperlink>
            <w:r w:rsidR="000A3DCD" w:rsidRPr="000A3DCD">
              <w:rPr>
                <w:rFonts w:ascii="Times New Roman" w:eastAsia="Calibri" w:hAnsi="Times New Roman" w:cs="Times New Roman"/>
                <w:color w:val="000000"/>
                <w:sz w:val="24"/>
                <w:szCs w:val="24"/>
              </w:rPr>
              <w:t xml:space="preserve">, </w:t>
            </w:r>
            <w:hyperlink r:id="rId26" w:history="1">
              <w:r w:rsidR="000A3DCD" w:rsidRPr="000A3DCD">
                <w:rPr>
                  <w:rFonts w:ascii="Times New Roman" w:eastAsia="Calibri" w:hAnsi="Times New Roman" w:cs="Times New Roman"/>
                  <w:color w:val="000000"/>
                  <w:sz w:val="24"/>
                  <w:szCs w:val="24"/>
                  <w:u w:val="single"/>
                </w:rPr>
                <w:t>transaction</w:t>
              </w:r>
            </w:hyperlink>
            <w:hyperlink r:id="rId27" w:history="1">
              <w:r w:rsidR="000A3DCD" w:rsidRPr="000A3DCD">
                <w:rPr>
                  <w:rFonts w:ascii="Times New Roman" w:eastAsia="Calibri" w:hAnsi="Times New Roman" w:cs="Times New Roman"/>
                  <w:color w:val="000000"/>
                  <w:sz w:val="24"/>
                  <w:szCs w:val="24"/>
                  <w:u w:val="single"/>
                </w:rPr>
                <w:t>records</w:t>
              </w:r>
            </w:hyperlink>
            <w:r w:rsidR="000A3DCD" w:rsidRPr="000A3DCD">
              <w:rPr>
                <w:rFonts w:ascii="Times New Roman" w:eastAsia="Calibri" w:hAnsi="Times New Roman" w:cs="Times New Roman"/>
                <w:color w:val="000000"/>
                <w:sz w:val="24"/>
                <w:szCs w:val="24"/>
              </w:rPr>
              <w:t xml:space="preserve">, and </w:t>
            </w:r>
            <w:hyperlink r:id="rId28" w:history="1">
              <w:r w:rsidR="000A3DCD" w:rsidRPr="000A3DCD">
                <w:rPr>
                  <w:rFonts w:ascii="Times New Roman" w:eastAsia="Calibri" w:hAnsi="Times New Roman" w:cs="Times New Roman"/>
                  <w:color w:val="000000"/>
                  <w:sz w:val="24"/>
                  <w:szCs w:val="24"/>
                  <w:u w:val="single"/>
                </w:rPr>
                <w:t>operations</w:t>
              </w:r>
            </w:hyperlink>
            <w:r w:rsidR="000A3DCD" w:rsidRPr="000A3DCD">
              <w:rPr>
                <w:rFonts w:ascii="Times New Roman" w:eastAsia="Calibri" w:hAnsi="Times New Roman" w:cs="Times New Roman"/>
                <w:color w:val="000000"/>
                <w:sz w:val="24"/>
                <w:szCs w:val="24"/>
              </w:rPr>
              <w:t xml:space="preserve"> logs is done </w:t>
            </w:r>
          </w:p>
        </w:tc>
        <w:tc>
          <w:tcPr>
            <w:tcW w:w="540" w:type="dxa"/>
            <w:tcBorders>
              <w:top w:val="single" w:sz="4" w:space="0" w:color="000000"/>
              <w:left w:val="single" w:sz="4" w:space="0" w:color="000000"/>
              <w:bottom w:val="single" w:sz="4" w:space="0" w:color="000000"/>
              <w:right w:val="single" w:sz="4" w:space="0" w:color="000000"/>
            </w:tcBorders>
          </w:tcPr>
          <w:p w:rsidR="000A3DCD" w:rsidRPr="000A3DCD" w:rsidRDefault="000A3DCD" w:rsidP="00E04E12">
            <w:pPr>
              <w:tabs>
                <w:tab w:val="left" w:pos="7492"/>
              </w:tabs>
              <w:spacing w:after="0" w:line="480" w:lineRule="auto"/>
              <w:rPr>
                <w:rFonts w:ascii="Times New Roman" w:eastAsia="Calibri" w:hAnsi="Times New Roman" w:cs="Times New Roman"/>
                <w:b/>
                <w:sz w:val="24"/>
                <w:szCs w:val="24"/>
              </w:rPr>
            </w:pPr>
          </w:p>
        </w:tc>
        <w:tc>
          <w:tcPr>
            <w:tcW w:w="450" w:type="dxa"/>
            <w:tcBorders>
              <w:top w:val="single" w:sz="4" w:space="0" w:color="000000"/>
              <w:left w:val="single" w:sz="4" w:space="0" w:color="000000"/>
              <w:bottom w:val="single" w:sz="4" w:space="0" w:color="000000"/>
              <w:right w:val="single" w:sz="4" w:space="0" w:color="000000"/>
            </w:tcBorders>
          </w:tcPr>
          <w:p w:rsidR="000A3DCD" w:rsidRPr="000A3DCD" w:rsidRDefault="000A3DCD" w:rsidP="00E04E12">
            <w:pPr>
              <w:tabs>
                <w:tab w:val="left" w:pos="7492"/>
              </w:tabs>
              <w:spacing w:after="0" w:line="480" w:lineRule="auto"/>
              <w:rPr>
                <w:rFonts w:ascii="Times New Roman" w:eastAsia="Calibri" w:hAnsi="Times New Roman" w:cs="Times New Roman"/>
                <w:b/>
                <w:sz w:val="24"/>
                <w:szCs w:val="24"/>
              </w:rPr>
            </w:pPr>
          </w:p>
        </w:tc>
        <w:tc>
          <w:tcPr>
            <w:tcW w:w="450" w:type="dxa"/>
            <w:tcBorders>
              <w:top w:val="single" w:sz="4" w:space="0" w:color="000000"/>
              <w:left w:val="single" w:sz="4" w:space="0" w:color="000000"/>
              <w:bottom w:val="single" w:sz="4" w:space="0" w:color="000000"/>
              <w:right w:val="single" w:sz="4" w:space="0" w:color="000000"/>
            </w:tcBorders>
          </w:tcPr>
          <w:p w:rsidR="000A3DCD" w:rsidRPr="000A3DCD" w:rsidRDefault="000A3DCD" w:rsidP="00E04E12">
            <w:pPr>
              <w:tabs>
                <w:tab w:val="left" w:pos="7492"/>
              </w:tabs>
              <w:spacing w:after="0" w:line="480" w:lineRule="auto"/>
              <w:rPr>
                <w:rFonts w:ascii="Times New Roman" w:eastAsia="Calibri" w:hAnsi="Times New Roman" w:cs="Times New Roman"/>
                <w:b/>
                <w:sz w:val="24"/>
                <w:szCs w:val="24"/>
              </w:rPr>
            </w:pPr>
          </w:p>
        </w:tc>
        <w:tc>
          <w:tcPr>
            <w:tcW w:w="450" w:type="dxa"/>
            <w:tcBorders>
              <w:top w:val="single" w:sz="4" w:space="0" w:color="000000"/>
              <w:left w:val="single" w:sz="4" w:space="0" w:color="000000"/>
              <w:bottom w:val="single" w:sz="4" w:space="0" w:color="000000"/>
              <w:right w:val="single" w:sz="4" w:space="0" w:color="000000"/>
            </w:tcBorders>
          </w:tcPr>
          <w:p w:rsidR="000A3DCD" w:rsidRPr="000A3DCD" w:rsidRDefault="000A3DCD" w:rsidP="00E04E12">
            <w:pPr>
              <w:tabs>
                <w:tab w:val="left" w:pos="7492"/>
              </w:tabs>
              <w:spacing w:after="0" w:line="480" w:lineRule="auto"/>
              <w:rPr>
                <w:rFonts w:ascii="Times New Roman" w:eastAsia="Calibri" w:hAnsi="Times New Roman" w:cs="Times New Roman"/>
                <w:b/>
                <w:sz w:val="24"/>
                <w:szCs w:val="24"/>
              </w:rPr>
            </w:pPr>
          </w:p>
        </w:tc>
      </w:tr>
      <w:tr w:rsidR="000A3DCD" w:rsidRPr="000A3DCD" w:rsidTr="000A3DCD">
        <w:tc>
          <w:tcPr>
            <w:tcW w:w="648" w:type="dxa"/>
            <w:tcBorders>
              <w:top w:val="single" w:sz="4" w:space="0" w:color="000000"/>
              <w:left w:val="single" w:sz="4" w:space="0" w:color="000000"/>
              <w:bottom w:val="single" w:sz="4" w:space="0" w:color="000000"/>
              <w:right w:val="single" w:sz="4" w:space="0" w:color="000000"/>
            </w:tcBorders>
          </w:tcPr>
          <w:p w:rsidR="000A3DCD" w:rsidRPr="000A3DCD" w:rsidRDefault="000A3DCD" w:rsidP="00E04E12">
            <w:pPr>
              <w:tabs>
                <w:tab w:val="left" w:pos="7492"/>
              </w:tabs>
              <w:spacing w:after="0" w:line="480" w:lineRule="auto"/>
              <w:rPr>
                <w:rFonts w:ascii="Times New Roman" w:eastAsia="Calibri" w:hAnsi="Times New Roman" w:cs="Times New Roman"/>
                <w:b/>
                <w:sz w:val="24"/>
                <w:szCs w:val="24"/>
              </w:rPr>
            </w:pPr>
            <w:r w:rsidRPr="000A3DCD">
              <w:rPr>
                <w:rFonts w:ascii="Times New Roman" w:eastAsia="Calibri" w:hAnsi="Times New Roman" w:cs="Times New Roman"/>
                <w:b/>
                <w:sz w:val="24"/>
                <w:szCs w:val="24"/>
              </w:rPr>
              <w:t>C7</w:t>
            </w:r>
          </w:p>
        </w:tc>
        <w:tc>
          <w:tcPr>
            <w:tcW w:w="6570" w:type="dxa"/>
            <w:tcBorders>
              <w:top w:val="single" w:sz="4" w:space="0" w:color="000000"/>
              <w:left w:val="single" w:sz="4" w:space="0" w:color="000000"/>
              <w:bottom w:val="single" w:sz="4" w:space="0" w:color="000000"/>
              <w:right w:val="single" w:sz="4" w:space="0" w:color="000000"/>
            </w:tcBorders>
          </w:tcPr>
          <w:p w:rsidR="000A3DCD" w:rsidRPr="000A3DCD" w:rsidRDefault="000A3DCD" w:rsidP="00E04E12">
            <w:pPr>
              <w:tabs>
                <w:tab w:val="left" w:pos="7492"/>
              </w:tabs>
              <w:spacing w:after="0" w:line="480" w:lineRule="auto"/>
              <w:rPr>
                <w:rFonts w:ascii="Times New Roman" w:eastAsia="Times New Roman" w:hAnsi="Times New Roman" w:cs="Times New Roman"/>
                <w:sz w:val="24"/>
                <w:szCs w:val="24"/>
              </w:rPr>
            </w:pPr>
            <w:r w:rsidRPr="000A3DCD">
              <w:rPr>
                <w:rFonts w:ascii="Times New Roman" w:eastAsia="Times New Roman" w:hAnsi="Times New Roman" w:cs="Times New Roman"/>
                <w:sz w:val="24"/>
                <w:szCs w:val="24"/>
              </w:rPr>
              <w:t>Monitoring and auditing is done by district officials</w:t>
            </w:r>
          </w:p>
        </w:tc>
        <w:tc>
          <w:tcPr>
            <w:tcW w:w="540" w:type="dxa"/>
            <w:tcBorders>
              <w:top w:val="single" w:sz="4" w:space="0" w:color="000000"/>
              <w:left w:val="single" w:sz="4" w:space="0" w:color="000000"/>
              <w:bottom w:val="single" w:sz="4" w:space="0" w:color="000000"/>
              <w:right w:val="single" w:sz="4" w:space="0" w:color="000000"/>
            </w:tcBorders>
          </w:tcPr>
          <w:p w:rsidR="000A3DCD" w:rsidRPr="000A3DCD" w:rsidRDefault="000A3DCD" w:rsidP="00E04E12">
            <w:pPr>
              <w:tabs>
                <w:tab w:val="left" w:pos="7492"/>
              </w:tabs>
              <w:spacing w:after="0" w:line="480" w:lineRule="auto"/>
              <w:rPr>
                <w:rFonts w:ascii="Times New Roman" w:eastAsia="Calibri" w:hAnsi="Times New Roman" w:cs="Times New Roman"/>
                <w:b/>
                <w:sz w:val="24"/>
                <w:szCs w:val="24"/>
              </w:rPr>
            </w:pPr>
          </w:p>
        </w:tc>
        <w:tc>
          <w:tcPr>
            <w:tcW w:w="450" w:type="dxa"/>
            <w:tcBorders>
              <w:top w:val="single" w:sz="4" w:space="0" w:color="000000"/>
              <w:left w:val="single" w:sz="4" w:space="0" w:color="000000"/>
              <w:bottom w:val="single" w:sz="4" w:space="0" w:color="000000"/>
              <w:right w:val="single" w:sz="4" w:space="0" w:color="000000"/>
            </w:tcBorders>
          </w:tcPr>
          <w:p w:rsidR="000A3DCD" w:rsidRPr="000A3DCD" w:rsidRDefault="000A3DCD" w:rsidP="00E04E12">
            <w:pPr>
              <w:tabs>
                <w:tab w:val="left" w:pos="7492"/>
              </w:tabs>
              <w:spacing w:after="0" w:line="480" w:lineRule="auto"/>
              <w:rPr>
                <w:rFonts w:ascii="Times New Roman" w:eastAsia="Calibri" w:hAnsi="Times New Roman" w:cs="Times New Roman"/>
                <w:b/>
                <w:sz w:val="24"/>
                <w:szCs w:val="24"/>
              </w:rPr>
            </w:pPr>
          </w:p>
        </w:tc>
        <w:tc>
          <w:tcPr>
            <w:tcW w:w="450" w:type="dxa"/>
            <w:tcBorders>
              <w:top w:val="single" w:sz="4" w:space="0" w:color="000000"/>
              <w:left w:val="single" w:sz="4" w:space="0" w:color="000000"/>
              <w:bottom w:val="single" w:sz="4" w:space="0" w:color="000000"/>
              <w:right w:val="single" w:sz="4" w:space="0" w:color="000000"/>
            </w:tcBorders>
          </w:tcPr>
          <w:p w:rsidR="000A3DCD" w:rsidRPr="000A3DCD" w:rsidRDefault="000A3DCD" w:rsidP="00E04E12">
            <w:pPr>
              <w:tabs>
                <w:tab w:val="left" w:pos="7492"/>
              </w:tabs>
              <w:spacing w:after="0" w:line="480" w:lineRule="auto"/>
              <w:rPr>
                <w:rFonts w:ascii="Times New Roman" w:eastAsia="Calibri" w:hAnsi="Times New Roman" w:cs="Times New Roman"/>
                <w:b/>
                <w:sz w:val="24"/>
                <w:szCs w:val="24"/>
              </w:rPr>
            </w:pPr>
          </w:p>
        </w:tc>
        <w:tc>
          <w:tcPr>
            <w:tcW w:w="450" w:type="dxa"/>
            <w:tcBorders>
              <w:top w:val="single" w:sz="4" w:space="0" w:color="000000"/>
              <w:left w:val="single" w:sz="4" w:space="0" w:color="000000"/>
              <w:bottom w:val="single" w:sz="4" w:space="0" w:color="000000"/>
              <w:right w:val="single" w:sz="4" w:space="0" w:color="000000"/>
            </w:tcBorders>
          </w:tcPr>
          <w:p w:rsidR="000A3DCD" w:rsidRPr="000A3DCD" w:rsidRDefault="000A3DCD" w:rsidP="00E04E12">
            <w:pPr>
              <w:tabs>
                <w:tab w:val="left" w:pos="7492"/>
              </w:tabs>
              <w:spacing w:after="0" w:line="480" w:lineRule="auto"/>
              <w:rPr>
                <w:rFonts w:ascii="Times New Roman" w:eastAsia="Calibri" w:hAnsi="Times New Roman" w:cs="Times New Roman"/>
                <w:b/>
                <w:sz w:val="24"/>
                <w:szCs w:val="24"/>
              </w:rPr>
            </w:pPr>
          </w:p>
        </w:tc>
      </w:tr>
      <w:tr w:rsidR="000A3DCD" w:rsidRPr="000A3DCD" w:rsidTr="000A3DCD">
        <w:tc>
          <w:tcPr>
            <w:tcW w:w="648" w:type="dxa"/>
            <w:tcBorders>
              <w:top w:val="single" w:sz="4" w:space="0" w:color="000000"/>
              <w:left w:val="single" w:sz="4" w:space="0" w:color="000000"/>
              <w:bottom w:val="single" w:sz="4" w:space="0" w:color="000000"/>
              <w:right w:val="single" w:sz="4" w:space="0" w:color="000000"/>
            </w:tcBorders>
          </w:tcPr>
          <w:p w:rsidR="000A3DCD" w:rsidRPr="000A3DCD" w:rsidRDefault="000A3DCD" w:rsidP="00E04E12">
            <w:pPr>
              <w:tabs>
                <w:tab w:val="left" w:pos="7492"/>
              </w:tabs>
              <w:spacing w:after="0" w:line="480" w:lineRule="auto"/>
              <w:rPr>
                <w:rFonts w:ascii="Times New Roman" w:eastAsia="Calibri" w:hAnsi="Times New Roman" w:cs="Times New Roman"/>
                <w:b/>
                <w:sz w:val="24"/>
                <w:szCs w:val="24"/>
              </w:rPr>
            </w:pPr>
            <w:r w:rsidRPr="000A3DCD">
              <w:rPr>
                <w:rFonts w:ascii="Times New Roman" w:eastAsia="Calibri" w:hAnsi="Times New Roman" w:cs="Times New Roman"/>
                <w:b/>
                <w:sz w:val="24"/>
                <w:szCs w:val="24"/>
              </w:rPr>
              <w:t>C8</w:t>
            </w:r>
          </w:p>
        </w:tc>
        <w:tc>
          <w:tcPr>
            <w:tcW w:w="6570" w:type="dxa"/>
            <w:tcBorders>
              <w:top w:val="single" w:sz="4" w:space="0" w:color="000000"/>
              <w:left w:val="single" w:sz="4" w:space="0" w:color="000000"/>
              <w:bottom w:val="single" w:sz="4" w:space="0" w:color="000000"/>
              <w:right w:val="single" w:sz="4" w:space="0" w:color="000000"/>
            </w:tcBorders>
          </w:tcPr>
          <w:p w:rsidR="000A3DCD" w:rsidRPr="000A3DCD" w:rsidRDefault="000A3DCD" w:rsidP="00E04E12">
            <w:pPr>
              <w:tabs>
                <w:tab w:val="left" w:pos="7492"/>
              </w:tabs>
              <w:spacing w:after="0" w:line="480" w:lineRule="auto"/>
              <w:rPr>
                <w:rFonts w:ascii="Times New Roman" w:eastAsia="Times New Roman" w:hAnsi="Times New Roman" w:cs="Times New Roman"/>
                <w:sz w:val="24"/>
                <w:szCs w:val="24"/>
              </w:rPr>
            </w:pPr>
            <w:r w:rsidRPr="000A3DCD">
              <w:rPr>
                <w:rFonts w:ascii="Times New Roman" w:eastAsia="Times New Roman" w:hAnsi="Times New Roman" w:cs="Times New Roman"/>
                <w:sz w:val="24"/>
                <w:szCs w:val="24"/>
              </w:rPr>
              <w:t>There is effective service delivery in the district</w:t>
            </w:r>
          </w:p>
        </w:tc>
        <w:tc>
          <w:tcPr>
            <w:tcW w:w="540" w:type="dxa"/>
            <w:tcBorders>
              <w:top w:val="single" w:sz="4" w:space="0" w:color="000000"/>
              <w:left w:val="single" w:sz="4" w:space="0" w:color="000000"/>
              <w:bottom w:val="single" w:sz="4" w:space="0" w:color="000000"/>
              <w:right w:val="single" w:sz="4" w:space="0" w:color="000000"/>
            </w:tcBorders>
          </w:tcPr>
          <w:p w:rsidR="000A3DCD" w:rsidRPr="000A3DCD" w:rsidRDefault="000A3DCD" w:rsidP="00E04E12">
            <w:pPr>
              <w:tabs>
                <w:tab w:val="left" w:pos="7492"/>
              </w:tabs>
              <w:spacing w:after="0" w:line="480" w:lineRule="auto"/>
              <w:rPr>
                <w:rFonts w:ascii="Times New Roman" w:eastAsia="Calibri" w:hAnsi="Times New Roman" w:cs="Times New Roman"/>
                <w:b/>
                <w:sz w:val="24"/>
                <w:szCs w:val="24"/>
              </w:rPr>
            </w:pPr>
          </w:p>
        </w:tc>
        <w:tc>
          <w:tcPr>
            <w:tcW w:w="450" w:type="dxa"/>
            <w:tcBorders>
              <w:top w:val="single" w:sz="4" w:space="0" w:color="000000"/>
              <w:left w:val="single" w:sz="4" w:space="0" w:color="000000"/>
              <w:bottom w:val="single" w:sz="4" w:space="0" w:color="000000"/>
              <w:right w:val="single" w:sz="4" w:space="0" w:color="000000"/>
            </w:tcBorders>
          </w:tcPr>
          <w:p w:rsidR="000A3DCD" w:rsidRPr="000A3DCD" w:rsidRDefault="000A3DCD" w:rsidP="00E04E12">
            <w:pPr>
              <w:tabs>
                <w:tab w:val="left" w:pos="7492"/>
              </w:tabs>
              <w:spacing w:after="0" w:line="480" w:lineRule="auto"/>
              <w:rPr>
                <w:rFonts w:ascii="Times New Roman" w:eastAsia="Calibri" w:hAnsi="Times New Roman" w:cs="Times New Roman"/>
                <w:b/>
                <w:sz w:val="24"/>
                <w:szCs w:val="24"/>
              </w:rPr>
            </w:pPr>
          </w:p>
        </w:tc>
        <w:tc>
          <w:tcPr>
            <w:tcW w:w="450" w:type="dxa"/>
            <w:tcBorders>
              <w:top w:val="single" w:sz="4" w:space="0" w:color="000000"/>
              <w:left w:val="single" w:sz="4" w:space="0" w:color="000000"/>
              <w:bottom w:val="single" w:sz="4" w:space="0" w:color="000000"/>
              <w:right w:val="single" w:sz="4" w:space="0" w:color="000000"/>
            </w:tcBorders>
          </w:tcPr>
          <w:p w:rsidR="000A3DCD" w:rsidRPr="000A3DCD" w:rsidRDefault="000A3DCD" w:rsidP="00E04E12">
            <w:pPr>
              <w:tabs>
                <w:tab w:val="left" w:pos="7492"/>
              </w:tabs>
              <w:spacing w:after="0" w:line="480" w:lineRule="auto"/>
              <w:rPr>
                <w:rFonts w:ascii="Times New Roman" w:eastAsia="Calibri" w:hAnsi="Times New Roman" w:cs="Times New Roman"/>
                <w:b/>
                <w:sz w:val="24"/>
                <w:szCs w:val="24"/>
              </w:rPr>
            </w:pPr>
          </w:p>
        </w:tc>
        <w:tc>
          <w:tcPr>
            <w:tcW w:w="450" w:type="dxa"/>
            <w:tcBorders>
              <w:top w:val="single" w:sz="4" w:space="0" w:color="000000"/>
              <w:left w:val="single" w:sz="4" w:space="0" w:color="000000"/>
              <w:bottom w:val="single" w:sz="4" w:space="0" w:color="000000"/>
              <w:right w:val="single" w:sz="4" w:space="0" w:color="000000"/>
            </w:tcBorders>
          </w:tcPr>
          <w:p w:rsidR="000A3DCD" w:rsidRPr="000A3DCD" w:rsidRDefault="000A3DCD" w:rsidP="00E04E12">
            <w:pPr>
              <w:tabs>
                <w:tab w:val="left" w:pos="7492"/>
              </w:tabs>
              <w:spacing w:after="0" w:line="480" w:lineRule="auto"/>
              <w:rPr>
                <w:rFonts w:ascii="Times New Roman" w:eastAsia="Calibri" w:hAnsi="Times New Roman" w:cs="Times New Roman"/>
                <w:b/>
                <w:sz w:val="24"/>
                <w:szCs w:val="24"/>
              </w:rPr>
            </w:pPr>
          </w:p>
        </w:tc>
      </w:tr>
    </w:tbl>
    <w:p w:rsidR="000138C0" w:rsidRDefault="000138C0" w:rsidP="00E04E12">
      <w:pPr>
        <w:spacing w:after="0" w:line="480" w:lineRule="auto"/>
        <w:jc w:val="both"/>
        <w:rPr>
          <w:rFonts w:ascii="Times New Roman" w:eastAsia="Calibri" w:hAnsi="Times New Roman" w:cs="Times New Roman"/>
          <w:sz w:val="24"/>
          <w:szCs w:val="24"/>
        </w:rPr>
      </w:pPr>
    </w:p>
    <w:p w:rsidR="000A3DCD" w:rsidRPr="000A3DCD" w:rsidRDefault="000A3DCD" w:rsidP="00E04E12">
      <w:pPr>
        <w:spacing w:after="0" w:line="480" w:lineRule="auto"/>
        <w:jc w:val="both"/>
        <w:rPr>
          <w:rFonts w:ascii="Times New Roman" w:eastAsia="Calibri" w:hAnsi="Times New Roman" w:cs="Times New Roman"/>
          <w:sz w:val="24"/>
          <w:szCs w:val="24"/>
        </w:rPr>
      </w:pPr>
      <w:r w:rsidRPr="000A3DCD">
        <w:rPr>
          <w:rFonts w:ascii="Times New Roman" w:eastAsia="Calibri" w:hAnsi="Times New Roman" w:cs="Times New Roman"/>
          <w:sz w:val="24"/>
          <w:szCs w:val="24"/>
        </w:rPr>
        <w:lastRenderedPageBreak/>
        <w:t>What measures do you think can be put in place to improve service delivery in Amurudistrict</w:t>
      </w:r>
    </w:p>
    <w:p w:rsidR="000A3DCD" w:rsidRPr="000A3DCD" w:rsidRDefault="000A3DCD" w:rsidP="00E04E12">
      <w:pPr>
        <w:spacing w:after="0" w:line="480" w:lineRule="auto"/>
        <w:jc w:val="both"/>
        <w:rPr>
          <w:rFonts w:ascii="Times New Roman" w:eastAsia="Calibri" w:hAnsi="Times New Roman" w:cs="Times New Roman"/>
          <w:sz w:val="24"/>
          <w:szCs w:val="24"/>
        </w:rPr>
      </w:pPr>
      <w:r w:rsidRPr="000A3DCD">
        <w:rPr>
          <w:rFonts w:ascii="Times New Roman" w:eastAsia="Calibri" w:hAnsi="Times New Roman" w:cs="Times New Roman"/>
          <w:sz w:val="24"/>
          <w:szCs w:val="24"/>
        </w:rPr>
        <w:t>....................................................................................................................................................................................................................................................................................................................................................................................................................................................................................</w:t>
      </w:r>
    </w:p>
    <w:p w:rsidR="000A3DCD" w:rsidRPr="000A3DCD" w:rsidRDefault="000A3DCD" w:rsidP="00E04E12">
      <w:pPr>
        <w:tabs>
          <w:tab w:val="left" w:pos="7492"/>
        </w:tabs>
        <w:spacing w:after="0" w:line="480" w:lineRule="auto"/>
        <w:rPr>
          <w:rFonts w:ascii="Times New Roman" w:eastAsia="Calibri" w:hAnsi="Times New Roman" w:cs="Times New Roman"/>
          <w:b/>
          <w:sz w:val="24"/>
          <w:szCs w:val="24"/>
        </w:rPr>
      </w:pPr>
    </w:p>
    <w:p w:rsidR="000A3DCD" w:rsidRPr="000A3DCD" w:rsidRDefault="000A3DCD" w:rsidP="00E04E12">
      <w:pPr>
        <w:tabs>
          <w:tab w:val="left" w:pos="7492"/>
        </w:tabs>
        <w:spacing w:after="0" w:line="480" w:lineRule="auto"/>
        <w:rPr>
          <w:rFonts w:ascii="Times New Roman" w:eastAsia="Calibri" w:hAnsi="Times New Roman" w:cs="Times New Roman"/>
          <w:b/>
          <w:sz w:val="24"/>
          <w:szCs w:val="24"/>
        </w:rPr>
      </w:pPr>
    </w:p>
    <w:p w:rsidR="000A3DCD" w:rsidRPr="00E04E12" w:rsidRDefault="000A3DCD" w:rsidP="009B01E5">
      <w:pPr>
        <w:pStyle w:val="Heading1"/>
        <w:spacing w:before="0" w:after="0" w:line="480" w:lineRule="auto"/>
        <w:jc w:val="center"/>
        <w:rPr>
          <w:rFonts w:ascii="Times New Roman" w:hAnsi="Times New Roman" w:cs="Times New Roman"/>
          <w:sz w:val="24"/>
          <w:szCs w:val="24"/>
        </w:rPr>
      </w:pPr>
      <w:r w:rsidRPr="000A3DCD">
        <w:br w:type="page"/>
      </w:r>
      <w:bookmarkStart w:id="434" w:name="_Toc530406321"/>
      <w:bookmarkStart w:id="435" w:name="_Toc536034011"/>
      <w:bookmarkStart w:id="436" w:name="_Toc5374456"/>
      <w:r w:rsidRPr="00E04E12">
        <w:rPr>
          <w:rFonts w:ascii="Times New Roman" w:hAnsi="Times New Roman" w:cs="Times New Roman"/>
          <w:sz w:val="24"/>
          <w:szCs w:val="24"/>
        </w:rPr>
        <w:lastRenderedPageBreak/>
        <w:t>APPENDIX II:</w:t>
      </w:r>
      <w:bookmarkStart w:id="437" w:name="_Toc530406322"/>
      <w:bookmarkEnd w:id="434"/>
      <w:r w:rsidRPr="00E04E12">
        <w:rPr>
          <w:rFonts w:ascii="Times New Roman" w:hAnsi="Times New Roman" w:cs="Times New Roman"/>
          <w:sz w:val="24"/>
          <w:szCs w:val="24"/>
        </w:rPr>
        <w:t xml:space="preserve"> INTERVIEW GUIDE</w:t>
      </w:r>
      <w:bookmarkEnd w:id="435"/>
      <w:bookmarkEnd w:id="436"/>
      <w:bookmarkEnd w:id="437"/>
    </w:p>
    <w:p w:rsidR="000A3DCD" w:rsidRPr="000A3DCD" w:rsidRDefault="000A3DCD" w:rsidP="00AA716F">
      <w:pPr>
        <w:numPr>
          <w:ilvl w:val="0"/>
          <w:numId w:val="27"/>
        </w:numPr>
        <w:spacing w:after="0" w:line="480" w:lineRule="auto"/>
        <w:contextualSpacing/>
        <w:jc w:val="both"/>
        <w:rPr>
          <w:rFonts w:ascii="Times New Roman" w:eastAsia="Times New Roman" w:hAnsi="Times New Roman" w:cs="Times New Roman"/>
          <w:sz w:val="24"/>
          <w:szCs w:val="24"/>
        </w:rPr>
      </w:pPr>
      <w:r w:rsidRPr="000A3DCD">
        <w:rPr>
          <w:rFonts w:ascii="Times New Roman" w:eastAsia="Times New Roman" w:hAnsi="Times New Roman" w:cs="Times New Roman"/>
          <w:sz w:val="24"/>
          <w:szCs w:val="24"/>
        </w:rPr>
        <w:t>What is the work environment like? Is it conducive for health service delivery, if so giving reasons why?</w:t>
      </w:r>
    </w:p>
    <w:p w:rsidR="000A3DCD" w:rsidRPr="000A3DCD" w:rsidRDefault="000A3DCD" w:rsidP="00AA716F">
      <w:pPr>
        <w:numPr>
          <w:ilvl w:val="0"/>
          <w:numId w:val="27"/>
        </w:numPr>
        <w:spacing w:after="0" w:line="480" w:lineRule="auto"/>
        <w:contextualSpacing/>
        <w:jc w:val="both"/>
        <w:rPr>
          <w:rFonts w:ascii="Times New Roman" w:eastAsia="Times New Roman" w:hAnsi="Times New Roman" w:cs="Times New Roman"/>
          <w:sz w:val="24"/>
          <w:szCs w:val="24"/>
        </w:rPr>
      </w:pPr>
      <w:r w:rsidRPr="000A3DCD">
        <w:rPr>
          <w:rFonts w:ascii="Times New Roman" w:eastAsia="Times New Roman" w:hAnsi="Times New Roman" w:cs="Times New Roman"/>
          <w:sz w:val="24"/>
          <w:szCs w:val="24"/>
        </w:rPr>
        <w:t>Does the organizational culture enable you to deliver health services efficiently and effectively?</w:t>
      </w:r>
    </w:p>
    <w:p w:rsidR="000A3DCD" w:rsidRPr="000A3DCD" w:rsidRDefault="000A3DCD" w:rsidP="00AA716F">
      <w:pPr>
        <w:numPr>
          <w:ilvl w:val="0"/>
          <w:numId w:val="27"/>
        </w:numPr>
        <w:spacing w:after="0" w:line="480" w:lineRule="auto"/>
        <w:contextualSpacing/>
        <w:jc w:val="both"/>
        <w:rPr>
          <w:rFonts w:ascii="Times New Roman" w:eastAsia="Times New Roman" w:hAnsi="Times New Roman" w:cs="Times New Roman"/>
          <w:sz w:val="24"/>
          <w:szCs w:val="24"/>
        </w:rPr>
      </w:pPr>
      <w:r w:rsidRPr="000A3DCD">
        <w:rPr>
          <w:rFonts w:ascii="Times New Roman" w:eastAsia="Times New Roman" w:hAnsi="Times New Roman" w:cs="Times New Roman"/>
          <w:sz w:val="24"/>
          <w:szCs w:val="24"/>
        </w:rPr>
        <w:t>Does the DLG train, retain and improve on your skills as you deliver health services?</w:t>
      </w:r>
    </w:p>
    <w:p w:rsidR="000A3DCD" w:rsidRPr="000A3DCD" w:rsidRDefault="000A3DCD" w:rsidP="00AA716F">
      <w:pPr>
        <w:numPr>
          <w:ilvl w:val="0"/>
          <w:numId w:val="27"/>
        </w:numPr>
        <w:spacing w:after="0" w:line="480" w:lineRule="auto"/>
        <w:contextualSpacing/>
        <w:jc w:val="both"/>
        <w:rPr>
          <w:rFonts w:ascii="Times New Roman" w:eastAsia="Times New Roman" w:hAnsi="Times New Roman" w:cs="Times New Roman"/>
          <w:sz w:val="24"/>
          <w:szCs w:val="24"/>
        </w:rPr>
      </w:pPr>
      <w:r w:rsidRPr="000A3DCD">
        <w:rPr>
          <w:rFonts w:ascii="Times New Roman" w:eastAsia="Times New Roman" w:hAnsi="Times New Roman" w:cs="Times New Roman"/>
          <w:sz w:val="24"/>
          <w:szCs w:val="24"/>
        </w:rPr>
        <w:t xml:space="preserve">Before training is done do they carry out a needs assessment or performance appraisal? </w:t>
      </w:r>
    </w:p>
    <w:p w:rsidR="000A3DCD" w:rsidRPr="000A3DCD" w:rsidRDefault="000A3DCD" w:rsidP="00AA716F">
      <w:pPr>
        <w:numPr>
          <w:ilvl w:val="0"/>
          <w:numId w:val="27"/>
        </w:numPr>
        <w:spacing w:after="0" w:line="480" w:lineRule="auto"/>
        <w:contextualSpacing/>
        <w:jc w:val="both"/>
        <w:rPr>
          <w:rFonts w:ascii="Times New Roman" w:eastAsia="Times New Roman" w:hAnsi="Times New Roman" w:cs="Times New Roman"/>
          <w:sz w:val="24"/>
          <w:szCs w:val="24"/>
        </w:rPr>
      </w:pPr>
      <w:r w:rsidRPr="000A3DCD">
        <w:rPr>
          <w:rFonts w:ascii="Times New Roman" w:eastAsia="Times New Roman" w:hAnsi="Times New Roman" w:cs="Times New Roman"/>
          <w:sz w:val="24"/>
          <w:szCs w:val="24"/>
        </w:rPr>
        <w:t>Is training planned in a systematic way?</w:t>
      </w:r>
    </w:p>
    <w:p w:rsidR="000A3DCD" w:rsidRPr="000A3DCD" w:rsidRDefault="000A3DCD" w:rsidP="00AA716F">
      <w:pPr>
        <w:numPr>
          <w:ilvl w:val="0"/>
          <w:numId w:val="27"/>
        </w:numPr>
        <w:spacing w:after="0" w:line="480" w:lineRule="auto"/>
        <w:contextualSpacing/>
        <w:jc w:val="both"/>
        <w:rPr>
          <w:rFonts w:ascii="Times New Roman" w:eastAsia="Times New Roman" w:hAnsi="Times New Roman" w:cs="Times New Roman"/>
          <w:sz w:val="24"/>
          <w:szCs w:val="24"/>
        </w:rPr>
      </w:pPr>
      <w:r w:rsidRPr="000A3DCD">
        <w:rPr>
          <w:rFonts w:ascii="Times New Roman" w:eastAsia="Times New Roman" w:hAnsi="Times New Roman" w:cs="Times New Roman"/>
          <w:sz w:val="24"/>
          <w:szCs w:val="24"/>
        </w:rPr>
        <w:t>Is training done to resolve problems, change attitudes or improve skills?</w:t>
      </w:r>
    </w:p>
    <w:p w:rsidR="000A3DCD" w:rsidRPr="000A3DCD" w:rsidRDefault="000A3DCD" w:rsidP="00AA716F">
      <w:pPr>
        <w:numPr>
          <w:ilvl w:val="0"/>
          <w:numId w:val="27"/>
        </w:numPr>
        <w:spacing w:after="0" w:line="480" w:lineRule="auto"/>
        <w:contextualSpacing/>
        <w:jc w:val="both"/>
        <w:rPr>
          <w:rFonts w:ascii="Times New Roman" w:eastAsia="Times New Roman" w:hAnsi="Times New Roman" w:cs="Times New Roman"/>
          <w:sz w:val="24"/>
          <w:szCs w:val="24"/>
        </w:rPr>
      </w:pPr>
      <w:r w:rsidRPr="000A3DCD">
        <w:rPr>
          <w:rFonts w:ascii="Times New Roman" w:eastAsia="Times New Roman" w:hAnsi="Times New Roman" w:cs="Times New Roman"/>
          <w:sz w:val="24"/>
          <w:szCs w:val="24"/>
        </w:rPr>
        <w:t>Do you find full purpose in doing your job and does it inspire you?</w:t>
      </w:r>
    </w:p>
    <w:p w:rsidR="000A3DCD" w:rsidRPr="000A3DCD" w:rsidRDefault="000A3DCD" w:rsidP="00AA716F">
      <w:pPr>
        <w:numPr>
          <w:ilvl w:val="0"/>
          <w:numId w:val="27"/>
        </w:numPr>
        <w:spacing w:after="0" w:line="480" w:lineRule="auto"/>
        <w:contextualSpacing/>
        <w:jc w:val="both"/>
        <w:rPr>
          <w:rFonts w:ascii="Times New Roman" w:eastAsia="Times New Roman" w:hAnsi="Times New Roman" w:cs="Times New Roman"/>
          <w:sz w:val="24"/>
          <w:szCs w:val="24"/>
        </w:rPr>
      </w:pPr>
      <w:r w:rsidRPr="000A3DCD">
        <w:rPr>
          <w:rFonts w:ascii="Times New Roman" w:eastAsia="Times New Roman" w:hAnsi="Times New Roman" w:cs="Times New Roman"/>
          <w:sz w:val="24"/>
          <w:szCs w:val="24"/>
        </w:rPr>
        <w:t>Have salaries enhanced employee commitment of the health workers at the health centres?</w:t>
      </w:r>
    </w:p>
    <w:p w:rsidR="000A3DCD" w:rsidRPr="000A3DCD" w:rsidRDefault="000A3DCD" w:rsidP="00AA716F">
      <w:pPr>
        <w:numPr>
          <w:ilvl w:val="0"/>
          <w:numId w:val="27"/>
        </w:numPr>
        <w:spacing w:after="0" w:line="480" w:lineRule="auto"/>
        <w:contextualSpacing/>
        <w:jc w:val="both"/>
        <w:rPr>
          <w:rFonts w:ascii="Times New Roman" w:eastAsia="Times New Roman" w:hAnsi="Times New Roman" w:cs="Times New Roman"/>
          <w:sz w:val="24"/>
          <w:szCs w:val="24"/>
        </w:rPr>
      </w:pPr>
      <w:r w:rsidRPr="000A3DCD">
        <w:rPr>
          <w:rFonts w:ascii="Times New Roman" w:eastAsia="Times New Roman" w:hAnsi="Times New Roman" w:cs="Times New Roman"/>
          <w:sz w:val="24"/>
          <w:szCs w:val="24"/>
        </w:rPr>
        <w:t>Are you involved in formulation of projects that you are meant to carry out?</w:t>
      </w:r>
    </w:p>
    <w:p w:rsidR="000A3DCD" w:rsidRPr="000A3DCD" w:rsidRDefault="000A3DCD" w:rsidP="00AA716F">
      <w:pPr>
        <w:numPr>
          <w:ilvl w:val="0"/>
          <w:numId w:val="27"/>
        </w:numPr>
        <w:spacing w:after="0" w:line="480" w:lineRule="auto"/>
        <w:contextualSpacing/>
        <w:jc w:val="both"/>
        <w:rPr>
          <w:rFonts w:ascii="Times New Roman" w:eastAsia="Times New Roman" w:hAnsi="Times New Roman" w:cs="Times New Roman"/>
          <w:sz w:val="24"/>
          <w:szCs w:val="24"/>
        </w:rPr>
      </w:pPr>
      <w:r w:rsidRPr="000A3DCD">
        <w:rPr>
          <w:rFonts w:ascii="Times New Roman" w:eastAsia="Times New Roman" w:hAnsi="Times New Roman" w:cs="Times New Roman"/>
          <w:sz w:val="24"/>
          <w:szCs w:val="24"/>
        </w:rPr>
        <w:t>Do you get carried away while working and do you find it hard to detach yourself from your work?</w:t>
      </w:r>
    </w:p>
    <w:p w:rsidR="000A3DCD" w:rsidRPr="000A3DCD" w:rsidRDefault="000A3DCD" w:rsidP="00AA716F">
      <w:pPr>
        <w:spacing w:after="0" w:line="480" w:lineRule="auto"/>
        <w:jc w:val="both"/>
        <w:rPr>
          <w:rFonts w:ascii="Times New Roman" w:eastAsia="Times New Roman" w:hAnsi="Times New Roman" w:cs="Times New Roman"/>
          <w:b/>
          <w:sz w:val="24"/>
          <w:szCs w:val="24"/>
        </w:rPr>
      </w:pPr>
    </w:p>
    <w:p w:rsidR="000A3DCD" w:rsidRPr="00E04E12" w:rsidRDefault="000A3DCD" w:rsidP="009B01E5">
      <w:pPr>
        <w:pStyle w:val="Heading1"/>
        <w:spacing w:before="0" w:after="0" w:line="480" w:lineRule="auto"/>
        <w:jc w:val="center"/>
        <w:rPr>
          <w:rFonts w:ascii="Times New Roman" w:hAnsi="Times New Roman" w:cs="Times New Roman"/>
          <w:sz w:val="24"/>
          <w:szCs w:val="24"/>
        </w:rPr>
      </w:pPr>
      <w:r w:rsidRPr="000A3DCD">
        <w:br w:type="page"/>
      </w:r>
      <w:bookmarkStart w:id="438" w:name="_Toc530406323"/>
      <w:bookmarkStart w:id="439" w:name="_Toc536034012"/>
      <w:bookmarkStart w:id="440" w:name="_Toc5374457"/>
      <w:r w:rsidRPr="00E04E12">
        <w:rPr>
          <w:rFonts w:ascii="Times New Roman" w:hAnsi="Times New Roman" w:cs="Times New Roman"/>
          <w:sz w:val="24"/>
          <w:szCs w:val="24"/>
        </w:rPr>
        <w:lastRenderedPageBreak/>
        <w:t xml:space="preserve">APPENDIX </w:t>
      </w:r>
      <w:bookmarkEnd w:id="438"/>
      <w:r w:rsidRPr="00E04E12">
        <w:rPr>
          <w:rFonts w:ascii="Times New Roman" w:hAnsi="Times New Roman" w:cs="Times New Roman"/>
          <w:sz w:val="24"/>
          <w:szCs w:val="24"/>
        </w:rPr>
        <w:t>III:</w:t>
      </w:r>
      <w:bookmarkStart w:id="441" w:name="_Toc530406324"/>
      <w:r w:rsidR="009B01E5">
        <w:rPr>
          <w:rFonts w:ascii="Times New Roman" w:hAnsi="Times New Roman" w:cs="Times New Roman"/>
          <w:sz w:val="24"/>
          <w:szCs w:val="24"/>
        </w:rPr>
        <w:t xml:space="preserve"> </w:t>
      </w:r>
      <w:r w:rsidRPr="00E04E12">
        <w:rPr>
          <w:rFonts w:ascii="Times New Roman" w:hAnsi="Times New Roman" w:cs="Times New Roman"/>
          <w:sz w:val="24"/>
          <w:szCs w:val="24"/>
        </w:rPr>
        <w:t>FIELD RESEARCH LETTER</w:t>
      </w:r>
      <w:bookmarkEnd w:id="439"/>
      <w:bookmarkEnd w:id="440"/>
      <w:bookmarkEnd w:id="441"/>
    </w:p>
    <w:p w:rsidR="000A3DCD" w:rsidRPr="000A3DCD" w:rsidRDefault="000A3DCD" w:rsidP="00E04E12">
      <w:pPr>
        <w:spacing w:after="0" w:line="480" w:lineRule="auto"/>
        <w:rPr>
          <w:rFonts w:ascii="Times New Roman" w:eastAsia="Calibri" w:hAnsi="Times New Roman" w:cs="Times New Roman"/>
          <w:sz w:val="24"/>
          <w:szCs w:val="24"/>
          <w:lang w:bidi="th-TH"/>
        </w:rPr>
      </w:pPr>
      <w:r w:rsidRPr="000A3DCD">
        <w:rPr>
          <w:rFonts w:ascii="Times New Roman" w:eastAsia="Calibri" w:hAnsi="Times New Roman" w:cs="Times New Roman"/>
          <w:noProof/>
          <w:sz w:val="24"/>
          <w:szCs w:val="24"/>
        </w:rPr>
        <w:drawing>
          <wp:anchor distT="0" distB="0" distL="114300" distR="114300" simplePos="0" relativeHeight="251666432" behindDoc="1" locked="0" layoutInCell="1" allowOverlap="1">
            <wp:simplePos x="0" y="0"/>
            <wp:positionH relativeFrom="column">
              <wp:posOffset>274320</wp:posOffset>
            </wp:positionH>
            <wp:positionV relativeFrom="paragraph">
              <wp:posOffset>283845</wp:posOffset>
            </wp:positionV>
            <wp:extent cx="5120640" cy="7206615"/>
            <wp:effectExtent l="0" t="0" r="3810" b="0"/>
            <wp:wrapTight wrapText="bothSides">
              <wp:wrapPolygon edited="0">
                <wp:start x="0" y="0"/>
                <wp:lineTo x="0" y="21526"/>
                <wp:lineTo x="21536" y="21526"/>
                <wp:lineTo x="21536" y="0"/>
                <wp:lineTo x="0" y="0"/>
              </wp:wrapPolygon>
            </wp:wrapTight>
            <wp:docPr id="1"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29" cstate="print"/>
                    <a:srcRect/>
                    <a:stretch/>
                  </pic:blipFill>
                  <pic:spPr>
                    <a:xfrm>
                      <a:off x="0" y="0"/>
                      <a:ext cx="5120640" cy="7206615"/>
                    </a:xfrm>
                    <a:prstGeom prst="rect">
                      <a:avLst/>
                    </a:prstGeom>
                    <a:ln>
                      <a:noFill/>
                    </a:ln>
                  </pic:spPr>
                </pic:pic>
              </a:graphicData>
            </a:graphic>
          </wp:anchor>
        </w:drawing>
      </w:r>
    </w:p>
    <w:p w:rsidR="000A3DCD" w:rsidRPr="000A3DCD" w:rsidRDefault="000A3DCD" w:rsidP="00E04E12">
      <w:pPr>
        <w:spacing w:after="0" w:line="480" w:lineRule="auto"/>
        <w:jc w:val="center"/>
        <w:rPr>
          <w:rFonts w:ascii="Times New Roman" w:eastAsia="Times New Roman" w:hAnsi="Times New Roman" w:cs="Times New Roman"/>
          <w:b/>
          <w:sz w:val="24"/>
          <w:szCs w:val="24"/>
        </w:rPr>
      </w:pPr>
    </w:p>
    <w:p w:rsidR="000A3DCD" w:rsidRPr="000A3DCD" w:rsidRDefault="000A3DCD" w:rsidP="00E04E12">
      <w:pPr>
        <w:spacing w:after="0" w:line="480" w:lineRule="auto"/>
        <w:jc w:val="center"/>
        <w:rPr>
          <w:rFonts w:ascii="Times New Roman" w:eastAsia="Times New Roman" w:hAnsi="Times New Roman" w:cs="Times New Roman"/>
          <w:b/>
          <w:sz w:val="24"/>
          <w:szCs w:val="24"/>
        </w:rPr>
      </w:pPr>
    </w:p>
    <w:p w:rsidR="000A3DCD" w:rsidRPr="000A3DCD" w:rsidRDefault="000A3DCD" w:rsidP="00E04E12">
      <w:pPr>
        <w:spacing w:after="0" w:line="480" w:lineRule="auto"/>
        <w:jc w:val="center"/>
        <w:rPr>
          <w:rFonts w:ascii="Times New Roman" w:eastAsia="Times New Roman" w:hAnsi="Times New Roman" w:cs="Times New Roman"/>
          <w:b/>
          <w:sz w:val="24"/>
          <w:szCs w:val="24"/>
        </w:rPr>
      </w:pPr>
    </w:p>
    <w:p w:rsidR="000A3DCD" w:rsidRPr="000A3DCD" w:rsidRDefault="000A3DCD" w:rsidP="00E04E12">
      <w:pPr>
        <w:spacing w:after="0" w:line="480" w:lineRule="auto"/>
        <w:jc w:val="center"/>
        <w:rPr>
          <w:rFonts w:ascii="Times New Roman" w:eastAsia="Times New Roman" w:hAnsi="Times New Roman" w:cs="Times New Roman"/>
          <w:b/>
          <w:sz w:val="24"/>
          <w:szCs w:val="24"/>
        </w:rPr>
      </w:pPr>
    </w:p>
    <w:p w:rsidR="000A3DCD" w:rsidRPr="000A3DCD" w:rsidRDefault="000A3DCD" w:rsidP="00E04E12">
      <w:pPr>
        <w:spacing w:after="0" w:line="480" w:lineRule="auto"/>
        <w:jc w:val="center"/>
        <w:rPr>
          <w:rFonts w:ascii="Times New Roman" w:eastAsia="Times New Roman" w:hAnsi="Times New Roman" w:cs="Times New Roman"/>
          <w:b/>
          <w:sz w:val="24"/>
          <w:szCs w:val="24"/>
        </w:rPr>
      </w:pPr>
    </w:p>
    <w:p w:rsidR="000A3DCD" w:rsidRPr="000A3DCD" w:rsidRDefault="000A3DCD" w:rsidP="00E04E12">
      <w:pPr>
        <w:spacing w:after="0" w:line="480" w:lineRule="auto"/>
        <w:jc w:val="center"/>
        <w:rPr>
          <w:rFonts w:ascii="Times New Roman" w:eastAsia="Times New Roman" w:hAnsi="Times New Roman" w:cs="Times New Roman"/>
          <w:b/>
          <w:sz w:val="24"/>
          <w:szCs w:val="24"/>
        </w:rPr>
      </w:pPr>
    </w:p>
    <w:p w:rsidR="000A3DCD" w:rsidRPr="000A3DCD" w:rsidRDefault="000A3DCD" w:rsidP="00E04E12">
      <w:pPr>
        <w:spacing w:after="0" w:line="480" w:lineRule="auto"/>
        <w:jc w:val="center"/>
        <w:rPr>
          <w:rFonts w:ascii="Times New Roman" w:eastAsia="Times New Roman" w:hAnsi="Times New Roman" w:cs="Times New Roman"/>
          <w:b/>
          <w:sz w:val="24"/>
          <w:szCs w:val="24"/>
        </w:rPr>
      </w:pPr>
    </w:p>
    <w:p w:rsidR="000A3DCD" w:rsidRPr="000A3DCD" w:rsidRDefault="000A3DCD" w:rsidP="00E04E12">
      <w:pPr>
        <w:spacing w:after="0" w:line="480" w:lineRule="auto"/>
        <w:jc w:val="center"/>
        <w:rPr>
          <w:rFonts w:ascii="Times New Roman" w:eastAsia="Times New Roman" w:hAnsi="Times New Roman" w:cs="Times New Roman"/>
          <w:b/>
          <w:sz w:val="24"/>
          <w:szCs w:val="24"/>
        </w:rPr>
      </w:pPr>
    </w:p>
    <w:p w:rsidR="000A3DCD" w:rsidRPr="000A3DCD" w:rsidRDefault="000A3DCD" w:rsidP="00E04E12">
      <w:pPr>
        <w:spacing w:after="0" w:line="480" w:lineRule="auto"/>
        <w:jc w:val="center"/>
        <w:rPr>
          <w:rFonts w:ascii="Times New Roman" w:eastAsia="Times New Roman" w:hAnsi="Times New Roman" w:cs="Times New Roman"/>
          <w:b/>
          <w:sz w:val="24"/>
          <w:szCs w:val="24"/>
        </w:rPr>
      </w:pPr>
    </w:p>
    <w:p w:rsidR="000A3DCD" w:rsidRPr="000A3DCD" w:rsidRDefault="000A3DCD" w:rsidP="00E04E12">
      <w:pPr>
        <w:spacing w:after="0" w:line="480" w:lineRule="auto"/>
        <w:jc w:val="center"/>
        <w:rPr>
          <w:rFonts w:ascii="Times New Roman" w:eastAsia="Times New Roman" w:hAnsi="Times New Roman" w:cs="Times New Roman"/>
          <w:b/>
          <w:sz w:val="24"/>
          <w:szCs w:val="24"/>
        </w:rPr>
      </w:pPr>
    </w:p>
    <w:p w:rsidR="000A3DCD" w:rsidRPr="000A3DCD" w:rsidRDefault="000A3DCD" w:rsidP="00E04E12">
      <w:pPr>
        <w:spacing w:after="0" w:line="480" w:lineRule="auto"/>
        <w:jc w:val="center"/>
        <w:rPr>
          <w:rFonts w:ascii="Times New Roman" w:eastAsia="Times New Roman" w:hAnsi="Times New Roman" w:cs="Times New Roman"/>
          <w:b/>
          <w:sz w:val="24"/>
          <w:szCs w:val="24"/>
        </w:rPr>
      </w:pPr>
    </w:p>
    <w:p w:rsidR="000A3DCD" w:rsidRPr="000A3DCD" w:rsidRDefault="000A3DCD" w:rsidP="00E04E12">
      <w:pPr>
        <w:spacing w:after="0" w:line="480" w:lineRule="auto"/>
        <w:jc w:val="center"/>
        <w:rPr>
          <w:rFonts w:ascii="Times New Roman" w:eastAsia="Times New Roman" w:hAnsi="Times New Roman" w:cs="Times New Roman"/>
          <w:b/>
          <w:sz w:val="24"/>
          <w:szCs w:val="24"/>
        </w:rPr>
      </w:pPr>
    </w:p>
    <w:p w:rsidR="009B01E5" w:rsidRPr="008C5A9C" w:rsidRDefault="008C5A9C" w:rsidP="008C5A9C">
      <w:pPr>
        <w:keepNext/>
        <w:spacing w:after="0" w:line="480" w:lineRule="auto"/>
        <w:outlineLvl w:val="0"/>
        <w:rPr>
          <w:rFonts w:ascii="Times New Roman" w:eastAsia="Times New Roman" w:hAnsi="Times New Roman" w:cs="Times New Roman"/>
          <w:bCs/>
          <w:i/>
          <w:color w:val="000000"/>
          <w:kern w:val="32"/>
          <w:sz w:val="24"/>
          <w:szCs w:val="24"/>
          <w:lang w:bidi="th-TH"/>
        </w:rPr>
      </w:pPr>
      <w:bookmarkStart w:id="442" w:name="_Toc530406328"/>
      <w:bookmarkStart w:id="443" w:name="_Toc536034013"/>
      <w:bookmarkStart w:id="444" w:name="_Toc5374458"/>
      <w:r>
        <w:rPr>
          <w:rFonts w:ascii="Times New Roman" w:eastAsia="Times New Roman" w:hAnsi="Times New Roman" w:cs="Times New Roman"/>
          <w:b/>
          <w:bCs/>
          <w:kern w:val="32"/>
          <w:sz w:val="24"/>
          <w:szCs w:val="24"/>
          <w:lang w:bidi="th-TH"/>
        </w:rPr>
        <w:t xml:space="preserve">    </w:t>
      </w:r>
      <w:r w:rsidR="000A3DCD" w:rsidRPr="00E04E12">
        <w:rPr>
          <w:rFonts w:ascii="Times New Roman" w:hAnsi="Times New Roman" w:cs="Times New Roman"/>
          <w:sz w:val="24"/>
          <w:szCs w:val="24"/>
        </w:rPr>
        <w:lastRenderedPageBreak/>
        <w:t>APPENDIX IV:</w:t>
      </w:r>
      <w:bookmarkStart w:id="445" w:name="_Toc530406329"/>
      <w:bookmarkEnd w:id="442"/>
      <w:r w:rsidR="000A3DCD" w:rsidRPr="00E04E12">
        <w:rPr>
          <w:rFonts w:ascii="Times New Roman" w:hAnsi="Times New Roman" w:cs="Times New Roman"/>
          <w:sz w:val="24"/>
          <w:szCs w:val="24"/>
        </w:rPr>
        <w:t xml:space="preserve"> TABLE FOR DETERMINING SAMPLE SIZE FROM A GIVEN POPULATION</w:t>
      </w:r>
      <w:bookmarkEnd w:id="443"/>
      <w:bookmarkEnd w:id="444"/>
      <w:bookmarkEnd w:id="445"/>
    </w:p>
    <w:tbl>
      <w:tblPr>
        <w:tblW w:w="9669" w:type="dxa"/>
        <w:tblInd w:w="-456" w:type="dxa"/>
        <w:tblBorders>
          <w:top w:val="single" w:sz="4" w:space="0" w:color="auto"/>
          <w:left w:val="single" w:sz="4" w:space="0" w:color="auto"/>
          <w:bottom w:val="single" w:sz="4" w:space="0" w:color="auto"/>
          <w:right w:val="single" w:sz="4" w:space="0" w:color="auto"/>
        </w:tblBorders>
        <w:tblLayout w:type="fixed"/>
        <w:tblLook w:val="04A0"/>
      </w:tblPr>
      <w:tblGrid>
        <w:gridCol w:w="957"/>
        <w:gridCol w:w="957"/>
        <w:gridCol w:w="957"/>
        <w:gridCol w:w="957"/>
        <w:gridCol w:w="957"/>
        <w:gridCol w:w="957"/>
        <w:gridCol w:w="957"/>
        <w:gridCol w:w="957"/>
        <w:gridCol w:w="1056"/>
        <w:gridCol w:w="957"/>
      </w:tblGrid>
      <w:tr w:rsidR="000A3DCD" w:rsidRPr="000A3DCD" w:rsidTr="000A3DCD">
        <w:tc>
          <w:tcPr>
            <w:tcW w:w="957" w:type="dxa"/>
            <w:tcBorders>
              <w:top w:val="single" w:sz="4" w:space="0" w:color="auto"/>
              <w:left w:val="single" w:sz="4" w:space="0" w:color="auto"/>
              <w:bottom w:val="double" w:sz="4" w:space="0" w:color="auto"/>
              <w:right w:val="single" w:sz="4" w:space="0" w:color="auto"/>
            </w:tcBorders>
            <w:hideMark/>
          </w:tcPr>
          <w:p w:rsidR="000A3DCD" w:rsidRPr="000A3DCD" w:rsidRDefault="000A3DCD" w:rsidP="00E04E12">
            <w:pPr>
              <w:tabs>
                <w:tab w:val="left" w:pos="720"/>
                <w:tab w:val="center" w:pos="4513"/>
                <w:tab w:val="right" w:pos="9026"/>
              </w:tabs>
              <w:spacing w:after="0" w:line="480" w:lineRule="auto"/>
              <w:jc w:val="center"/>
              <w:rPr>
                <w:rFonts w:ascii="Times New Roman" w:eastAsia="Calibri" w:hAnsi="Times New Roman" w:cs="Times New Roman"/>
                <w:sz w:val="24"/>
                <w:szCs w:val="24"/>
              </w:rPr>
            </w:pPr>
            <w:r w:rsidRPr="000A3DCD">
              <w:rPr>
                <w:rFonts w:ascii="Times New Roman" w:eastAsia="Calibri" w:hAnsi="Times New Roman" w:cs="Times New Roman"/>
                <w:sz w:val="24"/>
                <w:szCs w:val="24"/>
              </w:rPr>
              <w:t>N</w:t>
            </w:r>
          </w:p>
        </w:tc>
        <w:tc>
          <w:tcPr>
            <w:tcW w:w="957" w:type="dxa"/>
            <w:tcBorders>
              <w:top w:val="single" w:sz="4" w:space="0" w:color="auto"/>
              <w:left w:val="single" w:sz="4" w:space="0" w:color="auto"/>
              <w:bottom w:val="double" w:sz="4" w:space="0" w:color="auto"/>
              <w:right w:val="nil"/>
            </w:tcBorders>
            <w:hideMark/>
          </w:tcPr>
          <w:p w:rsidR="000A3DCD" w:rsidRPr="000A3DCD" w:rsidRDefault="000A3DCD" w:rsidP="00E04E12">
            <w:pPr>
              <w:tabs>
                <w:tab w:val="left" w:pos="720"/>
                <w:tab w:val="center" w:pos="4513"/>
                <w:tab w:val="right" w:pos="9026"/>
              </w:tabs>
              <w:spacing w:after="0" w:line="480" w:lineRule="auto"/>
              <w:jc w:val="center"/>
              <w:rPr>
                <w:rFonts w:ascii="Times New Roman" w:eastAsia="Calibri" w:hAnsi="Times New Roman" w:cs="Times New Roman"/>
                <w:sz w:val="24"/>
                <w:szCs w:val="24"/>
              </w:rPr>
            </w:pPr>
            <w:r w:rsidRPr="000A3DCD">
              <w:rPr>
                <w:rFonts w:ascii="Times New Roman" w:eastAsia="Calibri" w:hAnsi="Times New Roman" w:cs="Times New Roman"/>
                <w:sz w:val="24"/>
                <w:szCs w:val="24"/>
              </w:rPr>
              <w:t>S</w:t>
            </w:r>
          </w:p>
        </w:tc>
        <w:tc>
          <w:tcPr>
            <w:tcW w:w="957" w:type="dxa"/>
            <w:tcBorders>
              <w:top w:val="single" w:sz="4" w:space="0" w:color="auto"/>
              <w:left w:val="double" w:sz="4" w:space="0" w:color="auto"/>
              <w:bottom w:val="double" w:sz="4" w:space="0" w:color="auto"/>
              <w:right w:val="single" w:sz="4" w:space="0" w:color="auto"/>
            </w:tcBorders>
            <w:hideMark/>
          </w:tcPr>
          <w:p w:rsidR="000A3DCD" w:rsidRPr="000A3DCD" w:rsidRDefault="000A3DCD" w:rsidP="00E04E12">
            <w:pPr>
              <w:tabs>
                <w:tab w:val="left" w:pos="720"/>
                <w:tab w:val="center" w:pos="4513"/>
                <w:tab w:val="right" w:pos="9026"/>
              </w:tabs>
              <w:spacing w:after="0" w:line="480" w:lineRule="auto"/>
              <w:jc w:val="center"/>
              <w:rPr>
                <w:rFonts w:ascii="Times New Roman" w:eastAsia="Calibri" w:hAnsi="Times New Roman" w:cs="Times New Roman"/>
                <w:sz w:val="24"/>
                <w:szCs w:val="24"/>
              </w:rPr>
            </w:pPr>
            <w:r w:rsidRPr="000A3DCD">
              <w:rPr>
                <w:rFonts w:ascii="Times New Roman" w:eastAsia="Calibri" w:hAnsi="Times New Roman" w:cs="Times New Roman"/>
                <w:sz w:val="24"/>
                <w:szCs w:val="24"/>
              </w:rPr>
              <w:t>N</w:t>
            </w:r>
          </w:p>
        </w:tc>
        <w:tc>
          <w:tcPr>
            <w:tcW w:w="957" w:type="dxa"/>
            <w:tcBorders>
              <w:top w:val="single" w:sz="4" w:space="0" w:color="auto"/>
              <w:left w:val="single" w:sz="4" w:space="0" w:color="auto"/>
              <w:bottom w:val="double" w:sz="4" w:space="0" w:color="auto"/>
              <w:right w:val="nil"/>
            </w:tcBorders>
            <w:hideMark/>
          </w:tcPr>
          <w:p w:rsidR="000A3DCD" w:rsidRPr="000A3DCD" w:rsidRDefault="000A3DCD" w:rsidP="00E04E12">
            <w:pPr>
              <w:tabs>
                <w:tab w:val="left" w:pos="720"/>
                <w:tab w:val="center" w:pos="4513"/>
                <w:tab w:val="right" w:pos="9026"/>
              </w:tabs>
              <w:spacing w:after="0" w:line="480" w:lineRule="auto"/>
              <w:jc w:val="center"/>
              <w:rPr>
                <w:rFonts w:ascii="Times New Roman" w:eastAsia="Calibri" w:hAnsi="Times New Roman" w:cs="Times New Roman"/>
                <w:sz w:val="24"/>
                <w:szCs w:val="24"/>
              </w:rPr>
            </w:pPr>
            <w:r w:rsidRPr="000A3DCD">
              <w:rPr>
                <w:rFonts w:ascii="Times New Roman" w:eastAsia="Calibri" w:hAnsi="Times New Roman" w:cs="Times New Roman"/>
                <w:sz w:val="24"/>
                <w:szCs w:val="24"/>
              </w:rPr>
              <w:t>S</w:t>
            </w:r>
          </w:p>
        </w:tc>
        <w:tc>
          <w:tcPr>
            <w:tcW w:w="957" w:type="dxa"/>
            <w:tcBorders>
              <w:top w:val="single" w:sz="4" w:space="0" w:color="auto"/>
              <w:left w:val="double" w:sz="4" w:space="0" w:color="auto"/>
              <w:bottom w:val="double" w:sz="4" w:space="0" w:color="auto"/>
              <w:right w:val="single" w:sz="4" w:space="0" w:color="auto"/>
            </w:tcBorders>
            <w:hideMark/>
          </w:tcPr>
          <w:p w:rsidR="000A3DCD" w:rsidRPr="000A3DCD" w:rsidRDefault="000A3DCD" w:rsidP="00E04E12">
            <w:pPr>
              <w:tabs>
                <w:tab w:val="left" w:pos="720"/>
                <w:tab w:val="center" w:pos="4513"/>
                <w:tab w:val="right" w:pos="9026"/>
              </w:tabs>
              <w:spacing w:after="0" w:line="480" w:lineRule="auto"/>
              <w:jc w:val="center"/>
              <w:rPr>
                <w:rFonts w:ascii="Times New Roman" w:eastAsia="Calibri" w:hAnsi="Times New Roman" w:cs="Times New Roman"/>
                <w:sz w:val="24"/>
                <w:szCs w:val="24"/>
              </w:rPr>
            </w:pPr>
            <w:r w:rsidRPr="000A3DCD">
              <w:rPr>
                <w:rFonts w:ascii="Times New Roman" w:eastAsia="Calibri" w:hAnsi="Times New Roman" w:cs="Times New Roman"/>
                <w:sz w:val="24"/>
                <w:szCs w:val="24"/>
              </w:rPr>
              <w:t>N</w:t>
            </w:r>
          </w:p>
        </w:tc>
        <w:tc>
          <w:tcPr>
            <w:tcW w:w="957" w:type="dxa"/>
            <w:tcBorders>
              <w:top w:val="single" w:sz="4" w:space="0" w:color="auto"/>
              <w:left w:val="single" w:sz="4" w:space="0" w:color="auto"/>
              <w:bottom w:val="double" w:sz="4" w:space="0" w:color="auto"/>
              <w:right w:val="nil"/>
            </w:tcBorders>
            <w:hideMark/>
          </w:tcPr>
          <w:p w:rsidR="000A3DCD" w:rsidRPr="000A3DCD" w:rsidRDefault="000A3DCD" w:rsidP="00E04E12">
            <w:pPr>
              <w:tabs>
                <w:tab w:val="left" w:pos="720"/>
                <w:tab w:val="center" w:pos="4513"/>
                <w:tab w:val="right" w:pos="9026"/>
              </w:tabs>
              <w:spacing w:after="0" w:line="480" w:lineRule="auto"/>
              <w:jc w:val="center"/>
              <w:rPr>
                <w:rFonts w:ascii="Times New Roman" w:eastAsia="Calibri" w:hAnsi="Times New Roman" w:cs="Times New Roman"/>
                <w:sz w:val="24"/>
                <w:szCs w:val="24"/>
              </w:rPr>
            </w:pPr>
            <w:r w:rsidRPr="000A3DCD">
              <w:rPr>
                <w:rFonts w:ascii="Times New Roman" w:eastAsia="Calibri" w:hAnsi="Times New Roman" w:cs="Times New Roman"/>
                <w:sz w:val="24"/>
                <w:szCs w:val="24"/>
              </w:rPr>
              <w:t>S</w:t>
            </w:r>
          </w:p>
        </w:tc>
        <w:tc>
          <w:tcPr>
            <w:tcW w:w="957" w:type="dxa"/>
            <w:tcBorders>
              <w:top w:val="single" w:sz="4" w:space="0" w:color="auto"/>
              <w:left w:val="double" w:sz="4" w:space="0" w:color="auto"/>
              <w:bottom w:val="double" w:sz="4" w:space="0" w:color="auto"/>
              <w:right w:val="single" w:sz="4" w:space="0" w:color="auto"/>
            </w:tcBorders>
            <w:hideMark/>
          </w:tcPr>
          <w:p w:rsidR="000A3DCD" w:rsidRPr="000A3DCD" w:rsidRDefault="000A3DCD" w:rsidP="00E04E12">
            <w:pPr>
              <w:tabs>
                <w:tab w:val="left" w:pos="720"/>
                <w:tab w:val="center" w:pos="4513"/>
                <w:tab w:val="right" w:pos="9026"/>
              </w:tabs>
              <w:spacing w:after="0" w:line="480" w:lineRule="auto"/>
              <w:jc w:val="center"/>
              <w:rPr>
                <w:rFonts w:ascii="Times New Roman" w:eastAsia="Calibri" w:hAnsi="Times New Roman" w:cs="Times New Roman"/>
                <w:sz w:val="24"/>
                <w:szCs w:val="24"/>
              </w:rPr>
            </w:pPr>
            <w:r w:rsidRPr="000A3DCD">
              <w:rPr>
                <w:rFonts w:ascii="Times New Roman" w:eastAsia="Calibri" w:hAnsi="Times New Roman" w:cs="Times New Roman"/>
                <w:sz w:val="24"/>
                <w:szCs w:val="24"/>
              </w:rPr>
              <w:t>N</w:t>
            </w:r>
          </w:p>
        </w:tc>
        <w:tc>
          <w:tcPr>
            <w:tcW w:w="957" w:type="dxa"/>
            <w:tcBorders>
              <w:top w:val="single" w:sz="4" w:space="0" w:color="auto"/>
              <w:left w:val="single" w:sz="4" w:space="0" w:color="auto"/>
              <w:bottom w:val="double" w:sz="4" w:space="0" w:color="auto"/>
              <w:right w:val="nil"/>
            </w:tcBorders>
            <w:hideMark/>
          </w:tcPr>
          <w:p w:rsidR="000A3DCD" w:rsidRPr="000A3DCD" w:rsidRDefault="000A3DCD" w:rsidP="00E04E12">
            <w:pPr>
              <w:tabs>
                <w:tab w:val="left" w:pos="720"/>
                <w:tab w:val="center" w:pos="4513"/>
                <w:tab w:val="right" w:pos="9026"/>
              </w:tabs>
              <w:spacing w:after="0" w:line="480" w:lineRule="auto"/>
              <w:jc w:val="center"/>
              <w:rPr>
                <w:rFonts w:ascii="Times New Roman" w:eastAsia="Calibri" w:hAnsi="Times New Roman" w:cs="Times New Roman"/>
                <w:sz w:val="24"/>
                <w:szCs w:val="24"/>
              </w:rPr>
            </w:pPr>
            <w:r w:rsidRPr="000A3DCD">
              <w:rPr>
                <w:rFonts w:ascii="Times New Roman" w:eastAsia="Calibri" w:hAnsi="Times New Roman" w:cs="Times New Roman"/>
                <w:sz w:val="24"/>
                <w:szCs w:val="24"/>
              </w:rPr>
              <w:t>S</w:t>
            </w:r>
          </w:p>
        </w:tc>
        <w:tc>
          <w:tcPr>
            <w:tcW w:w="1056" w:type="dxa"/>
            <w:tcBorders>
              <w:top w:val="single" w:sz="4" w:space="0" w:color="auto"/>
              <w:left w:val="double" w:sz="4" w:space="0" w:color="auto"/>
              <w:bottom w:val="double" w:sz="4" w:space="0" w:color="auto"/>
              <w:right w:val="single" w:sz="4" w:space="0" w:color="auto"/>
            </w:tcBorders>
            <w:hideMark/>
          </w:tcPr>
          <w:p w:rsidR="000A3DCD" w:rsidRPr="000A3DCD" w:rsidRDefault="000A3DCD" w:rsidP="00E04E12">
            <w:pPr>
              <w:tabs>
                <w:tab w:val="left" w:pos="720"/>
                <w:tab w:val="center" w:pos="4513"/>
                <w:tab w:val="right" w:pos="9026"/>
              </w:tabs>
              <w:spacing w:after="0" w:line="480" w:lineRule="auto"/>
              <w:jc w:val="center"/>
              <w:rPr>
                <w:rFonts w:ascii="Times New Roman" w:eastAsia="Calibri" w:hAnsi="Times New Roman" w:cs="Times New Roman"/>
                <w:sz w:val="24"/>
                <w:szCs w:val="24"/>
              </w:rPr>
            </w:pPr>
            <w:r w:rsidRPr="000A3DCD">
              <w:rPr>
                <w:rFonts w:ascii="Times New Roman" w:eastAsia="Calibri" w:hAnsi="Times New Roman" w:cs="Times New Roman"/>
                <w:sz w:val="24"/>
                <w:szCs w:val="24"/>
              </w:rPr>
              <w:t>N</w:t>
            </w:r>
          </w:p>
        </w:tc>
        <w:tc>
          <w:tcPr>
            <w:tcW w:w="957" w:type="dxa"/>
            <w:tcBorders>
              <w:top w:val="single" w:sz="4" w:space="0" w:color="auto"/>
              <w:left w:val="single" w:sz="4" w:space="0" w:color="auto"/>
              <w:bottom w:val="double" w:sz="4" w:space="0" w:color="auto"/>
              <w:right w:val="single" w:sz="4" w:space="0" w:color="auto"/>
            </w:tcBorders>
            <w:hideMark/>
          </w:tcPr>
          <w:p w:rsidR="000A3DCD" w:rsidRPr="000A3DCD" w:rsidRDefault="000A3DCD" w:rsidP="00E04E12">
            <w:pPr>
              <w:tabs>
                <w:tab w:val="left" w:pos="720"/>
                <w:tab w:val="center" w:pos="4513"/>
                <w:tab w:val="right" w:pos="9026"/>
              </w:tabs>
              <w:spacing w:after="0" w:line="480" w:lineRule="auto"/>
              <w:jc w:val="center"/>
              <w:rPr>
                <w:rFonts w:ascii="Times New Roman" w:eastAsia="Calibri" w:hAnsi="Times New Roman" w:cs="Times New Roman"/>
                <w:sz w:val="24"/>
                <w:szCs w:val="24"/>
              </w:rPr>
            </w:pPr>
            <w:r w:rsidRPr="000A3DCD">
              <w:rPr>
                <w:rFonts w:ascii="Times New Roman" w:eastAsia="Calibri" w:hAnsi="Times New Roman" w:cs="Times New Roman"/>
                <w:sz w:val="24"/>
                <w:szCs w:val="24"/>
              </w:rPr>
              <w:t>S</w:t>
            </w:r>
          </w:p>
        </w:tc>
      </w:tr>
      <w:tr w:rsidR="000A3DCD" w:rsidRPr="000A3DCD" w:rsidTr="000A3DCD">
        <w:tc>
          <w:tcPr>
            <w:tcW w:w="957" w:type="dxa"/>
            <w:tcBorders>
              <w:top w:val="nil"/>
              <w:left w:val="single" w:sz="4" w:space="0" w:color="auto"/>
              <w:bottom w:val="single" w:sz="4" w:space="0" w:color="auto"/>
              <w:right w:val="single" w:sz="4" w:space="0" w:color="auto"/>
            </w:tcBorders>
            <w:hideMark/>
          </w:tcPr>
          <w:p w:rsidR="000A3DCD" w:rsidRPr="000A3DCD" w:rsidRDefault="000A3DCD" w:rsidP="00E04E12">
            <w:pPr>
              <w:tabs>
                <w:tab w:val="left" w:pos="720"/>
                <w:tab w:val="center" w:pos="4513"/>
                <w:tab w:val="right" w:pos="9026"/>
              </w:tabs>
              <w:spacing w:after="0" w:line="480" w:lineRule="auto"/>
              <w:jc w:val="center"/>
              <w:rPr>
                <w:rFonts w:ascii="Times New Roman" w:eastAsia="Calibri" w:hAnsi="Times New Roman" w:cs="Times New Roman"/>
                <w:sz w:val="24"/>
                <w:szCs w:val="24"/>
              </w:rPr>
            </w:pPr>
            <w:r w:rsidRPr="000A3DCD">
              <w:rPr>
                <w:rFonts w:ascii="Times New Roman" w:eastAsia="Calibri" w:hAnsi="Times New Roman" w:cs="Times New Roman"/>
                <w:sz w:val="24"/>
                <w:szCs w:val="24"/>
              </w:rPr>
              <w:t>10</w:t>
            </w:r>
          </w:p>
        </w:tc>
        <w:tc>
          <w:tcPr>
            <w:tcW w:w="957" w:type="dxa"/>
            <w:tcBorders>
              <w:top w:val="nil"/>
              <w:left w:val="single" w:sz="4" w:space="0" w:color="auto"/>
              <w:bottom w:val="single" w:sz="4" w:space="0" w:color="auto"/>
              <w:right w:val="nil"/>
            </w:tcBorders>
            <w:hideMark/>
          </w:tcPr>
          <w:p w:rsidR="000A3DCD" w:rsidRPr="000A3DCD" w:rsidRDefault="000A3DCD" w:rsidP="00E04E12">
            <w:pPr>
              <w:tabs>
                <w:tab w:val="left" w:pos="720"/>
                <w:tab w:val="center" w:pos="4513"/>
                <w:tab w:val="right" w:pos="9026"/>
              </w:tabs>
              <w:spacing w:after="0" w:line="480" w:lineRule="auto"/>
              <w:jc w:val="center"/>
              <w:rPr>
                <w:rFonts w:ascii="Times New Roman" w:eastAsia="Calibri" w:hAnsi="Times New Roman" w:cs="Times New Roman"/>
                <w:sz w:val="24"/>
                <w:szCs w:val="24"/>
              </w:rPr>
            </w:pPr>
            <w:r w:rsidRPr="000A3DCD">
              <w:rPr>
                <w:rFonts w:ascii="Times New Roman" w:eastAsia="Calibri" w:hAnsi="Times New Roman" w:cs="Times New Roman"/>
                <w:sz w:val="24"/>
                <w:szCs w:val="24"/>
              </w:rPr>
              <w:t>10</w:t>
            </w:r>
          </w:p>
        </w:tc>
        <w:tc>
          <w:tcPr>
            <w:tcW w:w="957" w:type="dxa"/>
            <w:tcBorders>
              <w:top w:val="nil"/>
              <w:left w:val="double" w:sz="4" w:space="0" w:color="auto"/>
              <w:bottom w:val="single" w:sz="4" w:space="0" w:color="auto"/>
              <w:right w:val="single" w:sz="4" w:space="0" w:color="auto"/>
            </w:tcBorders>
            <w:hideMark/>
          </w:tcPr>
          <w:p w:rsidR="000A3DCD" w:rsidRPr="000A3DCD" w:rsidRDefault="000A3DCD" w:rsidP="00E04E12">
            <w:pPr>
              <w:tabs>
                <w:tab w:val="left" w:pos="720"/>
                <w:tab w:val="center" w:pos="4513"/>
                <w:tab w:val="right" w:pos="9026"/>
              </w:tabs>
              <w:spacing w:after="0" w:line="480" w:lineRule="auto"/>
              <w:jc w:val="center"/>
              <w:rPr>
                <w:rFonts w:ascii="Times New Roman" w:eastAsia="Calibri" w:hAnsi="Times New Roman" w:cs="Times New Roman"/>
                <w:sz w:val="24"/>
                <w:szCs w:val="24"/>
              </w:rPr>
            </w:pPr>
            <w:r w:rsidRPr="000A3DCD">
              <w:rPr>
                <w:rFonts w:ascii="Times New Roman" w:eastAsia="Calibri" w:hAnsi="Times New Roman" w:cs="Times New Roman"/>
                <w:sz w:val="24"/>
                <w:szCs w:val="24"/>
              </w:rPr>
              <w:t>100</w:t>
            </w:r>
          </w:p>
        </w:tc>
        <w:tc>
          <w:tcPr>
            <w:tcW w:w="957" w:type="dxa"/>
            <w:tcBorders>
              <w:top w:val="nil"/>
              <w:left w:val="single" w:sz="4" w:space="0" w:color="auto"/>
              <w:bottom w:val="single" w:sz="4" w:space="0" w:color="auto"/>
              <w:right w:val="nil"/>
            </w:tcBorders>
            <w:hideMark/>
          </w:tcPr>
          <w:p w:rsidR="000A3DCD" w:rsidRPr="000A3DCD" w:rsidRDefault="000A3DCD" w:rsidP="00E04E12">
            <w:pPr>
              <w:tabs>
                <w:tab w:val="left" w:pos="720"/>
                <w:tab w:val="center" w:pos="4513"/>
                <w:tab w:val="right" w:pos="9026"/>
              </w:tabs>
              <w:spacing w:after="0" w:line="480" w:lineRule="auto"/>
              <w:jc w:val="center"/>
              <w:rPr>
                <w:rFonts w:ascii="Times New Roman" w:eastAsia="Calibri" w:hAnsi="Times New Roman" w:cs="Times New Roman"/>
                <w:sz w:val="24"/>
                <w:szCs w:val="24"/>
              </w:rPr>
            </w:pPr>
            <w:r w:rsidRPr="000A3DCD">
              <w:rPr>
                <w:rFonts w:ascii="Times New Roman" w:eastAsia="Calibri" w:hAnsi="Times New Roman" w:cs="Times New Roman"/>
                <w:sz w:val="24"/>
                <w:szCs w:val="24"/>
              </w:rPr>
              <w:t>80</w:t>
            </w:r>
          </w:p>
        </w:tc>
        <w:tc>
          <w:tcPr>
            <w:tcW w:w="957" w:type="dxa"/>
            <w:tcBorders>
              <w:top w:val="nil"/>
              <w:left w:val="double" w:sz="4" w:space="0" w:color="auto"/>
              <w:bottom w:val="single" w:sz="4" w:space="0" w:color="auto"/>
              <w:right w:val="single" w:sz="4" w:space="0" w:color="auto"/>
            </w:tcBorders>
            <w:hideMark/>
          </w:tcPr>
          <w:p w:rsidR="000A3DCD" w:rsidRPr="000A3DCD" w:rsidRDefault="000A3DCD" w:rsidP="00E04E12">
            <w:pPr>
              <w:tabs>
                <w:tab w:val="left" w:pos="720"/>
                <w:tab w:val="center" w:pos="4513"/>
                <w:tab w:val="right" w:pos="9026"/>
              </w:tabs>
              <w:spacing w:after="0" w:line="480" w:lineRule="auto"/>
              <w:jc w:val="center"/>
              <w:rPr>
                <w:rFonts w:ascii="Times New Roman" w:eastAsia="Calibri" w:hAnsi="Times New Roman" w:cs="Times New Roman"/>
                <w:sz w:val="24"/>
                <w:szCs w:val="24"/>
              </w:rPr>
            </w:pPr>
            <w:r w:rsidRPr="000A3DCD">
              <w:rPr>
                <w:rFonts w:ascii="Times New Roman" w:eastAsia="Calibri" w:hAnsi="Times New Roman" w:cs="Times New Roman"/>
                <w:sz w:val="24"/>
                <w:szCs w:val="24"/>
              </w:rPr>
              <w:t>280</w:t>
            </w:r>
          </w:p>
        </w:tc>
        <w:tc>
          <w:tcPr>
            <w:tcW w:w="957" w:type="dxa"/>
            <w:tcBorders>
              <w:top w:val="nil"/>
              <w:left w:val="single" w:sz="4" w:space="0" w:color="auto"/>
              <w:bottom w:val="single" w:sz="4" w:space="0" w:color="auto"/>
              <w:right w:val="nil"/>
            </w:tcBorders>
            <w:hideMark/>
          </w:tcPr>
          <w:p w:rsidR="000A3DCD" w:rsidRPr="000A3DCD" w:rsidRDefault="000A3DCD" w:rsidP="00E04E12">
            <w:pPr>
              <w:tabs>
                <w:tab w:val="left" w:pos="720"/>
                <w:tab w:val="center" w:pos="4513"/>
                <w:tab w:val="right" w:pos="9026"/>
              </w:tabs>
              <w:spacing w:after="0" w:line="480" w:lineRule="auto"/>
              <w:jc w:val="center"/>
              <w:rPr>
                <w:rFonts w:ascii="Times New Roman" w:eastAsia="Calibri" w:hAnsi="Times New Roman" w:cs="Times New Roman"/>
                <w:sz w:val="24"/>
                <w:szCs w:val="24"/>
              </w:rPr>
            </w:pPr>
            <w:r w:rsidRPr="000A3DCD">
              <w:rPr>
                <w:rFonts w:ascii="Times New Roman" w:eastAsia="Calibri" w:hAnsi="Times New Roman" w:cs="Times New Roman"/>
                <w:sz w:val="24"/>
                <w:szCs w:val="24"/>
              </w:rPr>
              <w:t>162</w:t>
            </w:r>
          </w:p>
        </w:tc>
        <w:tc>
          <w:tcPr>
            <w:tcW w:w="957" w:type="dxa"/>
            <w:tcBorders>
              <w:top w:val="nil"/>
              <w:left w:val="double" w:sz="4" w:space="0" w:color="auto"/>
              <w:bottom w:val="single" w:sz="4" w:space="0" w:color="auto"/>
              <w:right w:val="single" w:sz="4" w:space="0" w:color="auto"/>
            </w:tcBorders>
            <w:hideMark/>
          </w:tcPr>
          <w:p w:rsidR="000A3DCD" w:rsidRPr="000A3DCD" w:rsidRDefault="000A3DCD" w:rsidP="00E04E12">
            <w:pPr>
              <w:tabs>
                <w:tab w:val="left" w:pos="720"/>
                <w:tab w:val="center" w:pos="4513"/>
                <w:tab w:val="right" w:pos="9026"/>
              </w:tabs>
              <w:spacing w:after="0" w:line="480" w:lineRule="auto"/>
              <w:jc w:val="center"/>
              <w:rPr>
                <w:rFonts w:ascii="Times New Roman" w:eastAsia="Calibri" w:hAnsi="Times New Roman" w:cs="Times New Roman"/>
                <w:sz w:val="24"/>
                <w:szCs w:val="24"/>
              </w:rPr>
            </w:pPr>
            <w:r w:rsidRPr="000A3DCD">
              <w:rPr>
                <w:rFonts w:ascii="Times New Roman" w:eastAsia="Calibri" w:hAnsi="Times New Roman" w:cs="Times New Roman"/>
                <w:sz w:val="24"/>
                <w:szCs w:val="24"/>
              </w:rPr>
              <w:t>800</w:t>
            </w:r>
          </w:p>
        </w:tc>
        <w:tc>
          <w:tcPr>
            <w:tcW w:w="957" w:type="dxa"/>
            <w:tcBorders>
              <w:top w:val="nil"/>
              <w:left w:val="single" w:sz="4" w:space="0" w:color="auto"/>
              <w:bottom w:val="single" w:sz="4" w:space="0" w:color="auto"/>
              <w:right w:val="nil"/>
            </w:tcBorders>
            <w:hideMark/>
          </w:tcPr>
          <w:p w:rsidR="000A3DCD" w:rsidRPr="000A3DCD" w:rsidRDefault="000A3DCD" w:rsidP="00E04E12">
            <w:pPr>
              <w:tabs>
                <w:tab w:val="left" w:pos="720"/>
                <w:tab w:val="center" w:pos="4513"/>
                <w:tab w:val="right" w:pos="9026"/>
              </w:tabs>
              <w:spacing w:after="0" w:line="480" w:lineRule="auto"/>
              <w:jc w:val="center"/>
              <w:rPr>
                <w:rFonts w:ascii="Times New Roman" w:eastAsia="Calibri" w:hAnsi="Times New Roman" w:cs="Times New Roman"/>
                <w:sz w:val="24"/>
                <w:szCs w:val="24"/>
              </w:rPr>
            </w:pPr>
            <w:r w:rsidRPr="000A3DCD">
              <w:rPr>
                <w:rFonts w:ascii="Times New Roman" w:eastAsia="Calibri" w:hAnsi="Times New Roman" w:cs="Times New Roman"/>
                <w:sz w:val="24"/>
                <w:szCs w:val="24"/>
              </w:rPr>
              <w:t>260</w:t>
            </w:r>
          </w:p>
        </w:tc>
        <w:tc>
          <w:tcPr>
            <w:tcW w:w="1056" w:type="dxa"/>
            <w:tcBorders>
              <w:top w:val="nil"/>
              <w:left w:val="double" w:sz="4" w:space="0" w:color="auto"/>
              <w:bottom w:val="single" w:sz="4" w:space="0" w:color="auto"/>
              <w:right w:val="single" w:sz="4" w:space="0" w:color="auto"/>
            </w:tcBorders>
            <w:hideMark/>
          </w:tcPr>
          <w:p w:rsidR="000A3DCD" w:rsidRPr="000A3DCD" w:rsidRDefault="000A3DCD" w:rsidP="00E04E12">
            <w:pPr>
              <w:tabs>
                <w:tab w:val="left" w:pos="720"/>
                <w:tab w:val="center" w:pos="4513"/>
                <w:tab w:val="right" w:pos="9026"/>
              </w:tabs>
              <w:spacing w:after="0" w:line="480" w:lineRule="auto"/>
              <w:jc w:val="center"/>
              <w:rPr>
                <w:rFonts w:ascii="Times New Roman" w:eastAsia="Calibri" w:hAnsi="Times New Roman" w:cs="Times New Roman"/>
                <w:sz w:val="24"/>
                <w:szCs w:val="24"/>
              </w:rPr>
            </w:pPr>
            <w:r w:rsidRPr="000A3DCD">
              <w:rPr>
                <w:rFonts w:ascii="Times New Roman" w:eastAsia="Calibri" w:hAnsi="Times New Roman" w:cs="Times New Roman"/>
                <w:sz w:val="24"/>
                <w:szCs w:val="24"/>
              </w:rPr>
              <w:t>2800</w:t>
            </w:r>
          </w:p>
        </w:tc>
        <w:tc>
          <w:tcPr>
            <w:tcW w:w="957" w:type="dxa"/>
            <w:tcBorders>
              <w:top w:val="nil"/>
              <w:left w:val="single" w:sz="4" w:space="0" w:color="auto"/>
              <w:bottom w:val="single" w:sz="4" w:space="0" w:color="auto"/>
              <w:right w:val="single" w:sz="4" w:space="0" w:color="auto"/>
            </w:tcBorders>
            <w:hideMark/>
          </w:tcPr>
          <w:p w:rsidR="000A3DCD" w:rsidRPr="000A3DCD" w:rsidRDefault="000A3DCD" w:rsidP="00E04E12">
            <w:pPr>
              <w:tabs>
                <w:tab w:val="left" w:pos="720"/>
                <w:tab w:val="center" w:pos="4513"/>
                <w:tab w:val="right" w:pos="9026"/>
              </w:tabs>
              <w:spacing w:after="0" w:line="480" w:lineRule="auto"/>
              <w:jc w:val="center"/>
              <w:rPr>
                <w:rFonts w:ascii="Times New Roman" w:eastAsia="Calibri" w:hAnsi="Times New Roman" w:cs="Times New Roman"/>
                <w:sz w:val="24"/>
                <w:szCs w:val="24"/>
              </w:rPr>
            </w:pPr>
            <w:r w:rsidRPr="000A3DCD">
              <w:rPr>
                <w:rFonts w:ascii="Times New Roman" w:eastAsia="Calibri" w:hAnsi="Times New Roman" w:cs="Times New Roman"/>
                <w:sz w:val="24"/>
                <w:szCs w:val="24"/>
              </w:rPr>
              <w:t>338</w:t>
            </w:r>
          </w:p>
        </w:tc>
      </w:tr>
      <w:tr w:rsidR="000A3DCD" w:rsidRPr="000A3DCD" w:rsidTr="000A3DCD">
        <w:tc>
          <w:tcPr>
            <w:tcW w:w="957" w:type="dxa"/>
            <w:tcBorders>
              <w:top w:val="single" w:sz="4" w:space="0" w:color="auto"/>
              <w:left w:val="single" w:sz="4" w:space="0" w:color="auto"/>
              <w:bottom w:val="single" w:sz="4" w:space="0" w:color="auto"/>
              <w:right w:val="single" w:sz="4" w:space="0" w:color="auto"/>
            </w:tcBorders>
            <w:hideMark/>
          </w:tcPr>
          <w:p w:rsidR="000A3DCD" w:rsidRPr="000A3DCD" w:rsidRDefault="000A3DCD" w:rsidP="00E04E12">
            <w:pPr>
              <w:tabs>
                <w:tab w:val="left" w:pos="720"/>
                <w:tab w:val="center" w:pos="4513"/>
                <w:tab w:val="right" w:pos="9026"/>
              </w:tabs>
              <w:spacing w:after="0" w:line="480" w:lineRule="auto"/>
              <w:jc w:val="center"/>
              <w:rPr>
                <w:rFonts w:ascii="Times New Roman" w:eastAsia="Calibri" w:hAnsi="Times New Roman" w:cs="Times New Roman"/>
                <w:sz w:val="24"/>
                <w:szCs w:val="24"/>
              </w:rPr>
            </w:pPr>
            <w:r w:rsidRPr="000A3DCD">
              <w:rPr>
                <w:rFonts w:ascii="Times New Roman" w:eastAsia="Calibri" w:hAnsi="Times New Roman" w:cs="Times New Roman"/>
                <w:sz w:val="24"/>
                <w:szCs w:val="24"/>
              </w:rPr>
              <w:t>15</w:t>
            </w:r>
          </w:p>
        </w:tc>
        <w:tc>
          <w:tcPr>
            <w:tcW w:w="957" w:type="dxa"/>
            <w:tcBorders>
              <w:top w:val="single" w:sz="4" w:space="0" w:color="auto"/>
              <w:left w:val="single" w:sz="4" w:space="0" w:color="auto"/>
              <w:bottom w:val="single" w:sz="4" w:space="0" w:color="auto"/>
              <w:right w:val="nil"/>
            </w:tcBorders>
            <w:hideMark/>
          </w:tcPr>
          <w:p w:rsidR="000A3DCD" w:rsidRPr="000A3DCD" w:rsidRDefault="000A3DCD" w:rsidP="00E04E12">
            <w:pPr>
              <w:tabs>
                <w:tab w:val="left" w:pos="720"/>
                <w:tab w:val="center" w:pos="4513"/>
                <w:tab w:val="right" w:pos="9026"/>
              </w:tabs>
              <w:spacing w:after="0" w:line="480" w:lineRule="auto"/>
              <w:jc w:val="center"/>
              <w:rPr>
                <w:rFonts w:ascii="Times New Roman" w:eastAsia="Calibri" w:hAnsi="Times New Roman" w:cs="Times New Roman"/>
                <w:sz w:val="24"/>
                <w:szCs w:val="24"/>
              </w:rPr>
            </w:pPr>
            <w:r w:rsidRPr="000A3DCD">
              <w:rPr>
                <w:rFonts w:ascii="Times New Roman" w:eastAsia="Calibri" w:hAnsi="Times New Roman" w:cs="Times New Roman"/>
                <w:sz w:val="24"/>
                <w:szCs w:val="24"/>
              </w:rPr>
              <w:t>14</w:t>
            </w:r>
          </w:p>
        </w:tc>
        <w:tc>
          <w:tcPr>
            <w:tcW w:w="957" w:type="dxa"/>
            <w:tcBorders>
              <w:top w:val="single" w:sz="4" w:space="0" w:color="auto"/>
              <w:left w:val="double" w:sz="4" w:space="0" w:color="auto"/>
              <w:bottom w:val="single" w:sz="4" w:space="0" w:color="auto"/>
              <w:right w:val="single" w:sz="4" w:space="0" w:color="auto"/>
            </w:tcBorders>
            <w:hideMark/>
          </w:tcPr>
          <w:p w:rsidR="000A3DCD" w:rsidRPr="000A3DCD" w:rsidRDefault="000A3DCD" w:rsidP="00E04E12">
            <w:pPr>
              <w:tabs>
                <w:tab w:val="left" w:pos="720"/>
                <w:tab w:val="center" w:pos="4513"/>
                <w:tab w:val="right" w:pos="9026"/>
              </w:tabs>
              <w:spacing w:after="0" w:line="480" w:lineRule="auto"/>
              <w:jc w:val="center"/>
              <w:rPr>
                <w:rFonts w:ascii="Times New Roman" w:eastAsia="Calibri" w:hAnsi="Times New Roman" w:cs="Times New Roman"/>
                <w:sz w:val="24"/>
                <w:szCs w:val="24"/>
              </w:rPr>
            </w:pPr>
            <w:r w:rsidRPr="000A3DCD">
              <w:rPr>
                <w:rFonts w:ascii="Times New Roman" w:eastAsia="Calibri" w:hAnsi="Times New Roman" w:cs="Times New Roman"/>
                <w:sz w:val="24"/>
                <w:szCs w:val="24"/>
              </w:rPr>
              <w:t>110</w:t>
            </w:r>
          </w:p>
        </w:tc>
        <w:tc>
          <w:tcPr>
            <w:tcW w:w="957" w:type="dxa"/>
            <w:tcBorders>
              <w:top w:val="single" w:sz="4" w:space="0" w:color="auto"/>
              <w:left w:val="single" w:sz="4" w:space="0" w:color="auto"/>
              <w:bottom w:val="single" w:sz="4" w:space="0" w:color="auto"/>
              <w:right w:val="nil"/>
            </w:tcBorders>
            <w:hideMark/>
          </w:tcPr>
          <w:p w:rsidR="000A3DCD" w:rsidRPr="000A3DCD" w:rsidRDefault="000A3DCD" w:rsidP="00E04E12">
            <w:pPr>
              <w:tabs>
                <w:tab w:val="left" w:pos="720"/>
                <w:tab w:val="center" w:pos="4513"/>
                <w:tab w:val="right" w:pos="9026"/>
              </w:tabs>
              <w:spacing w:after="0" w:line="480" w:lineRule="auto"/>
              <w:jc w:val="center"/>
              <w:rPr>
                <w:rFonts w:ascii="Times New Roman" w:eastAsia="Calibri" w:hAnsi="Times New Roman" w:cs="Times New Roman"/>
                <w:sz w:val="24"/>
                <w:szCs w:val="24"/>
              </w:rPr>
            </w:pPr>
            <w:r w:rsidRPr="000A3DCD">
              <w:rPr>
                <w:rFonts w:ascii="Times New Roman" w:eastAsia="Calibri" w:hAnsi="Times New Roman" w:cs="Times New Roman"/>
                <w:sz w:val="24"/>
                <w:szCs w:val="24"/>
              </w:rPr>
              <w:t>86</w:t>
            </w:r>
          </w:p>
        </w:tc>
        <w:tc>
          <w:tcPr>
            <w:tcW w:w="957" w:type="dxa"/>
            <w:tcBorders>
              <w:top w:val="single" w:sz="4" w:space="0" w:color="auto"/>
              <w:left w:val="double" w:sz="4" w:space="0" w:color="auto"/>
              <w:bottom w:val="single" w:sz="4" w:space="0" w:color="auto"/>
              <w:right w:val="single" w:sz="4" w:space="0" w:color="auto"/>
            </w:tcBorders>
            <w:hideMark/>
          </w:tcPr>
          <w:p w:rsidR="000A3DCD" w:rsidRPr="000A3DCD" w:rsidRDefault="000A3DCD" w:rsidP="00E04E12">
            <w:pPr>
              <w:tabs>
                <w:tab w:val="left" w:pos="720"/>
                <w:tab w:val="center" w:pos="4513"/>
                <w:tab w:val="right" w:pos="9026"/>
              </w:tabs>
              <w:spacing w:after="0" w:line="480" w:lineRule="auto"/>
              <w:jc w:val="center"/>
              <w:rPr>
                <w:rFonts w:ascii="Times New Roman" w:eastAsia="Calibri" w:hAnsi="Times New Roman" w:cs="Times New Roman"/>
                <w:sz w:val="24"/>
                <w:szCs w:val="24"/>
              </w:rPr>
            </w:pPr>
            <w:r w:rsidRPr="000A3DCD">
              <w:rPr>
                <w:rFonts w:ascii="Times New Roman" w:eastAsia="Calibri" w:hAnsi="Times New Roman" w:cs="Times New Roman"/>
                <w:sz w:val="24"/>
                <w:szCs w:val="24"/>
              </w:rPr>
              <w:t>290</w:t>
            </w:r>
          </w:p>
        </w:tc>
        <w:tc>
          <w:tcPr>
            <w:tcW w:w="957" w:type="dxa"/>
            <w:tcBorders>
              <w:top w:val="single" w:sz="4" w:space="0" w:color="auto"/>
              <w:left w:val="single" w:sz="4" w:space="0" w:color="auto"/>
              <w:bottom w:val="single" w:sz="4" w:space="0" w:color="auto"/>
              <w:right w:val="nil"/>
            </w:tcBorders>
            <w:hideMark/>
          </w:tcPr>
          <w:p w:rsidR="000A3DCD" w:rsidRPr="000A3DCD" w:rsidRDefault="000A3DCD" w:rsidP="00E04E12">
            <w:pPr>
              <w:tabs>
                <w:tab w:val="left" w:pos="720"/>
                <w:tab w:val="center" w:pos="4513"/>
                <w:tab w:val="right" w:pos="9026"/>
              </w:tabs>
              <w:spacing w:after="0" w:line="480" w:lineRule="auto"/>
              <w:jc w:val="center"/>
              <w:rPr>
                <w:rFonts w:ascii="Times New Roman" w:eastAsia="Calibri" w:hAnsi="Times New Roman" w:cs="Times New Roman"/>
                <w:sz w:val="24"/>
                <w:szCs w:val="24"/>
              </w:rPr>
            </w:pPr>
            <w:r w:rsidRPr="000A3DCD">
              <w:rPr>
                <w:rFonts w:ascii="Times New Roman" w:eastAsia="Calibri" w:hAnsi="Times New Roman" w:cs="Times New Roman"/>
                <w:sz w:val="24"/>
                <w:szCs w:val="24"/>
              </w:rPr>
              <w:t>165</w:t>
            </w:r>
          </w:p>
        </w:tc>
        <w:tc>
          <w:tcPr>
            <w:tcW w:w="957" w:type="dxa"/>
            <w:tcBorders>
              <w:top w:val="single" w:sz="4" w:space="0" w:color="auto"/>
              <w:left w:val="double" w:sz="4" w:space="0" w:color="auto"/>
              <w:bottom w:val="single" w:sz="4" w:space="0" w:color="auto"/>
              <w:right w:val="single" w:sz="4" w:space="0" w:color="auto"/>
            </w:tcBorders>
            <w:hideMark/>
          </w:tcPr>
          <w:p w:rsidR="000A3DCD" w:rsidRPr="000A3DCD" w:rsidRDefault="000A3DCD" w:rsidP="00E04E12">
            <w:pPr>
              <w:tabs>
                <w:tab w:val="left" w:pos="720"/>
                <w:tab w:val="center" w:pos="4513"/>
                <w:tab w:val="right" w:pos="9026"/>
              </w:tabs>
              <w:spacing w:after="0" w:line="480" w:lineRule="auto"/>
              <w:jc w:val="center"/>
              <w:rPr>
                <w:rFonts w:ascii="Times New Roman" w:eastAsia="Calibri" w:hAnsi="Times New Roman" w:cs="Times New Roman"/>
                <w:sz w:val="24"/>
                <w:szCs w:val="24"/>
              </w:rPr>
            </w:pPr>
            <w:r w:rsidRPr="000A3DCD">
              <w:rPr>
                <w:rFonts w:ascii="Times New Roman" w:eastAsia="Calibri" w:hAnsi="Times New Roman" w:cs="Times New Roman"/>
                <w:sz w:val="24"/>
                <w:szCs w:val="24"/>
              </w:rPr>
              <w:t>850</w:t>
            </w:r>
          </w:p>
        </w:tc>
        <w:tc>
          <w:tcPr>
            <w:tcW w:w="957" w:type="dxa"/>
            <w:tcBorders>
              <w:top w:val="single" w:sz="4" w:space="0" w:color="auto"/>
              <w:left w:val="single" w:sz="4" w:space="0" w:color="auto"/>
              <w:bottom w:val="single" w:sz="4" w:space="0" w:color="auto"/>
              <w:right w:val="nil"/>
            </w:tcBorders>
            <w:hideMark/>
          </w:tcPr>
          <w:p w:rsidR="000A3DCD" w:rsidRPr="000A3DCD" w:rsidRDefault="000A3DCD" w:rsidP="00E04E12">
            <w:pPr>
              <w:tabs>
                <w:tab w:val="left" w:pos="720"/>
                <w:tab w:val="center" w:pos="4513"/>
                <w:tab w:val="right" w:pos="9026"/>
              </w:tabs>
              <w:spacing w:after="0" w:line="480" w:lineRule="auto"/>
              <w:jc w:val="center"/>
              <w:rPr>
                <w:rFonts w:ascii="Times New Roman" w:eastAsia="Calibri" w:hAnsi="Times New Roman" w:cs="Times New Roman"/>
                <w:sz w:val="24"/>
                <w:szCs w:val="24"/>
              </w:rPr>
            </w:pPr>
            <w:r w:rsidRPr="000A3DCD">
              <w:rPr>
                <w:rFonts w:ascii="Times New Roman" w:eastAsia="Calibri" w:hAnsi="Times New Roman" w:cs="Times New Roman"/>
                <w:sz w:val="24"/>
                <w:szCs w:val="24"/>
              </w:rPr>
              <w:t>265</w:t>
            </w:r>
          </w:p>
        </w:tc>
        <w:tc>
          <w:tcPr>
            <w:tcW w:w="1056" w:type="dxa"/>
            <w:tcBorders>
              <w:top w:val="single" w:sz="4" w:space="0" w:color="auto"/>
              <w:left w:val="double" w:sz="4" w:space="0" w:color="auto"/>
              <w:bottom w:val="single" w:sz="4" w:space="0" w:color="auto"/>
              <w:right w:val="single" w:sz="4" w:space="0" w:color="auto"/>
            </w:tcBorders>
            <w:hideMark/>
          </w:tcPr>
          <w:p w:rsidR="000A3DCD" w:rsidRPr="000A3DCD" w:rsidRDefault="000A3DCD" w:rsidP="00E04E12">
            <w:pPr>
              <w:tabs>
                <w:tab w:val="left" w:pos="720"/>
                <w:tab w:val="center" w:pos="4513"/>
                <w:tab w:val="right" w:pos="9026"/>
              </w:tabs>
              <w:spacing w:after="0" w:line="480" w:lineRule="auto"/>
              <w:jc w:val="center"/>
              <w:rPr>
                <w:rFonts w:ascii="Times New Roman" w:eastAsia="Calibri" w:hAnsi="Times New Roman" w:cs="Times New Roman"/>
                <w:sz w:val="24"/>
                <w:szCs w:val="24"/>
              </w:rPr>
            </w:pPr>
            <w:r w:rsidRPr="000A3DCD">
              <w:rPr>
                <w:rFonts w:ascii="Times New Roman" w:eastAsia="Calibri" w:hAnsi="Times New Roman" w:cs="Times New Roman"/>
                <w:sz w:val="24"/>
                <w:szCs w:val="24"/>
              </w:rPr>
              <w:t>3000</w:t>
            </w:r>
          </w:p>
        </w:tc>
        <w:tc>
          <w:tcPr>
            <w:tcW w:w="957" w:type="dxa"/>
            <w:tcBorders>
              <w:top w:val="single" w:sz="4" w:space="0" w:color="auto"/>
              <w:left w:val="single" w:sz="4" w:space="0" w:color="auto"/>
              <w:bottom w:val="single" w:sz="4" w:space="0" w:color="auto"/>
              <w:right w:val="single" w:sz="4" w:space="0" w:color="auto"/>
            </w:tcBorders>
            <w:hideMark/>
          </w:tcPr>
          <w:p w:rsidR="000A3DCD" w:rsidRPr="000A3DCD" w:rsidRDefault="000A3DCD" w:rsidP="00E04E12">
            <w:pPr>
              <w:tabs>
                <w:tab w:val="left" w:pos="720"/>
                <w:tab w:val="center" w:pos="4513"/>
                <w:tab w:val="right" w:pos="9026"/>
              </w:tabs>
              <w:spacing w:after="0" w:line="480" w:lineRule="auto"/>
              <w:jc w:val="center"/>
              <w:rPr>
                <w:rFonts w:ascii="Times New Roman" w:eastAsia="Calibri" w:hAnsi="Times New Roman" w:cs="Times New Roman"/>
                <w:sz w:val="24"/>
                <w:szCs w:val="24"/>
              </w:rPr>
            </w:pPr>
            <w:r w:rsidRPr="000A3DCD">
              <w:rPr>
                <w:rFonts w:ascii="Times New Roman" w:eastAsia="Calibri" w:hAnsi="Times New Roman" w:cs="Times New Roman"/>
                <w:sz w:val="24"/>
                <w:szCs w:val="24"/>
              </w:rPr>
              <w:t>341</w:t>
            </w:r>
          </w:p>
        </w:tc>
      </w:tr>
      <w:tr w:rsidR="000A3DCD" w:rsidRPr="000A3DCD" w:rsidTr="000A3DCD">
        <w:tc>
          <w:tcPr>
            <w:tcW w:w="957" w:type="dxa"/>
            <w:tcBorders>
              <w:top w:val="single" w:sz="4" w:space="0" w:color="auto"/>
              <w:left w:val="single" w:sz="4" w:space="0" w:color="auto"/>
              <w:bottom w:val="single" w:sz="4" w:space="0" w:color="auto"/>
              <w:right w:val="single" w:sz="4" w:space="0" w:color="auto"/>
            </w:tcBorders>
            <w:hideMark/>
          </w:tcPr>
          <w:p w:rsidR="000A3DCD" w:rsidRPr="000A3DCD" w:rsidRDefault="000A3DCD" w:rsidP="00E04E12">
            <w:pPr>
              <w:tabs>
                <w:tab w:val="left" w:pos="720"/>
                <w:tab w:val="center" w:pos="4513"/>
                <w:tab w:val="right" w:pos="9026"/>
              </w:tabs>
              <w:spacing w:after="0" w:line="480" w:lineRule="auto"/>
              <w:jc w:val="center"/>
              <w:rPr>
                <w:rFonts w:ascii="Times New Roman" w:eastAsia="Calibri" w:hAnsi="Times New Roman" w:cs="Times New Roman"/>
                <w:sz w:val="24"/>
                <w:szCs w:val="24"/>
              </w:rPr>
            </w:pPr>
            <w:r w:rsidRPr="000A3DCD">
              <w:rPr>
                <w:rFonts w:ascii="Times New Roman" w:eastAsia="Calibri" w:hAnsi="Times New Roman" w:cs="Times New Roman"/>
                <w:sz w:val="24"/>
                <w:szCs w:val="24"/>
              </w:rPr>
              <w:t>20</w:t>
            </w:r>
          </w:p>
        </w:tc>
        <w:tc>
          <w:tcPr>
            <w:tcW w:w="957" w:type="dxa"/>
            <w:tcBorders>
              <w:top w:val="single" w:sz="4" w:space="0" w:color="auto"/>
              <w:left w:val="single" w:sz="4" w:space="0" w:color="auto"/>
              <w:bottom w:val="single" w:sz="4" w:space="0" w:color="auto"/>
              <w:right w:val="nil"/>
            </w:tcBorders>
            <w:hideMark/>
          </w:tcPr>
          <w:p w:rsidR="000A3DCD" w:rsidRPr="000A3DCD" w:rsidRDefault="000A3DCD" w:rsidP="00E04E12">
            <w:pPr>
              <w:tabs>
                <w:tab w:val="left" w:pos="720"/>
                <w:tab w:val="center" w:pos="4513"/>
                <w:tab w:val="right" w:pos="9026"/>
              </w:tabs>
              <w:spacing w:after="0" w:line="480" w:lineRule="auto"/>
              <w:jc w:val="center"/>
              <w:rPr>
                <w:rFonts w:ascii="Times New Roman" w:eastAsia="Calibri" w:hAnsi="Times New Roman" w:cs="Times New Roman"/>
                <w:sz w:val="24"/>
                <w:szCs w:val="24"/>
              </w:rPr>
            </w:pPr>
            <w:r w:rsidRPr="000A3DCD">
              <w:rPr>
                <w:rFonts w:ascii="Times New Roman" w:eastAsia="Calibri" w:hAnsi="Times New Roman" w:cs="Times New Roman"/>
                <w:sz w:val="24"/>
                <w:szCs w:val="24"/>
              </w:rPr>
              <w:t>19</w:t>
            </w:r>
          </w:p>
        </w:tc>
        <w:tc>
          <w:tcPr>
            <w:tcW w:w="957" w:type="dxa"/>
            <w:tcBorders>
              <w:top w:val="single" w:sz="4" w:space="0" w:color="auto"/>
              <w:left w:val="double" w:sz="4" w:space="0" w:color="auto"/>
              <w:bottom w:val="single" w:sz="4" w:space="0" w:color="auto"/>
              <w:right w:val="single" w:sz="4" w:space="0" w:color="auto"/>
            </w:tcBorders>
            <w:hideMark/>
          </w:tcPr>
          <w:p w:rsidR="000A3DCD" w:rsidRPr="000A3DCD" w:rsidRDefault="000A3DCD" w:rsidP="00E04E12">
            <w:pPr>
              <w:tabs>
                <w:tab w:val="left" w:pos="720"/>
                <w:tab w:val="center" w:pos="4513"/>
                <w:tab w:val="right" w:pos="9026"/>
              </w:tabs>
              <w:spacing w:after="0" w:line="480" w:lineRule="auto"/>
              <w:jc w:val="center"/>
              <w:rPr>
                <w:rFonts w:ascii="Times New Roman" w:eastAsia="Calibri" w:hAnsi="Times New Roman" w:cs="Times New Roman"/>
                <w:sz w:val="24"/>
                <w:szCs w:val="24"/>
              </w:rPr>
            </w:pPr>
            <w:r w:rsidRPr="000A3DCD">
              <w:rPr>
                <w:rFonts w:ascii="Times New Roman" w:eastAsia="Calibri" w:hAnsi="Times New Roman" w:cs="Times New Roman"/>
                <w:sz w:val="24"/>
                <w:szCs w:val="24"/>
              </w:rPr>
              <w:t>120</w:t>
            </w:r>
          </w:p>
        </w:tc>
        <w:tc>
          <w:tcPr>
            <w:tcW w:w="957" w:type="dxa"/>
            <w:tcBorders>
              <w:top w:val="single" w:sz="4" w:space="0" w:color="auto"/>
              <w:left w:val="single" w:sz="4" w:space="0" w:color="auto"/>
              <w:bottom w:val="single" w:sz="4" w:space="0" w:color="auto"/>
              <w:right w:val="nil"/>
            </w:tcBorders>
            <w:hideMark/>
          </w:tcPr>
          <w:p w:rsidR="000A3DCD" w:rsidRPr="000A3DCD" w:rsidRDefault="000A3DCD" w:rsidP="00E04E12">
            <w:pPr>
              <w:tabs>
                <w:tab w:val="left" w:pos="720"/>
                <w:tab w:val="center" w:pos="4513"/>
                <w:tab w:val="right" w:pos="9026"/>
              </w:tabs>
              <w:spacing w:after="0" w:line="480" w:lineRule="auto"/>
              <w:jc w:val="center"/>
              <w:rPr>
                <w:rFonts w:ascii="Times New Roman" w:eastAsia="Calibri" w:hAnsi="Times New Roman" w:cs="Times New Roman"/>
                <w:sz w:val="24"/>
                <w:szCs w:val="24"/>
              </w:rPr>
            </w:pPr>
            <w:r w:rsidRPr="000A3DCD">
              <w:rPr>
                <w:rFonts w:ascii="Times New Roman" w:eastAsia="Calibri" w:hAnsi="Times New Roman" w:cs="Times New Roman"/>
                <w:sz w:val="24"/>
                <w:szCs w:val="24"/>
              </w:rPr>
              <w:t>92</w:t>
            </w:r>
          </w:p>
        </w:tc>
        <w:tc>
          <w:tcPr>
            <w:tcW w:w="957" w:type="dxa"/>
            <w:tcBorders>
              <w:top w:val="single" w:sz="4" w:space="0" w:color="auto"/>
              <w:left w:val="double" w:sz="4" w:space="0" w:color="auto"/>
              <w:bottom w:val="single" w:sz="4" w:space="0" w:color="auto"/>
              <w:right w:val="single" w:sz="4" w:space="0" w:color="auto"/>
            </w:tcBorders>
            <w:hideMark/>
          </w:tcPr>
          <w:p w:rsidR="000A3DCD" w:rsidRPr="000A3DCD" w:rsidRDefault="000A3DCD" w:rsidP="00E04E12">
            <w:pPr>
              <w:tabs>
                <w:tab w:val="left" w:pos="720"/>
                <w:tab w:val="center" w:pos="4513"/>
                <w:tab w:val="right" w:pos="9026"/>
              </w:tabs>
              <w:spacing w:after="0" w:line="480" w:lineRule="auto"/>
              <w:jc w:val="center"/>
              <w:rPr>
                <w:rFonts w:ascii="Times New Roman" w:eastAsia="Calibri" w:hAnsi="Times New Roman" w:cs="Times New Roman"/>
                <w:sz w:val="24"/>
                <w:szCs w:val="24"/>
              </w:rPr>
            </w:pPr>
            <w:r w:rsidRPr="000A3DCD">
              <w:rPr>
                <w:rFonts w:ascii="Times New Roman" w:eastAsia="Calibri" w:hAnsi="Times New Roman" w:cs="Times New Roman"/>
                <w:sz w:val="24"/>
                <w:szCs w:val="24"/>
              </w:rPr>
              <w:t>300</w:t>
            </w:r>
          </w:p>
        </w:tc>
        <w:tc>
          <w:tcPr>
            <w:tcW w:w="957" w:type="dxa"/>
            <w:tcBorders>
              <w:top w:val="single" w:sz="4" w:space="0" w:color="auto"/>
              <w:left w:val="single" w:sz="4" w:space="0" w:color="auto"/>
              <w:bottom w:val="single" w:sz="4" w:space="0" w:color="auto"/>
              <w:right w:val="nil"/>
            </w:tcBorders>
            <w:hideMark/>
          </w:tcPr>
          <w:p w:rsidR="000A3DCD" w:rsidRPr="000A3DCD" w:rsidRDefault="000A3DCD" w:rsidP="00E04E12">
            <w:pPr>
              <w:tabs>
                <w:tab w:val="left" w:pos="720"/>
                <w:tab w:val="center" w:pos="4513"/>
                <w:tab w:val="right" w:pos="9026"/>
              </w:tabs>
              <w:spacing w:after="0" w:line="480" w:lineRule="auto"/>
              <w:jc w:val="center"/>
              <w:rPr>
                <w:rFonts w:ascii="Times New Roman" w:eastAsia="Calibri" w:hAnsi="Times New Roman" w:cs="Times New Roman"/>
                <w:sz w:val="24"/>
                <w:szCs w:val="24"/>
              </w:rPr>
            </w:pPr>
            <w:r w:rsidRPr="000A3DCD">
              <w:rPr>
                <w:rFonts w:ascii="Times New Roman" w:eastAsia="Calibri" w:hAnsi="Times New Roman" w:cs="Times New Roman"/>
                <w:sz w:val="24"/>
                <w:szCs w:val="24"/>
              </w:rPr>
              <w:t>169</w:t>
            </w:r>
          </w:p>
        </w:tc>
        <w:tc>
          <w:tcPr>
            <w:tcW w:w="957" w:type="dxa"/>
            <w:tcBorders>
              <w:top w:val="single" w:sz="4" w:space="0" w:color="auto"/>
              <w:left w:val="double" w:sz="4" w:space="0" w:color="auto"/>
              <w:bottom w:val="single" w:sz="4" w:space="0" w:color="auto"/>
              <w:right w:val="single" w:sz="4" w:space="0" w:color="auto"/>
            </w:tcBorders>
            <w:hideMark/>
          </w:tcPr>
          <w:p w:rsidR="000A3DCD" w:rsidRPr="000A3DCD" w:rsidRDefault="000A3DCD" w:rsidP="00E04E12">
            <w:pPr>
              <w:tabs>
                <w:tab w:val="left" w:pos="720"/>
                <w:tab w:val="center" w:pos="4513"/>
                <w:tab w:val="right" w:pos="9026"/>
              </w:tabs>
              <w:spacing w:after="0" w:line="480" w:lineRule="auto"/>
              <w:jc w:val="center"/>
              <w:rPr>
                <w:rFonts w:ascii="Times New Roman" w:eastAsia="Calibri" w:hAnsi="Times New Roman" w:cs="Times New Roman"/>
                <w:sz w:val="24"/>
                <w:szCs w:val="24"/>
              </w:rPr>
            </w:pPr>
            <w:r w:rsidRPr="000A3DCD">
              <w:rPr>
                <w:rFonts w:ascii="Times New Roman" w:eastAsia="Calibri" w:hAnsi="Times New Roman" w:cs="Times New Roman"/>
                <w:sz w:val="24"/>
                <w:szCs w:val="24"/>
              </w:rPr>
              <w:t>900</w:t>
            </w:r>
          </w:p>
        </w:tc>
        <w:tc>
          <w:tcPr>
            <w:tcW w:w="957" w:type="dxa"/>
            <w:tcBorders>
              <w:top w:val="single" w:sz="4" w:space="0" w:color="auto"/>
              <w:left w:val="single" w:sz="4" w:space="0" w:color="auto"/>
              <w:bottom w:val="single" w:sz="4" w:space="0" w:color="auto"/>
              <w:right w:val="nil"/>
            </w:tcBorders>
            <w:hideMark/>
          </w:tcPr>
          <w:p w:rsidR="000A3DCD" w:rsidRPr="000A3DCD" w:rsidRDefault="000A3DCD" w:rsidP="00E04E12">
            <w:pPr>
              <w:tabs>
                <w:tab w:val="left" w:pos="720"/>
                <w:tab w:val="center" w:pos="4513"/>
                <w:tab w:val="right" w:pos="9026"/>
              </w:tabs>
              <w:spacing w:after="0" w:line="480" w:lineRule="auto"/>
              <w:jc w:val="center"/>
              <w:rPr>
                <w:rFonts w:ascii="Times New Roman" w:eastAsia="Calibri" w:hAnsi="Times New Roman" w:cs="Times New Roman"/>
                <w:sz w:val="24"/>
                <w:szCs w:val="24"/>
              </w:rPr>
            </w:pPr>
            <w:r w:rsidRPr="000A3DCD">
              <w:rPr>
                <w:rFonts w:ascii="Times New Roman" w:eastAsia="Calibri" w:hAnsi="Times New Roman" w:cs="Times New Roman"/>
                <w:sz w:val="24"/>
                <w:szCs w:val="24"/>
              </w:rPr>
              <w:t>269</w:t>
            </w:r>
          </w:p>
        </w:tc>
        <w:tc>
          <w:tcPr>
            <w:tcW w:w="1056" w:type="dxa"/>
            <w:tcBorders>
              <w:top w:val="single" w:sz="4" w:space="0" w:color="auto"/>
              <w:left w:val="double" w:sz="4" w:space="0" w:color="auto"/>
              <w:bottom w:val="single" w:sz="4" w:space="0" w:color="auto"/>
              <w:right w:val="single" w:sz="4" w:space="0" w:color="auto"/>
            </w:tcBorders>
            <w:hideMark/>
          </w:tcPr>
          <w:p w:rsidR="000A3DCD" w:rsidRPr="000A3DCD" w:rsidRDefault="000A3DCD" w:rsidP="00E04E12">
            <w:pPr>
              <w:tabs>
                <w:tab w:val="left" w:pos="720"/>
                <w:tab w:val="center" w:pos="4513"/>
                <w:tab w:val="right" w:pos="9026"/>
              </w:tabs>
              <w:spacing w:after="0" w:line="480" w:lineRule="auto"/>
              <w:jc w:val="center"/>
              <w:rPr>
                <w:rFonts w:ascii="Times New Roman" w:eastAsia="Calibri" w:hAnsi="Times New Roman" w:cs="Times New Roman"/>
                <w:sz w:val="24"/>
                <w:szCs w:val="24"/>
              </w:rPr>
            </w:pPr>
            <w:r w:rsidRPr="000A3DCD">
              <w:rPr>
                <w:rFonts w:ascii="Times New Roman" w:eastAsia="Calibri" w:hAnsi="Times New Roman" w:cs="Times New Roman"/>
                <w:sz w:val="24"/>
                <w:szCs w:val="24"/>
              </w:rPr>
              <w:t>3500</w:t>
            </w:r>
          </w:p>
        </w:tc>
        <w:tc>
          <w:tcPr>
            <w:tcW w:w="957" w:type="dxa"/>
            <w:tcBorders>
              <w:top w:val="single" w:sz="4" w:space="0" w:color="auto"/>
              <w:left w:val="single" w:sz="4" w:space="0" w:color="auto"/>
              <w:bottom w:val="single" w:sz="4" w:space="0" w:color="auto"/>
              <w:right w:val="single" w:sz="4" w:space="0" w:color="auto"/>
            </w:tcBorders>
            <w:hideMark/>
          </w:tcPr>
          <w:p w:rsidR="000A3DCD" w:rsidRPr="000A3DCD" w:rsidRDefault="000A3DCD" w:rsidP="00E04E12">
            <w:pPr>
              <w:tabs>
                <w:tab w:val="left" w:pos="720"/>
                <w:tab w:val="center" w:pos="4513"/>
                <w:tab w:val="right" w:pos="9026"/>
              </w:tabs>
              <w:spacing w:after="0" w:line="480" w:lineRule="auto"/>
              <w:jc w:val="center"/>
              <w:rPr>
                <w:rFonts w:ascii="Times New Roman" w:eastAsia="Calibri" w:hAnsi="Times New Roman" w:cs="Times New Roman"/>
                <w:sz w:val="24"/>
                <w:szCs w:val="24"/>
              </w:rPr>
            </w:pPr>
            <w:r w:rsidRPr="000A3DCD">
              <w:rPr>
                <w:rFonts w:ascii="Times New Roman" w:eastAsia="Calibri" w:hAnsi="Times New Roman" w:cs="Times New Roman"/>
                <w:sz w:val="24"/>
                <w:szCs w:val="24"/>
              </w:rPr>
              <w:t>246</w:t>
            </w:r>
          </w:p>
        </w:tc>
      </w:tr>
      <w:tr w:rsidR="000A3DCD" w:rsidRPr="000A3DCD" w:rsidTr="000A3DCD">
        <w:tc>
          <w:tcPr>
            <w:tcW w:w="957" w:type="dxa"/>
            <w:tcBorders>
              <w:top w:val="single" w:sz="4" w:space="0" w:color="auto"/>
              <w:left w:val="single" w:sz="4" w:space="0" w:color="auto"/>
              <w:bottom w:val="single" w:sz="4" w:space="0" w:color="auto"/>
              <w:right w:val="single" w:sz="4" w:space="0" w:color="auto"/>
            </w:tcBorders>
            <w:hideMark/>
          </w:tcPr>
          <w:p w:rsidR="000A3DCD" w:rsidRPr="000A3DCD" w:rsidRDefault="000A3DCD" w:rsidP="00E04E12">
            <w:pPr>
              <w:tabs>
                <w:tab w:val="left" w:pos="720"/>
                <w:tab w:val="center" w:pos="4513"/>
                <w:tab w:val="right" w:pos="9026"/>
              </w:tabs>
              <w:spacing w:after="0" w:line="480" w:lineRule="auto"/>
              <w:jc w:val="center"/>
              <w:rPr>
                <w:rFonts w:ascii="Times New Roman" w:eastAsia="Calibri" w:hAnsi="Times New Roman" w:cs="Times New Roman"/>
                <w:sz w:val="24"/>
                <w:szCs w:val="24"/>
              </w:rPr>
            </w:pPr>
            <w:r w:rsidRPr="000A3DCD">
              <w:rPr>
                <w:rFonts w:ascii="Times New Roman" w:eastAsia="Calibri" w:hAnsi="Times New Roman" w:cs="Times New Roman"/>
                <w:sz w:val="24"/>
                <w:szCs w:val="24"/>
              </w:rPr>
              <w:t>25</w:t>
            </w:r>
          </w:p>
        </w:tc>
        <w:tc>
          <w:tcPr>
            <w:tcW w:w="957" w:type="dxa"/>
            <w:tcBorders>
              <w:top w:val="single" w:sz="4" w:space="0" w:color="auto"/>
              <w:left w:val="single" w:sz="4" w:space="0" w:color="auto"/>
              <w:bottom w:val="single" w:sz="4" w:space="0" w:color="auto"/>
              <w:right w:val="nil"/>
            </w:tcBorders>
            <w:hideMark/>
          </w:tcPr>
          <w:p w:rsidR="000A3DCD" w:rsidRPr="000A3DCD" w:rsidRDefault="000A3DCD" w:rsidP="00E04E12">
            <w:pPr>
              <w:tabs>
                <w:tab w:val="left" w:pos="720"/>
                <w:tab w:val="center" w:pos="4513"/>
                <w:tab w:val="right" w:pos="9026"/>
              </w:tabs>
              <w:spacing w:after="0" w:line="480" w:lineRule="auto"/>
              <w:jc w:val="center"/>
              <w:rPr>
                <w:rFonts w:ascii="Times New Roman" w:eastAsia="Calibri" w:hAnsi="Times New Roman" w:cs="Times New Roman"/>
                <w:sz w:val="24"/>
                <w:szCs w:val="24"/>
              </w:rPr>
            </w:pPr>
            <w:r w:rsidRPr="000A3DCD">
              <w:rPr>
                <w:rFonts w:ascii="Times New Roman" w:eastAsia="Calibri" w:hAnsi="Times New Roman" w:cs="Times New Roman"/>
                <w:sz w:val="24"/>
                <w:szCs w:val="24"/>
              </w:rPr>
              <w:t>24</w:t>
            </w:r>
          </w:p>
        </w:tc>
        <w:tc>
          <w:tcPr>
            <w:tcW w:w="957" w:type="dxa"/>
            <w:tcBorders>
              <w:top w:val="single" w:sz="4" w:space="0" w:color="auto"/>
              <w:left w:val="double" w:sz="4" w:space="0" w:color="auto"/>
              <w:bottom w:val="single" w:sz="4" w:space="0" w:color="auto"/>
              <w:right w:val="single" w:sz="4" w:space="0" w:color="auto"/>
            </w:tcBorders>
            <w:hideMark/>
          </w:tcPr>
          <w:p w:rsidR="000A3DCD" w:rsidRPr="000A3DCD" w:rsidRDefault="000A3DCD" w:rsidP="00E04E12">
            <w:pPr>
              <w:tabs>
                <w:tab w:val="left" w:pos="720"/>
                <w:tab w:val="center" w:pos="4513"/>
                <w:tab w:val="right" w:pos="9026"/>
              </w:tabs>
              <w:spacing w:after="0" w:line="480" w:lineRule="auto"/>
              <w:jc w:val="center"/>
              <w:rPr>
                <w:rFonts w:ascii="Times New Roman" w:eastAsia="Calibri" w:hAnsi="Times New Roman" w:cs="Times New Roman"/>
                <w:sz w:val="24"/>
                <w:szCs w:val="24"/>
              </w:rPr>
            </w:pPr>
            <w:r w:rsidRPr="000A3DCD">
              <w:rPr>
                <w:rFonts w:ascii="Times New Roman" w:eastAsia="Calibri" w:hAnsi="Times New Roman" w:cs="Times New Roman"/>
                <w:sz w:val="24"/>
                <w:szCs w:val="24"/>
              </w:rPr>
              <w:t>130</w:t>
            </w:r>
          </w:p>
        </w:tc>
        <w:tc>
          <w:tcPr>
            <w:tcW w:w="957" w:type="dxa"/>
            <w:tcBorders>
              <w:top w:val="single" w:sz="4" w:space="0" w:color="auto"/>
              <w:left w:val="single" w:sz="4" w:space="0" w:color="auto"/>
              <w:bottom w:val="single" w:sz="4" w:space="0" w:color="auto"/>
              <w:right w:val="nil"/>
            </w:tcBorders>
            <w:hideMark/>
          </w:tcPr>
          <w:p w:rsidR="000A3DCD" w:rsidRPr="000A3DCD" w:rsidRDefault="000A3DCD" w:rsidP="00E04E12">
            <w:pPr>
              <w:tabs>
                <w:tab w:val="left" w:pos="720"/>
                <w:tab w:val="center" w:pos="4513"/>
                <w:tab w:val="right" w:pos="9026"/>
              </w:tabs>
              <w:spacing w:after="0" w:line="480" w:lineRule="auto"/>
              <w:jc w:val="center"/>
              <w:rPr>
                <w:rFonts w:ascii="Times New Roman" w:eastAsia="Calibri" w:hAnsi="Times New Roman" w:cs="Times New Roman"/>
                <w:sz w:val="24"/>
                <w:szCs w:val="24"/>
              </w:rPr>
            </w:pPr>
            <w:r w:rsidRPr="000A3DCD">
              <w:rPr>
                <w:rFonts w:ascii="Times New Roman" w:eastAsia="Calibri" w:hAnsi="Times New Roman" w:cs="Times New Roman"/>
                <w:sz w:val="24"/>
                <w:szCs w:val="24"/>
              </w:rPr>
              <w:t>97</w:t>
            </w:r>
          </w:p>
        </w:tc>
        <w:tc>
          <w:tcPr>
            <w:tcW w:w="957" w:type="dxa"/>
            <w:tcBorders>
              <w:top w:val="single" w:sz="4" w:space="0" w:color="auto"/>
              <w:left w:val="double" w:sz="4" w:space="0" w:color="auto"/>
              <w:bottom w:val="single" w:sz="4" w:space="0" w:color="auto"/>
              <w:right w:val="single" w:sz="4" w:space="0" w:color="auto"/>
            </w:tcBorders>
            <w:hideMark/>
          </w:tcPr>
          <w:p w:rsidR="000A3DCD" w:rsidRPr="000A3DCD" w:rsidRDefault="000A3DCD" w:rsidP="00E04E12">
            <w:pPr>
              <w:tabs>
                <w:tab w:val="left" w:pos="720"/>
                <w:tab w:val="center" w:pos="4513"/>
                <w:tab w:val="right" w:pos="9026"/>
              </w:tabs>
              <w:spacing w:after="0" w:line="480" w:lineRule="auto"/>
              <w:jc w:val="center"/>
              <w:rPr>
                <w:rFonts w:ascii="Times New Roman" w:eastAsia="Calibri" w:hAnsi="Times New Roman" w:cs="Times New Roman"/>
                <w:sz w:val="24"/>
                <w:szCs w:val="24"/>
              </w:rPr>
            </w:pPr>
            <w:r w:rsidRPr="000A3DCD">
              <w:rPr>
                <w:rFonts w:ascii="Times New Roman" w:eastAsia="Calibri" w:hAnsi="Times New Roman" w:cs="Times New Roman"/>
                <w:sz w:val="24"/>
                <w:szCs w:val="24"/>
              </w:rPr>
              <w:t>320</w:t>
            </w:r>
          </w:p>
        </w:tc>
        <w:tc>
          <w:tcPr>
            <w:tcW w:w="957" w:type="dxa"/>
            <w:tcBorders>
              <w:top w:val="single" w:sz="4" w:space="0" w:color="auto"/>
              <w:left w:val="single" w:sz="4" w:space="0" w:color="auto"/>
              <w:bottom w:val="single" w:sz="4" w:space="0" w:color="auto"/>
              <w:right w:val="nil"/>
            </w:tcBorders>
            <w:hideMark/>
          </w:tcPr>
          <w:p w:rsidR="000A3DCD" w:rsidRPr="000A3DCD" w:rsidRDefault="000A3DCD" w:rsidP="00E04E12">
            <w:pPr>
              <w:tabs>
                <w:tab w:val="left" w:pos="720"/>
                <w:tab w:val="center" w:pos="4513"/>
                <w:tab w:val="right" w:pos="9026"/>
              </w:tabs>
              <w:spacing w:after="0" w:line="480" w:lineRule="auto"/>
              <w:jc w:val="center"/>
              <w:rPr>
                <w:rFonts w:ascii="Times New Roman" w:eastAsia="Calibri" w:hAnsi="Times New Roman" w:cs="Times New Roman"/>
                <w:sz w:val="24"/>
                <w:szCs w:val="24"/>
              </w:rPr>
            </w:pPr>
            <w:r w:rsidRPr="000A3DCD">
              <w:rPr>
                <w:rFonts w:ascii="Times New Roman" w:eastAsia="Calibri" w:hAnsi="Times New Roman" w:cs="Times New Roman"/>
                <w:sz w:val="24"/>
                <w:szCs w:val="24"/>
              </w:rPr>
              <w:t>175</w:t>
            </w:r>
          </w:p>
        </w:tc>
        <w:tc>
          <w:tcPr>
            <w:tcW w:w="957" w:type="dxa"/>
            <w:tcBorders>
              <w:top w:val="single" w:sz="4" w:space="0" w:color="auto"/>
              <w:left w:val="double" w:sz="4" w:space="0" w:color="auto"/>
              <w:bottom w:val="single" w:sz="4" w:space="0" w:color="auto"/>
              <w:right w:val="single" w:sz="4" w:space="0" w:color="auto"/>
            </w:tcBorders>
            <w:hideMark/>
          </w:tcPr>
          <w:p w:rsidR="000A3DCD" w:rsidRPr="000A3DCD" w:rsidRDefault="000A3DCD" w:rsidP="00E04E12">
            <w:pPr>
              <w:tabs>
                <w:tab w:val="left" w:pos="720"/>
                <w:tab w:val="center" w:pos="4513"/>
                <w:tab w:val="right" w:pos="9026"/>
              </w:tabs>
              <w:spacing w:after="0" w:line="480" w:lineRule="auto"/>
              <w:jc w:val="center"/>
              <w:rPr>
                <w:rFonts w:ascii="Times New Roman" w:eastAsia="Calibri" w:hAnsi="Times New Roman" w:cs="Times New Roman"/>
                <w:sz w:val="24"/>
                <w:szCs w:val="24"/>
              </w:rPr>
            </w:pPr>
            <w:r w:rsidRPr="000A3DCD">
              <w:rPr>
                <w:rFonts w:ascii="Times New Roman" w:eastAsia="Calibri" w:hAnsi="Times New Roman" w:cs="Times New Roman"/>
                <w:sz w:val="24"/>
                <w:szCs w:val="24"/>
              </w:rPr>
              <w:t>950</w:t>
            </w:r>
          </w:p>
        </w:tc>
        <w:tc>
          <w:tcPr>
            <w:tcW w:w="957" w:type="dxa"/>
            <w:tcBorders>
              <w:top w:val="single" w:sz="4" w:space="0" w:color="auto"/>
              <w:left w:val="single" w:sz="4" w:space="0" w:color="auto"/>
              <w:bottom w:val="single" w:sz="4" w:space="0" w:color="auto"/>
              <w:right w:val="nil"/>
            </w:tcBorders>
            <w:hideMark/>
          </w:tcPr>
          <w:p w:rsidR="000A3DCD" w:rsidRPr="000A3DCD" w:rsidRDefault="000A3DCD" w:rsidP="00E04E12">
            <w:pPr>
              <w:tabs>
                <w:tab w:val="left" w:pos="720"/>
                <w:tab w:val="center" w:pos="4513"/>
                <w:tab w:val="right" w:pos="9026"/>
              </w:tabs>
              <w:spacing w:after="0" w:line="480" w:lineRule="auto"/>
              <w:jc w:val="center"/>
              <w:rPr>
                <w:rFonts w:ascii="Times New Roman" w:eastAsia="Calibri" w:hAnsi="Times New Roman" w:cs="Times New Roman"/>
                <w:sz w:val="24"/>
                <w:szCs w:val="24"/>
              </w:rPr>
            </w:pPr>
            <w:r w:rsidRPr="000A3DCD">
              <w:rPr>
                <w:rFonts w:ascii="Times New Roman" w:eastAsia="Calibri" w:hAnsi="Times New Roman" w:cs="Times New Roman"/>
                <w:sz w:val="24"/>
                <w:szCs w:val="24"/>
              </w:rPr>
              <w:t>274</w:t>
            </w:r>
          </w:p>
        </w:tc>
        <w:tc>
          <w:tcPr>
            <w:tcW w:w="1056" w:type="dxa"/>
            <w:tcBorders>
              <w:top w:val="single" w:sz="4" w:space="0" w:color="auto"/>
              <w:left w:val="double" w:sz="4" w:space="0" w:color="auto"/>
              <w:bottom w:val="single" w:sz="4" w:space="0" w:color="auto"/>
              <w:right w:val="single" w:sz="4" w:space="0" w:color="auto"/>
            </w:tcBorders>
            <w:hideMark/>
          </w:tcPr>
          <w:p w:rsidR="000A3DCD" w:rsidRPr="000A3DCD" w:rsidRDefault="000A3DCD" w:rsidP="00E04E12">
            <w:pPr>
              <w:tabs>
                <w:tab w:val="left" w:pos="720"/>
                <w:tab w:val="center" w:pos="4513"/>
                <w:tab w:val="right" w:pos="9026"/>
              </w:tabs>
              <w:spacing w:after="0" w:line="480" w:lineRule="auto"/>
              <w:jc w:val="center"/>
              <w:rPr>
                <w:rFonts w:ascii="Times New Roman" w:eastAsia="Calibri" w:hAnsi="Times New Roman" w:cs="Times New Roman"/>
                <w:sz w:val="24"/>
                <w:szCs w:val="24"/>
              </w:rPr>
            </w:pPr>
            <w:r w:rsidRPr="000A3DCD">
              <w:rPr>
                <w:rFonts w:ascii="Times New Roman" w:eastAsia="Calibri" w:hAnsi="Times New Roman" w:cs="Times New Roman"/>
                <w:sz w:val="24"/>
                <w:szCs w:val="24"/>
              </w:rPr>
              <w:t>4000</w:t>
            </w:r>
          </w:p>
        </w:tc>
        <w:tc>
          <w:tcPr>
            <w:tcW w:w="957" w:type="dxa"/>
            <w:tcBorders>
              <w:top w:val="single" w:sz="4" w:space="0" w:color="auto"/>
              <w:left w:val="single" w:sz="4" w:space="0" w:color="auto"/>
              <w:bottom w:val="single" w:sz="4" w:space="0" w:color="auto"/>
              <w:right w:val="single" w:sz="4" w:space="0" w:color="auto"/>
            </w:tcBorders>
            <w:hideMark/>
          </w:tcPr>
          <w:p w:rsidR="000A3DCD" w:rsidRPr="000A3DCD" w:rsidRDefault="000A3DCD" w:rsidP="00E04E12">
            <w:pPr>
              <w:tabs>
                <w:tab w:val="left" w:pos="720"/>
                <w:tab w:val="center" w:pos="4513"/>
                <w:tab w:val="right" w:pos="9026"/>
              </w:tabs>
              <w:spacing w:after="0" w:line="480" w:lineRule="auto"/>
              <w:jc w:val="center"/>
              <w:rPr>
                <w:rFonts w:ascii="Times New Roman" w:eastAsia="Calibri" w:hAnsi="Times New Roman" w:cs="Times New Roman"/>
                <w:sz w:val="24"/>
                <w:szCs w:val="24"/>
              </w:rPr>
            </w:pPr>
            <w:r w:rsidRPr="000A3DCD">
              <w:rPr>
                <w:rFonts w:ascii="Times New Roman" w:eastAsia="Calibri" w:hAnsi="Times New Roman" w:cs="Times New Roman"/>
                <w:sz w:val="24"/>
                <w:szCs w:val="24"/>
              </w:rPr>
              <w:t>351</w:t>
            </w:r>
          </w:p>
        </w:tc>
      </w:tr>
      <w:tr w:rsidR="000A3DCD" w:rsidRPr="000A3DCD" w:rsidTr="000A3DCD">
        <w:tc>
          <w:tcPr>
            <w:tcW w:w="957" w:type="dxa"/>
            <w:tcBorders>
              <w:top w:val="single" w:sz="4" w:space="0" w:color="auto"/>
              <w:left w:val="single" w:sz="4" w:space="0" w:color="auto"/>
              <w:bottom w:val="single" w:sz="4" w:space="0" w:color="auto"/>
              <w:right w:val="single" w:sz="4" w:space="0" w:color="auto"/>
            </w:tcBorders>
            <w:hideMark/>
          </w:tcPr>
          <w:p w:rsidR="000A3DCD" w:rsidRPr="000A3DCD" w:rsidRDefault="000A3DCD" w:rsidP="00E04E12">
            <w:pPr>
              <w:tabs>
                <w:tab w:val="left" w:pos="720"/>
                <w:tab w:val="center" w:pos="4513"/>
                <w:tab w:val="right" w:pos="9026"/>
              </w:tabs>
              <w:spacing w:after="0" w:line="480" w:lineRule="auto"/>
              <w:jc w:val="center"/>
              <w:rPr>
                <w:rFonts w:ascii="Times New Roman" w:eastAsia="Calibri" w:hAnsi="Times New Roman" w:cs="Times New Roman"/>
                <w:sz w:val="24"/>
                <w:szCs w:val="24"/>
              </w:rPr>
            </w:pPr>
            <w:r w:rsidRPr="000A3DCD">
              <w:rPr>
                <w:rFonts w:ascii="Times New Roman" w:eastAsia="Calibri" w:hAnsi="Times New Roman" w:cs="Times New Roman"/>
                <w:sz w:val="24"/>
                <w:szCs w:val="24"/>
              </w:rPr>
              <w:t>30</w:t>
            </w:r>
          </w:p>
        </w:tc>
        <w:tc>
          <w:tcPr>
            <w:tcW w:w="957" w:type="dxa"/>
            <w:tcBorders>
              <w:top w:val="single" w:sz="4" w:space="0" w:color="auto"/>
              <w:left w:val="single" w:sz="4" w:space="0" w:color="auto"/>
              <w:bottom w:val="single" w:sz="4" w:space="0" w:color="auto"/>
              <w:right w:val="nil"/>
            </w:tcBorders>
            <w:hideMark/>
          </w:tcPr>
          <w:p w:rsidR="000A3DCD" w:rsidRPr="000A3DCD" w:rsidRDefault="000A3DCD" w:rsidP="00E04E12">
            <w:pPr>
              <w:tabs>
                <w:tab w:val="left" w:pos="720"/>
                <w:tab w:val="center" w:pos="4513"/>
                <w:tab w:val="right" w:pos="9026"/>
              </w:tabs>
              <w:spacing w:after="0" w:line="480" w:lineRule="auto"/>
              <w:jc w:val="center"/>
              <w:rPr>
                <w:rFonts w:ascii="Times New Roman" w:eastAsia="Calibri" w:hAnsi="Times New Roman" w:cs="Times New Roman"/>
                <w:sz w:val="24"/>
                <w:szCs w:val="24"/>
              </w:rPr>
            </w:pPr>
            <w:r w:rsidRPr="000A3DCD">
              <w:rPr>
                <w:rFonts w:ascii="Times New Roman" w:eastAsia="Calibri" w:hAnsi="Times New Roman" w:cs="Times New Roman"/>
                <w:sz w:val="24"/>
                <w:szCs w:val="24"/>
              </w:rPr>
              <w:t>28</w:t>
            </w:r>
          </w:p>
        </w:tc>
        <w:tc>
          <w:tcPr>
            <w:tcW w:w="957" w:type="dxa"/>
            <w:tcBorders>
              <w:top w:val="single" w:sz="4" w:space="0" w:color="auto"/>
              <w:left w:val="double" w:sz="4" w:space="0" w:color="auto"/>
              <w:bottom w:val="single" w:sz="4" w:space="0" w:color="auto"/>
              <w:right w:val="single" w:sz="4" w:space="0" w:color="auto"/>
            </w:tcBorders>
            <w:hideMark/>
          </w:tcPr>
          <w:p w:rsidR="000A3DCD" w:rsidRPr="000A3DCD" w:rsidRDefault="000A3DCD" w:rsidP="00E04E12">
            <w:pPr>
              <w:tabs>
                <w:tab w:val="left" w:pos="720"/>
                <w:tab w:val="center" w:pos="4513"/>
                <w:tab w:val="right" w:pos="9026"/>
              </w:tabs>
              <w:spacing w:after="0" w:line="480" w:lineRule="auto"/>
              <w:jc w:val="center"/>
              <w:rPr>
                <w:rFonts w:ascii="Times New Roman" w:eastAsia="Calibri" w:hAnsi="Times New Roman" w:cs="Times New Roman"/>
                <w:sz w:val="24"/>
                <w:szCs w:val="24"/>
              </w:rPr>
            </w:pPr>
            <w:r w:rsidRPr="000A3DCD">
              <w:rPr>
                <w:rFonts w:ascii="Times New Roman" w:eastAsia="Calibri" w:hAnsi="Times New Roman" w:cs="Times New Roman"/>
                <w:sz w:val="24"/>
                <w:szCs w:val="24"/>
              </w:rPr>
              <w:t>140</w:t>
            </w:r>
          </w:p>
        </w:tc>
        <w:tc>
          <w:tcPr>
            <w:tcW w:w="957" w:type="dxa"/>
            <w:tcBorders>
              <w:top w:val="single" w:sz="4" w:space="0" w:color="auto"/>
              <w:left w:val="single" w:sz="4" w:space="0" w:color="auto"/>
              <w:bottom w:val="single" w:sz="4" w:space="0" w:color="auto"/>
              <w:right w:val="nil"/>
            </w:tcBorders>
            <w:hideMark/>
          </w:tcPr>
          <w:p w:rsidR="000A3DCD" w:rsidRPr="000A3DCD" w:rsidRDefault="000A3DCD" w:rsidP="00E04E12">
            <w:pPr>
              <w:tabs>
                <w:tab w:val="left" w:pos="720"/>
                <w:tab w:val="center" w:pos="4513"/>
                <w:tab w:val="right" w:pos="9026"/>
              </w:tabs>
              <w:spacing w:after="0" w:line="480" w:lineRule="auto"/>
              <w:jc w:val="center"/>
              <w:rPr>
                <w:rFonts w:ascii="Times New Roman" w:eastAsia="Calibri" w:hAnsi="Times New Roman" w:cs="Times New Roman"/>
                <w:sz w:val="24"/>
                <w:szCs w:val="24"/>
              </w:rPr>
            </w:pPr>
            <w:r w:rsidRPr="000A3DCD">
              <w:rPr>
                <w:rFonts w:ascii="Times New Roman" w:eastAsia="Calibri" w:hAnsi="Times New Roman" w:cs="Times New Roman"/>
                <w:sz w:val="24"/>
                <w:szCs w:val="24"/>
              </w:rPr>
              <w:t>103</w:t>
            </w:r>
          </w:p>
        </w:tc>
        <w:tc>
          <w:tcPr>
            <w:tcW w:w="957" w:type="dxa"/>
            <w:tcBorders>
              <w:top w:val="single" w:sz="4" w:space="0" w:color="auto"/>
              <w:left w:val="double" w:sz="4" w:space="0" w:color="auto"/>
              <w:bottom w:val="single" w:sz="4" w:space="0" w:color="auto"/>
              <w:right w:val="single" w:sz="4" w:space="0" w:color="auto"/>
            </w:tcBorders>
            <w:hideMark/>
          </w:tcPr>
          <w:p w:rsidR="000A3DCD" w:rsidRPr="000A3DCD" w:rsidRDefault="000A3DCD" w:rsidP="00E04E12">
            <w:pPr>
              <w:tabs>
                <w:tab w:val="left" w:pos="720"/>
                <w:tab w:val="center" w:pos="4513"/>
                <w:tab w:val="right" w:pos="9026"/>
              </w:tabs>
              <w:spacing w:after="0" w:line="480" w:lineRule="auto"/>
              <w:jc w:val="center"/>
              <w:rPr>
                <w:rFonts w:ascii="Times New Roman" w:eastAsia="Calibri" w:hAnsi="Times New Roman" w:cs="Times New Roman"/>
                <w:sz w:val="24"/>
                <w:szCs w:val="24"/>
              </w:rPr>
            </w:pPr>
            <w:r w:rsidRPr="000A3DCD">
              <w:rPr>
                <w:rFonts w:ascii="Times New Roman" w:eastAsia="Calibri" w:hAnsi="Times New Roman" w:cs="Times New Roman"/>
                <w:sz w:val="24"/>
                <w:szCs w:val="24"/>
              </w:rPr>
              <w:t>340</w:t>
            </w:r>
          </w:p>
        </w:tc>
        <w:tc>
          <w:tcPr>
            <w:tcW w:w="957" w:type="dxa"/>
            <w:tcBorders>
              <w:top w:val="single" w:sz="4" w:space="0" w:color="auto"/>
              <w:left w:val="single" w:sz="4" w:space="0" w:color="auto"/>
              <w:bottom w:val="single" w:sz="4" w:space="0" w:color="auto"/>
              <w:right w:val="nil"/>
            </w:tcBorders>
            <w:hideMark/>
          </w:tcPr>
          <w:p w:rsidR="000A3DCD" w:rsidRPr="000A3DCD" w:rsidRDefault="000A3DCD" w:rsidP="00E04E12">
            <w:pPr>
              <w:tabs>
                <w:tab w:val="left" w:pos="720"/>
                <w:tab w:val="center" w:pos="4513"/>
                <w:tab w:val="right" w:pos="9026"/>
              </w:tabs>
              <w:spacing w:after="0" w:line="480" w:lineRule="auto"/>
              <w:jc w:val="center"/>
              <w:rPr>
                <w:rFonts w:ascii="Times New Roman" w:eastAsia="Calibri" w:hAnsi="Times New Roman" w:cs="Times New Roman"/>
                <w:sz w:val="24"/>
                <w:szCs w:val="24"/>
              </w:rPr>
            </w:pPr>
            <w:r w:rsidRPr="000A3DCD">
              <w:rPr>
                <w:rFonts w:ascii="Times New Roman" w:eastAsia="Calibri" w:hAnsi="Times New Roman" w:cs="Times New Roman"/>
                <w:sz w:val="24"/>
                <w:szCs w:val="24"/>
              </w:rPr>
              <w:t>181</w:t>
            </w:r>
          </w:p>
        </w:tc>
        <w:tc>
          <w:tcPr>
            <w:tcW w:w="957" w:type="dxa"/>
            <w:tcBorders>
              <w:top w:val="single" w:sz="4" w:space="0" w:color="auto"/>
              <w:left w:val="double" w:sz="4" w:space="0" w:color="auto"/>
              <w:bottom w:val="single" w:sz="4" w:space="0" w:color="auto"/>
              <w:right w:val="single" w:sz="4" w:space="0" w:color="auto"/>
            </w:tcBorders>
            <w:hideMark/>
          </w:tcPr>
          <w:p w:rsidR="000A3DCD" w:rsidRPr="000A3DCD" w:rsidRDefault="000A3DCD" w:rsidP="00E04E12">
            <w:pPr>
              <w:tabs>
                <w:tab w:val="left" w:pos="720"/>
                <w:tab w:val="center" w:pos="4513"/>
                <w:tab w:val="right" w:pos="9026"/>
              </w:tabs>
              <w:spacing w:after="0" w:line="480" w:lineRule="auto"/>
              <w:jc w:val="center"/>
              <w:rPr>
                <w:rFonts w:ascii="Times New Roman" w:eastAsia="Calibri" w:hAnsi="Times New Roman" w:cs="Times New Roman"/>
                <w:sz w:val="24"/>
                <w:szCs w:val="24"/>
              </w:rPr>
            </w:pPr>
            <w:r w:rsidRPr="000A3DCD">
              <w:rPr>
                <w:rFonts w:ascii="Times New Roman" w:eastAsia="Calibri" w:hAnsi="Times New Roman" w:cs="Times New Roman"/>
                <w:sz w:val="24"/>
                <w:szCs w:val="24"/>
              </w:rPr>
              <w:t>1000</w:t>
            </w:r>
          </w:p>
        </w:tc>
        <w:tc>
          <w:tcPr>
            <w:tcW w:w="957" w:type="dxa"/>
            <w:tcBorders>
              <w:top w:val="single" w:sz="4" w:space="0" w:color="auto"/>
              <w:left w:val="single" w:sz="4" w:space="0" w:color="auto"/>
              <w:bottom w:val="single" w:sz="4" w:space="0" w:color="auto"/>
              <w:right w:val="nil"/>
            </w:tcBorders>
            <w:hideMark/>
          </w:tcPr>
          <w:p w:rsidR="000A3DCD" w:rsidRPr="000A3DCD" w:rsidRDefault="000A3DCD" w:rsidP="00E04E12">
            <w:pPr>
              <w:tabs>
                <w:tab w:val="left" w:pos="720"/>
                <w:tab w:val="center" w:pos="4513"/>
                <w:tab w:val="right" w:pos="9026"/>
              </w:tabs>
              <w:spacing w:after="0" w:line="480" w:lineRule="auto"/>
              <w:jc w:val="center"/>
              <w:rPr>
                <w:rFonts w:ascii="Times New Roman" w:eastAsia="Calibri" w:hAnsi="Times New Roman" w:cs="Times New Roman"/>
                <w:sz w:val="24"/>
                <w:szCs w:val="24"/>
              </w:rPr>
            </w:pPr>
            <w:r w:rsidRPr="000A3DCD">
              <w:rPr>
                <w:rFonts w:ascii="Times New Roman" w:eastAsia="Calibri" w:hAnsi="Times New Roman" w:cs="Times New Roman"/>
                <w:sz w:val="24"/>
                <w:szCs w:val="24"/>
              </w:rPr>
              <w:t>278</w:t>
            </w:r>
          </w:p>
        </w:tc>
        <w:tc>
          <w:tcPr>
            <w:tcW w:w="1056" w:type="dxa"/>
            <w:tcBorders>
              <w:top w:val="single" w:sz="4" w:space="0" w:color="auto"/>
              <w:left w:val="double" w:sz="4" w:space="0" w:color="auto"/>
              <w:bottom w:val="single" w:sz="4" w:space="0" w:color="auto"/>
              <w:right w:val="single" w:sz="4" w:space="0" w:color="auto"/>
            </w:tcBorders>
            <w:hideMark/>
          </w:tcPr>
          <w:p w:rsidR="000A3DCD" w:rsidRPr="000A3DCD" w:rsidRDefault="000A3DCD" w:rsidP="00E04E12">
            <w:pPr>
              <w:tabs>
                <w:tab w:val="left" w:pos="720"/>
                <w:tab w:val="center" w:pos="4513"/>
                <w:tab w:val="right" w:pos="9026"/>
              </w:tabs>
              <w:spacing w:after="0" w:line="480" w:lineRule="auto"/>
              <w:jc w:val="center"/>
              <w:rPr>
                <w:rFonts w:ascii="Times New Roman" w:eastAsia="Calibri" w:hAnsi="Times New Roman" w:cs="Times New Roman"/>
                <w:sz w:val="24"/>
                <w:szCs w:val="24"/>
              </w:rPr>
            </w:pPr>
            <w:r w:rsidRPr="000A3DCD">
              <w:rPr>
                <w:rFonts w:ascii="Times New Roman" w:eastAsia="Calibri" w:hAnsi="Times New Roman" w:cs="Times New Roman"/>
                <w:sz w:val="24"/>
                <w:szCs w:val="24"/>
              </w:rPr>
              <w:t>4500</w:t>
            </w:r>
          </w:p>
        </w:tc>
        <w:tc>
          <w:tcPr>
            <w:tcW w:w="957" w:type="dxa"/>
            <w:tcBorders>
              <w:top w:val="single" w:sz="4" w:space="0" w:color="auto"/>
              <w:left w:val="single" w:sz="4" w:space="0" w:color="auto"/>
              <w:bottom w:val="single" w:sz="4" w:space="0" w:color="auto"/>
              <w:right w:val="single" w:sz="4" w:space="0" w:color="auto"/>
            </w:tcBorders>
            <w:hideMark/>
          </w:tcPr>
          <w:p w:rsidR="000A3DCD" w:rsidRPr="000A3DCD" w:rsidRDefault="000A3DCD" w:rsidP="00E04E12">
            <w:pPr>
              <w:tabs>
                <w:tab w:val="left" w:pos="720"/>
                <w:tab w:val="center" w:pos="4513"/>
                <w:tab w:val="right" w:pos="9026"/>
              </w:tabs>
              <w:spacing w:after="0" w:line="480" w:lineRule="auto"/>
              <w:jc w:val="center"/>
              <w:rPr>
                <w:rFonts w:ascii="Times New Roman" w:eastAsia="Calibri" w:hAnsi="Times New Roman" w:cs="Times New Roman"/>
                <w:sz w:val="24"/>
                <w:szCs w:val="24"/>
              </w:rPr>
            </w:pPr>
            <w:r w:rsidRPr="000A3DCD">
              <w:rPr>
                <w:rFonts w:ascii="Times New Roman" w:eastAsia="Calibri" w:hAnsi="Times New Roman" w:cs="Times New Roman"/>
                <w:sz w:val="24"/>
                <w:szCs w:val="24"/>
              </w:rPr>
              <w:t>351</w:t>
            </w:r>
          </w:p>
        </w:tc>
      </w:tr>
      <w:tr w:rsidR="000A3DCD" w:rsidRPr="000A3DCD" w:rsidTr="000A3DCD">
        <w:tc>
          <w:tcPr>
            <w:tcW w:w="957" w:type="dxa"/>
            <w:tcBorders>
              <w:top w:val="single" w:sz="4" w:space="0" w:color="auto"/>
              <w:left w:val="single" w:sz="4" w:space="0" w:color="auto"/>
              <w:bottom w:val="single" w:sz="4" w:space="0" w:color="auto"/>
              <w:right w:val="single" w:sz="4" w:space="0" w:color="auto"/>
            </w:tcBorders>
            <w:hideMark/>
          </w:tcPr>
          <w:p w:rsidR="000A3DCD" w:rsidRPr="000A3DCD" w:rsidRDefault="000A3DCD" w:rsidP="00E04E12">
            <w:pPr>
              <w:tabs>
                <w:tab w:val="left" w:pos="720"/>
                <w:tab w:val="center" w:pos="4513"/>
                <w:tab w:val="right" w:pos="9026"/>
              </w:tabs>
              <w:spacing w:after="0" w:line="480" w:lineRule="auto"/>
              <w:jc w:val="center"/>
              <w:rPr>
                <w:rFonts w:ascii="Times New Roman" w:eastAsia="Calibri" w:hAnsi="Times New Roman" w:cs="Times New Roman"/>
                <w:sz w:val="24"/>
                <w:szCs w:val="24"/>
              </w:rPr>
            </w:pPr>
            <w:r w:rsidRPr="000A3DCD">
              <w:rPr>
                <w:rFonts w:ascii="Times New Roman" w:eastAsia="Calibri" w:hAnsi="Times New Roman" w:cs="Times New Roman"/>
                <w:sz w:val="24"/>
                <w:szCs w:val="24"/>
              </w:rPr>
              <w:t>35</w:t>
            </w:r>
          </w:p>
        </w:tc>
        <w:tc>
          <w:tcPr>
            <w:tcW w:w="957" w:type="dxa"/>
            <w:tcBorders>
              <w:top w:val="single" w:sz="4" w:space="0" w:color="auto"/>
              <w:left w:val="single" w:sz="4" w:space="0" w:color="auto"/>
              <w:bottom w:val="single" w:sz="4" w:space="0" w:color="auto"/>
              <w:right w:val="nil"/>
            </w:tcBorders>
            <w:hideMark/>
          </w:tcPr>
          <w:p w:rsidR="000A3DCD" w:rsidRPr="000A3DCD" w:rsidRDefault="000A3DCD" w:rsidP="00E04E12">
            <w:pPr>
              <w:tabs>
                <w:tab w:val="left" w:pos="720"/>
                <w:tab w:val="center" w:pos="4513"/>
                <w:tab w:val="right" w:pos="9026"/>
              </w:tabs>
              <w:spacing w:after="0" w:line="480" w:lineRule="auto"/>
              <w:jc w:val="center"/>
              <w:rPr>
                <w:rFonts w:ascii="Times New Roman" w:eastAsia="Calibri" w:hAnsi="Times New Roman" w:cs="Times New Roman"/>
                <w:sz w:val="24"/>
                <w:szCs w:val="24"/>
              </w:rPr>
            </w:pPr>
            <w:r w:rsidRPr="000A3DCD">
              <w:rPr>
                <w:rFonts w:ascii="Times New Roman" w:eastAsia="Calibri" w:hAnsi="Times New Roman" w:cs="Times New Roman"/>
                <w:sz w:val="24"/>
                <w:szCs w:val="24"/>
              </w:rPr>
              <w:t>32</w:t>
            </w:r>
          </w:p>
        </w:tc>
        <w:tc>
          <w:tcPr>
            <w:tcW w:w="957" w:type="dxa"/>
            <w:tcBorders>
              <w:top w:val="single" w:sz="4" w:space="0" w:color="auto"/>
              <w:left w:val="double" w:sz="4" w:space="0" w:color="auto"/>
              <w:bottom w:val="single" w:sz="4" w:space="0" w:color="auto"/>
              <w:right w:val="single" w:sz="4" w:space="0" w:color="auto"/>
            </w:tcBorders>
            <w:hideMark/>
          </w:tcPr>
          <w:p w:rsidR="000A3DCD" w:rsidRPr="000A3DCD" w:rsidRDefault="000A3DCD" w:rsidP="00E04E12">
            <w:pPr>
              <w:tabs>
                <w:tab w:val="left" w:pos="720"/>
                <w:tab w:val="center" w:pos="4513"/>
                <w:tab w:val="right" w:pos="9026"/>
              </w:tabs>
              <w:spacing w:after="0" w:line="480" w:lineRule="auto"/>
              <w:jc w:val="center"/>
              <w:rPr>
                <w:rFonts w:ascii="Times New Roman" w:eastAsia="Calibri" w:hAnsi="Times New Roman" w:cs="Times New Roman"/>
                <w:sz w:val="24"/>
                <w:szCs w:val="24"/>
              </w:rPr>
            </w:pPr>
            <w:r w:rsidRPr="000A3DCD">
              <w:rPr>
                <w:rFonts w:ascii="Times New Roman" w:eastAsia="Calibri" w:hAnsi="Times New Roman" w:cs="Times New Roman"/>
                <w:sz w:val="24"/>
                <w:szCs w:val="24"/>
              </w:rPr>
              <w:t>150</w:t>
            </w:r>
          </w:p>
        </w:tc>
        <w:tc>
          <w:tcPr>
            <w:tcW w:w="957" w:type="dxa"/>
            <w:tcBorders>
              <w:top w:val="single" w:sz="4" w:space="0" w:color="auto"/>
              <w:left w:val="single" w:sz="4" w:space="0" w:color="auto"/>
              <w:bottom w:val="single" w:sz="4" w:space="0" w:color="auto"/>
              <w:right w:val="nil"/>
            </w:tcBorders>
            <w:hideMark/>
          </w:tcPr>
          <w:p w:rsidR="000A3DCD" w:rsidRPr="000A3DCD" w:rsidRDefault="000A3DCD" w:rsidP="00E04E12">
            <w:pPr>
              <w:tabs>
                <w:tab w:val="left" w:pos="720"/>
                <w:tab w:val="center" w:pos="4513"/>
                <w:tab w:val="right" w:pos="9026"/>
              </w:tabs>
              <w:spacing w:after="0" w:line="480" w:lineRule="auto"/>
              <w:jc w:val="center"/>
              <w:rPr>
                <w:rFonts w:ascii="Times New Roman" w:eastAsia="Calibri" w:hAnsi="Times New Roman" w:cs="Times New Roman"/>
                <w:sz w:val="24"/>
                <w:szCs w:val="24"/>
              </w:rPr>
            </w:pPr>
            <w:r w:rsidRPr="000A3DCD">
              <w:rPr>
                <w:rFonts w:ascii="Times New Roman" w:eastAsia="Calibri" w:hAnsi="Times New Roman" w:cs="Times New Roman"/>
                <w:sz w:val="24"/>
                <w:szCs w:val="24"/>
              </w:rPr>
              <w:t>108</w:t>
            </w:r>
          </w:p>
        </w:tc>
        <w:tc>
          <w:tcPr>
            <w:tcW w:w="957" w:type="dxa"/>
            <w:tcBorders>
              <w:top w:val="single" w:sz="4" w:space="0" w:color="auto"/>
              <w:left w:val="double" w:sz="4" w:space="0" w:color="auto"/>
              <w:bottom w:val="single" w:sz="4" w:space="0" w:color="auto"/>
              <w:right w:val="single" w:sz="4" w:space="0" w:color="auto"/>
            </w:tcBorders>
            <w:hideMark/>
          </w:tcPr>
          <w:p w:rsidR="000A3DCD" w:rsidRPr="000A3DCD" w:rsidRDefault="000A3DCD" w:rsidP="00E04E12">
            <w:pPr>
              <w:tabs>
                <w:tab w:val="left" w:pos="720"/>
                <w:tab w:val="center" w:pos="4513"/>
                <w:tab w:val="right" w:pos="9026"/>
              </w:tabs>
              <w:spacing w:after="0" w:line="480" w:lineRule="auto"/>
              <w:jc w:val="center"/>
              <w:rPr>
                <w:rFonts w:ascii="Times New Roman" w:eastAsia="Calibri" w:hAnsi="Times New Roman" w:cs="Times New Roman"/>
                <w:sz w:val="24"/>
                <w:szCs w:val="24"/>
              </w:rPr>
            </w:pPr>
            <w:r w:rsidRPr="000A3DCD">
              <w:rPr>
                <w:rFonts w:ascii="Times New Roman" w:eastAsia="Calibri" w:hAnsi="Times New Roman" w:cs="Times New Roman"/>
                <w:sz w:val="24"/>
                <w:szCs w:val="24"/>
              </w:rPr>
              <w:t>360</w:t>
            </w:r>
          </w:p>
        </w:tc>
        <w:tc>
          <w:tcPr>
            <w:tcW w:w="957" w:type="dxa"/>
            <w:tcBorders>
              <w:top w:val="single" w:sz="4" w:space="0" w:color="auto"/>
              <w:left w:val="single" w:sz="4" w:space="0" w:color="auto"/>
              <w:bottom w:val="single" w:sz="4" w:space="0" w:color="auto"/>
              <w:right w:val="nil"/>
            </w:tcBorders>
            <w:hideMark/>
          </w:tcPr>
          <w:p w:rsidR="000A3DCD" w:rsidRPr="000A3DCD" w:rsidRDefault="000A3DCD" w:rsidP="00E04E12">
            <w:pPr>
              <w:tabs>
                <w:tab w:val="left" w:pos="720"/>
                <w:tab w:val="center" w:pos="4513"/>
                <w:tab w:val="right" w:pos="9026"/>
              </w:tabs>
              <w:spacing w:after="0" w:line="480" w:lineRule="auto"/>
              <w:jc w:val="center"/>
              <w:rPr>
                <w:rFonts w:ascii="Times New Roman" w:eastAsia="Calibri" w:hAnsi="Times New Roman" w:cs="Times New Roman"/>
                <w:sz w:val="24"/>
                <w:szCs w:val="24"/>
              </w:rPr>
            </w:pPr>
            <w:r w:rsidRPr="000A3DCD">
              <w:rPr>
                <w:rFonts w:ascii="Times New Roman" w:eastAsia="Calibri" w:hAnsi="Times New Roman" w:cs="Times New Roman"/>
                <w:sz w:val="24"/>
                <w:szCs w:val="24"/>
              </w:rPr>
              <w:t>186</w:t>
            </w:r>
          </w:p>
        </w:tc>
        <w:tc>
          <w:tcPr>
            <w:tcW w:w="957" w:type="dxa"/>
            <w:tcBorders>
              <w:top w:val="single" w:sz="4" w:space="0" w:color="auto"/>
              <w:left w:val="double" w:sz="4" w:space="0" w:color="auto"/>
              <w:bottom w:val="single" w:sz="4" w:space="0" w:color="auto"/>
              <w:right w:val="single" w:sz="4" w:space="0" w:color="auto"/>
            </w:tcBorders>
            <w:hideMark/>
          </w:tcPr>
          <w:p w:rsidR="000A3DCD" w:rsidRPr="000A3DCD" w:rsidRDefault="000A3DCD" w:rsidP="00E04E12">
            <w:pPr>
              <w:tabs>
                <w:tab w:val="left" w:pos="720"/>
                <w:tab w:val="center" w:pos="4513"/>
                <w:tab w:val="right" w:pos="9026"/>
              </w:tabs>
              <w:spacing w:after="0" w:line="480" w:lineRule="auto"/>
              <w:jc w:val="center"/>
              <w:rPr>
                <w:rFonts w:ascii="Times New Roman" w:eastAsia="Calibri" w:hAnsi="Times New Roman" w:cs="Times New Roman"/>
                <w:sz w:val="24"/>
                <w:szCs w:val="24"/>
              </w:rPr>
            </w:pPr>
            <w:r w:rsidRPr="000A3DCD">
              <w:rPr>
                <w:rFonts w:ascii="Times New Roman" w:eastAsia="Calibri" w:hAnsi="Times New Roman" w:cs="Times New Roman"/>
                <w:sz w:val="24"/>
                <w:szCs w:val="24"/>
              </w:rPr>
              <w:t>1100</w:t>
            </w:r>
          </w:p>
        </w:tc>
        <w:tc>
          <w:tcPr>
            <w:tcW w:w="957" w:type="dxa"/>
            <w:tcBorders>
              <w:top w:val="single" w:sz="4" w:space="0" w:color="auto"/>
              <w:left w:val="single" w:sz="4" w:space="0" w:color="auto"/>
              <w:bottom w:val="single" w:sz="4" w:space="0" w:color="auto"/>
              <w:right w:val="nil"/>
            </w:tcBorders>
            <w:hideMark/>
          </w:tcPr>
          <w:p w:rsidR="000A3DCD" w:rsidRPr="000A3DCD" w:rsidRDefault="000A3DCD" w:rsidP="00E04E12">
            <w:pPr>
              <w:tabs>
                <w:tab w:val="left" w:pos="720"/>
                <w:tab w:val="center" w:pos="4513"/>
                <w:tab w:val="right" w:pos="9026"/>
              </w:tabs>
              <w:spacing w:after="0" w:line="480" w:lineRule="auto"/>
              <w:jc w:val="center"/>
              <w:rPr>
                <w:rFonts w:ascii="Times New Roman" w:eastAsia="Calibri" w:hAnsi="Times New Roman" w:cs="Times New Roman"/>
                <w:sz w:val="24"/>
                <w:szCs w:val="24"/>
              </w:rPr>
            </w:pPr>
            <w:r w:rsidRPr="000A3DCD">
              <w:rPr>
                <w:rFonts w:ascii="Times New Roman" w:eastAsia="Calibri" w:hAnsi="Times New Roman" w:cs="Times New Roman"/>
                <w:sz w:val="24"/>
                <w:szCs w:val="24"/>
              </w:rPr>
              <w:t>285</w:t>
            </w:r>
          </w:p>
        </w:tc>
        <w:tc>
          <w:tcPr>
            <w:tcW w:w="1056" w:type="dxa"/>
            <w:tcBorders>
              <w:top w:val="single" w:sz="4" w:space="0" w:color="auto"/>
              <w:left w:val="double" w:sz="4" w:space="0" w:color="auto"/>
              <w:bottom w:val="single" w:sz="4" w:space="0" w:color="auto"/>
              <w:right w:val="single" w:sz="4" w:space="0" w:color="auto"/>
            </w:tcBorders>
            <w:hideMark/>
          </w:tcPr>
          <w:p w:rsidR="000A3DCD" w:rsidRPr="000A3DCD" w:rsidRDefault="000A3DCD" w:rsidP="00E04E12">
            <w:pPr>
              <w:tabs>
                <w:tab w:val="left" w:pos="720"/>
                <w:tab w:val="center" w:pos="4513"/>
                <w:tab w:val="right" w:pos="9026"/>
              </w:tabs>
              <w:spacing w:after="0" w:line="480" w:lineRule="auto"/>
              <w:jc w:val="center"/>
              <w:rPr>
                <w:rFonts w:ascii="Times New Roman" w:eastAsia="Calibri" w:hAnsi="Times New Roman" w:cs="Times New Roman"/>
                <w:sz w:val="24"/>
                <w:szCs w:val="24"/>
              </w:rPr>
            </w:pPr>
            <w:r w:rsidRPr="000A3DCD">
              <w:rPr>
                <w:rFonts w:ascii="Times New Roman" w:eastAsia="Calibri" w:hAnsi="Times New Roman" w:cs="Times New Roman"/>
                <w:sz w:val="24"/>
                <w:szCs w:val="24"/>
              </w:rPr>
              <w:t>5000</w:t>
            </w:r>
          </w:p>
        </w:tc>
        <w:tc>
          <w:tcPr>
            <w:tcW w:w="957" w:type="dxa"/>
            <w:tcBorders>
              <w:top w:val="single" w:sz="4" w:space="0" w:color="auto"/>
              <w:left w:val="single" w:sz="4" w:space="0" w:color="auto"/>
              <w:bottom w:val="single" w:sz="4" w:space="0" w:color="auto"/>
              <w:right w:val="single" w:sz="4" w:space="0" w:color="auto"/>
            </w:tcBorders>
            <w:hideMark/>
          </w:tcPr>
          <w:p w:rsidR="000A3DCD" w:rsidRPr="000A3DCD" w:rsidRDefault="000A3DCD" w:rsidP="00E04E12">
            <w:pPr>
              <w:tabs>
                <w:tab w:val="left" w:pos="720"/>
                <w:tab w:val="center" w:pos="4513"/>
                <w:tab w:val="right" w:pos="9026"/>
              </w:tabs>
              <w:spacing w:after="0" w:line="480" w:lineRule="auto"/>
              <w:jc w:val="center"/>
              <w:rPr>
                <w:rFonts w:ascii="Times New Roman" w:eastAsia="Calibri" w:hAnsi="Times New Roman" w:cs="Times New Roman"/>
                <w:sz w:val="24"/>
                <w:szCs w:val="24"/>
              </w:rPr>
            </w:pPr>
            <w:r w:rsidRPr="000A3DCD">
              <w:rPr>
                <w:rFonts w:ascii="Times New Roman" w:eastAsia="Calibri" w:hAnsi="Times New Roman" w:cs="Times New Roman"/>
                <w:sz w:val="24"/>
                <w:szCs w:val="24"/>
              </w:rPr>
              <w:t>357</w:t>
            </w:r>
          </w:p>
        </w:tc>
      </w:tr>
      <w:tr w:rsidR="000A3DCD" w:rsidRPr="000A3DCD" w:rsidTr="000A3DCD">
        <w:tc>
          <w:tcPr>
            <w:tcW w:w="957" w:type="dxa"/>
            <w:tcBorders>
              <w:top w:val="single" w:sz="4" w:space="0" w:color="auto"/>
              <w:left w:val="single" w:sz="4" w:space="0" w:color="auto"/>
              <w:bottom w:val="single" w:sz="4" w:space="0" w:color="auto"/>
              <w:right w:val="single" w:sz="4" w:space="0" w:color="auto"/>
            </w:tcBorders>
            <w:hideMark/>
          </w:tcPr>
          <w:p w:rsidR="000A3DCD" w:rsidRPr="000A3DCD" w:rsidRDefault="000A3DCD" w:rsidP="00E04E12">
            <w:pPr>
              <w:tabs>
                <w:tab w:val="left" w:pos="720"/>
                <w:tab w:val="center" w:pos="4513"/>
                <w:tab w:val="right" w:pos="9026"/>
              </w:tabs>
              <w:spacing w:after="0" w:line="480" w:lineRule="auto"/>
              <w:jc w:val="center"/>
              <w:rPr>
                <w:rFonts w:ascii="Times New Roman" w:eastAsia="Calibri" w:hAnsi="Times New Roman" w:cs="Times New Roman"/>
                <w:sz w:val="24"/>
                <w:szCs w:val="24"/>
              </w:rPr>
            </w:pPr>
            <w:r w:rsidRPr="000A3DCD">
              <w:rPr>
                <w:rFonts w:ascii="Times New Roman" w:eastAsia="Calibri" w:hAnsi="Times New Roman" w:cs="Times New Roman"/>
                <w:sz w:val="24"/>
                <w:szCs w:val="24"/>
              </w:rPr>
              <w:t>40</w:t>
            </w:r>
          </w:p>
        </w:tc>
        <w:tc>
          <w:tcPr>
            <w:tcW w:w="957" w:type="dxa"/>
            <w:tcBorders>
              <w:top w:val="single" w:sz="4" w:space="0" w:color="auto"/>
              <w:left w:val="single" w:sz="4" w:space="0" w:color="auto"/>
              <w:bottom w:val="single" w:sz="4" w:space="0" w:color="auto"/>
              <w:right w:val="nil"/>
            </w:tcBorders>
            <w:hideMark/>
          </w:tcPr>
          <w:p w:rsidR="000A3DCD" w:rsidRPr="000A3DCD" w:rsidRDefault="000A3DCD" w:rsidP="00E04E12">
            <w:pPr>
              <w:tabs>
                <w:tab w:val="left" w:pos="720"/>
                <w:tab w:val="center" w:pos="4513"/>
                <w:tab w:val="right" w:pos="9026"/>
              </w:tabs>
              <w:spacing w:after="0" w:line="480" w:lineRule="auto"/>
              <w:jc w:val="center"/>
              <w:rPr>
                <w:rFonts w:ascii="Times New Roman" w:eastAsia="Calibri" w:hAnsi="Times New Roman" w:cs="Times New Roman"/>
                <w:sz w:val="24"/>
                <w:szCs w:val="24"/>
              </w:rPr>
            </w:pPr>
            <w:r w:rsidRPr="000A3DCD">
              <w:rPr>
                <w:rFonts w:ascii="Times New Roman" w:eastAsia="Calibri" w:hAnsi="Times New Roman" w:cs="Times New Roman"/>
                <w:sz w:val="24"/>
                <w:szCs w:val="24"/>
              </w:rPr>
              <w:t>36</w:t>
            </w:r>
          </w:p>
        </w:tc>
        <w:tc>
          <w:tcPr>
            <w:tcW w:w="957" w:type="dxa"/>
            <w:tcBorders>
              <w:top w:val="single" w:sz="4" w:space="0" w:color="auto"/>
              <w:left w:val="double" w:sz="4" w:space="0" w:color="auto"/>
              <w:bottom w:val="single" w:sz="4" w:space="0" w:color="auto"/>
              <w:right w:val="single" w:sz="4" w:space="0" w:color="auto"/>
            </w:tcBorders>
            <w:hideMark/>
          </w:tcPr>
          <w:p w:rsidR="000A3DCD" w:rsidRPr="000A3DCD" w:rsidRDefault="000A3DCD" w:rsidP="00E04E12">
            <w:pPr>
              <w:tabs>
                <w:tab w:val="left" w:pos="720"/>
                <w:tab w:val="center" w:pos="4513"/>
                <w:tab w:val="right" w:pos="9026"/>
              </w:tabs>
              <w:spacing w:after="0" w:line="480" w:lineRule="auto"/>
              <w:jc w:val="center"/>
              <w:rPr>
                <w:rFonts w:ascii="Times New Roman" w:eastAsia="Calibri" w:hAnsi="Times New Roman" w:cs="Times New Roman"/>
                <w:sz w:val="24"/>
                <w:szCs w:val="24"/>
              </w:rPr>
            </w:pPr>
            <w:r w:rsidRPr="000A3DCD">
              <w:rPr>
                <w:rFonts w:ascii="Times New Roman" w:eastAsia="Calibri" w:hAnsi="Times New Roman" w:cs="Times New Roman"/>
                <w:sz w:val="24"/>
                <w:szCs w:val="24"/>
              </w:rPr>
              <w:t>160</w:t>
            </w:r>
          </w:p>
        </w:tc>
        <w:tc>
          <w:tcPr>
            <w:tcW w:w="957" w:type="dxa"/>
            <w:tcBorders>
              <w:top w:val="single" w:sz="4" w:space="0" w:color="auto"/>
              <w:left w:val="single" w:sz="4" w:space="0" w:color="auto"/>
              <w:bottom w:val="single" w:sz="4" w:space="0" w:color="auto"/>
              <w:right w:val="nil"/>
            </w:tcBorders>
            <w:hideMark/>
          </w:tcPr>
          <w:p w:rsidR="000A3DCD" w:rsidRPr="000A3DCD" w:rsidRDefault="000A3DCD" w:rsidP="00E04E12">
            <w:pPr>
              <w:tabs>
                <w:tab w:val="left" w:pos="720"/>
                <w:tab w:val="center" w:pos="4513"/>
                <w:tab w:val="right" w:pos="9026"/>
              </w:tabs>
              <w:spacing w:after="0" w:line="480" w:lineRule="auto"/>
              <w:jc w:val="center"/>
              <w:rPr>
                <w:rFonts w:ascii="Times New Roman" w:eastAsia="Calibri" w:hAnsi="Times New Roman" w:cs="Times New Roman"/>
                <w:sz w:val="24"/>
                <w:szCs w:val="24"/>
              </w:rPr>
            </w:pPr>
            <w:r w:rsidRPr="000A3DCD">
              <w:rPr>
                <w:rFonts w:ascii="Times New Roman" w:eastAsia="Calibri" w:hAnsi="Times New Roman" w:cs="Times New Roman"/>
                <w:sz w:val="24"/>
                <w:szCs w:val="24"/>
              </w:rPr>
              <w:t>113</w:t>
            </w:r>
          </w:p>
        </w:tc>
        <w:tc>
          <w:tcPr>
            <w:tcW w:w="957" w:type="dxa"/>
            <w:tcBorders>
              <w:top w:val="single" w:sz="4" w:space="0" w:color="auto"/>
              <w:left w:val="double" w:sz="4" w:space="0" w:color="auto"/>
              <w:bottom w:val="single" w:sz="4" w:space="0" w:color="auto"/>
              <w:right w:val="single" w:sz="4" w:space="0" w:color="auto"/>
            </w:tcBorders>
            <w:hideMark/>
          </w:tcPr>
          <w:p w:rsidR="000A3DCD" w:rsidRPr="000A3DCD" w:rsidRDefault="000A3DCD" w:rsidP="00E04E12">
            <w:pPr>
              <w:tabs>
                <w:tab w:val="left" w:pos="720"/>
                <w:tab w:val="center" w:pos="4513"/>
                <w:tab w:val="right" w:pos="9026"/>
              </w:tabs>
              <w:spacing w:after="0" w:line="480" w:lineRule="auto"/>
              <w:jc w:val="center"/>
              <w:rPr>
                <w:rFonts w:ascii="Times New Roman" w:eastAsia="Calibri" w:hAnsi="Times New Roman" w:cs="Times New Roman"/>
                <w:sz w:val="24"/>
                <w:szCs w:val="24"/>
              </w:rPr>
            </w:pPr>
            <w:r w:rsidRPr="000A3DCD">
              <w:rPr>
                <w:rFonts w:ascii="Times New Roman" w:eastAsia="Calibri" w:hAnsi="Times New Roman" w:cs="Times New Roman"/>
                <w:sz w:val="24"/>
                <w:szCs w:val="24"/>
              </w:rPr>
              <w:t>380</w:t>
            </w:r>
          </w:p>
        </w:tc>
        <w:tc>
          <w:tcPr>
            <w:tcW w:w="957" w:type="dxa"/>
            <w:tcBorders>
              <w:top w:val="single" w:sz="4" w:space="0" w:color="auto"/>
              <w:left w:val="single" w:sz="4" w:space="0" w:color="auto"/>
              <w:bottom w:val="single" w:sz="4" w:space="0" w:color="auto"/>
              <w:right w:val="nil"/>
            </w:tcBorders>
            <w:hideMark/>
          </w:tcPr>
          <w:p w:rsidR="000A3DCD" w:rsidRPr="000A3DCD" w:rsidRDefault="000A3DCD" w:rsidP="00E04E12">
            <w:pPr>
              <w:tabs>
                <w:tab w:val="left" w:pos="720"/>
                <w:tab w:val="center" w:pos="4513"/>
                <w:tab w:val="right" w:pos="9026"/>
              </w:tabs>
              <w:spacing w:after="0" w:line="480" w:lineRule="auto"/>
              <w:jc w:val="center"/>
              <w:rPr>
                <w:rFonts w:ascii="Times New Roman" w:eastAsia="Calibri" w:hAnsi="Times New Roman" w:cs="Times New Roman"/>
                <w:sz w:val="24"/>
                <w:szCs w:val="24"/>
              </w:rPr>
            </w:pPr>
            <w:r w:rsidRPr="000A3DCD">
              <w:rPr>
                <w:rFonts w:ascii="Times New Roman" w:eastAsia="Calibri" w:hAnsi="Times New Roman" w:cs="Times New Roman"/>
                <w:sz w:val="24"/>
                <w:szCs w:val="24"/>
              </w:rPr>
              <w:t>181</w:t>
            </w:r>
          </w:p>
        </w:tc>
        <w:tc>
          <w:tcPr>
            <w:tcW w:w="957" w:type="dxa"/>
            <w:tcBorders>
              <w:top w:val="single" w:sz="4" w:space="0" w:color="auto"/>
              <w:left w:val="double" w:sz="4" w:space="0" w:color="auto"/>
              <w:bottom w:val="single" w:sz="4" w:space="0" w:color="auto"/>
              <w:right w:val="single" w:sz="4" w:space="0" w:color="auto"/>
            </w:tcBorders>
            <w:hideMark/>
          </w:tcPr>
          <w:p w:rsidR="000A3DCD" w:rsidRPr="000A3DCD" w:rsidRDefault="000A3DCD" w:rsidP="00E04E12">
            <w:pPr>
              <w:tabs>
                <w:tab w:val="left" w:pos="720"/>
                <w:tab w:val="center" w:pos="4513"/>
                <w:tab w:val="right" w:pos="9026"/>
              </w:tabs>
              <w:spacing w:after="0" w:line="480" w:lineRule="auto"/>
              <w:jc w:val="center"/>
              <w:rPr>
                <w:rFonts w:ascii="Times New Roman" w:eastAsia="Calibri" w:hAnsi="Times New Roman" w:cs="Times New Roman"/>
                <w:sz w:val="24"/>
                <w:szCs w:val="24"/>
              </w:rPr>
            </w:pPr>
            <w:r w:rsidRPr="000A3DCD">
              <w:rPr>
                <w:rFonts w:ascii="Times New Roman" w:eastAsia="Calibri" w:hAnsi="Times New Roman" w:cs="Times New Roman"/>
                <w:sz w:val="24"/>
                <w:szCs w:val="24"/>
              </w:rPr>
              <w:t>1200</w:t>
            </w:r>
          </w:p>
        </w:tc>
        <w:tc>
          <w:tcPr>
            <w:tcW w:w="957" w:type="dxa"/>
            <w:tcBorders>
              <w:top w:val="single" w:sz="4" w:space="0" w:color="auto"/>
              <w:left w:val="single" w:sz="4" w:space="0" w:color="auto"/>
              <w:bottom w:val="single" w:sz="4" w:space="0" w:color="auto"/>
              <w:right w:val="nil"/>
            </w:tcBorders>
            <w:hideMark/>
          </w:tcPr>
          <w:p w:rsidR="000A3DCD" w:rsidRPr="000A3DCD" w:rsidRDefault="000A3DCD" w:rsidP="00E04E12">
            <w:pPr>
              <w:tabs>
                <w:tab w:val="left" w:pos="720"/>
                <w:tab w:val="center" w:pos="4513"/>
                <w:tab w:val="right" w:pos="9026"/>
              </w:tabs>
              <w:spacing w:after="0" w:line="480" w:lineRule="auto"/>
              <w:jc w:val="center"/>
              <w:rPr>
                <w:rFonts w:ascii="Times New Roman" w:eastAsia="Calibri" w:hAnsi="Times New Roman" w:cs="Times New Roman"/>
                <w:sz w:val="24"/>
                <w:szCs w:val="24"/>
              </w:rPr>
            </w:pPr>
            <w:r w:rsidRPr="000A3DCD">
              <w:rPr>
                <w:rFonts w:ascii="Times New Roman" w:eastAsia="Calibri" w:hAnsi="Times New Roman" w:cs="Times New Roman"/>
                <w:sz w:val="24"/>
                <w:szCs w:val="24"/>
              </w:rPr>
              <w:t>291</w:t>
            </w:r>
          </w:p>
        </w:tc>
        <w:tc>
          <w:tcPr>
            <w:tcW w:w="1056" w:type="dxa"/>
            <w:tcBorders>
              <w:top w:val="single" w:sz="4" w:space="0" w:color="auto"/>
              <w:left w:val="double" w:sz="4" w:space="0" w:color="auto"/>
              <w:bottom w:val="single" w:sz="4" w:space="0" w:color="auto"/>
              <w:right w:val="single" w:sz="4" w:space="0" w:color="auto"/>
            </w:tcBorders>
            <w:hideMark/>
          </w:tcPr>
          <w:p w:rsidR="000A3DCD" w:rsidRPr="000A3DCD" w:rsidRDefault="000A3DCD" w:rsidP="00E04E12">
            <w:pPr>
              <w:tabs>
                <w:tab w:val="left" w:pos="720"/>
                <w:tab w:val="center" w:pos="4513"/>
                <w:tab w:val="right" w:pos="9026"/>
              </w:tabs>
              <w:spacing w:after="0" w:line="480" w:lineRule="auto"/>
              <w:jc w:val="center"/>
              <w:rPr>
                <w:rFonts w:ascii="Times New Roman" w:eastAsia="Calibri" w:hAnsi="Times New Roman" w:cs="Times New Roman"/>
                <w:sz w:val="24"/>
                <w:szCs w:val="24"/>
              </w:rPr>
            </w:pPr>
            <w:r w:rsidRPr="000A3DCD">
              <w:rPr>
                <w:rFonts w:ascii="Times New Roman" w:eastAsia="Calibri" w:hAnsi="Times New Roman" w:cs="Times New Roman"/>
                <w:sz w:val="24"/>
                <w:szCs w:val="24"/>
              </w:rPr>
              <w:t>6000</w:t>
            </w:r>
          </w:p>
        </w:tc>
        <w:tc>
          <w:tcPr>
            <w:tcW w:w="957" w:type="dxa"/>
            <w:tcBorders>
              <w:top w:val="single" w:sz="4" w:space="0" w:color="auto"/>
              <w:left w:val="single" w:sz="4" w:space="0" w:color="auto"/>
              <w:bottom w:val="single" w:sz="4" w:space="0" w:color="auto"/>
              <w:right w:val="single" w:sz="4" w:space="0" w:color="auto"/>
            </w:tcBorders>
            <w:hideMark/>
          </w:tcPr>
          <w:p w:rsidR="000A3DCD" w:rsidRPr="000A3DCD" w:rsidRDefault="000A3DCD" w:rsidP="00E04E12">
            <w:pPr>
              <w:tabs>
                <w:tab w:val="left" w:pos="720"/>
                <w:tab w:val="center" w:pos="4513"/>
                <w:tab w:val="right" w:pos="9026"/>
              </w:tabs>
              <w:spacing w:after="0" w:line="480" w:lineRule="auto"/>
              <w:jc w:val="center"/>
              <w:rPr>
                <w:rFonts w:ascii="Times New Roman" w:eastAsia="Calibri" w:hAnsi="Times New Roman" w:cs="Times New Roman"/>
                <w:sz w:val="24"/>
                <w:szCs w:val="24"/>
              </w:rPr>
            </w:pPr>
            <w:r w:rsidRPr="000A3DCD">
              <w:rPr>
                <w:rFonts w:ascii="Times New Roman" w:eastAsia="Calibri" w:hAnsi="Times New Roman" w:cs="Times New Roman"/>
                <w:sz w:val="24"/>
                <w:szCs w:val="24"/>
              </w:rPr>
              <w:t>361</w:t>
            </w:r>
          </w:p>
        </w:tc>
      </w:tr>
      <w:tr w:rsidR="000A3DCD" w:rsidRPr="000A3DCD" w:rsidTr="000A3DCD">
        <w:tc>
          <w:tcPr>
            <w:tcW w:w="957" w:type="dxa"/>
            <w:tcBorders>
              <w:top w:val="single" w:sz="4" w:space="0" w:color="auto"/>
              <w:left w:val="single" w:sz="4" w:space="0" w:color="auto"/>
              <w:bottom w:val="single" w:sz="4" w:space="0" w:color="auto"/>
              <w:right w:val="single" w:sz="4" w:space="0" w:color="auto"/>
            </w:tcBorders>
            <w:hideMark/>
          </w:tcPr>
          <w:p w:rsidR="000A3DCD" w:rsidRPr="000A3DCD" w:rsidRDefault="000A3DCD" w:rsidP="00E04E12">
            <w:pPr>
              <w:tabs>
                <w:tab w:val="left" w:pos="720"/>
                <w:tab w:val="center" w:pos="4513"/>
                <w:tab w:val="right" w:pos="9026"/>
              </w:tabs>
              <w:spacing w:after="0" w:line="480" w:lineRule="auto"/>
              <w:jc w:val="center"/>
              <w:rPr>
                <w:rFonts w:ascii="Times New Roman" w:eastAsia="Calibri" w:hAnsi="Times New Roman" w:cs="Times New Roman"/>
                <w:sz w:val="24"/>
                <w:szCs w:val="24"/>
              </w:rPr>
            </w:pPr>
            <w:r w:rsidRPr="000A3DCD">
              <w:rPr>
                <w:rFonts w:ascii="Times New Roman" w:eastAsia="Calibri" w:hAnsi="Times New Roman" w:cs="Times New Roman"/>
                <w:sz w:val="24"/>
                <w:szCs w:val="24"/>
              </w:rPr>
              <w:t>45</w:t>
            </w:r>
          </w:p>
        </w:tc>
        <w:tc>
          <w:tcPr>
            <w:tcW w:w="957" w:type="dxa"/>
            <w:tcBorders>
              <w:top w:val="single" w:sz="4" w:space="0" w:color="auto"/>
              <w:left w:val="single" w:sz="4" w:space="0" w:color="auto"/>
              <w:bottom w:val="single" w:sz="4" w:space="0" w:color="auto"/>
              <w:right w:val="nil"/>
            </w:tcBorders>
            <w:hideMark/>
          </w:tcPr>
          <w:p w:rsidR="000A3DCD" w:rsidRPr="000A3DCD" w:rsidRDefault="000A3DCD" w:rsidP="00E04E12">
            <w:pPr>
              <w:tabs>
                <w:tab w:val="left" w:pos="720"/>
                <w:tab w:val="center" w:pos="4513"/>
                <w:tab w:val="right" w:pos="9026"/>
              </w:tabs>
              <w:spacing w:after="0" w:line="480" w:lineRule="auto"/>
              <w:jc w:val="center"/>
              <w:rPr>
                <w:rFonts w:ascii="Times New Roman" w:eastAsia="Calibri" w:hAnsi="Times New Roman" w:cs="Times New Roman"/>
                <w:sz w:val="24"/>
                <w:szCs w:val="24"/>
              </w:rPr>
            </w:pPr>
            <w:r w:rsidRPr="000A3DCD">
              <w:rPr>
                <w:rFonts w:ascii="Times New Roman" w:eastAsia="Calibri" w:hAnsi="Times New Roman" w:cs="Times New Roman"/>
                <w:sz w:val="24"/>
                <w:szCs w:val="24"/>
              </w:rPr>
              <w:t>40</w:t>
            </w:r>
          </w:p>
        </w:tc>
        <w:tc>
          <w:tcPr>
            <w:tcW w:w="957" w:type="dxa"/>
            <w:tcBorders>
              <w:top w:val="single" w:sz="4" w:space="0" w:color="auto"/>
              <w:left w:val="double" w:sz="4" w:space="0" w:color="auto"/>
              <w:bottom w:val="single" w:sz="4" w:space="0" w:color="auto"/>
              <w:right w:val="single" w:sz="4" w:space="0" w:color="auto"/>
            </w:tcBorders>
            <w:hideMark/>
          </w:tcPr>
          <w:p w:rsidR="000A3DCD" w:rsidRPr="000A3DCD" w:rsidRDefault="000A3DCD" w:rsidP="00E04E12">
            <w:pPr>
              <w:tabs>
                <w:tab w:val="left" w:pos="720"/>
                <w:tab w:val="center" w:pos="4513"/>
                <w:tab w:val="right" w:pos="9026"/>
              </w:tabs>
              <w:spacing w:after="0" w:line="480" w:lineRule="auto"/>
              <w:jc w:val="center"/>
              <w:rPr>
                <w:rFonts w:ascii="Times New Roman" w:eastAsia="Calibri" w:hAnsi="Times New Roman" w:cs="Times New Roman"/>
                <w:sz w:val="24"/>
                <w:szCs w:val="24"/>
              </w:rPr>
            </w:pPr>
            <w:r w:rsidRPr="000A3DCD">
              <w:rPr>
                <w:rFonts w:ascii="Times New Roman" w:eastAsia="Calibri" w:hAnsi="Times New Roman" w:cs="Times New Roman"/>
                <w:sz w:val="24"/>
                <w:szCs w:val="24"/>
              </w:rPr>
              <w:t>180</w:t>
            </w:r>
          </w:p>
        </w:tc>
        <w:tc>
          <w:tcPr>
            <w:tcW w:w="957" w:type="dxa"/>
            <w:tcBorders>
              <w:top w:val="single" w:sz="4" w:space="0" w:color="auto"/>
              <w:left w:val="single" w:sz="4" w:space="0" w:color="auto"/>
              <w:bottom w:val="single" w:sz="4" w:space="0" w:color="auto"/>
              <w:right w:val="nil"/>
            </w:tcBorders>
            <w:hideMark/>
          </w:tcPr>
          <w:p w:rsidR="000A3DCD" w:rsidRPr="000A3DCD" w:rsidRDefault="000A3DCD" w:rsidP="00E04E12">
            <w:pPr>
              <w:tabs>
                <w:tab w:val="left" w:pos="720"/>
                <w:tab w:val="center" w:pos="4513"/>
                <w:tab w:val="right" w:pos="9026"/>
              </w:tabs>
              <w:spacing w:after="0" w:line="480" w:lineRule="auto"/>
              <w:jc w:val="center"/>
              <w:rPr>
                <w:rFonts w:ascii="Times New Roman" w:eastAsia="Calibri" w:hAnsi="Times New Roman" w:cs="Times New Roman"/>
                <w:sz w:val="24"/>
                <w:szCs w:val="24"/>
              </w:rPr>
            </w:pPr>
            <w:r w:rsidRPr="000A3DCD">
              <w:rPr>
                <w:rFonts w:ascii="Times New Roman" w:eastAsia="Calibri" w:hAnsi="Times New Roman" w:cs="Times New Roman"/>
                <w:sz w:val="24"/>
                <w:szCs w:val="24"/>
              </w:rPr>
              <w:t>118</w:t>
            </w:r>
          </w:p>
        </w:tc>
        <w:tc>
          <w:tcPr>
            <w:tcW w:w="957" w:type="dxa"/>
            <w:tcBorders>
              <w:top w:val="single" w:sz="4" w:space="0" w:color="auto"/>
              <w:left w:val="double" w:sz="4" w:space="0" w:color="auto"/>
              <w:bottom w:val="single" w:sz="4" w:space="0" w:color="auto"/>
              <w:right w:val="single" w:sz="4" w:space="0" w:color="auto"/>
            </w:tcBorders>
            <w:hideMark/>
          </w:tcPr>
          <w:p w:rsidR="000A3DCD" w:rsidRPr="000A3DCD" w:rsidRDefault="000A3DCD" w:rsidP="00E04E12">
            <w:pPr>
              <w:tabs>
                <w:tab w:val="left" w:pos="720"/>
                <w:tab w:val="center" w:pos="4513"/>
                <w:tab w:val="right" w:pos="9026"/>
              </w:tabs>
              <w:spacing w:after="0" w:line="480" w:lineRule="auto"/>
              <w:jc w:val="center"/>
              <w:rPr>
                <w:rFonts w:ascii="Times New Roman" w:eastAsia="Calibri" w:hAnsi="Times New Roman" w:cs="Times New Roman"/>
                <w:sz w:val="24"/>
                <w:szCs w:val="24"/>
              </w:rPr>
            </w:pPr>
            <w:r w:rsidRPr="000A3DCD">
              <w:rPr>
                <w:rFonts w:ascii="Times New Roman" w:eastAsia="Calibri" w:hAnsi="Times New Roman" w:cs="Times New Roman"/>
                <w:sz w:val="24"/>
                <w:szCs w:val="24"/>
              </w:rPr>
              <w:t>400</w:t>
            </w:r>
          </w:p>
        </w:tc>
        <w:tc>
          <w:tcPr>
            <w:tcW w:w="957" w:type="dxa"/>
            <w:tcBorders>
              <w:top w:val="single" w:sz="4" w:space="0" w:color="auto"/>
              <w:left w:val="single" w:sz="4" w:space="0" w:color="auto"/>
              <w:bottom w:val="single" w:sz="4" w:space="0" w:color="auto"/>
              <w:right w:val="nil"/>
            </w:tcBorders>
            <w:hideMark/>
          </w:tcPr>
          <w:p w:rsidR="000A3DCD" w:rsidRPr="000A3DCD" w:rsidRDefault="000A3DCD" w:rsidP="00E04E12">
            <w:pPr>
              <w:tabs>
                <w:tab w:val="left" w:pos="720"/>
                <w:tab w:val="center" w:pos="4513"/>
                <w:tab w:val="right" w:pos="9026"/>
              </w:tabs>
              <w:spacing w:after="0" w:line="480" w:lineRule="auto"/>
              <w:jc w:val="center"/>
              <w:rPr>
                <w:rFonts w:ascii="Times New Roman" w:eastAsia="Calibri" w:hAnsi="Times New Roman" w:cs="Times New Roman"/>
                <w:sz w:val="24"/>
                <w:szCs w:val="24"/>
              </w:rPr>
            </w:pPr>
            <w:r w:rsidRPr="000A3DCD">
              <w:rPr>
                <w:rFonts w:ascii="Times New Roman" w:eastAsia="Calibri" w:hAnsi="Times New Roman" w:cs="Times New Roman"/>
                <w:sz w:val="24"/>
                <w:szCs w:val="24"/>
              </w:rPr>
              <w:t>196</w:t>
            </w:r>
          </w:p>
        </w:tc>
        <w:tc>
          <w:tcPr>
            <w:tcW w:w="957" w:type="dxa"/>
            <w:tcBorders>
              <w:top w:val="single" w:sz="4" w:space="0" w:color="auto"/>
              <w:left w:val="double" w:sz="4" w:space="0" w:color="auto"/>
              <w:bottom w:val="single" w:sz="4" w:space="0" w:color="auto"/>
              <w:right w:val="single" w:sz="4" w:space="0" w:color="auto"/>
            </w:tcBorders>
            <w:hideMark/>
          </w:tcPr>
          <w:p w:rsidR="000A3DCD" w:rsidRPr="000A3DCD" w:rsidRDefault="000A3DCD" w:rsidP="00E04E12">
            <w:pPr>
              <w:tabs>
                <w:tab w:val="left" w:pos="720"/>
                <w:tab w:val="center" w:pos="4513"/>
                <w:tab w:val="right" w:pos="9026"/>
              </w:tabs>
              <w:spacing w:after="0" w:line="480" w:lineRule="auto"/>
              <w:jc w:val="center"/>
              <w:rPr>
                <w:rFonts w:ascii="Times New Roman" w:eastAsia="Calibri" w:hAnsi="Times New Roman" w:cs="Times New Roman"/>
                <w:sz w:val="24"/>
                <w:szCs w:val="24"/>
              </w:rPr>
            </w:pPr>
            <w:r w:rsidRPr="000A3DCD">
              <w:rPr>
                <w:rFonts w:ascii="Times New Roman" w:eastAsia="Calibri" w:hAnsi="Times New Roman" w:cs="Times New Roman"/>
                <w:sz w:val="24"/>
                <w:szCs w:val="24"/>
              </w:rPr>
              <w:t>1300</w:t>
            </w:r>
          </w:p>
        </w:tc>
        <w:tc>
          <w:tcPr>
            <w:tcW w:w="957" w:type="dxa"/>
            <w:tcBorders>
              <w:top w:val="single" w:sz="4" w:space="0" w:color="auto"/>
              <w:left w:val="single" w:sz="4" w:space="0" w:color="auto"/>
              <w:bottom w:val="single" w:sz="4" w:space="0" w:color="auto"/>
              <w:right w:val="nil"/>
            </w:tcBorders>
            <w:hideMark/>
          </w:tcPr>
          <w:p w:rsidR="000A3DCD" w:rsidRPr="000A3DCD" w:rsidRDefault="000A3DCD" w:rsidP="00E04E12">
            <w:pPr>
              <w:tabs>
                <w:tab w:val="left" w:pos="720"/>
                <w:tab w:val="center" w:pos="4513"/>
                <w:tab w:val="right" w:pos="9026"/>
              </w:tabs>
              <w:spacing w:after="0" w:line="480" w:lineRule="auto"/>
              <w:jc w:val="center"/>
              <w:rPr>
                <w:rFonts w:ascii="Times New Roman" w:eastAsia="Calibri" w:hAnsi="Times New Roman" w:cs="Times New Roman"/>
                <w:sz w:val="24"/>
                <w:szCs w:val="24"/>
              </w:rPr>
            </w:pPr>
            <w:r w:rsidRPr="000A3DCD">
              <w:rPr>
                <w:rFonts w:ascii="Times New Roman" w:eastAsia="Calibri" w:hAnsi="Times New Roman" w:cs="Times New Roman"/>
                <w:sz w:val="24"/>
                <w:szCs w:val="24"/>
              </w:rPr>
              <w:t>297</w:t>
            </w:r>
          </w:p>
        </w:tc>
        <w:tc>
          <w:tcPr>
            <w:tcW w:w="1056" w:type="dxa"/>
            <w:tcBorders>
              <w:top w:val="single" w:sz="4" w:space="0" w:color="auto"/>
              <w:left w:val="double" w:sz="4" w:space="0" w:color="auto"/>
              <w:bottom w:val="single" w:sz="4" w:space="0" w:color="auto"/>
              <w:right w:val="single" w:sz="4" w:space="0" w:color="auto"/>
            </w:tcBorders>
            <w:hideMark/>
          </w:tcPr>
          <w:p w:rsidR="000A3DCD" w:rsidRPr="000A3DCD" w:rsidRDefault="000A3DCD" w:rsidP="00E04E12">
            <w:pPr>
              <w:tabs>
                <w:tab w:val="left" w:pos="720"/>
                <w:tab w:val="center" w:pos="4513"/>
                <w:tab w:val="right" w:pos="9026"/>
              </w:tabs>
              <w:spacing w:after="0" w:line="480" w:lineRule="auto"/>
              <w:jc w:val="center"/>
              <w:rPr>
                <w:rFonts w:ascii="Times New Roman" w:eastAsia="Calibri" w:hAnsi="Times New Roman" w:cs="Times New Roman"/>
                <w:sz w:val="24"/>
                <w:szCs w:val="24"/>
              </w:rPr>
            </w:pPr>
            <w:r w:rsidRPr="000A3DCD">
              <w:rPr>
                <w:rFonts w:ascii="Times New Roman" w:eastAsia="Calibri" w:hAnsi="Times New Roman" w:cs="Times New Roman"/>
                <w:sz w:val="24"/>
                <w:szCs w:val="24"/>
              </w:rPr>
              <w:t>7000</w:t>
            </w:r>
          </w:p>
        </w:tc>
        <w:tc>
          <w:tcPr>
            <w:tcW w:w="957" w:type="dxa"/>
            <w:tcBorders>
              <w:top w:val="single" w:sz="4" w:space="0" w:color="auto"/>
              <w:left w:val="single" w:sz="4" w:space="0" w:color="auto"/>
              <w:bottom w:val="single" w:sz="4" w:space="0" w:color="auto"/>
              <w:right w:val="single" w:sz="4" w:space="0" w:color="auto"/>
            </w:tcBorders>
            <w:hideMark/>
          </w:tcPr>
          <w:p w:rsidR="000A3DCD" w:rsidRPr="000A3DCD" w:rsidRDefault="000A3DCD" w:rsidP="00E04E12">
            <w:pPr>
              <w:tabs>
                <w:tab w:val="left" w:pos="720"/>
                <w:tab w:val="center" w:pos="4513"/>
                <w:tab w:val="right" w:pos="9026"/>
              </w:tabs>
              <w:spacing w:after="0" w:line="480" w:lineRule="auto"/>
              <w:jc w:val="center"/>
              <w:rPr>
                <w:rFonts w:ascii="Times New Roman" w:eastAsia="Calibri" w:hAnsi="Times New Roman" w:cs="Times New Roman"/>
                <w:sz w:val="24"/>
                <w:szCs w:val="24"/>
              </w:rPr>
            </w:pPr>
            <w:r w:rsidRPr="000A3DCD">
              <w:rPr>
                <w:rFonts w:ascii="Times New Roman" w:eastAsia="Calibri" w:hAnsi="Times New Roman" w:cs="Times New Roman"/>
                <w:sz w:val="24"/>
                <w:szCs w:val="24"/>
              </w:rPr>
              <w:t>364</w:t>
            </w:r>
          </w:p>
        </w:tc>
      </w:tr>
      <w:tr w:rsidR="000A3DCD" w:rsidRPr="000A3DCD" w:rsidTr="000A3DCD">
        <w:tc>
          <w:tcPr>
            <w:tcW w:w="957" w:type="dxa"/>
            <w:tcBorders>
              <w:top w:val="single" w:sz="4" w:space="0" w:color="auto"/>
              <w:left w:val="single" w:sz="4" w:space="0" w:color="auto"/>
              <w:bottom w:val="single" w:sz="4" w:space="0" w:color="auto"/>
              <w:right w:val="single" w:sz="4" w:space="0" w:color="auto"/>
            </w:tcBorders>
            <w:hideMark/>
          </w:tcPr>
          <w:p w:rsidR="000A3DCD" w:rsidRPr="000A3DCD" w:rsidRDefault="000A3DCD" w:rsidP="00E04E12">
            <w:pPr>
              <w:tabs>
                <w:tab w:val="left" w:pos="720"/>
                <w:tab w:val="center" w:pos="4513"/>
                <w:tab w:val="right" w:pos="9026"/>
              </w:tabs>
              <w:spacing w:after="0" w:line="480" w:lineRule="auto"/>
              <w:jc w:val="center"/>
              <w:rPr>
                <w:rFonts w:ascii="Times New Roman" w:eastAsia="Calibri" w:hAnsi="Times New Roman" w:cs="Times New Roman"/>
                <w:sz w:val="24"/>
                <w:szCs w:val="24"/>
              </w:rPr>
            </w:pPr>
            <w:r w:rsidRPr="000A3DCD">
              <w:rPr>
                <w:rFonts w:ascii="Times New Roman" w:eastAsia="Calibri" w:hAnsi="Times New Roman" w:cs="Times New Roman"/>
                <w:sz w:val="24"/>
                <w:szCs w:val="24"/>
              </w:rPr>
              <w:t>50</w:t>
            </w:r>
          </w:p>
        </w:tc>
        <w:tc>
          <w:tcPr>
            <w:tcW w:w="957" w:type="dxa"/>
            <w:tcBorders>
              <w:top w:val="single" w:sz="4" w:space="0" w:color="auto"/>
              <w:left w:val="single" w:sz="4" w:space="0" w:color="auto"/>
              <w:bottom w:val="single" w:sz="4" w:space="0" w:color="auto"/>
              <w:right w:val="nil"/>
            </w:tcBorders>
            <w:hideMark/>
          </w:tcPr>
          <w:p w:rsidR="000A3DCD" w:rsidRPr="000A3DCD" w:rsidRDefault="000A3DCD" w:rsidP="00E04E12">
            <w:pPr>
              <w:tabs>
                <w:tab w:val="left" w:pos="720"/>
                <w:tab w:val="center" w:pos="4513"/>
                <w:tab w:val="right" w:pos="9026"/>
              </w:tabs>
              <w:spacing w:after="0" w:line="480" w:lineRule="auto"/>
              <w:jc w:val="center"/>
              <w:rPr>
                <w:rFonts w:ascii="Times New Roman" w:eastAsia="Calibri" w:hAnsi="Times New Roman" w:cs="Times New Roman"/>
                <w:sz w:val="24"/>
                <w:szCs w:val="24"/>
              </w:rPr>
            </w:pPr>
            <w:r w:rsidRPr="000A3DCD">
              <w:rPr>
                <w:rFonts w:ascii="Times New Roman" w:eastAsia="Calibri" w:hAnsi="Times New Roman" w:cs="Times New Roman"/>
                <w:sz w:val="24"/>
                <w:szCs w:val="24"/>
              </w:rPr>
              <w:t>44</w:t>
            </w:r>
          </w:p>
        </w:tc>
        <w:tc>
          <w:tcPr>
            <w:tcW w:w="957" w:type="dxa"/>
            <w:tcBorders>
              <w:top w:val="single" w:sz="4" w:space="0" w:color="auto"/>
              <w:left w:val="double" w:sz="4" w:space="0" w:color="auto"/>
              <w:bottom w:val="single" w:sz="4" w:space="0" w:color="auto"/>
              <w:right w:val="single" w:sz="4" w:space="0" w:color="auto"/>
            </w:tcBorders>
            <w:hideMark/>
          </w:tcPr>
          <w:p w:rsidR="000A3DCD" w:rsidRPr="000A3DCD" w:rsidRDefault="000A3DCD" w:rsidP="00E04E12">
            <w:pPr>
              <w:tabs>
                <w:tab w:val="left" w:pos="720"/>
                <w:tab w:val="center" w:pos="4513"/>
                <w:tab w:val="right" w:pos="9026"/>
              </w:tabs>
              <w:spacing w:after="0" w:line="480" w:lineRule="auto"/>
              <w:jc w:val="center"/>
              <w:rPr>
                <w:rFonts w:ascii="Times New Roman" w:eastAsia="Calibri" w:hAnsi="Times New Roman" w:cs="Times New Roman"/>
                <w:sz w:val="24"/>
                <w:szCs w:val="24"/>
              </w:rPr>
            </w:pPr>
            <w:r w:rsidRPr="000A3DCD">
              <w:rPr>
                <w:rFonts w:ascii="Times New Roman" w:eastAsia="Calibri" w:hAnsi="Times New Roman" w:cs="Times New Roman"/>
                <w:sz w:val="24"/>
                <w:szCs w:val="24"/>
              </w:rPr>
              <w:t>190</w:t>
            </w:r>
          </w:p>
        </w:tc>
        <w:tc>
          <w:tcPr>
            <w:tcW w:w="957" w:type="dxa"/>
            <w:tcBorders>
              <w:top w:val="single" w:sz="4" w:space="0" w:color="auto"/>
              <w:left w:val="single" w:sz="4" w:space="0" w:color="auto"/>
              <w:bottom w:val="single" w:sz="4" w:space="0" w:color="auto"/>
              <w:right w:val="nil"/>
            </w:tcBorders>
            <w:hideMark/>
          </w:tcPr>
          <w:p w:rsidR="000A3DCD" w:rsidRPr="000A3DCD" w:rsidRDefault="000A3DCD" w:rsidP="00E04E12">
            <w:pPr>
              <w:tabs>
                <w:tab w:val="left" w:pos="720"/>
                <w:tab w:val="center" w:pos="4513"/>
                <w:tab w:val="right" w:pos="9026"/>
              </w:tabs>
              <w:spacing w:after="0" w:line="480" w:lineRule="auto"/>
              <w:jc w:val="center"/>
              <w:rPr>
                <w:rFonts w:ascii="Times New Roman" w:eastAsia="Calibri" w:hAnsi="Times New Roman" w:cs="Times New Roman"/>
                <w:sz w:val="24"/>
                <w:szCs w:val="24"/>
              </w:rPr>
            </w:pPr>
            <w:r w:rsidRPr="000A3DCD">
              <w:rPr>
                <w:rFonts w:ascii="Times New Roman" w:eastAsia="Calibri" w:hAnsi="Times New Roman" w:cs="Times New Roman"/>
                <w:sz w:val="24"/>
                <w:szCs w:val="24"/>
              </w:rPr>
              <w:t>123</w:t>
            </w:r>
          </w:p>
        </w:tc>
        <w:tc>
          <w:tcPr>
            <w:tcW w:w="957" w:type="dxa"/>
            <w:tcBorders>
              <w:top w:val="single" w:sz="4" w:space="0" w:color="auto"/>
              <w:left w:val="double" w:sz="4" w:space="0" w:color="auto"/>
              <w:bottom w:val="single" w:sz="4" w:space="0" w:color="auto"/>
              <w:right w:val="single" w:sz="4" w:space="0" w:color="auto"/>
            </w:tcBorders>
            <w:hideMark/>
          </w:tcPr>
          <w:p w:rsidR="000A3DCD" w:rsidRPr="000A3DCD" w:rsidRDefault="000A3DCD" w:rsidP="00E04E12">
            <w:pPr>
              <w:tabs>
                <w:tab w:val="left" w:pos="720"/>
                <w:tab w:val="center" w:pos="4513"/>
                <w:tab w:val="right" w:pos="9026"/>
              </w:tabs>
              <w:spacing w:after="0" w:line="480" w:lineRule="auto"/>
              <w:jc w:val="center"/>
              <w:rPr>
                <w:rFonts w:ascii="Times New Roman" w:eastAsia="Calibri" w:hAnsi="Times New Roman" w:cs="Times New Roman"/>
                <w:sz w:val="24"/>
                <w:szCs w:val="24"/>
              </w:rPr>
            </w:pPr>
            <w:r w:rsidRPr="000A3DCD">
              <w:rPr>
                <w:rFonts w:ascii="Times New Roman" w:eastAsia="Calibri" w:hAnsi="Times New Roman" w:cs="Times New Roman"/>
                <w:sz w:val="24"/>
                <w:szCs w:val="24"/>
              </w:rPr>
              <w:t>420</w:t>
            </w:r>
          </w:p>
        </w:tc>
        <w:tc>
          <w:tcPr>
            <w:tcW w:w="957" w:type="dxa"/>
            <w:tcBorders>
              <w:top w:val="single" w:sz="4" w:space="0" w:color="auto"/>
              <w:left w:val="single" w:sz="4" w:space="0" w:color="auto"/>
              <w:bottom w:val="single" w:sz="4" w:space="0" w:color="auto"/>
              <w:right w:val="nil"/>
            </w:tcBorders>
            <w:hideMark/>
          </w:tcPr>
          <w:p w:rsidR="000A3DCD" w:rsidRPr="000A3DCD" w:rsidRDefault="000A3DCD" w:rsidP="00E04E12">
            <w:pPr>
              <w:tabs>
                <w:tab w:val="left" w:pos="720"/>
                <w:tab w:val="center" w:pos="4513"/>
                <w:tab w:val="right" w:pos="9026"/>
              </w:tabs>
              <w:spacing w:after="0" w:line="480" w:lineRule="auto"/>
              <w:jc w:val="center"/>
              <w:rPr>
                <w:rFonts w:ascii="Times New Roman" w:eastAsia="Calibri" w:hAnsi="Times New Roman" w:cs="Times New Roman"/>
                <w:sz w:val="24"/>
                <w:szCs w:val="24"/>
              </w:rPr>
            </w:pPr>
            <w:r w:rsidRPr="000A3DCD">
              <w:rPr>
                <w:rFonts w:ascii="Times New Roman" w:eastAsia="Calibri" w:hAnsi="Times New Roman" w:cs="Times New Roman"/>
                <w:sz w:val="24"/>
                <w:szCs w:val="24"/>
              </w:rPr>
              <w:t>201</w:t>
            </w:r>
          </w:p>
        </w:tc>
        <w:tc>
          <w:tcPr>
            <w:tcW w:w="957" w:type="dxa"/>
            <w:tcBorders>
              <w:top w:val="single" w:sz="4" w:space="0" w:color="auto"/>
              <w:left w:val="double" w:sz="4" w:space="0" w:color="auto"/>
              <w:bottom w:val="single" w:sz="4" w:space="0" w:color="auto"/>
              <w:right w:val="single" w:sz="4" w:space="0" w:color="auto"/>
            </w:tcBorders>
            <w:hideMark/>
          </w:tcPr>
          <w:p w:rsidR="000A3DCD" w:rsidRPr="000A3DCD" w:rsidRDefault="000A3DCD" w:rsidP="00E04E12">
            <w:pPr>
              <w:tabs>
                <w:tab w:val="left" w:pos="720"/>
                <w:tab w:val="center" w:pos="4513"/>
                <w:tab w:val="right" w:pos="9026"/>
              </w:tabs>
              <w:spacing w:after="0" w:line="480" w:lineRule="auto"/>
              <w:jc w:val="center"/>
              <w:rPr>
                <w:rFonts w:ascii="Times New Roman" w:eastAsia="Calibri" w:hAnsi="Times New Roman" w:cs="Times New Roman"/>
                <w:sz w:val="24"/>
                <w:szCs w:val="24"/>
              </w:rPr>
            </w:pPr>
            <w:r w:rsidRPr="000A3DCD">
              <w:rPr>
                <w:rFonts w:ascii="Times New Roman" w:eastAsia="Calibri" w:hAnsi="Times New Roman" w:cs="Times New Roman"/>
                <w:sz w:val="24"/>
                <w:szCs w:val="24"/>
              </w:rPr>
              <w:t>1400</w:t>
            </w:r>
          </w:p>
        </w:tc>
        <w:tc>
          <w:tcPr>
            <w:tcW w:w="957" w:type="dxa"/>
            <w:tcBorders>
              <w:top w:val="single" w:sz="4" w:space="0" w:color="auto"/>
              <w:left w:val="single" w:sz="4" w:space="0" w:color="auto"/>
              <w:bottom w:val="single" w:sz="4" w:space="0" w:color="auto"/>
              <w:right w:val="nil"/>
            </w:tcBorders>
            <w:hideMark/>
          </w:tcPr>
          <w:p w:rsidR="000A3DCD" w:rsidRPr="000A3DCD" w:rsidRDefault="000A3DCD" w:rsidP="00E04E12">
            <w:pPr>
              <w:tabs>
                <w:tab w:val="left" w:pos="720"/>
                <w:tab w:val="center" w:pos="4513"/>
                <w:tab w:val="right" w:pos="9026"/>
              </w:tabs>
              <w:spacing w:after="0" w:line="480" w:lineRule="auto"/>
              <w:jc w:val="center"/>
              <w:rPr>
                <w:rFonts w:ascii="Times New Roman" w:eastAsia="Calibri" w:hAnsi="Times New Roman" w:cs="Times New Roman"/>
                <w:sz w:val="24"/>
                <w:szCs w:val="24"/>
              </w:rPr>
            </w:pPr>
            <w:r w:rsidRPr="000A3DCD">
              <w:rPr>
                <w:rFonts w:ascii="Times New Roman" w:eastAsia="Calibri" w:hAnsi="Times New Roman" w:cs="Times New Roman"/>
                <w:sz w:val="24"/>
                <w:szCs w:val="24"/>
              </w:rPr>
              <w:t>302</w:t>
            </w:r>
          </w:p>
        </w:tc>
        <w:tc>
          <w:tcPr>
            <w:tcW w:w="1056" w:type="dxa"/>
            <w:tcBorders>
              <w:top w:val="single" w:sz="4" w:space="0" w:color="auto"/>
              <w:left w:val="double" w:sz="4" w:space="0" w:color="auto"/>
              <w:bottom w:val="single" w:sz="4" w:space="0" w:color="auto"/>
              <w:right w:val="single" w:sz="4" w:space="0" w:color="auto"/>
            </w:tcBorders>
            <w:hideMark/>
          </w:tcPr>
          <w:p w:rsidR="000A3DCD" w:rsidRPr="000A3DCD" w:rsidRDefault="000A3DCD" w:rsidP="00E04E12">
            <w:pPr>
              <w:tabs>
                <w:tab w:val="left" w:pos="720"/>
                <w:tab w:val="center" w:pos="4513"/>
                <w:tab w:val="right" w:pos="9026"/>
              </w:tabs>
              <w:spacing w:after="0" w:line="480" w:lineRule="auto"/>
              <w:jc w:val="center"/>
              <w:rPr>
                <w:rFonts w:ascii="Times New Roman" w:eastAsia="Calibri" w:hAnsi="Times New Roman" w:cs="Times New Roman"/>
                <w:sz w:val="24"/>
                <w:szCs w:val="24"/>
              </w:rPr>
            </w:pPr>
            <w:r w:rsidRPr="000A3DCD">
              <w:rPr>
                <w:rFonts w:ascii="Times New Roman" w:eastAsia="Calibri" w:hAnsi="Times New Roman" w:cs="Times New Roman"/>
                <w:sz w:val="24"/>
                <w:szCs w:val="24"/>
              </w:rPr>
              <w:t>8000</w:t>
            </w:r>
          </w:p>
        </w:tc>
        <w:tc>
          <w:tcPr>
            <w:tcW w:w="957" w:type="dxa"/>
            <w:tcBorders>
              <w:top w:val="single" w:sz="4" w:space="0" w:color="auto"/>
              <w:left w:val="single" w:sz="4" w:space="0" w:color="auto"/>
              <w:bottom w:val="single" w:sz="4" w:space="0" w:color="auto"/>
              <w:right w:val="single" w:sz="4" w:space="0" w:color="auto"/>
            </w:tcBorders>
            <w:hideMark/>
          </w:tcPr>
          <w:p w:rsidR="000A3DCD" w:rsidRPr="000A3DCD" w:rsidRDefault="000A3DCD" w:rsidP="00E04E12">
            <w:pPr>
              <w:tabs>
                <w:tab w:val="left" w:pos="720"/>
                <w:tab w:val="center" w:pos="4513"/>
                <w:tab w:val="right" w:pos="9026"/>
              </w:tabs>
              <w:spacing w:after="0" w:line="480" w:lineRule="auto"/>
              <w:jc w:val="center"/>
              <w:rPr>
                <w:rFonts w:ascii="Times New Roman" w:eastAsia="Calibri" w:hAnsi="Times New Roman" w:cs="Times New Roman"/>
                <w:sz w:val="24"/>
                <w:szCs w:val="24"/>
              </w:rPr>
            </w:pPr>
            <w:r w:rsidRPr="000A3DCD">
              <w:rPr>
                <w:rFonts w:ascii="Times New Roman" w:eastAsia="Calibri" w:hAnsi="Times New Roman" w:cs="Times New Roman"/>
                <w:sz w:val="24"/>
                <w:szCs w:val="24"/>
              </w:rPr>
              <w:t>367</w:t>
            </w:r>
          </w:p>
        </w:tc>
      </w:tr>
      <w:tr w:rsidR="000A3DCD" w:rsidRPr="000A3DCD" w:rsidTr="000A3DCD">
        <w:tc>
          <w:tcPr>
            <w:tcW w:w="957" w:type="dxa"/>
            <w:tcBorders>
              <w:top w:val="single" w:sz="4" w:space="0" w:color="auto"/>
              <w:left w:val="single" w:sz="4" w:space="0" w:color="auto"/>
              <w:bottom w:val="single" w:sz="4" w:space="0" w:color="auto"/>
              <w:right w:val="single" w:sz="4" w:space="0" w:color="auto"/>
            </w:tcBorders>
            <w:hideMark/>
          </w:tcPr>
          <w:p w:rsidR="000A3DCD" w:rsidRPr="000A3DCD" w:rsidRDefault="000A3DCD" w:rsidP="00E04E12">
            <w:pPr>
              <w:tabs>
                <w:tab w:val="left" w:pos="720"/>
                <w:tab w:val="center" w:pos="4513"/>
                <w:tab w:val="right" w:pos="9026"/>
              </w:tabs>
              <w:spacing w:after="0" w:line="480" w:lineRule="auto"/>
              <w:jc w:val="center"/>
              <w:rPr>
                <w:rFonts w:ascii="Times New Roman" w:eastAsia="Calibri" w:hAnsi="Times New Roman" w:cs="Times New Roman"/>
                <w:sz w:val="24"/>
                <w:szCs w:val="24"/>
              </w:rPr>
            </w:pPr>
            <w:r w:rsidRPr="000A3DCD">
              <w:rPr>
                <w:rFonts w:ascii="Times New Roman" w:eastAsia="Calibri" w:hAnsi="Times New Roman" w:cs="Times New Roman"/>
                <w:sz w:val="24"/>
                <w:szCs w:val="24"/>
              </w:rPr>
              <w:t>55</w:t>
            </w:r>
          </w:p>
        </w:tc>
        <w:tc>
          <w:tcPr>
            <w:tcW w:w="957" w:type="dxa"/>
            <w:tcBorders>
              <w:top w:val="single" w:sz="4" w:space="0" w:color="auto"/>
              <w:left w:val="single" w:sz="4" w:space="0" w:color="auto"/>
              <w:bottom w:val="single" w:sz="4" w:space="0" w:color="auto"/>
              <w:right w:val="nil"/>
            </w:tcBorders>
            <w:hideMark/>
          </w:tcPr>
          <w:p w:rsidR="000A3DCD" w:rsidRPr="000A3DCD" w:rsidRDefault="000A3DCD" w:rsidP="00E04E12">
            <w:pPr>
              <w:tabs>
                <w:tab w:val="left" w:pos="720"/>
                <w:tab w:val="center" w:pos="4513"/>
                <w:tab w:val="right" w:pos="9026"/>
              </w:tabs>
              <w:spacing w:after="0" w:line="480" w:lineRule="auto"/>
              <w:jc w:val="center"/>
              <w:rPr>
                <w:rFonts w:ascii="Times New Roman" w:eastAsia="Calibri" w:hAnsi="Times New Roman" w:cs="Times New Roman"/>
                <w:sz w:val="24"/>
                <w:szCs w:val="24"/>
              </w:rPr>
            </w:pPr>
            <w:r w:rsidRPr="000A3DCD">
              <w:rPr>
                <w:rFonts w:ascii="Times New Roman" w:eastAsia="Calibri" w:hAnsi="Times New Roman" w:cs="Times New Roman"/>
                <w:sz w:val="24"/>
                <w:szCs w:val="24"/>
              </w:rPr>
              <w:t>48</w:t>
            </w:r>
          </w:p>
        </w:tc>
        <w:tc>
          <w:tcPr>
            <w:tcW w:w="957" w:type="dxa"/>
            <w:tcBorders>
              <w:top w:val="single" w:sz="4" w:space="0" w:color="auto"/>
              <w:left w:val="double" w:sz="4" w:space="0" w:color="auto"/>
              <w:bottom w:val="single" w:sz="4" w:space="0" w:color="auto"/>
              <w:right w:val="single" w:sz="4" w:space="0" w:color="auto"/>
            </w:tcBorders>
            <w:hideMark/>
          </w:tcPr>
          <w:p w:rsidR="000A3DCD" w:rsidRPr="000A3DCD" w:rsidRDefault="000A3DCD" w:rsidP="00E04E12">
            <w:pPr>
              <w:tabs>
                <w:tab w:val="left" w:pos="720"/>
                <w:tab w:val="center" w:pos="4513"/>
                <w:tab w:val="right" w:pos="9026"/>
              </w:tabs>
              <w:spacing w:after="0" w:line="480" w:lineRule="auto"/>
              <w:jc w:val="center"/>
              <w:rPr>
                <w:rFonts w:ascii="Times New Roman" w:eastAsia="Calibri" w:hAnsi="Times New Roman" w:cs="Times New Roman"/>
                <w:sz w:val="24"/>
                <w:szCs w:val="24"/>
              </w:rPr>
            </w:pPr>
            <w:r w:rsidRPr="000A3DCD">
              <w:rPr>
                <w:rFonts w:ascii="Times New Roman" w:eastAsia="Calibri" w:hAnsi="Times New Roman" w:cs="Times New Roman"/>
                <w:sz w:val="24"/>
                <w:szCs w:val="24"/>
              </w:rPr>
              <w:t>200</w:t>
            </w:r>
          </w:p>
        </w:tc>
        <w:tc>
          <w:tcPr>
            <w:tcW w:w="957" w:type="dxa"/>
            <w:tcBorders>
              <w:top w:val="single" w:sz="4" w:space="0" w:color="auto"/>
              <w:left w:val="single" w:sz="4" w:space="0" w:color="auto"/>
              <w:bottom w:val="single" w:sz="4" w:space="0" w:color="auto"/>
              <w:right w:val="nil"/>
            </w:tcBorders>
            <w:hideMark/>
          </w:tcPr>
          <w:p w:rsidR="000A3DCD" w:rsidRPr="000A3DCD" w:rsidRDefault="000A3DCD" w:rsidP="00E04E12">
            <w:pPr>
              <w:tabs>
                <w:tab w:val="left" w:pos="720"/>
                <w:tab w:val="center" w:pos="4513"/>
                <w:tab w:val="right" w:pos="9026"/>
              </w:tabs>
              <w:spacing w:after="0" w:line="480" w:lineRule="auto"/>
              <w:jc w:val="center"/>
              <w:rPr>
                <w:rFonts w:ascii="Times New Roman" w:eastAsia="Calibri" w:hAnsi="Times New Roman" w:cs="Times New Roman"/>
                <w:sz w:val="24"/>
                <w:szCs w:val="24"/>
              </w:rPr>
            </w:pPr>
            <w:r w:rsidRPr="000A3DCD">
              <w:rPr>
                <w:rFonts w:ascii="Times New Roman" w:eastAsia="Calibri" w:hAnsi="Times New Roman" w:cs="Times New Roman"/>
                <w:sz w:val="24"/>
                <w:szCs w:val="24"/>
              </w:rPr>
              <w:t>127</w:t>
            </w:r>
          </w:p>
        </w:tc>
        <w:tc>
          <w:tcPr>
            <w:tcW w:w="957" w:type="dxa"/>
            <w:tcBorders>
              <w:top w:val="single" w:sz="4" w:space="0" w:color="auto"/>
              <w:left w:val="double" w:sz="4" w:space="0" w:color="auto"/>
              <w:bottom w:val="single" w:sz="4" w:space="0" w:color="auto"/>
              <w:right w:val="single" w:sz="4" w:space="0" w:color="auto"/>
            </w:tcBorders>
            <w:hideMark/>
          </w:tcPr>
          <w:p w:rsidR="000A3DCD" w:rsidRPr="000A3DCD" w:rsidRDefault="000A3DCD" w:rsidP="00E04E12">
            <w:pPr>
              <w:tabs>
                <w:tab w:val="left" w:pos="720"/>
                <w:tab w:val="center" w:pos="4513"/>
                <w:tab w:val="right" w:pos="9026"/>
              </w:tabs>
              <w:spacing w:after="0" w:line="480" w:lineRule="auto"/>
              <w:jc w:val="center"/>
              <w:rPr>
                <w:rFonts w:ascii="Times New Roman" w:eastAsia="Calibri" w:hAnsi="Times New Roman" w:cs="Times New Roman"/>
                <w:sz w:val="24"/>
                <w:szCs w:val="24"/>
              </w:rPr>
            </w:pPr>
            <w:r w:rsidRPr="000A3DCD">
              <w:rPr>
                <w:rFonts w:ascii="Times New Roman" w:eastAsia="Calibri" w:hAnsi="Times New Roman" w:cs="Times New Roman"/>
                <w:sz w:val="24"/>
                <w:szCs w:val="24"/>
              </w:rPr>
              <w:t>440</w:t>
            </w:r>
          </w:p>
        </w:tc>
        <w:tc>
          <w:tcPr>
            <w:tcW w:w="957" w:type="dxa"/>
            <w:tcBorders>
              <w:top w:val="single" w:sz="4" w:space="0" w:color="auto"/>
              <w:left w:val="single" w:sz="4" w:space="0" w:color="auto"/>
              <w:bottom w:val="single" w:sz="4" w:space="0" w:color="auto"/>
              <w:right w:val="nil"/>
            </w:tcBorders>
            <w:hideMark/>
          </w:tcPr>
          <w:p w:rsidR="000A3DCD" w:rsidRPr="000A3DCD" w:rsidRDefault="000A3DCD" w:rsidP="00E04E12">
            <w:pPr>
              <w:tabs>
                <w:tab w:val="left" w:pos="720"/>
                <w:tab w:val="center" w:pos="4513"/>
                <w:tab w:val="right" w:pos="9026"/>
              </w:tabs>
              <w:spacing w:after="0" w:line="480" w:lineRule="auto"/>
              <w:jc w:val="center"/>
              <w:rPr>
                <w:rFonts w:ascii="Times New Roman" w:eastAsia="Calibri" w:hAnsi="Times New Roman" w:cs="Times New Roman"/>
                <w:sz w:val="24"/>
                <w:szCs w:val="24"/>
              </w:rPr>
            </w:pPr>
            <w:r w:rsidRPr="000A3DCD">
              <w:rPr>
                <w:rFonts w:ascii="Times New Roman" w:eastAsia="Calibri" w:hAnsi="Times New Roman" w:cs="Times New Roman"/>
                <w:sz w:val="24"/>
                <w:szCs w:val="24"/>
              </w:rPr>
              <w:t>205</w:t>
            </w:r>
          </w:p>
        </w:tc>
        <w:tc>
          <w:tcPr>
            <w:tcW w:w="957" w:type="dxa"/>
            <w:tcBorders>
              <w:top w:val="single" w:sz="4" w:space="0" w:color="auto"/>
              <w:left w:val="double" w:sz="4" w:space="0" w:color="auto"/>
              <w:bottom w:val="single" w:sz="4" w:space="0" w:color="auto"/>
              <w:right w:val="single" w:sz="4" w:space="0" w:color="auto"/>
            </w:tcBorders>
            <w:hideMark/>
          </w:tcPr>
          <w:p w:rsidR="000A3DCD" w:rsidRPr="000A3DCD" w:rsidRDefault="000A3DCD" w:rsidP="00E04E12">
            <w:pPr>
              <w:tabs>
                <w:tab w:val="left" w:pos="720"/>
                <w:tab w:val="center" w:pos="4513"/>
                <w:tab w:val="right" w:pos="9026"/>
              </w:tabs>
              <w:spacing w:after="0" w:line="480" w:lineRule="auto"/>
              <w:jc w:val="center"/>
              <w:rPr>
                <w:rFonts w:ascii="Times New Roman" w:eastAsia="Calibri" w:hAnsi="Times New Roman" w:cs="Times New Roman"/>
                <w:sz w:val="24"/>
                <w:szCs w:val="24"/>
              </w:rPr>
            </w:pPr>
            <w:r w:rsidRPr="000A3DCD">
              <w:rPr>
                <w:rFonts w:ascii="Times New Roman" w:eastAsia="Calibri" w:hAnsi="Times New Roman" w:cs="Times New Roman"/>
                <w:sz w:val="24"/>
                <w:szCs w:val="24"/>
              </w:rPr>
              <w:t>1500</w:t>
            </w:r>
          </w:p>
        </w:tc>
        <w:tc>
          <w:tcPr>
            <w:tcW w:w="957" w:type="dxa"/>
            <w:tcBorders>
              <w:top w:val="single" w:sz="4" w:space="0" w:color="auto"/>
              <w:left w:val="single" w:sz="4" w:space="0" w:color="auto"/>
              <w:bottom w:val="single" w:sz="4" w:space="0" w:color="auto"/>
              <w:right w:val="nil"/>
            </w:tcBorders>
            <w:hideMark/>
          </w:tcPr>
          <w:p w:rsidR="000A3DCD" w:rsidRPr="000A3DCD" w:rsidRDefault="000A3DCD" w:rsidP="00E04E12">
            <w:pPr>
              <w:tabs>
                <w:tab w:val="left" w:pos="720"/>
                <w:tab w:val="center" w:pos="4513"/>
                <w:tab w:val="right" w:pos="9026"/>
              </w:tabs>
              <w:spacing w:after="0" w:line="480" w:lineRule="auto"/>
              <w:jc w:val="center"/>
              <w:rPr>
                <w:rFonts w:ascii="Times New Roman" w:eastAsia="Calibri" w:hAnsi="Times New Roman" w:cs="Times New Roman"/>
                <w:sz w:val="24"/>
                <w:szCs w:val="24"/>
              </w:rPr>
            </w:pPr>
            <w:r w:rsidRPr="000A3DCD">
              <w:rPr>
                <w:rFonts w:ascii="Times New Roman" w:eastAsia="Calibri" w:hAnsi="Times New Roman" w:cs="Times New Roman"/>
                <w:sz w:val="24"/>
                <w:szCs w:val="24"/>
              </w:rPr>
              <w:t>306</w:t>
            </w:r>
          </w:p>
        </w:tc>
        <w:tc>
          <w:tcPr>
            <w:tcW w:w="1056" w:type="dxa"/>
            <w:tcBorders>
              <w:top w:val="single" w:sz="4" w:space="0" w:color="auto"/>
              <w:left w:val="double" w:sz="4" w:space="0" w:color="auto"/>
              <w:bottom w:val="single" w:sz="4" w:space="0" w:color="auto"/>
              <w:right w:val="single" w:sz="4" w:space="0" w:color="auto"/>
            </w:tcBorders>
            <w:hideMark/>
          </w:tcPr>
          <w:p w:rsidR="000A3DCD" w:rsidRPr="000A3DCD" w:rsidRDefault="000A3DCD" w:rsidP="00E04E12">
            <w:pPr>
              <w:tabs>
                <w:tab w:val="left" w:pos="720"/>
                <w:tab w:val="center" w:pos="4513"/>
                <w:tab w:val="right" w:pos="9026"/>
              </w:tabs>
              <w:spacing w:after="0" w:line="480" w:lineRule="auto"/>
              <w:jc w:val="center"/>
              <w:rPr>
                <w:rFonts w:ascii="Times New Roman" w:eastAsia="Calibri" w:hAnsi="Times New Roman" w:cs="Times New Roman"/>
                <w:sz w:val="24"/>
                <w:szCs w:val="24"/>
              </w:rPr>
            </w:pPr>
            <w:r w:rsidRPr="000A3DCD">
              <w:rPr>
                <w:rFonts w:ascii="Times New Roman" w:eastAsia="Calibri" w:hAnsi="Times New Roman" w:cs="Times New Roman"/>
                <w:sz w:val="24"/>
                <w:szCs w:val="24"/>
              </w:rPr>
              <w:t>9000</w:t>
            </w:r>
          </w:p>
        </w:tc>
        <w:tc>
          <w:tcPr>
            <w:tcW w:w="957" w:type="dxa"/>
            <w:tcBorders>
              <w:top w:val="single" w:sz="4" w:space="0" w:color="auto"/>
              <w:left w:val="single" w:sz="4" w:space="0" w:color="auto"/>
              <w:bottom w:val="single" w:sz="4" w:space="0" w:color="auto"/>
              <w:right w:val="single" w:sz="4" w:space="0" w:color="auto"/>
            </w:tcBorders>
            <w:hideMark/>
          </w:tcPr>
          <w:p w:rsidR="000A3DCD" w:rsidRPr="000A3DCD" w:rsidRDefault="000A3DCD" w:rsidP="00E04E12">
            <w:pPr>
              <w:tabs>
                <w:tab w:val="left" w:pos="720"/>
                <w:tab w:val="center" w:pos="4513"/>
                <w:tab w:val="right" w:pos="9026"/>
              </w:tabs>
              <w:spacing w:after="0" w:line="480" w:lineRule="auto"/>
              <w:jc w:val="center"/>
              <w:rPr>
                <w:rFonts w:ascii="Times New Roman" w:eastAsia="Calibri" w:hAnsi="Times New Roman" w:cs="Times New Roman"/>
                <w:sz w:val="24"/>
                <w:szCs w:val="24"/>
              </w:rPr>
            </w:pPr>
            <w:r w:rsidRPr="000A3DCD">
              <w:rPr>
                <w:rFonts w:ascii="Times New Roman" w:eastAsia="Calibri" w:hAnsi="Times New Roman" w:cs="Times New Roman"/>
                <w:sz w:val="24"/>
                <w:szCs w:val="24"/>
              </w:rPr>
              <w:t>368</w:t>
            </w:r>
          </w:p>
        </w:tc>
      </w:tr>
      <w:tr w:rsidR="000A3DCD" w:rsidRPr="000A3DCD" w:rsidTr="000A3DCD">
        <w:tc>
          <w:tcPr>
            <w:tcW w:w="957" w:type="dxa"/>
            <w:tcBorders>
              <w:top w:val="single" w:sz="4" w:space="0" w:color="auto"/>
              <w:left w:val="single" w:sz="4" w:space="0" w:color="auto"/>
              <w:bottom w:val="single" w:sz="4" w:space="0" w:color="auto"/>
              <w:right w:val="single" w:sz="4" w:space="0" w:color="auto"/>
            </w:tcBorders>
            <w:hideMark/>
          </w:tcPr>
          <w:p w:rsidR="000A3DCD" w:rsidRPr="000A3DCD" w:rsidRDefault="000A3DCD" w:rsidP="00E04E12">
            <w:pPr>
              <w:tabs>
                <w:tab w:val="left" w:pos="720"/>
                <w:tab w:val="center" w:pos="4513"/>
                <w:tab w:val="right" w:pos="9026"/>
              </w:tabs>
              <w:spacing w:after="0" w:line="480" w:lineRule="auto"/>
              <w:jc w:val="center"/>
              <w:rPr>
                <w:rFonts w:ascii="Times New Roman" w:eastAsia="Calibri" w:hAnsi="Times New Roman" w:cs="Times New Roman"/>
                <w:sz w:val="24"/>
                <w:szCs w:val="24"/>
              </w:rPr>
            </w:pPr>
            <w:r w:rsidRPr="000A3DCD">
              <w:rPr>
                <w:rFonts w:ascii="Times New Roman" w:eastAsia="Calibri" w:hAnsi="Times New Roman" w:cs="Times New Roman"/>
                <w:sz w:val="24"/>
                <w:szCs w:val="24"/>
              </w:rPr>
              <w:t>60</w:t>
            </w:r>
          </w:p>
        </w:tc>
        <w:tc>
          <w:tcPr>
            <w:tcW w:w="957" w:type="dxa"/>
            <w:tcBorders>
              <w:top w:val="single" w:sz="4" w:space="0" w:color="auto"/>
              <w:left w:val="single" w:sz="4" w:space="0" w:color="auto"/>
              <w:bottom w:val="single" w:sz="4" w:space="0" w:color="auto"/>
              <w:right w:val="nil"/>
            </w:tcBorders>
            <w:hideMark/>
          </w:tcPr>
          <w:p w:rsidR="000A3DCD" w:rsidRPr="000A3DCD" w:rsidRDefault="000A3DCD" w:rsidP="00E04E12">
            <w:pPr>
              <w:tabs>
                <w:tab w:val="left" w:pos="720"/>
                <w:tab w:val="center" w:pos="4513"/>
                <w:tab w:val="right" w:pos="9026"/>
              </w:tabs>
              <w:spacing w:after="0" w:line="480" w:lineRule="auto"/>
              <w:jc w:val="center"/>
              <w:rPr>
                <w:rFonts w:ascii="Times New Roman" w:eastAsia="Calibri" w:hAnsi="Times New Roman" w:cs="Times New Roman"/>
                <w:sz w:val="24"/>
                <w:szCs w:val="24"/>
              </w:rPr>
            </w:pPr>
            <w:r w:rsidRPr="000A3DCD">
              <w:rPr>
                <w:rFonts w:ascii="Times New Roman" w:eastAsia="Calibri" w:hAnsi="Times New Roman" w:cs="Times New Roman"/>
                <w:sz w:val="24"/>
                <w:szCs w:val="24"/>
              </w:rPr>
              <w:t>52</w:t>
            </w:r>
          </w:p>
        </w:tc>
        <w:tc>
          <w:tcPr>
            <w:tcW w:w="957" w:type="dxa"/>
            <w:tcBorders>
              <w:top w:val="single" w:sz="4" w:space="0" w:color="auto"/>
              <w:left w:val="double" w:sz="4" w:space="0" w:color="auto"/>
              <w:bottom w:val="single" w:sz="4" w:space="0" w:color="auto"/>
              <w:right w:val="single" w:sz="4" w:space="0" w:color="auto"/>
            </w:tcBorders>
            <w:hideMark/>
          </w:tcPr>
          <w:p w:rsidR="000A3DCD" w:rsidRPr="000A3DCD" w:rsidRDefault="000A3DCD" w:rsidP="00E04E12">
            <w:pPr>
              <w:tabs>
                <w:tab w:val="left" w:pos="720"/>
                <w:tab w:val="center" w:pos="4513"/>
                <w:tab w:val="right" w:pos="9026"/>
              </w:tabs>
              <w:spacing w:after="0" w:line="480" w:lineRule="auto"/>
              <w:jc w:val="center"/>
              <w:rPr>
                <w:rFonts w:ascii="Times New Roman" w:eastAsia="Calibri" w:hAnsi="Times New Roman" w:cs="Times New Roman"/>
                <w:sz w:val="24"/>
                <w:szCs w:val="24"/>
              </w:rPr>
            </w:pPr>
            <w:r w:rsidRPr="000A3DCD">
              <w:rPr>
                <w:rFonts w:ascii="Times New Roman" w:eastAsia="Calibri" w:hAnsi="Times New Roman" w:cs="Times New Roman"/>
                <w:sz w:val="24"/>
                <w:szCs w:val="24"/>
              </w:rPr>
              <w:t>210</w:t>
            </w:r>
          </w:p>
        </w:tc>
        <w:tc>
          <w:tcPr>
            <w:tcW w:w="957" w:type="dxa"/>
            <w:tcBorders>
              <w:top w:val="single" w:sz="4" w:space="0" w:color="auto"/>
              <w:left w:val="single" w:sz="4" w:space="0" w:color="auto"/>
              <w:bottom w:val="single" w:sz="4" w:space="0" w:color="auto"/>
              <w:right w:val="nil"/>
            </w:tcBorders>
            <w:hideMark/>
          </w:tcPr>
          <w:p w:rsidR="000A3DCD" w:rsidRPr="000A3DCD" w:rsidRDefault="000A3DCD" w:rsidP="00E04E12">
            <w:pPr>
              <w:tabs>
                <w:tab w:val="left" w:pos="720"/>
                <w:tab w:val="center" w:pos="4513"/>
                <w:tab w:val="right" w:pos="9026"/>
              </w:tabs>
              <w:spacing w:after="0" w:line="480" w:lineRule="auto"/>
              <w:jc w:val="center"/>
              <w:rPr>
                <w:rFonts w:ascii="Times New Roman" w:eastAsia="Calibri" w:hAnsi="Times New Roman" w:cs="Times New Roman"/>
                <w:sz w:val="24"/>
                <w:szCs w:val="24"/>
              </w:rPr>
            </w:pPr>
            <w:r w:rsidRPr="000A3DCD">
              <w:rPr>
                <w:rFonts w:ascii="Times New Roman" w:eastAsia="Calibri" w:hAnsi="Times New Roman" w:cs="Times New Roman"/>
                <w:sz w:val="24"/>
                <w:szCs w:val="24"/>
              </w:rPr>
              <w:t>132</w:t>
            </w:r>
          </w:p>
        </w:tc>
        <w:tc>
          <w:tcPr>
            <w:tcW w:w="957" w:type="dxa"/>
            <w:tcBorders>
              <w:top w:val="single" w:sz="4" w:space="0" w:color="auto"/>
              <w:left w:val="double" w:sz="4" w:space="0" w:color="auto"/>
              <w:bottom w:val="single" w:sz="4" w:space="0" w:color="auto"/>
              <w:right w:val="single" w:sz="4" w:space="0" w:color="auto"/>
            </w:tcBorders>
            <w:hideMark/>
          </w:tcPr>
          <w:p w:rsidR="000A3DCD" w:rsidRPr="000A3DCD" w:rsidRDefault="000A3DCD" w:rsidP="00E04E12">
            <w:pPr>
              <w:tabs>
                <w:tab w:val="left" w:pos="720"/>
                <w:tab w:val="center" w:pos="4513"/>
                <w:tab w:val="right" w:pos="9026"/>
              </w:tabs>
              <w:spacing w:after="0" w:line="480" w:lineRule="auto"/>
              <w:jc w:val="center"/>
              <w:rPr>
                <w:rFonts w:ascii="Times New Roman" w:eastAsia="Calibri" w:hAnsi="Times New Roman" w:cs="Times New Roman"/>
                <w:sz w:val="24"/>
                <w:szCs w:val="24"/>
              </w:rPr>
            </w:pPr>
            <w:r w:rsidRPr="000A3DCD">
              <w:rPr>
                <w:rFonts w:ascii="Times New Roman" w:eastAsia="Calibri" w:hAnsi="Times New Roman" w:cs="Times New Roman"/>
                <w:sz w:val="24"/>
                <w:szCs w:val="24"/>
              </w:rPr>
              <w:t>460</w:t>
            </w:r>
          </w:p>
        </w:tc>
        <w:tc>
          <w:tcPr>
            <w:tcW w:w="957" w:type="dxa"/>
            <w:tcBorders>
              <w:top w:val="single" w:sz="4" w:space="0" w:color="auto"/>
              <w:left w:val="single" w:sz="4" w:space="0" w:color="auto"/>
              <w:bottom w:val="single" w:sz="4" w:space="0" w:color="auto"/>
              <w:right w:val="nil"/>
            </w:tcBorders>
            <w:hideMark/>
          </w:tcPr>
          <w:p w:rsidR="000A3DCD" w:rsidRPr="000A3DCD" w:rsidRDefault="000A3DCD" w:rsidP="00E04E12">
            <w:pPr>
              <w:tabs>
                <w:tab w:val="left" w:pos="720"/>
                <w:tab w:val="center" w:pos="4513"/>
                <w:tab w:val="right" w:pos="9026"/>
              </w:tabs>
              <w:spacing w:after="0" w:line="480" w:lineRule="auto"/>
              <w:jc w:val="center"/>
              <w:rPr>
                <w:rFonts w:ascii="Times New Roman" w:eastAsia="Calibri" w:hAnsi="Times New Roman" w:cs="Times New Roman"/>
                <w:sz w:val="24"/>
                <w:szCs w:val="24"/>
              </w:rPr>
            </w:pPr>
            <w:r w:rsidRPr="000A3DCD">
              <w:rPr>
                <w:rFonts w:ascii="Times New Roman" w:eastAsia="Calibri" w:hAnsi="Times New Roman" w:cs="Times New Roman"/>
                <w:sz w:val="24"/>
                <w:szCs w:val="24"/>
              </w:rPr>
              <w:t>210</w:t>
            </w:r>
          </w:p>
        </w:tc>
        <w:tc>
          <w:tcPr>
            <w:tcW w:w="957" w:type="dxa"/>
            <w:tcBorders>
              <w:top w:val="single" w:sz="4" w:space="0" w:color="auto"/>
              <w:left w:val="double" w:sz="4" w:space="0" w:color="auto"/>
              <w:bottom w:val="single" w:sz="4" w:space="0" w:color="auto"/>
              <w:right w:val="single" w:sz="4" w:space="0" w:color="auto"/>
            </w:tcBorders>
            <w:hideMark/>
          </w:tcPr>
          <w:p w:rsidR="000A3DCD" w:rsidRPr="000A3DCD" w:rsidRDefault="000A3DCD" w:rsidP="00E04E12">
            <w:pPr>
              <w:tabs>
                <w:tab w:val="left" w:pos="720"/>
                <w:tab w:val="center" w:pos="4513"/>
                <w:tab w:val="right" w:pos="9026"/>
              </w:tabs>
              <w:spacing w:after="0" w:line="480" w:lineRule="auto"/>
              <w:jc w:val="center"/>
              <w:rPr>
                <w:rFonts w:ascii="Times New Roman" w:eastAsia="Calibri" w:hAnsi="Times New Roman" w:cs="Times New Roman"/>
                <w:sz w:val="24"/>
                <w:szCs w:val="24"/>
              </w:rPr>
            </w:pPr>
            <w:r w:rsidRPr="000A3DCD">
              <w:rPr>
                <w:rFonts w:ascii="Times New Roman" w:eastAsia="Calibri" w:hAnsi="Times New Roman" w:cs="Times New Roman"/>
                <w:sz w:val="24"/>
                <w:szCs w:val="24"/>
              </w:rPr>
              <w:t>1600</w:t>
            </w:r>
          </w:p>
        </w:tc>
        <w:tc>
          <w:tcPr>
            <w:tcW w:w="957" w:type="dxa"/>
            <w:tcBorders>
              <w:top w:val="single" w:sz="4" w:space="0" w:color="auto"/>
              <w:left w:val="single" w:sz="4" w:space="0" w:color="auto"/>
              <w:bottom w:val="single" w:sz="4" w:space="0" w:color="auto"/>
              <w:right w:val="nil"/>
            </w:tcBorders>
            <w:hideMark/>
          </w:tcPr>
          <w:p w:rsidR="000A3DCD" w:rsidRPr="000A3DCD" w:rsidRDefault="000A3DCD" w:rsidP="00E04E12">
            <w:pPr>
              <w:tabs>
                <w:tab w:val="left" w:pos="720"/>
                <w:tab w:val="center" w:pos="4513"/>
                <w:tab w:val="right" w:pos="9026"/>
              </w:tabs>
              <w:spacing w:after="0" w:line="480" w:lineRule="auto"/>
              <w:jc w:val="center"/>
              <w:rPr>
                <w:rFonts w:ascii="Times New Roman" w:eastAsia="Calibri" w:hAnsi="Times New Roman" w:cs="Times New Roman"/>
                <w:sz w:val="24"/>
                <w:szCs w:val="24"/>
              </w:rPr>
            </w:pPr>
            <w:r w:rsidRPr="000A3DCD">
              <w:rPr>
                <w:rFonts w:ascii="Times New Roman" w:eastAsia="Calibri" w:hAnsi="Times New Roman" w:cs="Times New Roman"/>
                <w:sz w:val="24"/>
                <w:szCs w:val="24"/>
              </w:rPr>
              <w:t>310</w:t>
            </w:r>
          </w:p>
        </w:tc>
        <w:tc>
          <w:tcPr>
            <w:tcW w:w="1056" w:type="dxa"/>
            <w:tcBorders>
              <w:top w:val="single" w:sz="4" w:space="0" w:color="auto"/>
              <w:left w:val="double" w:sz="4" w:space="0" w:color="auto"/>
              <w:bottom w:val="single" w:sz="4" w:space="0" w:color="auto"/>
              <w:right w:val="single" w:sz="4" w:space="0" w:color="auto"/>
            </w:tcBorders>
            <w:hideMark/>
          </w:tcPr>
          <w:p w:rsidR="000A3DCD" w:rsidRPr="000A3DCD" w:rsidRDefault="000A3DCD" w:rsidP="00E04E12">
            <w:pPr>
              <w:tabs>
                <w:tab w:val="left" w:pos="720"/>
                <w:tab w:val="center" w:pos="4513"/>
                <w:tab w:val="right" w:pos="9026"/>
              </w:tabs>
              <w:spacing w:after="0" w:line="480" w:lineRule="auto"/>
              <w:jc w:val="center"/>
              <w:rPr>
                <w:rFonts w:ascii="Times New Roman" w:eastAsia="Calibri" w:hAnsi="Times New Roman" w:cs="Times New Roman"/>
                <w:sz w:val="24"/>
                <w:szCs w:val="24"/>
              </w:rPr>
            </w:pPr>
            <w:r w:rsidRPr="000A3DCD">
              <w:rPr>
                <w:rFonts w:ascii="Times New Roman" w:eastAsia="Calibri" w:hAnsi="Times New Roman" w:cs="Times New Roman"/>
                <w:sz w:val="24"/>
                <w:szCs w:val="24"/>
              </w:rPr>
              <w:t>10000</w:t>
            </w:r>
          </w:p>
        </w:tc>
        <w:tc>
          <w:tcPr>
            <w:tcW w:w="957" w:type="dxa"/>
            <w:tcBorders>
              <w:top w:val="single" w:sz="4" w:space="0" w:color="auto"/>
              <w:left w:val="single" w:sz="4" w:space="0" w:color="auto"/>
              <w:bottom w:val="single" w:sz="4" w:space="0" w:color="auto"/>
              <w:right w:val="single" w:sz="4" w:space="0" w:color="auto"/>
            </w:tcBorders>
            <w:hideMark/>
          </w:tcPr>
          <w:p w:rsidR="000A3DCD" w:rsidRPr="000A3DCD" w:rsidRDefault="000A3DCD" w:rsidP="00E04E12">
            <w:pPr>
              <w:tabs>
                <w:tab w:val="left" w:pos="720"/>
                <w:tab w:val="center" w:pos="4513"/>
                <w:tab w:val="right" w:pos="9026"/>
              </w:tabs>
              <w:spacing w:after="0" w:line="480" w:lineRule="auto"/>
              <w:jc w:val="center"/>
              <w:rPr>
                <w:rFonts w:ascii="Times New Roman" w:eastAsia="Calibri" w:hAnsi="Times New Roman" w:cs="Times New Roman"/>
                <w:sz w:val="24"/>
                <w:szCs w:val="24"/>
              </w:rPr>
            </w:pPr>
            <w:r w:rsidRPr="000A3DCD">
              <w:rPr>
                <w:rFonts w:ascii="Times New Roman" w:eastAsia="Calibri" w:hAnsi="Times New Roman" w:cs="Times New Roman"/>
                <w:sz w:val="24"/>
                <w:szCs w:val="24"/>
              </w:rPr>
              <w:t>373</w:t>
            </w:r>
          </w:p>
        </w:tc>
      </w:tr>
      <w:tr w:rsidR="000A3DCD" w:rsidRPr="000A3DCD" w:rsidTr="000A3DCD">
        <w:tc>
          <w:tcPr>
            <w:tcW w:w="957" w:type="dxa"/>
            <w:tcBorders>
              <w:top w:val="single" w:sz="4" w:space="0" w:color="auto"/>
              <w:left w:val="single" w:sz="4" w:space="0" w:color="auto"/>
              <w:bottom w:val="single" w:sz="4" w:space="0" w:color="auto"/>
              <w:right w:val="single" w:sz="4" w:space="0" w:color="auto"/>
            </w:tcBorders>
            <w:hideMark/>
          </w:tcPr>
          <w:p w:rsidR="000A3DCD" w:rsidRPr="000A3DCD" w:rsidRDefault="000A3DCD" w:rsidP="00E04E12">
            <w:pPr>
              <w:tabs>
                <w:tab w:val="left" w:pos="720"/>
                <w:tab w:val="center" w:pos="4513"/>
                <w:tab w:val="right" w:pos="9026"/>
              </w:tabs>
              <w:spacing w:after="0" w:line="480" w:lineRule="auto"/>
              <w:jc w:val="center"/>
              <w:rPr>
                <w:rFonts w:ascii="Times New Roman" w:eastAsia="Calibri" w:hAnsi="Times New Roman" w:cs="Times New Roman"/>
                <w:sz w:val="24"/>
                <w:szCs w:val="24"/>
              </w:rPr>
            </w:pPr>
            <w:r w:rsidRPr="000A3DCD">
              <w:rPr>
                <w:rFonts w:ascii="Times New Roman" w:eastAsia="Calibri" w:hAnsi="Times New Roman" w:cs="Times New Roman"/>
                <w:sz w:val="24"/>
                <w:szCs w:val="24"/>
              </w:rPr>
              <w:t>65</w:t>
            </w:r>
          </w:p>
        </w:tc>
        <w:tc>
          <w:tcPr>
            <w:tcW w:w="957" w:type="dxa"/>
            <w:tcBorders>
              <w:top w:val="single" w:sz="4" w:space="0" w:color="auto"/>
              <w:left w:val="single" w:sz="4" w:space="0" w:color="auto"/>
              <w:bottom w:val="single" w:sz="4" w:space="0" w:color="auto"/>
              <w:right w:val="nil"/>
            </w:tcBorders>
            <w:hideMark/>
          </w:tcPr>
          <w:p w:rsidR="000A3DCD" w:rsidRPr="000A3DCD" w:rsidRDefault="000A3DCD" w:rsidP="00E04E12">
            <w:pPr>
              <w:tabs>
                <w:tab w:val="left" w:pos="720"/>
                <w:tab w:val="center" w:pos="4513"/>
                <w:tab w:val="right" w:pos="9026"/>
              </w:tabs>
              <w:spacing w:after="0" w:line="480" w:lineRule="auto"/>
              <w:jc w:val="center"/>
              <w:rPr>
                <w:rFonts w:ascii="Times New Roman" w:eastAsia="Calibri" w:hAnsi="Times New Roman" w:cs="Times New Roman"/>
                <w:sz w:val="24"/>
                <w:szCs w:val="24"/>
              </w:rPr>
            </w:pPr>
            <w:r w:rsidRPr="000A3DCD">
              <w:rPr>
                <w:rFonts w:ascii="Times New Roman" w:eastAsia="Calibri" w:hAnsi="Times New Roman" w:cs="Times New Roman"/>
                <w:sz w:val="24"/>
                <w:szCs w:val="24"/>
              </w:rPr>
              <w:t>56</w:t>
            </w:r>
          </w:p>
        </w:tc>
        <w:tc>
          <w:tcPr>
            <w:tcW w:w="957" w:type="dxa"/>
            <w:tcBorders>
              <w:top w:val="single" w:sz="4" w:space="0" w:color="auto"/>
              <w:left w:val="double" w:sz="4" w:space="0" w:color="auto"/>
              <w:bottom w:val="single" w:sz="4" w:space="0" w:color="auto"/>
              <w:right w:val="single" w:sz="4" w:space="0" w:color="auto"/>
            </w:tcBorders>
            <w:hideMark/>
          </w:tcPr>
          <w:p w:rsidR="000A3DCD" w:rsidRPr="000A3DCD" w:rsidRDefault="000A3DCD" w:rsidP="00E04E12">
            <w:pPr>
              <w:tabs>
                <w:tab w:val="left" w:pos="720"/>
                <w:tab w:val="center" w:pos="4513"/>
                <w:tab w:val="right" w:pos="9026"/>
              </w:tabs>
              <w:spacing w:after="0" w:line="480" w:lineRule="auto"/>
              <w:jc w:val="center"/>
              <w:rPr>
                <w:rFonts w:ascii="Times New Roman" w:eastAsia="Calibri" w:hAnsi="Times New Roman" w:cs="Times New Roman"/>
                <w:sz w:val="24"/>
                <w:szCs w:val="24"/>
              </w:rPr>
            </w:pPr>
            <w:r w:rsidRPr="000A3DCD">
              <w:rPr>
                <w:rFonts w:ascii="Times New Roman" w:eastAsia="Calibri" w:hAnsi="Times New Roman" w:cs="Times New Roman"/>
                <w:sz w:val="24"/>
                <w:szCs w:val="24"/>
              </w:rPr>
              <w:t>220</w:t>
            </w:r>
          </w:p>
        </w:tc>
        <w:tc>
          <w:tcPr>
            <w:tcW w:w="957" w:type="dxa"/>
            <w:tcBorders>
              <w:top w:val="single" w:sz="4" w:space="0" w:color="auto"/>
              <w:left w:val="single" w:sz="4" w:space="0" w:color="auto"/>
              <w:bottom w:val="single" w:sz="4" w:space="0" w:color="auto"/>
              <w:right w:val="nil"/>
            </w:tcBorders>
            <w:hideMark/>
          </w:tcPr>
          <w:p w:rsidR="000A3DCD" w:rsidRPr="000A3DCD" w:rsidRDefault="000A3DCD" w:rsidP="00E04E12">
            <w:pPr>
              <w:tabs>
                <w:tab w:val="left" w:pos="720"/>
                <w:tab w:val="center" w:pos="4513"/>
                <w:tab w:val="right" w:pos="9026"/>
              </w:tabs>
              <w:spacing w:after="0" w:line="480" w:lineRule="auto"/>
              <w:jc w:val="center"/>
              <w:rPr>
                <w:rFonts w:ascii="Times New Roman" w:eastAsia="Calibri" w:hAnsi="Times New Roman" w:cs="Times New Roman"/>
                <w:sz w:val="24"/>
                <w:szCs w:val="24"/>
              </w:rPr>
            </w:pPr>
            <w:r w:rsidRPr="000A3DCD">
              <w:rPr>
                <w:rFonts w:ascii="Times New Roman" w:eastAsia="Calibri" w:hAnsi="Times New Roman" w:cs="Times New Roman"/>
                <w:sz w:val="24"/>
                <w:szCs w:val="24"/>
              </w:rPr>
              <w:t>136</w:t>
            </w:r>
          </w:p>
        </w:tc>
        <w:tc>
          <w:tcPr>
            <w:tcW w:w="957" w:type="dxa"/>
            <w:tcBorders>
              <w:top w:val="single" w:sz="4" w:space="0" w:color="auto"/>
              <w:left w:val="double" w:sz="4" w:space="0" w:color="auto"/>
              <w:bottom w:val="single" w:sz="4" w:space="0" w:color="auto"/>
              <w:right w:val="single" w:sz="4" w:space="0" w:color="auto"/>
            </w:tcBorders>
            <w:hideMark/>
          </w:tcPr>
          <w:p w:rsidR="000A3DCD" w:rsidRPr="000A3DCD" w:rsidRDefault="000A3DCD" w:rsidP="00E04E12">
            <w:pPr>
              <w:tabs>
                <w:tab w:val="left" w:pos="720"/>
                <w:tab w:val="center" w:pos="4513"/>
                <w:tab w:val="right" w:pos="9026"/>
              </w:tabs>
              <w:spacing w:after="0" w:line="480" w:lineRule="auto"/>
              <w:jc w:val="center"/>
              <w:rPr>
                <w:rFonts w:ascii="Times New Roman" w:eastAsia="Calibri" w:hAnsi="Times New Roman" w:cs="Times New Roman"/>
                <w:sz w:val="24"/>
                <w:szCs w:val="24"/>
              </w:rPr>
            </w:pPr>
            <w:r w:rsidRPr="000A3DCD">
              <w:rPr>
                <w:rFonts w:ascii="Times New Roman" w:eastAsia="Calibri" w:hAnsi="Times New Roman" w:cs="Times New Roman"/>
                <w:sz w:val="24"/>
                <w:szCs w:val="24"/>
              </w:rPr>
              <w:t>480</w:t>
            </w:r>
          </w:p>
        </w:tc>
        <w:tc>
          <w:tcPr>
            <w:tcW w:w="957" w:type="dxa"/>
            <w:tcBorders>
              <w:top w:val="single" w:sz="4" w:space="0" w:color="auto"/>
              <w:left w:val="single" w:sz="4" w:space="0" w:color="auto"/>
              <w:bottom w:val="single" w:sz="4" w:space="0" w:color="auto"/>
              <w:right w:val="nil"/>
            </w:tcBorders>
            <w:hideMark/>
          </w:tcPr>
          <w:p w:rsidR="000A3DCD" w:rsidRPr="000A3DCD" w:rsidRDefault="000A3DCD" w:rsidP="00E04E12">
            <w:pPr>
              <w:tabs>
                <w:tab w:val="left" w:pos="720"/>
                <w:tab w:val="center" w:pos="4513"/>
                <w:tab w:val="right" w:pos="9026"/>
              </w:tabs>
              <w:spacing w:after="0" w:line="480" w:lineRule="auto"/>
              <w:jc w:val="center"/>
              <w:rPr>
                <w:rFonts w:ascii="Times New Roman" w:eastAsia="Calibri" w:hAnsi="Times New Roman" w:cs="Times New Roman"/>
                <w:sz w:val="24"/>
                <w:szCs w:val="24"/>
              </w:rPr>
            </w:pPr>
            <w:r w:rsidRPr="000A3DCD">
              <w:rPr>
                <w:rFonts w:ascii="Times New Roman" w:eastAsia="Calibri" w:hAnsi="Times New Roman" w:cs="Times New Roman"/>
                <w:sz w:val="24"/>
                <w:szCs w:val="24"/>
              </w:rPr>
              <w:t>214</w:t>
            </w:r>
          </w:p>
        </w:tc>
        <w:tc>
          <w:tcPr>
            <w:tcW w:w="957" w:type="dxa"/>
            <w:tcBorders>
              <w:top w:val="single" w:sz="4" w:space="0" w:color="auto"/>
              <w:left w:val="double" w:sz="4" w:space="0" w:color="auto"/>
              <w:bottom w:val="single" w:sz="4" w:space="0" w:color="auto"/>
              <w:right w:val="single" w:sz="4" w:space="0" w:color="auto"/>
            </w:tcBorders>
            <w:hideMark/>
          </w:tcPr>
          <w:p w:rsidR="000A3DCD" w:rsidRPr="000A3DCD" w:rsidRDefault="000A3DCD" w:rsidP="00E04E12">
            <w:pPr>
              <w:tabs>
                <w:tab w:val="left" w:pos="720"/>
                <w:tab w:val="center" w:pos="4513"/>
                <w:tab w:val="right" w:pos="9026"/>
              </w:tabs>
              <w:spacing w:after="0" w:line="480" w:lineRule="auto"/>
              <w:jc w:val="center"/>
              <w:rPr>
                <w:rFonts w:ascii="Times New Roman" w:eastAsia="Calibri" w:hAnsi="Times New Roman" w:cs="Times New Roman"/>
                <w:sz w:val="24"/>
                <w:szCs w:val="24"/>
              </w:rPr>
            </w:pPr>
            <w:r w:rsidRPr="000A3DCD">
              <w:rPr>
                <w:rFonts w:ascii="Times New Roman" w:eastAsia="Calibri" w:hAnsi="Times New Roman" w:cs="Times New Roman"/>
                <w:sz w:val="24"/>
                <w:szCs w:val="24"/>
              </w:rPr>
              <w:t>1700</w:t>
            </w:r>
          </w:p>
        </w:tc>
        <w:tc>
          <w:tcPr>
            <w:tcW w:w="957" w:type="dxa"/>
            <w:tcBorders>
              <w:top w:val="single" w:sz="4" w:space="0" w:color="auto"/>
              <w:left w:val="single" w:sz="4" w:space="0" w:color="auto"/>
              <w:bottom w:val="single" w:sz="4" w:space="0" w:color="auto"/>
              <w:right w:val="nil"/>
            </w:tcBorders>
            <w:hideMark/>
          </w:tcPr>
          <w:p w:rsidR="000A3DCD" w:rsidRPr="000A3DCD" w:rsidRDefault="000A3DCD" w:rsidP="00E04E12">
            <w:pPr>
              <w:tabs>
                <w:tab w:val="left" w:pos="720"/>
                <w:tab w:val="center" w:pos="4513"/>
                <w:tab w:val="right" w:pos="9026"/>
              </w:tabs>
              <w:spacing w:after="0" w:line="480" w:lineRule="auto"/>
              <w:jc w:val="center"/>
              <w:rPr>
                <w:rFonts w:ascii="Times New Roman" w:eastAsia="Calibri" w:hAnsi="Times New Roman" w:cs="Times New Roman"/>
                <w:sz w:val="24"/>
                <w:szCs w:val="24"/>
              </w:rPr>
            </w:pPr>
            <w:r w:rsidRPr="000A3DCD">
              <w:rPr>
                <w:rFonts w:ascii="Times New Roman" w:eastAsia="Calibri" w:hAnsi="Times New Roman" w:cs="Times New Roman"/>
                <w:sz w:val="24"/>
                <w:szCs w:val="24"/>
              </w:rPr>
              <w:t>313</w:t>
            </w:r>
          </w:p>
        </w:tc>
        <w:tc>
          <w:tcPr>
            <w:tcW w:w="1056" w:type="dxa"/>
            <w:tcBorders>
              <w:top w:val="single" w:sz="4" w:space="0" w:color="auto"/>
              <w:left w:val="double" w:sz="4" w:space="0" w:color="auto"/>
              <w:bottom w:val="single" w:sz="4" w:space="0" w:color="auto"/>
              <w:right w:val="single" w:sz="4" w:space="0" w:color="auto"/>
            </w:tcBorders>
            <w:hideMark/>
          </w:tcPr>
          <w:p w:rsidR="000A3DCD" w:rsidRPr="000A3DCD" w:rsidRDefault="000A3DCD" w:rsidP="00E04E12">
            <w:pPr>
              <w:tabs>
                <w:tab w:val="left" w:pos="720"/>
                <w:tab w:val="center" w:pos="4513"/>
                <w:tab w:val="right" w:pos="9026"/>
              </w:tabs>
              <w:spacing w:after="0" w:line="480" w:lineRule="auto"/>
              <w:jc w:val="center"/>
              <w:rPr>
                <w:rFonts w:ascii="Times New Roman" w:eastAsia="Calibri" w:hAnsi="Times New Roman" w:cs="Times New Roman"/>
                <w:sz w:val="24"/>
                <w:szCs w:val="24"/>
              </w:rPr>
            </w:pPr>
            <w:r w:rsidRPr="000A3DCD">
              <w:rPr>
                <w:rFonts w:ascii="Times New Roman" w:eastAsia="Calibri" w:hAnsi="Times New Roman" w:cs="Times New Roman"/>
                <w:sz w:val="24"/>
                <w:szCs w:val="24"/>
              </w:rPr>
              <w:t>15000</w:t>
            </w:r>
          </w:p>
        </w:tc>
        <w:tc>
          <w:tcPr>
            <w:tcW w:w="957" w:type="dxa"/>
            <w:tcBorders>
              <w:top w:val="single" w:sz="4" w:space="0" w:color="auto"/>
              <w:left w:val="single" w:sz="4" w:space="0" w:color="auto"/>
              <w:bottom w:val="single" w:sz="4" w:space="0" w:color="auto"/>
              <w:right w:val="single" w:sz="4" w:space="0" w:color="auto"/>
            </w:tcBorders>
            <w:hideMark/>
          </w:tcPr>
          <w:p w:rsidR="000A3DCD" w:rsidRPr="000A3DCD" w:rsidRDefault="000A3DCD" w:rsidP="00E04E12">
            <w:pPr>
              <w:tabs>
                <w:tab w:val="left" w:pos="720"/>
                <w:tab w:val="center" w:pos="4513"/>
                <w:tab w:val="right" w:pos="9026"/>
              </w:tabs>
              <w:spacing w:after="0" w:line="480" w:lineRule="auto"/>
              <w:jc w:val="center"/>
              <w:rPr>
                <w:rFonts w:ascii="Times New Roman" w:eastAsia="Calibri" w:hAnsi="Times New Roman" w:cs="Times New Roman"/>
                <w:sz w:val="24"/>
                <w:szCs w:val="24"/>
              </w:rPr>
            </w:pPr>
            <w:r w:rsidRPr="000A3DCD">
              <w:rPr>
                <w:rFonts w:ascii="Times New Roman" w:eastAsia="Calibri" w:hAnsi="Times New Roman" w:cs="Times New Roman"/>
                <w:sz w:val="24"/>
                <w:szCs w:val="24"/>
              </w:rPr>
              <w:t>375</w:t>
            </w:r>
          </w:p>
        </w:tc>
      </w:tr>
      <w:tr w:rsidR="000A3DCD" w:rsidRPr="000A3DCD" w:rsidTr="000A3DCD">
        <w:tc>
          <w:tcPr>
            <w:tcW w:w="957" w:type="dxa"/>
            <w:tcBorders>
              <w:top w:val="single" w:sz="4" w:space="0" w:color="auto"/>
              <w:left w:val="single" w:sz="4" w:space="0" w:color="auto"/>
              <w:bottom w:val="single" w:sz="4" w:space="0" w:color="auto"/>
              <w:right w:val="single" w:sz="4" w:space="0" w:color="auto"/>
            </w:tcBorders>
            <w:hideMark/>
          </w:tcPr>
          <w:p w:rsidR="000A3DCD" w:rsidRPr="000A3DCD" w:rsidRDefault="000A3DCD" w:rsidP="00E04E12">
            <w:pPr>
              <w:tabs>
                <w:tab w:val="left" w:pos="720"/>
                <w:tab w:val="center" w:pos="4513"/>
                <w:tab w:val="right" w:pos="9026"/>
              </w:tabs>
              <w:spacing w:after="0" w:line="480" w:lineRule="auto"/>
              <w:jc w:val="center"/>
              <w:rPr>
                <w:rFonts w:ascii="Times New Roman" w:eastAsia="Calibri" w:hAnsi="Times New Roman" w:cs="Times New Roman"/>
                <w:sz w:val="24"/>
                <w:szCs w:val="24"/>
              </w:rPr>
            </w:pPr>
            <w:r w:rsidRPr="000A3DCD">
              <w:rPr>
                <w:rFonts w:ascii="Times New Roman" w:eastAsia="Calibri" w:hAnsi="Times New Roman" w:cs="Times New Roman"/>
                <w:sz w:val="24"/>
                <w:szCs w:val="24"/>
              </w:rPr>
              <w:t>70</w:t>
            </w:r>
          </w:p>
        </w:tc>
        <w:tc>
          <w:tcPr>
            <w:tcW w:w="957" w:type="dxa"/>
            <w:tcBorders>
              <w:top w:val="single" w:sz="4" w:space="0" w:color="auto"/>
              <w:left w:val="single" w:sz="4" w:space="0" w:color="auto"/>
              <w:bottom w:val="single" w:sz="4" w:space="0" w:color="auto"/>
              <w:right w:val="nil"/>
            </w:tcBorders>
            <w:hideMark/>
          </w:tcPr>
          <w:p w:rsidR="000A3DCD" w:rsidRPr="000A3DCD" w:rsidRDefault="000A3DCD" w:rsidP="00E04E12">
            <w:pPr>
              <w:tabs>
                <w:tab w:val="left" w:pos="720"/>
                <w:tab w:val="center" w:pos="4513"/>
                <w:tab w:val="right" w:pos="9026"/>
              </w:tabs>
              <w:spacing w:after="0" w:line="480" w:lineRule="auto"/>
              <w:jc w:val="center"/>
              <w:rPr>
                <w:rFonts w:ascii="Times New Roman" w:eastAsia="Calibri" w:hAnsi="Times New Roman" w:cs="Times New Roman"/>
                <w:sz w:val="24"/>
                <w:szCs w:val="24"/>
              </w:rPr>
            </w:pPr>
            <w:r w:rsidRPr="000A3DCD">
              <w:rPr>
                <w:rFonts w:ascii="Times New Roman" w:eastAsia="Calibri" w:hAnsi="Times New Roman" w:cs="Times New Roman"/>
                <w:sz w:val="24"/>
                <w:szCs w:val="24"/>
              </w:rPr>
              <w:t>59</w:t>
            </w:r>
          </w:p>
        </w:tc>
        <w:tc>
          <w:tcPr>
            <w:tcW w:w="957" w:type="dxa"/>
            <w:tcBorders>
              <w:top w:val="single" w:sz="4" w:space="0" w:color="auto"/>
              <w:left w:val="double" w:sz="4" w:space="0" w:color="auto"/>
              <w:bottom w:val="single" w:sz="4" w:space="0" w:color="auto"/>
              <w:right w:val="single" w:sz="4" w:space="0" w:color="auto"/>
            </w:tcBorders>
            <w:hideMark/>
          </w:tcPr>
          <w:p w:rsidR="000A3DCD" w:rsidRPr="000A3DCD" w:rsidRDefault="000A3DCD" w:rsidP="00E04E12">
            <w:pPr>
              <w:tabs>
                <w:tab w:val="left" w:pos="720"/>
                <w:tab w:val="center" w:pos="4513"/>
                <w:tab w:val="right" w:pos="9026"/>
              </w:tabs>
              <w:spacing w:after="0" w:line="480" w:lineRule="auto"/>
              <w:jc w:val="center"/>
              <w:rPr>
                <w:rFonts w:ascii="Times New Roman" w:eastAsia="Calibri" w:hAnsi="Times New Roman" w:cs="Times New Roman"/>
                <w:sz w:val="24"/>
                <w:szCs w:val="24"/>
              </w:rPr>
            </w:pPr>
            <w:r w:rsidRPr="000A3DCD">
              <w:rPr>
                <w:rFonts w:ascii="Times New Roman" w:eastAsia="Calibri" w:hAnsi="Times New Roman" w:cs="Times New Roman"/>
                <w:sz w:val="24"/>
                <w:szCs w:val="24"/>
              </w:rPr>
              <w:t>230</w:t>
            </w:r>
          </w:p>
        </w:tc>
        <w:tc>
          <w:tcPr>
            <w:tcW w:w="957" w:type="dxa"/>
            <w:tcBorders>
              <w:top w:val="single" w:sz="4" w:space="0" w:color="auto"/>
              <w:left w:val="single" w:sz="4" w:space="0" w:color="auto"/>
              <w:bottom w:val="single" w:sz="4" w:space="0" w:color="auto"/>
              <w:right w:val="nil"/>
            </w:tcBorders>
            <w:hideMark/>
          </w:tcPr>
          <w:p w:rsidR="000A3DCD" w:rsidRPr="000A3DCD" w:rsidRDefault="000A3DCD" w:rsidP="00E04E12">
            <w:pPr>
              <w:tabs>
                <w:tab w:val="left" w:pos="720"/>
                <w:tab w:val="center" w:pos="4513"/>
                <w:tab w:val="right" w:pos="9026"/>
              </w:tabs>
              <w:spacing w:after="0" w:line="480" w:lineRule="auto"/>
              <w:jc w:val="center"/>
              <w:rPr>
                <w:rFonts w:ascii="Times New Roman" w:eastAsia="Calibri" w:hAnsi="Times New Roman" w:cs="Times New Roman"/>
                <w:sz w:val="24"/>
                <w:szCs w:val="24"/>
              </w:rPr>
            </w:pPr>
            <w:r w:rsidRPr="000A3DCD">
              <w:rPr>
                <w:rFonts w:ascii="Times New Roman" w:eastAsia="Calibri" w:hAnsi="Times New Roman" w:cs="Times New Roman"/>
                <w:sz w:val="24"/>
                <w:szCs w:val="24"/>
              </w:rPr>
              <w:t>140</w:t>
            </w:r>
          </w:p>
        </w:tc>
        <w:tc>
          <w:tcPr>
            <w:tcW w:w="957" w:type="dxa"/>
            <w:tcBorders>
              <w:top w:val="single" w:sz="4" w:space="0" w:color="auto"/>
              <w:left w:val="double" w:sz="4" w:space="0" w:color="auto"/>
              <w:bottom w:val="single" w:sz="4" w:space="0" w:color="auto"/>
              <w:right w:val="single" w:sz="4" w:space="0" w:color="auto"/>
            </w:tcBorders>
            <w:hideMark/>
          </w:tcPr>
          <w:p w:rsidR="000A3DCD" w:rsidRPr="000A3DCD" w:rsidRDefault="000A3DCD" w:rsidP="00E04E12">
            <w:pPr>
              <w:tabs>
                <w:tab w:val="left" w:pos="720"/>
                <w:tab w:val="center" w:pos="4513"/>
                <w:tab w:val="right" w:pos="9026"/>
              </w:tabs>
              <w:spacing w:after="0" w:line="480" w:lineRule="auto"/>
              <w:jc w:val="center"/>
              <w:rPr>
                <w:rFonts w:ascii="Times New Roman" w:eastAsia="Calibri" w:hAnsi="Times New Roman" w:cs="Times New Roman"/>
                <w:sz w:val="24"/>
                <w:szCs w:val="24"/>
              </w:rPr>
            </w:pPr>
            <w:r w:rsidRPr="000A3DCD">
              <w:rPr>
                <w:rFonts w:ascii="Times New Roman" w:eastAsia="Calibri" w:hAnsi="Times New Roman" w:cs="Times New Roman"/>
                <w:sz w:val="24"/>
                <w:szCs w:val="24"/>
              </w:rPr>
              <w:t>500</w:t>
            </w:r>
          </w:p>
        </w:tc>
        <w:tc>
          <w:tcPr>
            <w:tcW w:w="957" w:type="dxa"/>
            <w:tcBorders>
              <w:top w:val="single" w:sz="4" w:space="0" w:color="auto"/>
              <w:left w:val="single" w:sz="4" w:space="0" w:color="auto"/>
              <w:bottom w:val="single" w:sz="4" w:space="0" w:color="auto"/>
              <w:right w:val="nil"/>
            </w:tcBorders>
            <w:hideMark/>
          </w:tcPr>
          <w:p w:rsidR="000A3DCD" w:rsidRPr="000A3DCD" w:rsidRDefault="000A3DCD" w:rsidP="00E04E12">
            <w:pPr>
              <w:tabs>
                <w:tab w:val="left" w:pos="720"/>
                <w:tab w:val="center" w:pos="4513"/>
                <w:tab w:val="right" w:pos="9026"/>
              </w:tabs>
              <w:spacing w:after="0" w:line="480" w:lineRule="auto"/>
              <w:jc w:val="center"/>
              <w:rPr>
                <w:rFonts w:ascii="Times New Roman" w:eastAsia="Calibri" w:hAnsi="Times New Roman" w:cs="Times New Roman"/>
                <w:sz w:val="24"/>
                <w:szCs w:val="24"/>
              </w:rPr>
            </w:pPr>
            <w:r w:rsidRPr="000A3DCD">
              <w:rPr>
                <w:rFonts w:ascii="Times New Roman" w:eastAsia="Calibri" w:hAnsi="Times New Roman" w:cs="Times New Roman"/>
                <w:sz w:val="24"/>
                <w:szCs w:val="24"/>
              </w:rPr>
              <w:t>217</w:t>
            </w:r>
          </w:p>
        </w:tc>
        <w:tc>
          <w:tcPr>
            <w:tcW w:w="957" w:type="dxa"/>
            <w:tcBorders>
              <w:top w:val="single" w:sz="4" w:space="0" w:color="auto"/>
              <w:left w:val="double" w:sz="4" w:space="0" w:color="auto"/>
              <w:bottom w:val="single" w:sz="4" w:space="0" w:color="auto"/>
              <w:right w:val="single" w:sz="4" w:space="0" w:color="auto"/>
            </w:tcBorders>
            <w:hideMark/>
          </w:tcPr>
          <w:p w:rsidR="000A3DCD" w:rsidRPr="000A3DCD" w:rsidRDefault="000A3DCD" w:rsidP="00E04E12">
            <w:pPr>
              <w:tabs>
                <w:tab w:val="left" w:pos="720"/>
                <w:tab w:val="center" w:pos="4513"/>
                <w:tab w:val="right" w:pos="9026"/>
              </w:tabs>
              <w:spacing w:after="0" w:line="480" w:lineRule="auto"/>
              <w:jc w:val="center"/>
              <w:rPr>
                <w:rFonts w:ascii="Times New Roman" w:eastAsia="Calibri" w:hAnsi="Times New Roman" w:cs="Times New Roman"/>
                <w:sz w:val="24"/>
                <w:szCs w:val="24"/>
              </w:rPr>
            </w:pPr>
            <w:r w:rsidRPr="000A3DCD">
              <w:rPr>
                <w:rFonts w:ascii="Times New Roman" w:eastAsia="Calibri" w:hAnsi="Times New Roman" w:cs="Times New Roman"/>
                <w:sz w:val="24"/>
                <w:szCs w:val="24"/>
              </w:rPr>
              <w:t>1800</w:t>
            </w:r>
          </w:p>
        </w:tc>
        <w:tc>
          <w:tcPr>
            <w:tcW w:w="957" w:type="dxa"/>
            <w:tcBorders>
              <w:top w:val="single" w:sz="4" w:space="0" w:color="auto"/>
              <w:left w:val="single" w:sz="4" w:space="0" w:color="auto"/>
              <w:bottom w:val="single" w:sz="4" w:space="0" w:color="auto"/>
              <w:right w:val="nil"/>
            </w:tcBorders>
            <w:hideMark/>
          </w:tcPr>
          <w:p w:rsidR="000A3DCD" w:rsidRPr="000A3DCD" w:rsidRDefault="000A3DCD" w:rsidP="00E04E12">
            <w:pPr>
              <w:tabs>
                <w:tab w:val="left" w:pos="720"/>
                <w:tab w:val="center" w:pos="4513"/>
                <w:tab w:val="right" w:pos="9026"/>
              </w:tabs>
              <w:spacing w:after="0" w:line="480" w:lineRule="auto"/>
              <w:jc w:val="center"/>
              <w:rPr>
                <w:rFonts w:ascii="Times New Roman" w:eastAsia="Calibri" w:hAnsi="Times New Roman" w:cs="Times New Roman"/>
                <w:sz w:val="24"/>
                <w:szCs w:val="24"/>
              </w:rPr>
            </w:pPr>
            <w:r w:rsidRPr="000A3DCD">
              <w:rPr>
                <w:rFonts w:ascii="Times New Roman" w:eastAsia="Calibri" w:hAnsi="Times New Roman" w:cs="Times New Roman"/>
                <w:sz w:val="24"/>
                <w:szCs w:val="24"/>
              </w:rPr>
              <w:t>317</w:t>
            </w:r>
          </w:p>
        </w:tc>
        <w:tc>
          <w:tcPr>
            <w:tcW w:w="1056" w:type="dxa"/>
            <w:tcBorders>
              <w:top w:val="single" w:sz="4" w:space="0" w:color="auto"/>
              <w:left w:val="double" w:sz="4" w:space="0" w:color="auto"/>
              <w:bottom w:val="single" w:sz="4" w:space="0" w:color="auto"/>
              <w:right w:val="single" w:sz="4" w:space="0" w:color="auto"/>
            </w:tcBorders>
            <w:hideMark/>
          </w:tcPr>
          <w:p w:rsidR="000A3DCD" w:rsidRPr="000A3DCD" w:rsidRDefault="000A3DCD" w:rsidP="00E04E12">
            <w:pPr>
              <w:tabs>
                <w:tab w:val="left" w:pos="720"/>
                <w:tab w:val="center" w:pos="4513"/>
                <w:tab w:val="right" w:pos="9026"/>
              </w:tabs>
              <w:spacing w:after="0" w:line="480" w:lineRule="auto"/>
              <w:jc w:val="center"/>
              <w:rPr>
                <w:rFonts w:ascii="Times New Roman" w:eastAsia="Calibri" w:hAnsi="Times New Roman" w:cs="Times New Roman"/>
                <w:sz w:val="24"/>
                <w:szCs w:val="24"/>
              </w:rPr>
            </w:pPr>
            <w:r w:rsidRPr="000A3DCD">
              <w:rPr>
                <w:rFonts w:ascii="Times New Roman" w:eastAsia="Calibri" w:hAnsi="Times New Roman" w:cs="Times New Roman"/>
                <w:sz w:val="24"/>
                <w:szCs w:val="24"/>
              </w:rPr>
              <w:t>20000</w:t>
            </w:r>
          </w:p>
        </w:tc>
        <w:tc>
          <w:tcPr>
            <w:tcW w:w="957" w:type="dxa"/>
            <w:tcBorders>
              <w:top w:val="single" w:sz="4" w:space="0" w:color="auto"/>
              <w:left w:val="single" w:sz="4" w:space="0" w:color="auto"/>
              <w:bottom w:val="single" w:sz="4" w:space="0" w:color="auto"/>
              <w:right w:val="single" w:sz="4" w:space="0" w:color="auto"/>
            </w:tcBorders>
            <w:hideMark/>
          </w:tcPr>
          <w:p w:rsidR="000A3DCD" w:rsidRPr="000A3DCD" w:rsidRDefault="000A3DCD" w:rsidP="00E04E12">
            <w:pPr>
              <w:tabs>
                <w:tab w:val="left" w:pos="720"/>
                <w:tab w:val="center" w:pos="4513"/>
                <w:tab w:val="right" w:pos="9026"/>
              </w:tabs>
              <w:spacing w:after="0" w:line="480" w:lineRule="auto"/>
              <w:jc w:val="center"/>
              <w:rPr>
                <w:rFonts w:ascii="Times New Roman" w:eastAsia="Calibri" w:hAnsi="Times New Roman" w:cs="Times New Roman"/>
                <w:sz w:val="24"/>
                <w:szCs w:val="24"/>
              </w:rPr>
            </w:pPr>
            <w:r w:rsidRPr="000A3DCD">
              <w:rPr>
                <w:rFonts w:ascii="Times New Roman" w:eastAsia="Calibri" w:hAnsi="Times New Roman" w:cs="Times New Roman"/>
                <w:sz w:val="24"/>
                <w:szCs w:val="24"/>
              </w:rPr>
              <w:t>377</w:t>
            </w:r>
          </w:p>
        </w:tc>
      </w:tr>
      <w:tr w:rsidR="000A3DCD" w:rsidRPr="000A3DCD" w:rsidTr="000A3DCD">
        <w:tc>
          <w:tcPr>
            <w:tcW w:w="957" w:type="dxa"/>
            <w:tcBorders>
              <w:top w:val="single" w:sz="4" w:space="0" w:color="auto"/>
              <w:left w:val="single" w:sz="4" w:space="0" w:color="auto"/>
              <w:bottom w:val="single" w:sz="4" w:space="0" w:color="auto"/>
              <w:right w:val="single" w:sz="4" w:space="0" w:color="auto"/>
            </w:tcBorders>
            <w:hideMark/>
          </w:tcPr>
          <w:p w:rsidR="000A3DCD" w:rsidRPr="000A3DCD" w:rsidRDefault="000A3DCD" w:rsidP="00E04E12">
            <w:pPr>
              <w:tabs>
                <w:tab w:val="left" w:pos="720"/>
                <w:tab w:val="center" w:pos="4513"/>
                <w:tab w:val="right" w:pos="9026"/>
              </w:tabs>
              <w:spacing w:after="0" w:line="480" w:lineRule="auto"/>
              <w:jc w:val="center"/>
              <w:rPr>
                <w:rFonts w:ascii="Times New Roman" w:eastAsia="Calibri" w:hAnsi="Times New Roman" w:cs="Times New Roman"/>
                <w:sz w:val="24"/>
                <w:szCs w:val="24"/>
              </w:rPr>
            </w:pPr>
            <w:r w:rsidRPr="000A3DCD">
              <w:rPr>
                <w:rFonts w:ascii="Times New Roman" w:eastAsia="Calibri" w:hAnsi="Times New Roman" w:cs="Times New Roman"/>
                <w:sz w:val="24"/>
                <w:szCs w:val="24"/>
              </w:rPr>
              <w:t>75</w:t>
            </w:r>
          </w:p>
        </w:tc>
        <w:tc>
          <w:tcPr>
            <w:tcW w:w="957" w:type="dxa"/>
            <w:tcBorders>
              <w:top w:val="single" w:sz="4" w:space="0" w:color="auto"/>
              <w:left w:val="single" w:sz="4" w:space="0" w:color="auto"/>
              <w:bottom w:val="single" w:sz="4" w:space="0" w:color="auto"/>
              <w:right w:val="nil"/>
            </w:tcBorders>
            <w:hideMark/>
          </w:tcPr>
          <w:p w:rsidR="000A3DCD" w:rsidRPr="000A3DCD" w:rsidRDefault="000A3DCD" w:rsidP="00E04E12">
            <w:pPr>
              <w:tabs>
                <w:tab w:val="left" w:pos="720"/>
                <w:tab w:val="center" w:pos="4513"/>
                <w:tab w:val="right" w:pos="9026"/>
              </w:tabs>
              <w:spacing w:after="0" w:line="480" w:lineRule="auto"/>
              <w:jc w:val="center"/>
              <w:rPr>
                <w:rFonts w:ascii="Times New Roman" w:eastAsia="Calibri" w:hAnsi="Times New Roman" w:cs="Times New Roman"/>
                <w:sz w:val="24"/>
                <w:szCs w:val="24"/>
              </w:rPr>
            </w:pPr>
            <w:r w:rsidRPr="000A3DCD">
              <w:rPr>
                <w:rFonts w:ascii="Times New Roman" w:eastAsia="Calibri" w:hAnsi="Times New Roman" w:cs="Times New Roman"/>
                <w:sz w:val="24"/>
                <w:szCs w:val="24"/>
              </w:rPr>
              <w:t>63</w:t>
            </w:r>
          </w:p>
        </w:tc>
        <w:tc>
          <w:tcPr>
            <w:tcW w:w="957" w:type="dxa"/>
            <w:tcBorders>
              <w:top w:val="single" w:sz="4" w:space="0" w:color="auto"/>
              <w:left w:val="double" w:sz="4" w:space="0" w:color="auto"/>
              <w:bottom w:val="single" w:sz="4" w:space="0" w:color="auto"/>
              <w:right w:val="single" w:sz="4" w:space="0" w:color="auto"/>
            </w:tcBorders>
            <w:hideMark/>
          </w:tcPr>
          <w:p w:rsidR="000A3DCD" w:rsidRPr="000A3DCD" w:rsidRDefault="000A3DCD" w:rsidP="00E04E12">
            <w:pPr>
              <w:tabs>
                <w:tab w:val="left" w:pos="720"/>
                <w:tab w:val="center" w:pos="4513"/>
                <w:tab w:val="right" w:pos="9026"/>
              </w:tabs>
              <w:spacing w:after="0" w:line="480" w:lineRule="auto"/>
              <w:jc w:val="center"/>
              <w:rPr>
                <w:rFonts w:ascii="Times New Roman" w:eastAsia="Calibri" w:hAnsi="Times New Roman" w:cs="Times New Roman"/>
                <w:sz w:val="24"/>
                <w:szCs w:val="24"/>
              </w:rPr>
            </w:pPr>
            <w:r w:rsidRPr="000A3DCD">
              <w:rPr>
                <w:rFonts w:ascii="Times New Roman" w:eastAsia="Calibri" w:hAnsi="Times New Roman" w:cs="Times New Roman"/>
                <w:sz w:val="24"/>
                <w:szCs w:val="24"/>
              </w:rPr>
              <w:t>240</w:t>
            </w:r>
          </w:p>
        </w:tc>
        <w:tc>
          <w:tcPr>
            <w:tcW w:w="957" w:type="dxa"/>
            <w:tcBorders>
              <w:top w:val="single" w:sz="4" w:space="0" w:color="auto"/>
              <w:left w:val="single" w:sz="4" w:space="0" w:color="auto"/>
              <w:bottom w:val="single" w:sz="4" w:space="0" w:color="auto"/>
              <w:right w:val="nil"/>
            </w:tcBorders>
            <w:hideMark/>
          </w:tcPr>
          <w:p w:rsidR="000A3DCD" w:rsidRPr="000A3DCD" w:rsidRDefault="000A3DCD" w:rsidP="00E04E12">
            <w:pPr>
              <w:tabs>
                <w:tab w:val="left" w:pos="720"/>
                <w:tab w:val="center" w:pos="4513"/>
                <w:tab w:val="right" w:pos="9026"/>
              </w:tabs>
              <w:spacing w:after="0" w:line="480" w:lineRule="auto"/>
              <w:jc w:val="center"/>
              <w:rPr>
                <w:rFonts w:ascii="Times New Roman" w:eastAsia="Calibri" w:hAnsi="Times New Roman" w:cs="Times New Roman"/>
                <w:sz w:val="24"/>
                <w:szCs w:val="24"/>
              </w:rPr>
            </w:pPr>
            <w:r w:rsidRPr="000A3DCD">
              <w:rPr>
                <w:rFonts w:ascii="Times New Roman" w:eastAsia="Calibri" w:hAnsi="Times New Roman" w:cs="Times New Roman"/>
                <w:sz w:val="24"/>
                <w:szCs w:val="24"/>
              </w:rPr>
              <w:t>144</w:t>
            </w:r>
          </w:p>
        </w:tc>
        <w:tc>
          <w:tcPr>
            <w:tcW w:w="957" w:type="dxa"/>
            <w:tcBorders>
              <w:top w:val="single" w:sz="4" w:space="0" w:color="auto"/>
              <w:left w:val="double" w:sz="4" w:space="0" w:color="auto"/>
              <w:bottom w:val="single" w:sz="4" w:space="0" w:color="auto"/>
              <w:right w:val="single" w:sz="4" w:space="0" w:color="auto"/>
            </w:tcBorders>
            <w:hideMark/>
          </w:tcPr>
          <w:p w:rsidR="000A3DCD" w:rsidRPr="000A3DCD" w:rsidRDefault="000A3DCD" w:rsidP="00E04E12">
            <w:pPr>
              <w:tabs>
                <w:tab w:val="left" w:pos="720"/>
                <w:tab w:val="center" w:pos="4513"/>
                <w:tab w:val="right" w:pos="9026"/>
              </w:tabs>
              <w:spacing w:after="0" w:line="480" w:lineRule="auto"/>
              <w:jc w:val="center"/>
              <w:rPr>
                <w:rFonts w:ascii="Times New Roman" w:eastAsia="Calibri" w:hAnsi="Times New Roman" w:cs="Times New Roman"/>
                <w:sz w:val="24"/>
                <w:szCs w:val="24"/>
              </w:rPr>
            </w:pPr>
            <w:r w:rsidRPr="000A3DCD">
              <w:rPr>
                <w:rFonts w:ascii="Times New Roman" w:eastAsia="Calibri" w:hAnsi="Times New Roman" w:cs="Times New Roman"/>
                <w:sz w:val="24"/>
                <w:szCs w:val="24"/>
              </w:rPr>
              <w:t>550</w:t>
            </w:r>
          </w:p>
        </w:tc>
        <w:tc>
          <w:tcPr>
            <w:tcW w:w="957" w:type="dxa"/>
            <w:tcBorders>
              <w:top w:val="single" w:sz="4" w:space="0" w:color="auto"/>
              <w:left w:val="single" w:sz="4" w:space="0" w:color="auto"/>
              <w:bottom w:val="single" w:sz="4" w:space="0" w:color="auto"/>
              <w:right w:val="nil"/>
            </w:tcBorders>
            <w:hideMark/>
          </w:tcPr>
          <w:p w:rsidR="000A3DCD" w:rsidRPr="000A3DCD" w:rsidRDefault="000A3DCD" w:rsidP="00E04E12">
            <w:pPr>
              <w:tabs>
                <w:tab w:val="left" w:pos="720"/>
                <w:tab w:val="center" w:pos="4513"/>
                <w:tab w:val="right" w:pos="9026"/>
              </w:tabs>
              <w:spacing w:after="0" w:line="480" w:lineRule="auto"/>
              <w:jc w:val="center"/>
              <w:rPr>
                <w:rFonts w:ascii="Times New Roman" w:eastAsia="Calibri" w:hAnsi="Times New Roman" w:cs="Times New Roman"/>
                <w:sz w:val="24"/>
                <w:szCs w:val="24"/>
              </w:rPr>
            </w:pPr>
            <w:r w:rsidRPr="000A3DCD">
              <w:rPr>
                <w:rFonts w:ascii="Times New Roman" w:eastAsia="Calibri" w:hAnsi="Times New Roman" w:cs="Times New Roman"/>
                <w:sz w:val="24"/>
                <w:szCs w:val="24"/>
              </w:rPr>
              <w:t>225</w:t>
            </w:r>
          </w:p>
        </w:tc>
        <w:tc>
          <w:tcPr>
            <w:tcW w:w="957" w:type="dxa"/>
            <w:tcBorders>
              <w:top w:val="single" w:sz="4" w:space="0" w:color="auto"/>
              <w:left w:val="double" w:sz="4" w:space="0" w:color="auto"/>
              <w:bottom w:val="single" w:sz="4" w:space="0" w:color="auto"/>
              <w:right w:val="single" w:sz="4" w:space="0" w:color="auto"/>
            </w:tcBorders>
            <w:hideMark/>
          </w:tcPr>
          <w:p w:rsidR="000A3DCD" w:rsidRPr="000A3DCD" w:rsidRDefault="000A3DCD" w:rsidP="00E04E12">
            <w:pPr>
              <w:tabs>
                <w:tab w:val="left" w:pos="720"/>
                <w:tab w:val="center" w:pos="4513"/>
                <w:tab w:val="right" w:pos="9026"/>
              </w:tabs>
              <w:spacing w:after="0" w:line="480" w:lineRule="auto"/>
              <w:jc w:val="center"/>
              <w:rPr>
                <w:rFonts w:ascii="Times New Roman" w:eastAsia="Calibri" w:hAnsi="Times New Roman" w:cs="Times New Roman"/>
                <w:sz w:val="24"/>
                <w:szCs w:val="24"/>
              </w:rPr>
            </w:pPr>
            <w:r w:rsidRPr="000A3DCD">
              <w:rPr>
                <w:rFonts w:ascii="Times New Roman" w:eastAsia="Calibri" w:hAnsi="Times New Roman" w:cs="Times New Roman"/>
                <w:sz w:val="24"/>
                <w:szCs w:val="24"/>
              </w:rPr>
              <w:t>1900</w:t>
            </w:r>
          </w:p>
        </w:tc>
        <w:tc>
          <w:tcPr>
            <w:tcW w:w="957" w:type="dxa"/>
            <w:tcBorders>
              <w:top w:val="single" w:sz="4" w:space="0" w:color="auto"/>
              <w:left w:val="single" w:sz="4" w:space="0" w:color="auto"/>
              <w:bottom w:val="single" w:sz="4" w:space="0" w:color="auto"/>
              <w:right w:val="nil"/>
            </w:tcBorders>
            <w:hideMark/>
          </w:tcPr>
          <w:p w:rsidR="000A3DCD" w:rsidRPr="000A3DCD" w:rsidRDefault="000A3DCD" w:rsidP="00E04E12">
            <w:pPr>
              <w:tabs>
                <w:tab w:val="left" w:pos="720"/>
                <w:tab w:val="center" w:pos="4513"/>
                <w:tab w:val="right" w:pos="9026"/>
              </w:tabs>
              <w:spacing w:after="0" w:line="480" w:lineRule="auto"/>
              <w:jc w:val="center"/>
              <w:rPr>
                <w:rFonts w:ascii="Times New Roman" w:eastAsia="Calibri" w:hAnsi="Times New Roman" w:cs="Times New Roman"/>
                <w:sz w:val="24"/>
                <w:szCs w:val="24"/>
              </w:rPr>
            </w:pPr>
            <w:r w:rsidRPr="000A3DCD">
              <w:rPr>
                <w:rFonts w:ascii="Times New Roman" w:eastAsia="Calibri" w:hAnsi="Times New Roman" w:cs="Times New Roman"/>
                <w:sz w:val="24"/>
                <w:szCs w:val="24"/>
              </w:rPr>
              <w:t>320</w:t>
            </w:r>
          </w:p>
        </w:tc>
        <w:tc>
          <w:tcPr>
            <w:tcW w:w="1056" w:type="dxa"/>
            <w:tcBorders>
              <w:top w:val="single" w:sz="4" w:space="0" w:color="auto"/>
              <w:left w:val="double" w:sz="4" w:space="0" w:color="auto"/>
              <w:bottom w:val="single" w:sz="4" w:space="0" w:color="auto"/>
              <w:right w:val="single" w:sz="4" w:space="0" w:color="auto"/>
            </w:tcBorders>
            <w:hideMark/>
          </w:tcPr>
          <w:p w:rsidR="000A3DCD" w:rsidRPr="000A3DCD" w:rsidRDefault="000A3DCD" w:rsidP="00E04E12">
            <w:pPr>
              <w:tabs>
                <w:tab w:val="left" w:pos="720"/>
                <w:tab w:val="center" w:pos="4513"/>
                <w:tab w:val="right" w:pos="9026"/>
              </w:tabs>
              <w:spacing w:after="0" w:line="480" w:lineRule="auto"/>
              <w:jc w:val="center"/>
              <w:rPr>
                <w:rFonts w:ascii="Times New Roman" w:eastAsia="Calibri" w:hAnsi="Times New Roman" w:cs="Times New Roman"/>
                <w:sz w:val="24"/>
                <w:szCs w:val="24"/>
              </w:rPr>
            </w:pPr>
            <w:r w:rsidRPr="000A3DCD">
              <w:rPr>
                <w:rFonts w:ascii="Times New Roman" w:eastAsia="Calibri" w:hAnsi="Times New Roman" w:cs="Times New Roman"/>
                <w:sz w:val="24"/>
                <w:szCs w:val="24"/>
              </w:rPr>
              <w:t>30000</w:t>
            </w:r>
          </w:p>
        </w:tc>
        <w:tc>
          <w:tcPr>
            <w:tcW w:w="957" w:type="dxa"/>
            <w:tcBorders>
              <w:top w:val="single" w:sz="4" w:space="0" w:color="auto"/>
              <w:left w:val="single" w:sz="4" w:space="0" w:color="auto"/>
              <w:bottom w:val="single" w:sz="4" w:space="0" w:color="auto"/>
              <w:right w:val="single" w:sz="4" w:space="0" w:color="auto"/>
            </w:tcBorders>
            <w:hideMark/>
          </w:tcPr>
          <w:p w:rsidR="000A3DCD" w:rsidRPr="000A3DCD" w:rsidRDefault="000A3DCD" w:rsidP="00E04E12">
            <w:pPr>
              <w:tabs>
                <w:tab w:val="left" w:pos="720"/>
                <w:tab w:val="center" w:pos="4513"/>
                <w:tab w:val="right" w:pos="9026"/>
              </w:tabs>
              <w:spacing w:after="0" w:line="480" w:lineRule="auto"/>
              <w:jc w:val="center"/>
              <w:rPr>
                <w:rFonts w:ascii="Times New Roman" w:eastAsia="Calibri" w:hAnsi="Times New Roman" w:cs="Times New Roman"/>
                <w:sz w:val="24"/>
                <w:szCs w:val="24"/>
              </w:rPr>
            </w:pPr>
            <w:r w:rsidRPr="000A3DCD">
              <w:rPr>
                <w:rFonts w:ascii="Times New Roman" w:eastAsia="Calibri" w:hAnsi="Times New Roman" w:cs="Times New Roman"/>
                <w:sz w:val="24"/>
                <w:szCs w:val="24"/>
              </w:rPr>
              <w:t>379</w:t>
            </w:r>
          </w:p>
        </w:tc>
      </w:tr>
      <w:tr w:rsidR="000A3DCD" w:rsidRPr="000A3DCD" w:rsidTr="000A3DCD">
        <w:tc>
          <w:tcPr>
            <w:tcW w:w="957" w:type="dxa"/>
            <w:tcBorders>
              <w:top w:val="single" w:sz="4" w:space="0" w:color="auto"/>
              <w:left w:val="single" w:sz="4" w:space="0" w:color="auto"/>
              <w:bottom w:val="single" w:sz="4" w:space="0" w:color="auto"/>
              <w:right w:val="single" w:sz="4" w:space="0" w:color="auto"/>
            </w:tcBorders>
            <w:hideMark/>
          </w:tcPr>
          <w:p w:rsidR="000A3DCD" w:rsidRPr="000A3DCD" w:rsidRDefault="000A3DCD" w:rsidP="00E04E12">
            <w:pPr>
              <w:tabs>
                <w:tab w:val="left" w:pos="720"/>
                <w:tab w:val="center" w:pos="4513"/>
                <w:tab w:val="right" w:pos="9026"/>
              </w:tabs>
              <w:spacing w:after="0" w:line="480" w:lineRule="auto"/>
              <w:jc w:val="center"/>
              <w:rPr>
                <w:rFonts w:ascii="Times New Roman" w:eastAsia="Calibri" w:hAnsi="Times New Roman" w:cs="Times New Roman"/>
                <w:sz w:val="24"/>
                <w:szCs w:val="24"/>
              </w:rPr>
            </w:pPr>
            <w:r w:rsidRPr="000A3DCD">
              <w:rPr>
                <w:rFonts w:ascii="Times New Roman" w:eastAsia="Calibri" w:hAnsi="Times New Roman" w:cs="Times New Roman"/>
                <w:sz w:val="24"/>
                <w:szCs w:val="24"/>
              </w:rPr>
              <w:t>80</w:t>
            </w:r>
          </w:p>
        </w:tc>
        <w:tc>
          <w:tcPr>
            <w:tcW w:w="957" w:type="dxa"/>
            <w:tcBorders>
              <w:top w:val="single" w:sz="4" w:space="0" w:color="auto"/>
              <w:left w:val="single" w:sz="4" w:space="0" w:color="auto"/>
              <w:bottom w:val="single" w:sz="4" w:space="0" w:color="auto"/>
              <w:right w:val="nil"/>
            </w:tcBorders>
            <w:hideMark/>
          </w:tcPr>
          <w:p w:rsidR="000A3DCD" w:rsidRPr="000A3DCD" w:rsidRDefault="000A3DCD" w:rsidP="00E04E12">
            <w:pPr>
              <w:tabs>
                <w:tab w:val="left" w:pos="720"/>
                <w:tab w:val="center" w:pos="4513"/>
                <w:tab w:val="right" w:pos="9026"/>
              </w:tabs>
              <w:spacing w:after="0" w:line="480" w:lineRule="auto"/>
              <w:jc w:val="center"/>
              <w:rPr>
                <w:rFonts w:ascii="Times New Roman" w:eastAsia="Calibri" w:hAnsi="Times New Roman" w:cs="Times New Roman"/>
                <w:sz w:val="24"/>
                <w:szCs w:val="24"/>
              </w:rPr>
            </w:pPr>
            <w:r w:rsidRPr="000A3DCD">
              <w:rPr>
                <w:rFonts w:ascii="Times New Roman" w:eastAsia="Calibri" w:hAnsi="Times New Roman" w:cs="Times New Roman"/>
                <w:sz w:val="24"/>
                <w:szCs w:val="24"/>
              </w:rPr>
              <w:t>66</w:t>
            </w:r>
          </w:p>
        </w:tc>
        <w:tc>
          <w:tcPr>
            <w:tcW w:w="957" w:type="dxa"/>
            <w:tcBorders>
              <w:top w:val="single" w:sz="4" w:space="0" w:color="auto"/>
              <w:left w:val="double" w:sz="4" w:space="0" w:color="auto"/>
              <w:bottom w:val="single" w:sz="4" w:space="0" w:color="auto"/>
              <w:right w:val="single" w:sz="4" w:space="0" w:color="auto"/>
            </w:tcBorders>
            <w:hideMark/>
          </w:tcPr>
          <w:p w:rsidR="000A3DCD" w:rsidRPr="000A3DCD" w:rsidRDefault="000A3DCD" w:rsidP="00E04E12">
            <w:pPr>
              <w:tabs>
                <w:tab w:val="left" w:pos="720"/>
                <w:tab w:val="center" w:pos="4513"/>
                <w:tab w:val="right" w:pos="9026"/>
              </w:tabs>
              <w:spacing w:after="0" w:line="480" w:lineRule="auto"/>
              <w:jc w:val="center"/>
              <w:rPr>
                <w:rFonts w:ascii="Times New Roman" w:eastAsia="Calibri" w:hAnsi="Times New Roman" w:cs="Times New Roman"/>
                <w:sz w:val="24"/>
                <w:szCs w:val="24"/>
              </w:rPr>
            </w:pPr>
            <w:r w:rsidRPr="000A3DCD">
              <w:rPr>
                <w:rFonts w:ascii="Times New Roman" w:eastAsia="Calibri" w:hAnsi="Times New Roman" w:cs="Times New Roman"/>
                <w:sz w:val="24"/>
                <w:szCs w:val="24"/>
              </w:rPr>
              <w:t>250</w:t>
            </w:r>
          </w:p>
        </w:tc>
        <w:tc>
          <w:tcPr>
            <w:tcW w:w="957" w:type="dxa"/>
            <w:tcBorders>
              <w:top w:val="single" w:sz="4" w:space="0" w:color="auto"/>
              <w:left w:val="single" w:sz="4" w:space="0" w:color="auto"/>
              <w:bottom w:val="single" w:sz="4" w:space="0" w:color="auto"/>
              <w:right w:val="nil"/>
            </w:tcBorders>
            <w:hideMark/>
          </w:tcPr>
          <w:p w:rsidR="000A3DCD" w:rsidRPr="000A3DCD" w:rsidRDefault="000A3DCD" w:rsidP="00E04E12">
            <w:pPr>
              <w:tabs>
                <w:tab w:val="left" w:pos="720"/>
                <w:tab w:val="center" w:pos="4513"/>
                <w:tab w:val="right" w:pos="9026"/>
              </w:tabs>
              <w:spacing w:after="0" w:line="480" w:lineRule="auto"/>
              <w:jc w:val="center"/>
              <w:rPr>
                <w:rFonts w:ascii="Times New Roman" w:eastAsia="Calibri" w:hAnsi="Times New Roman" w:cs="Times New Roman"/>
                <w:sz w:val="24"/>
                <w:szCs w:val="24"/>
              </w:rPr>
            </w:pPr>
            <w:r w:rsidRPr="000A3DCD">
              <w:rPr>
                <w:rFonts w:ascii="Times New Roman" w:eastAsia="Calibri" w:hAnsi="Times New Roman" w:cs="Times New Roman"/>
                <w:sz w:val="24"/>
                <w:szCs w:val="24"/>
              </w:rPr>
              <w:t>148</w:t>
            </w:r>
          </w:p>
        </w:tc>
        <w:tc>
          <w:tcPr>
            <w:tcW w:w="957" w:type="dxa"/>
            <w:tcBorders>
              <w:top w:val="single" w:sz="4" w:space="0" w:color="auto"/>
              <w:left w:val="double" w:sz="4" w:space="0" w:color="auto"/>
              <w:bottom w:val="single" w:sz="4" w:space="0" w:color="auto"/>
              <w:right w:val="single" w:sz="4" w:space="0" w:color="auto"/>
            </w:tcBorders>
            <w:hideMark/>
          </w:tcPr>
          <w:p w:rsidR="000A3DCD" w:rsidRPr="000A3DCD" w:rsidRDefault="000A3DCD" w:rsidP="00E04E12">
            <w:pPr>
              <w:tabs>
                <w:tab w:val="left" w:pos="720"/>
                <w:tab w:val="center" w:pos="4513"/>
                <w:tab w:val="right" w:pos="9026"/>
              </w:tabs>
              <w:spacing w:after="0" w:line="480" w:lineRule="auto"/>
              <w:jc w:val="center"/>
              <w:rPr>
                <w:rFonts w:ascii="Times New Roman" w:eastAsia="Calibri" w:hAnsi="Times New Roman" w:cs="Times New Roman"/>
                <w:sz w:val="24"/>
                <w:szCs w:val="24"/>
              </w:rPr>
            </w:pPr>
            <w:r w:rsidRPr="000A3DCD">
              <w:rPr>
                <w:rFonts w:ascii="Times New Roman" w:eastAsia="Calibri" w:hAnsi="Times New Roman" w:cs="Times New Roman"/>
                <w:sz w:val="24"/>
                <w:szCs w:val="24"/>
              </w:rPr>
              <w:t>600</w:t>
            </w:r>
          </w:p>
        </w:tc>
        <w:tc>
          <w:tcPr>
            <w:tcW w:w="957" w:type="dxa"/>
            <w:tcBorders>
              <w:top w:val="single" w:sz="4" w:space="0" w:color="auto"/>
              <w:left w:val="single" w:sz="4" w:space="0" w:color="auto"/>
              <w:bottom w:val="single" w:sz="4" w:space="0" w:color="auto"/>
              <w:right w:val="nil"/>
            </w:tcBorders>
            <w:hideMark/>
          </w:tcPr>
          <w:p w:rsidR="000A3DCD" w:rsidRPr="000A3DCD" w:rsidRDefault="000A3DCD" w:rsidP="00E04E12">
            <w:pPr>
              <w:tabs>
                <w:tab w:val="left" w:pos="720"/>
                <w:tab w:val="center" w:pos="4513"/>
                <w:tab w:val="right" w:pos="9026"/>
              </w:tabs>
              <w:spacing w:after="0" w:line="480" w:lineRule="auto"/>
              <w:jc w:val="center"/>
              <w:rPr>
                <w:rFonts w:ascii="Times New Roman" w:eastAsia="Calibri" w:hAnsi="Times New Roman" w:cs="Times New Roman"/>
                <w:sz w:val="24"/>
                <w:szCs w:val="24"/>
              </w:rPr>
            </w:pPr>
            <w:r w:rsidRPr="000A3DCD">
              <w:rPr>
                <w:rFonts w:ascii="Times New Roman" w:eastAsia="Calibri" w:hAnsi="Times New Roman" w:cs="Times New Roman"/>
                <w:sz w:val="24"/>
                <w:szCs w:val="24"/>
              </w:rPr>
              <w:t>234</w:t>
            </w:r>
          </w:p>
        </w:tc>
        <w:tc>
          <w:tcPr>
            <w:tcW w:w="957" w:type="dxa"/>
            <w:tcBorders>
              <w:top w:val="single" w:sz="4" w:space="0" w:color="auto"/>
              <w:left w:val="double" w:sz="4" w:space="0" w:color="auto"/>
              <w:bottom w:val="single" w:sz="4" w:space="0" w:color="auto"/>
              <w:right w:val="single" w:sz="4" w:space="0" w:color="auto"/>
            </w:tcBorders>
            <w:hideMark/>
          </w:tcPr>
          <w:p w:rsidR="000A3DCD" w:rsidRPr="000A3DCD" w:rsidRDefault="000A3DCD" w:rsidP="00E04E12">
            <w:pPr>
              <w:tabs>
                <w:tab w:val="left" w:pos="720"/>
                <w:tab w:val="center" w:pos="4513"/>
                <w:tab w:val="right" w:pos="9026"/>
              </w:tabs>
              <w:spacing w:after="0" w:line="480" w:lineRule="auto"/>
              <w:jc w:val="center"/>
              <w:rPr>
                <w:rFonts w:ascii="Times New Roman" w:eastAsia="Calibri" w:hAnsi="Times New Roman" w:cs="Times New Roman"/>
                <w:sz w:val="24"/>
                <w:szCs w:val="24"/>
              </w:rPr>
            </w:pPr>
            <w:r w:rsidRPr="000A3DCD">
              <w:rPr>
                <w:rFonts w:ascii="Times New Roman" w:eastAsia="Calibri" w:hAnsi="Times New Roman" w:cs="Times New Roman"/>
                <w:sz w:val="24"/>
                <w:szCs w:val="24"/>
              </w:rPr>
              <w:t>2000</w:t>
            </w:r>
          </w:p>
        </w:tc>
        <w:tc>
          <w:tcPr>
            <w:tcW w:w="957" w:type="dxa"/>
            <w:tcBorders>
              <w:top w:val="single" w:sz="4" w:space="0" w:color="auto"/>
              <w:left w:val="single" w:sz="4" w:space="0" w:color="auto"/>
              <w:bottom w:val="single" w:sz="4" w:space="0" w:color="auto"/>
              <w:right w:val="nil"/>
            </w:tcBorders>
            <w:hideMark/>
          </w:tcPr>
          <w:p w:rsidR="000A3DCD" w:rsidRPr="000A3DCD" w:rsidRDefault="000A3DCD" w:rsidP="00E04E12">
            <w:pPr>
              <w:tabs>
                <w:tab w:val="left" w:pos="720"/>
                <w:tab w:val="center" w:pos="4513"/>
                <w:tab w:val="right" w:pos="9026"/>
              </w:tabs>
              <w:spacing w:after="0" w:line="480" w:lineRule="auto"/>
              <w:jc w:val="center"/>
              <w:rPr>
                <w:rFonts w:ascii="Times New Roman" w:eastAsia="Calibri" w:hAnsi="Times New Roman" w:cs="Times New Roman"/>
                <w:sz w:val="24"/>
                <w:szCs w:val="24"/>
              </w:rPr>
            </w:pPr>
            <w:r w:rsidRPr="000A3DCD">
              <w:rPr>
                <w:rFonts w:ascii="Times New Roman" w:eastAsia="Calibri" w:hAnsi="Times New Roman" w:cs="Times New Roman"/>
                <w:sz w:val="24"/>
                <w:szCs w:val="24"/>
              </w:rPr>
              <w:t>322</w:t>
            </w:r>
          </w:p>
        </w:tc>
        <w:tc>
          <w:tcPr>
            <w:tcW w:w="1056" w:type="dxa"/>
            <w:tcBorders>
              <w:top w:val="single" w:sz="4" w:space="0" w:color="auto"/>
              <w:left w:val="double" w:sz="4" w:space="0" w:color="auto"/>
              <w:bottom w:val="single" w:sz="4" w:space="0" w:color="auto"/>
              <w:right w:val="single" w:sz="4" w:space="0" w:color="auto"/>
            </w:tcBorders>
            <w:hideMark/>
          </w:tcPr>
          <w:p w:rsidR="000A3DCD" w:rsidRPr="000A3DCD" w:rsidRDefault="000A3DCD" w:rsidP="00E04E12">
            <w:pPr>
              <w:tabs>
                <w:tab w:val="left" w:pos="720"/>
                <w:tab w:val="center" w:pos="4513"/>
                <w:tab w:val="right" w:pos="9026"/>
              </w:tabs>
              <w:spacing w:after="0" w:line="480" w:lineRule="auto"/>
              <w:jc w:val="center"/>
              <w:rPr>
                <w:rFonts w:ascii="Times New Roman" w:eastAsia="Calibri" w:hAnsi="Times New Roman" w:cs="Times New Roman"/>
                <w:sz w:val="24"/>
                <w:szCs w:val="24"/>
              </w:rPr>
            </w:pPr>
            <w:r w:rsidRPr="000A3DCD">
              <w:rPr>
                <w:rFonts w:ascii="Times New Roman" w:eastAsia="Calibri" w:hAnsi="Times New Roman" w:cs="Times New Roman"/>
                <w:sz w:val="24"/>
                <w:szCs w:val="24"/>
              </w:rPr>
              <w:t>40000</w:t>
            </w:r>
          </w:p>
        </w:tc>
        <w:tc>
          <w:tcPr>
            <w:tcW w:w="957" w:type="dxa"/>
            <w:tcBorders>
              <w:top w:val="single" w:sz="4" w:space="0" w:color="auto"/>
              <w:left w:val="single" w:sz="4" w:space="0" w:color="auto"/>
              <w:bottom w:val="single" w:sz="4" w:space="0" w:color="auto"/>
              <w:right w:val="single" w:sz="4" w:space="0" w:color="auto"/>
            </w:tcBorders>
            <w:hideMark/>
          </w:tcPr>
          <w:p w:rsidR="000A3DCD" w:rsidRPr="000A3DCD" w:rsidRDefault="000A3DCD" w:rsidP="00E04E12">
            <w:pPr>
              <w:tabs>
                <w:tab w:val="left" w:pos="720"/>
                <w:tab w:val="center" w:pos="4513"/>
                <w:tab w:val="right" w:pos="9026"/>
              </w:tabs>
              <w:spacing w:after="0" w:line="480" w:lineRule="auto"/>
              <w:jc w:val="center"/>
              <w:rPr>
                <w:rFonts w:ascii="Times New Roman" w:eastAsia="Calibri" w:hAnsi="Times New Roman" w:cs="Times New Roman"/>
                <w:sz w:val="24"/>
                <w:szCs w:val="24"/>
              </w:rPr>
            </w:pPr>
            <w:r w:rsidRPr="000A3DCD">
              <w:rPr>
                <w:rFonts w:ascii="Times New Roman" w:eastAsia="Calibri" w:hAnsi="Times New Roman" w:cs="Times New Roman"/>
                <w:sz w:val="24"/>
                <w:szCs w:val="24"/>
              </w:rPr>
              <w:t>380</w:t>
            </w:r>
          </w:p>
        </w:tc>
      </w:tr>
      <w:tr w:rsidR="000A3DCD" w:rsidRPr="000A3DCD" w:rsidTr="000A3DCD">
        <w:tc>
          <w:tcPr>
            <w:tcW w:w="957" w:type="dxa"/>
            <w:tcBorders>
              <w:top w:val="single" w:sz="4" w:space="0" w:color="auto"/>
              <w:left w:val="single" w:sz="4" w:space="0" w:color="auto"/>
              <w:bottom w:val="single" w:sz="4" w:space="0" w:color="auto"/>
              <w:right w:val="single" w:sz="4" w:space="0" w:color="auto"/>
            </w:tcBorders>
            <w:hideMark/>
          </w:tcPr>
          <w:p w:rsidR="000A3DCD" w:rsidRPr="000A3DCD" w:rsidRDefault="000A3DCD" w:rsidP="00E04E12">
            <w:pPr>
              <w:tabs>
                <w:tab w:val="left" w:pos="720"/>
                <w:tab w:val="center" w:pos="4513"/>
                <w:tab w:val="right" w:pos="9026"/>
              </w:tabs>
              <w:spacing w:after="0" w:line="480" w:lineRule="auto"/>
              <w:jc w:val="center"/>
              <w:rPr>
                <w:rFonts w:ascii="Times New Roman" w:eastAsia="Calibri" w:hAnsi="Times New Roman" w:cs="Times New Roman"/>
                <w:sz w:val="24"/>
                <w:szCs w:val="24"/>
              </w:rPr>
            </w:pPr>
            <w:r w:rsidRPr="000A3DCD">
              <w:rPr>
                <w:rFonts w:ascii="Times New Roman" w:eastAsia="Calibri" w:hAnsi="Times New Roman" w:cs="Times New Roman"/>
                <w:sz w:val="24"/>
                <w:szCs w:val="24"/>
              </w:rPr>
              <w:t>85</w:t>
            </w:r>
          </w:p>
        </w:tc>
        <w:tc>
          <w:tcPr>
            <w:tcW w:w="957" w:type="dxa"/>
            <w:tcBorders>
              <w:top w:val="single" w:sz="4" w:space="0" w:color="auto"/>
              <w:left w:val="single" w:sz="4" w:space="0" w:color="auto"/>
              <w:bottom w:val="single" w:sz="4" w:space="0" w:color="auto"/>
              <w:right w:val="nil"/>
            </w:tcBorders>
            <w:hideMark/>
          </w:tcPr>
          <w:p w:rsidR="000A3DCD" w:rsidRPr="000A3DCD" w:rsidRDefault="000A3DCD" w:rsidP="00E04E12">
            <w:pPr>
              <w:tabs>
                <w:tab w:val="left" w:pos="720"/>
                <w:tab w:val="center" w:pos="4513"/>
                <w:tab w:val="right" w:pos="9026"/>
              </w:tabs>
              <w:spacing w:after="0" w:line="480" w:lineRule="auto"/>
              <w:jc w:val="center"/>
              <w:rPr>
                <w:rFonts w:ascii="Times New Roman" w:eastAsia="Calibri" w:hAnsi="Times New Roman" w:cs="Times New Roman"/>
                <w:sz w:val="24"/>
                <w:szCs w:val="24"/>
              </w:rPr>
            </w:pPr>
            <w:r w:rsidRPr="000A3DCD">
              <w:rPr>
                <w:rFonts w:ascii="Times New Roman" w:eastAsia="Calibri" w:hAnsi="Times New Roman" w:cs="Times New Roman"/>
                <w:sz w:val="24"/>
                <w:szCs w:val="24"/>
              </w:rPr>
              <w:t>70</w:t>
            </w:r>
          </w:p>
        </w:tc>
        <w:tc>
          <w:tcPr>
            <w:tcW w:w="957" w:type="dxa"/>
            <w:tcBorders>
              <w:top w:val="single" w:sz="4" w:space="0" w:color="auto"/>
              <w:left w:val="double" w:sz="4" w:space="0" w:color="auto"/>
              <w:bottom w:val="single" w:sz="4" w:space="0" w:color="auto"/>
              <w:right w:val="single" w:sz="4" w:space="0" w:color="auto"/>
            </w:tcBorders>
            <w:hideMark/>
          </w:tcPr>
          <w:p w:rsidR="000A3DCD" w:rsidRPr="000A3DCD" w:rsidRDefault="000A3DCD" w:rsidP="00E04E12">
            <w:pPr>
              <w:tabs>
                <w:tab w:val="left" w:pos="720"/>
                <w:tab w:val="center" w:pos="4513"/>
                <w:tab w:val="right" w:pos="9026"/>
              </w:tabs>
              <w:spacing w:after="0" w:line="480" w:lineRule="auto"/>
              <w:jc w:val="center"/>
              <w:rPr>
                <w:rFonts w:ascii="Times New Roman" w:eastAsia="Calibri" w:hAnsi="Times New Roman" w:cs="Times New Roman"/>
                <w:sz w:val="24"/>
                <w:szCs w:val="24"/>
              </w:rPr>
            </w:pPr>
            <w:r w:rsidRPr="000A3DCD">
              <w:rPr>
                <w:rFonts w:ascii="Times New Roman" w:eastAsia="Calibri" w:hAnsi="Times New Roman" w:cs="Times New Roman"/>
                <w:sz w:val="24"/>
                <w:szCs w:val="24"/>
              </w:rPr>
              <w:t>260</w:t>
            </w:r>
          </w:p>
        </w:tc>
        <w:tc>
          <w:tcPr>
            <w:tcW w:w="957" w:type="dxa"/>
            <w:tcBorders>
              <w:top w:val="single" w:sz="4" w:space="0" w:color="auto"/>
              <w:left w:val="single" w:sz="4" w:space="0" w:color="auto"/>
              <w:bottom w:val="single" w:sz="4" w:space="0" w:color="auto"/>
              <w:right w:val="nil"/>
            </w:tcBorders>
            <w:hideMark/>
          </w:tcPr>
          <w:p w:rsidR="000A3DCD" w:rsidRPr="000A3DCD" w:rsidRDefault="000A3DCD" w:rsidP="00E04E12">
            <w:pPr>
              <w:tabs>
                <w:tab w:val="left" w:pos="720"/>
                <w:tab w:val="center" w:pos="4513"/>
                <w:tab w:val="right" w:pos="9026"/>
              </w:tabs>
              <w:spacing w:after="0" w:line="480" w:lineRule="auto"/>
              <w:jc w:val="center"/>
              <w:rPr>
                <w:rFonts w:ascii="Times New Roman" w:eastAsia="Calibri" w:hAnsi="Times New Roman" w:cs="Times New Roman"/>
                <w:sz w:val="24"/>
                <w:szCs w:val="24"/>
              </w:rPr>
            </w:pPr>
            <w:r w:rsidRPr="000A3DCD">
              <w:rPr>
                <w:rFonts w:ascii="Times New Roman" w:eastAsia="Calibri" w:hAnsi="Times New Roman" w:cs="Times New Roman"/>
                <w:sz w:val="24"/>
                <w:szCs w:val="24"/>
              </w:rPr>
              <w:t>152</w:t>
            </w:r>
          </w:p>
        </w:tc>
        <w:tc>
          <w:tcPr>
            <w:tcW w:w="957" w:type="dxa"/>
            <w:tcBorders>
              <w:top w:val="single" w:sz="4" w:space="0" w:color="auto"/>
              <w:left w:val="double" w:sz="4" w:space="0" w:color="auto"/>
              <w:bottom w:val="single" w:sz="4" w:space="0" w:color="auto"/>
              <w:right w:val="single" w:sz="4" w:space="0" w:color="auto"/>
            </w:tcBorders>
            <w:hideMark/>
          </w:tcPr>
          <w:p w:rsidR="000A3DCD" w:rsidRPr="000A3DCD" w:rsidRDefault="000A3DCD" w:rsidP="00E04E12">
            <w:pPr>
              <w:tabs>
                <w:tab w:val="left" w:pos="720"/>
                <w:tab w:val="center" w:pos="4513"/>
                <w:tab w:val="right" w:pos="9026"/>
              </w:tabs>
              <w:spacing w:after="0" w:line="480" w:lineRule="auto"/>
              <w:jc w:val="center"/>
              <w:rPr>
                <w:rFonts w:ascii="Times New Roman" w:eastAsia="Calibri" w:hAnsi="Times New Roman" w:cs="Times New Roman"/>
                <w:sz w:val="24"/>
                <w:szCs w:val="24"/>
              </w:rPr>
            </w:pPr>
            <w:r w:rsidRPr="000A3DCD">
              <w:rPr>
                <w:rFonts w:ascii="Times New Roman" w:eastAsia="Calibri" w:hAnsi="Times New Roman" w:cs="Times New Roman"/>
                <w:sz w:val="24"/>
                <w:szCs w:val="24"/>
              </w:rPr>
              <w:t>650</w:t>
            </w:r>
          </w:p>
        </w:tc>
        <w:tc>
          <w:tcPr>
            <w:tcW w:w="957" w:type="dxa"/>
            <w:tcBorders>
              <w:top w:val="single" w:sz="4" w:space="0" w:color="auto"/>
              <w:left w:val="single" w:sz="4" w:space="0" w:color="auto"/>
              <w:bottom w:val="single" w:sz="4" w:space="0" w:color="auto"/>
              <w:right w:val="nil"/>
            </w:tcBorders>
            <w:hideMark/>
          </w:tcPr>
          <w:p w:rsidR="000A3DCD" w:rsidRPr="000A3DCD" w:rsidRDefault="000A3DCD" w:rsidP="00E04E12">
            <w:pPr>
              <w:tabs>
                <w:tab w:val="left" w:pos="720"/>
                <w:tab w:val="center" w:pos="4513"/>
                <w:tab w:val="right" w:pos="9026"/>
              </w:tabs>
              <w:spacing w:after="0" w:line="480" w:lineRule="auto"/>
              <w:jc w:val="center"/>
              <w:rPr>
                <w:rFonts w:ascii="Times New Roman" w:eastAsia="Calibri" w:hAnsi="Times New Roman" w:cs="Times New Roman"/>
                <w:sz w:val="24"/>
                <w:szCs w:val="24"/>
              </w:rPr>
            </w:pPr>
            <w:r w:rsidRPr="000A3DCD">
              <w:rPr>
                <w:rFonts w:ascii="Times New Roman" w:eastAsia="Calibri" w:hAnsi="Times New Roman" w:cs="Times New Roman"/>
                <w:sz w:val="24"/>
                <w:szCs w:val="24"/>
              </w:rPr>
              <w:t>242</w:t>
            </w:r>
          </w:p>
        </w:tc>
        <w:tc>
          <w:tcPr>
            <w:tcW w:w="957" w:type="dxa"/>
            <w:tcBorders>
              <w:top w:val="single" w:sz="4" w:space="0" w:color="auto"/>
              <w:left w:val="double" w:sz="4" w:space="0" w:color="auto"/>
              <w:bottom w:val="single" w:sz="4" w:space="0" w:color="auto"/>
              <w:right w:val="single" w:sz="4" w:space="0" w:color="auto"/>
            </w:tcBorders>
            <w:hideMark/>
          </w:tcPr>
          <w:p w:rsidR="000A3DCD" w:rsidRPr="000A3DCD" w:rsidRDefault="000A3DCD" w:rsidP="00E04E12">
            <w:pPr>
              <w:tabs>
                <w:tab w:val="left" w:pos="720"/>
                <w:tab w:val="center" w:pos="4513"/>
                <w:tab w:val="right" w:pos="9026"/>
              </w:tabs>
              <w:spacing w:after="0" w:line="480" w:lineRule="auto"/>
              <w:jc w:val="center"/>
              <w:rPr>
                <w:rFonts w:ascii="Times New Roman" w:eastAsia="Calibri" w:hAnsi="Times New Roman" w:cs="Times New Roman"/>
                <w:sz w:val="24"/>
                <w:szCs w:val="24"/>
              </w:rPr>
            </w:pPr>
            <w:r w:rsidRPr="000A3DCD">
              <w:rPr>
                <w:rFonts w:ascii="Times New Roman" w:eastAsia="Calibri" w:hAnsi="Times New Roman" w:cs="Times New Roman"/>
                <w:sz w:val="24"/>
                <w:szCs w:val="24"/>
              </w:rPr>
              <w:t>2200</w:t>
            </w:r>
          </w:p>
        </w:tc>
        <w:tc>
          <w:tcPr>
            <w:tcW w:w="957" w:type="dxa"/>
            <w:tcBorders>
              <w:top w:val="single" w:sz="4" w:space="0" w:color="auto"/>
              <w:left w:val="single" w:sz="4" w:space="0" w:color="auto"/>
              <w:bottom w:val="single" w:sz="4" w:space="0" w:color="auto"/>
              <w:right w:val="nil"/>
            </w:tcBorders>
            <w:hideMark/>
          </w:tcPr>
          <w:p w:rsidR="000A3DCD" w:rsidRPr="000A3DCD" w:rsidRDefault="000A3DCD" w:rsidP="00E04E12">
            <w:pPr>
              <w:tabs>
                <w:tab w:val="left" w:pos="720"/>
                <w:tab w:val="center" w:pos="4513"/>
                <w:tab w:val="right" w:pos="9026"/>
              </w:tabs>
              <w:spacing w:after="0" w:line="480" w:lineRule="auto"/>
              <w:jc w:val="center"/>
              <w:rPr>
                <w:rFonts w:ascii="Times New Roman" w:eastAsia="Calibri" w:hAnsi="Times New Roman" w:cs="Times New Roman"/>
                <w:sz w:val="24"/>
                <w:szCs w:val="24"/>
              </w:rPr>
            </w:pPr>
            <w:r w:rsidRPr="000A3DCD">
              <w:rPr>
                <w:rFonts w:ascii="Times New Roman" w:eastAsia="Calibri" w:hAnsi="Times New Roman" w:cs="Times New Roman"/>
                <w:sz w:val="24"/>
                <w:szCs w:val="24"/>
              </w:rPr>
              <w:t>327</w:t>
            </w:r>
          </w:p>
        </w:tc>
        <w:tc>
          <w:tcPr>
            <w:tcW w:w="1056" w:type="dxa"/>
            <w:tcBorders>
              <w:top w:val="single" w:sz="4" w:space="0" w:color="auto"/>
              <w:left w:val="double" w:sz="4" w:space="0" w:color="auto"/>
              <w:bottom w:val="single" w:sz="4" w:space="0" w:color="auto"/>
              <w:right w:val="single" w:sz="4" w:space="0" w:color="auto"/>
            </w:tcBorders>
            <w:hideMark/>
          </w:tcPr>
          <w:p w:rsidR="000A3DCD" w:rsidRPr="000A3DCD" w:rsidRDefault="000A3DCD" w:rsidP="00E04E12">
            <w:pPr>
              <w:tabs>
                <w:tab w:val="left" w:pos="720"/>
                <w:tab w:val="center" w:pos="4513"/>
                <w:tab w:val="right" w:pos="9026"/>
              </w:tabs>
              <w:spacing w:after="0" w:line="480" w:lineRule="auto"/>
              <w:jc w:val="center"/>
              <w:rPr>
                <w:rFonts w:ascii="Times New Roman" w:eastAsia="Calibri" w:hAnsi="Times New Roman" w:cs="Times New Roman"/>
                <w:sz w:val="24"/>
                <w:szCs w:val="24"/>
              </w:rPr>
            </w:pPr>
            <w:r w:rsidRPr="000A3DCD">
              <w:rPr>
                <w:rFonts w:ascii="Times New Roman" w:eastAsia="Calibri" w:hAnsi="Times New Roman" w:cs="Times New Roman"/>
                <w:sz w:val="24"/>
                <w:szCs w:val="24"/>
              </w:rPr>
              <w:t>50000</w:t>
            </w:r>
          </w:p>
        </w:tc>
        <w:tc>
          <w:tcPr>
            <w:tcW w:w="957" w:type="dxa"/>
            <w:tcBorders>
              <w:top w:val="single" w:sz="4" w:space="0" w:color="auto"/>
              <w:left w:val="single" w:sz="4" w:space="0" w:color="auto"/>
              <w:bottom w:val="single" w:sz="4" w:space="0" w:color="auto"/>
              <w:right w:val="single" w:sz="4" w:space="0" w:color="auto"/>
            </w:tcBorders>
            <w:hideMark/>
          </w:tcPr>
          <w:p w:rsidR="000A3DCD" w:rsidRPr="000A3DCD" w:rsidRDefault="000A3DCD" w:rsidP="00E04E12">
            <w:pPr>
              <w:tabs>
                <w:tab w:val="left" w:pos="720"/>
                <w:tab w:val="center" w:pos="4513"/>
                <w:tab w:val="right" w:pos="9026"/>
              </w:tabs>
              <w:spacing w:after="0" w:line="480" w:lineRule="auto"/>
              <w:jc w:val="center"/>
              <w:rPr>
                <w:rFonts w:ascii="Times New Roman" w:eastAsia="Calibri" w:hAnsi="Times New Roman" w:cs="Times New Roman"/>
                <w:sz w:val="24"/>
                <w:szCs w:val="24"/>
              </w:rPr>
            </w:pPr>
            <w:r w:rsidRPr="000A3DCD">
              <w:rPr>
                <w:rFonts w:ascii="Times New Roman" w:eastAsia="Calibri" w:hAnsi="Times New Roman" w:cs="Times New Roman"/>
                <w:sz w:val="24"/>
                <w:szCs w:val="24"/>
              </w:rPr>
              <w:t>381</w:t>
            </w:r>
          </w:p>
        </w:tc>
      </w:tr>
      <w:tr w:rsidR="000A3DCD" w:rsidRPr="000A3DCD" w:rsidTr="000A3DCD">
        <w:tc>
          <w:tcPr>
            <w:tcW w:w="957" w:type="dxa"/>
            <w:tcBorders>
              <w:top w:val="single" w:sz="4" w:space="0" w:color="auto"/>
              <w:left w:val="single" w:sz="4" w:space="0" w:color="auto"/>
              <w:bottom w:val="single" w:sz="4" w:space="0" w:color="auto"/>
              <w:right w:val="single" w:sz="4" w:space="0" w:color="auto"/>
            </w:tcBorders>
            <w:hideMark/>
          </w:tcPr>
          <w:p w:rsidR="000A3DCD" w:rsidRPr="000A3DCD" w:rsidRDefault="000A3DCD" w:rsidP="00E04E12">
            <w:pPr>
              <w:tabs>
                <w:tab w:val="left" w:pos="720"/>
                <w:tab w:val="center" w:pos="4513"/>
                <w:tab w:val="right" w:pos="9026"/>
              </w:tabs>
              <w:spacing w:after="0" w:line="480" w:lineRule="auto"/>
              <w:jc w:val="center"/>
              <w:rPr>
                <w:rFonts w:ascii="Times New Roman" w:eastAsia="Calibri" w:hAnsi="Times New Roman" w:cs="Times New Roman"/>
                <w:sz w:val="24"/>
                <w:szCs w:val="24"/>
              </w:rPr>
            </w:pPr>
            <w:r w:rsidRPr="000A3DCD">
              <w:rPr>
                <w:rFonts w:ascii="Times New Roman" w:eastAsia="Calibri" w:hAnsi="Times New Roman" w:cs="Times New Roman"/>
                <w:sz w:val="24"/>
                <w:szCs w:val="24"/>
              </w:rPr>
              <w:t>90</w:t>
            </w:r>
          </w:p>
        </w:tc>
        <w:tc>
          <w:tcPr>
            <w:tcW w:w="957" w:type="dxa"/>
            <w:tcBorders>
              <w:top w:val="single" w:sz="4" w:space="0" w:color="auto"/>
              <w:left w:val="single" w:sz="4" w:space="0" w:color="auto"/>
              <w:bottom w:val="single" w:sz="4" w:space="0" w:color="auto"/>
              <w:right w:val="nil"/>
            </w:tcBorders>
            <w:hideMark/>
          </w:tcPr>
          <w:p w:rsidR="000A3DCD" w:rsidRPr="000A3DCD" w:rsidRDefault="000A3DCD" w:rsidP="00E04E12">
            <w:pPr>
              <w:tabs>
                <w:tab w:val="left" w:pos="720"/>
                <w:tab w:val="center" w:pos="4513"/>
                <w:tab w:val="right" w:pos="9026"/>
              </w:tabs>
              <w:spacing w:after="0" w:line="480" w:lineRule="auto"/>
              <w:jc w:val="center"/>
              <w:rPr>
                <w:rFonts w:ascii="Times New Roman" w:eastAsia="Calibri" w:hAnsi="Times New Roman" w:cs="Times New Roman"/>
                <w:sz w:val="24"/>
                <w:szCs w:val="24"/>
              </w:rPr>
            </w:pPr>
            <w:r w:rsidRPr="000A3DCD">
              <w:rPr>
                <w:rFonts w:ascii="Times New Roman" w:eastAsia="Calibri" w:hAnsi="Times New Roman" w:cs="Times New Roman"/>
                <w:sz w:val="24"/>
                <w:szCs w:val="24"/>
              </w:rPr>
              <w:t>73</w:t>
            </w:r>
          </w:p>
        </w:tc>
        <w:tc>
          <w:tcPr>
            <w:tcW w:w="957" w:type="dxa"/>
            <w:tcBorders>
              <w:top w:val="single" w:sz="4" w:space="0" w:color="auto"/>
              <w:left w:val="double" w:sz="4" w:space="0" w:color="auto"/>
              <w:bottom w:val="single" w:sz="4" w:space="0" w:color="auto"/>
              <w:right w:val="single" w:sz="4" w:space="0" w:color="auto"/>
            </w:tcBorders>
            <w:hideMark/>
          </w:tcPr>
          <w:p w:rsidR="000A3DCD" w:rsidRPr="000A3DCD" w:rsidRDefault="000A3DCD" w:rsidP="00E04E12">
            <w:pPr>
              <w:tabs>
                <w:tab w:val="left" w:pos="720"/>
                <w:tab w:val="center" w:pos="4513"/>
                <w:tab w:val="right" w:pos="9026"/>
              </w:tabs>
              <w:spacing w:after="0" w:line="480" w:lineRule="auto"/>
              <w:jc w:val="center"/>
              <w:rPr>
                <w:rFonts w:ascii="Times New Roman" w:eastAsia="Calibri" w:hAnsi="Times New Roman" w:cs="Times New Roman"/>
                <w:sz w:val="24"/>
                <w:szCs w:val="24"/>
              </w:rPr>
            </w:pPr>
            <w:r w:rsidRPr="000A3DCD">
              <w:rPr>
                <w:rFonts w:ascii="Times New Roman" w:eastAsia="Calibri" w:hAnsi="Times New Roman" w:cs="Times New Roman"/>
                <w:sz w:val="24"/>
                <w:szCs w:val="24"/>
              </w:rPr>
              <w:t>270</w:t>
            </w:r>
          </w:p>
        </w:tc>
        <w:tc>
          <w:tcPr>
            <w:tcW w:w="957" w:type="dxa"/>
            <w:tcBorders>
              <w:top w:val="single" w:sz="4" w:space="0" w:color="auto"/>
              <w:left w:val="single" w:sz="4" w:space="0" w:color="auto"/>
              <w:bottom w:val="single" w:sz="4" w:space="0" w:color="auto"/>
              <w:right w:val="nil"/>
            </w:tcBorders>
            <w:hideMark/>
          </w:tcPr>
          <w:p w:rsidR="000A3DCD" w:rsidRPr="000A3DCD" w:rsidRDefault="000A3DCD" w:rsidP="00E04E12">
            <w:pPr>
              <w:tabs>
                <w:tab w:val="left" w:pos="720"/>
                <w:tab w:val="center" w:pos="4513"/>
                <w:tab w:val="right" w:pos="9026"/>
              </w:tabs>
              <w:spacing w:after="0" w:line="480" w:lineRule="auto"/>
              <w:jc w:val="center"/>
              <w:rPr>
                <w:rFonts w:ascii="Times New Roman" w:eastAsia="Calibri" w:hAnsi="Times New Roman" w:cs="Times New Roman"/>
                <w:sz w:val="24"/>
                <w:szCs w:val="24"/>
              </w:rPr>
            </w:pPr>
            <w:r w:rsidRPr="000A3DCD">
              <w:rPr>
                <w:rFonts w:ascii="Times New Roman" w:eastAsia="Calibri" w:hAnsi="Times New Roman" w:cs="Times New Roman"/>
                <w:sz w:val="24"/>
                <w:szCs w:val="24"/>
              </w:rPr>
              <w:t>155</w:t>
            </w:r>
          </w:p>
        </w:tc>
        <w:tc>
          <w:tcPr>
            <w:tcW w:w="957" w:type="dxa"/>
            <w:tcBorders>
              <w:top w:val="single" w:sz="4" w:space="0" w:color="auto"/>
              <w:left w:val="double" w:sz="4" w:space="0" w:color="auto"/>
              <w:bottom w:val="single" w:sz="4" w:space="0" w:color="auto"/>
              <w:right w:val="single" w:sz="4" w:space="0" w:color="auto"/>
            </w:tcBorders>
            <w:hideMark/>
          </w:tcPr>
          <w:p w:rsidR="000A3DCD" w:rsidRPr="000A3DCD" w:rsidRDefault="000A3DCD" w:rsidP="00E04E12">
            <w:pPr>
              <w:tabs>
                <w:tab w:val="left" w:pos="720"/>
                <w:tab w:val="center" w:pos="4513"/>
                <w:tab w:val="right" w:pos="9026"/>
              </w:tabs>
              <w:spacing w:after="0" w:line="480" w:lineRule="auto"/>
              <w:jc w:val="center"/>
              <w:rPr>
                <w:rFonts w:ascii="Times New Roman" w:eastAsia="Calibri" w:hAnsi="Times New Roman" w:cs="Times New Roman"/>
                <w:sz w:val="24"/>
                <w:szCs w:val="24"/>
              </w:rPr>
            </w:pPr>
            <w:r w:rsidRPr="000A3DCD">
              <w:rPr>
                <w:rFonts w:ascii="Times New Roman" w:eastAsia="Calibri" w:hAnsi="Times New Roman" w:cs="Times New Roman"/>
                <w:sz w:val="24"/>
                <w:szCs w:val="24"/>
              </w:rPr>
              <w:t>700</w:t>
            </w:r>
          </w:p>
        </w:tc>
        <w:tc>
          <w:tcPr>
            <w:tcW w:w="957" w:type="dxa"/>
            <w:tcBorders>
              <w:top w:val="single" w:sz="4" w:space="0" w:color="auto"/>
              <w:left w:val="single" w:sz="4" w:space="0" w:color="auto"/>
              <w:bottom w:val="single" w:sz="4" w:space="0" w:color="auto"/>
              <w:right w:val="nil"/>
            </w:tcBorders>
            <w:hideMark/>
          </w:tcPr>
          <w:p w:rsidR="000A3DCD" w:rsidRPr="000A3DCD" w:rsidRDefault="000A3DCD" w:rsidP="00E04E12">
            <w:pPr>
              <w:tabs>
                <w:tab w:val="left" w:pos="720"/>
                <w:tab w:val="center" w:pos="4513"/>
                <w:tab w:val="right" w:pos="9026"/>
              </w:tabs>
              <w:spacing w:after="0" w:line="480" w:lineRule="auto"/>
              <w:jc w:val="center"/>
              <w:rPr>
                <w:rFonts w:ascii="Times New Roman" w:eastAsia="Calibri" w:hAnsi="Times New Roman" w:cs="Times New Roman"/>
                <w:sz w:val="24"/>
                <w:szCs w:val="24"/>
              </w:rPr>
            </w:pPr>
            <w:r w:rsidRPr="000A3DCD">
              <w:rPr>
                <w:rFonts w:ascii="Times New Roman" w:eastAsia="Calibri" w:hAnsi="Times New Roman" w:cs="Times New Roman"/>
                <w:sz w:val="24"/>
                <w:szCs w:val="24"/>
              </w:rPr>
              <w:t>248</w:t>
            </w:r>
          </w:p>
        </w:tc>
        <w:tc>
          <w:tcPr>
            <w:tcW w:w="957" w:type="dxa"/>
            <w:tcBorders>
              <w:top w:val="single" w:sz="4" w:space="0" w:color="auto"/>
              <w:left w:val="double" w:sz="4" w:space="0" w:color="auto"/>
              <w:bottom w:val="single" w:sz="4" w:space="0" w:color="auto"/>
              <w:right w:val="single" w:sz="4" w:space="0" w:color="auto"/>
            </w:tcBorders>
            <w:hideMark/>
          </w:tcPr>
          <w:p w:rsidR="000A3DCD" w:rsidRPr="000A3DCD" w:rsidRDefault="000A3DCD" w:rsidP="00E04E12">
            <w:pPr>
              <w:tabs>
                <w:tab w:val="left" w:pos="720"/>
                <w:tab w:val="center" w:pos="4513"/>
                <w:tab w:val="right" w:pos="9026"/>
              </w:tabs>
              <w:spacing w:after="0" w:line="480" w:lineRule="auto"/>
              <w:jc w:val="center"/>
              <w:rPr>
                <w:rFonts w:ascii="Times New Roman" w:eastAsia="Calibri" w:hAnsi="Times New Roman" w:cs="Times New Roman"/>
                <w:sz w:val="24"/>
                <w:szCs w:val="24"/>
              </w:rPr>
            </w:pPr>
            <w:r w:rsidRPr="000A3DCD">
              <w:rPr>
                <w:rFonts w:ascii="Times New Roman" w:eastAsia="Calibri" w:hAnsi="Times New Roman" w:cs="Times New Roman"/>
                <w:sz w:val="24"/>
                <w:szCs w:val="24"/>
              </w:rPr>
              <w:t>2400</w:t>
            </w:r>
          </w:p>
        </w:tc>
        <w:tc>
          <w:tcPr>
            <w:tcW w:w="957" w:type="dxa"/>
            <w:tcBorders>
              <w:top w:val="single" w:sz="4" w:space="0" w:color="auto"/>
              <w:left w:val="single" w:sz="4" w:space="0" w:color="auto"/>
              <w:bottom w:val="single" w:sz="4" w:space="0" w:color="auto"/>
              <w:right w:val="nil"/>
            </w:tcBorders>
            <w:hideMark/>
          </w:tcPr>
          <w:p w:rsidR="000A3DCD" w:rsidRPr="000A3DCD" w:rsidRDefault="000A3DCD" w:rsidP="00E04E12">
            <w:pPr>
              <w:tabs>
                <w:tab w:val="left" w:pos="720"/>
                <w:tab w:val="center" w:pos="4513"/>
                <w:tab w:val="right" w:pos="9026"/>
              </w:tabs>
              <w:spacing w:after="0" w:line="480" w:lineRule="auto"/>
              <w:jc w:val="center"/>
              <w:rPr>
                <w:rFonts w:ascii="Times New Roman" w:eastAsia="Calibri" w:hAnsi="Times New Roman" w:cs="Times New Roman"/>
                <w:sz w:val="24"/>
                <w:szCs w:val="24"/>
              </w:rPr>
            </w:pPr>
            <w:r w:rsidRPr="000A3DCD">
              <w:rPr>
                <w:rFonts w:ascii="Times New Roman" w:eastAsia="Calibri" w:hAnsi="Times New Roman" w:cs="Times New Roman"/>
                <w:sz w:val="24"/>
                <w:szCs w:val="24"/>
              </w:rPr>
              <w:t>331</w:t>
            </w:r>
          </w:p>
        </w:tc>
        <w:tc>
          <w:tcPr>
            <w:tcW w:w="1056" w:type="dxa"/>
            <w:tcBorders>
              <w:top w:val="single" w:sz="4" w:space="0" w:color="auto"/>
              <w:left w:val="double" w:sz="4" w:space="0" w:color="auto"/>
              <w:bottom w:val="single" w:sz="4" w:space="0" w:color="auto"/>
              <w:right w:val="single" w:sz="4" w:space="0" w:color="auto"/>
            </w:tcBorders>
            <w:hideMark/>
          </w:tcPr>
          <w:p w:rsidR="000A3DCD" w:rsidRPr="000A3DCD" w:rsidRDefault="000A3DCD" w:rsidP="00E04E12">
            <w:pPr>
              <w:tabs>
                <w:tab w:val="left" w:pos="720"/>
                <w:tab w:val="center" w:pos="4513"/>
                <w:tab w:val="right" w:pos="9026"/>
              </w:tabs>
              <w:spacing w:after="0" w:line="480" w:lineRule="auto"/>
              <w:jc w:val="center"/>
              <w:rPr>
                <w:rFonts w:ascii="Times New Roman" w:eastAsia="Calibri" w:hAnsi="Times New Roman" w:cs="Times New Roman"/>
                <w:sz w:val="24"/>
                <w:szCs w:val="24"/>
              </w:rPr>
            </w:pPr>
            <w:r w:rsidRPr="000A3DCD">
              <w:rPr>
                <w:rFonts w:ascii="Times New Roman" w:eastAsia="Calibri" w:hAnsi="Times New Roman" w:cs="Times New Roman"/>
                <w:sz w:val="24"/>
                <w:szCs w:val="24"/>
              </w:rPr>
              <w:t>75000</w:t>
            </w:r>
          </w:p>
        </w:tc>
        <w:tc>
          <w:tcPr>
            <w:tcW w:w="957" w:type="dxa"/>
            <w:tcBorders>
              <w:top w:val="single" w:sz="4" w:space="0" w:color="auto"/>
              <w:left w:val="single" w:sz="4" w:space="0" w:color="auto"/>
              <w:bottom w:val="single" w:sz="4" w:space="0" w:color="auto"/>
              <w:right w:val="single" w:sz="4" w:space="0" w:color="auto"/>
            </w:tcBorders>
            <w:hideMark/>
          </w:tcPr>
          <w:p w:rsidR="000A3DCD" w:rsidRPr="000A3DCD" w:rsidRDefault="000A3DCD" w:rsidP="00E04E12">
            <w:pPr>
              <w:tabs>
                <w:tab w:val="left" w:pos="720"/>
                <w:tab w:val="center" w:pos="4513"/>
                <w:tab w:val="right" w:pos="9026"/>
              </w:tabs>
              <w:spacing w:after="0" w:line="480" w:lineRule="auto"/>
              <w:jc w:val="center"/>
              <w:rPr>
                <w:rFonts w:ascii="Times New Roman" w:eastAsia="Calibri" w:hAnsi="Times New Roman" w:cs="Times New Roman"/>
                <w:sz w:val="24"/>
                <w:szCs w:val="24"/>
              </w:rPr>
            </w:pPr>
            <w:r w:rsidRPr="000A3DCD">
              <w:rPr>
                <w:rFonts w:ascii="Times New Roman" w:eastAsia="Calibri" w:hAnsi="Times New Roman" w:cs="Times New Roman"/>
                <w:sz w:val="24"/>
                <w:szCs w:val="24"/>
              </w:rPr>
              <w:t>382</w:t>
            </w:r>
          </w:p>
        </w:tc>
      </w:tr>
      <w:tr w:rsidR="000A3DCD" w:rsidRPr="000A3DCD" w:rsidTr="000A3DCD">
        <w:tc>
          <w:tcPr>
            <w:tcW w:w="957" w:type="dxa"/>
            <w:tcBorders>
              <w:top w:val="single" w:sz="4" w:space="0" w:color="auto"/>
              <w:left w:val="single" w:sz="4" w:space="0" w:color="auto"/>
              <w:bottom w:val="single" w:sz="4" w:space="0" w:color="auto"/>
              <w:right w:val="single" w:sz="4" w:space="0" w:color="auto"/>
            </w:tcBorders>
            <w:hideMark/>
          </w:tcPr>
          <w:p w:rsidR="000A3DCD" w:rsidRPr="000A3DCD" w:rsidRDefault="000A3DCD" w:rsidP="00E04E12">
            <w:pPr>
              <w:tabs>
                <w:tab w:val="left" w:pos="720"/>
                <w:tab w:val="center" w:pos="4513"/>
                <w:tab w:val="right" w:pos="9026"/>
              </w:tabs>
              <w:spacing w:after="0" w:line="480" w:lineRule="auto"/>
              <w:jc w:val="center"/>
              <w:rPr>
                <w:rFonts w:ascii="Times New Roman" w:eastAsia="Calibri" w:hAnsi="Times New Roman" w:cs="Times New Roman"/>
                <w:sz w:val="24"/>
                <w:szCs w:val="24"/>
              </w:rPr>
            </w:pPr>
            <w:r w:rsidRPr="000A3DCD">
              <w:rPr>
                <w:rFonts w:ascii="Times New Roman" w:eastAsia="Calibri" w:hAnsi="Times New Roman" w:cs="Times New Roman"/>
                <w:sz w:val="24"/>
                <w:szCs w:val="24"/>
              </w:rPr>
              <w:t>95</w:t>
            </w:r>
          </w:p>
        </w:tc>
        <w:tc>
          <w:tcPr>
            <w:tcW w:w="957" w:type="dxa"/>
            <w:tcBorders>
              <w:top w:val="single" w:sz="4" w:space="0" w:color="auto"/>
              <w:left w:val="single" w:sz="4" w:space="0" w:color="auto"/>
              <w:bottom w:val="single" w:sz="4" w:space="0" w:color="auto"/>
              <w:right w:val="nil"/>
            </w:tcBorders>
            <w:hideMark/>
          </w:tcPr>
          <w:p w:rsidR="000A3DCD" w:rsidRPr="000A3DCD" w:rsidRDefault="000A3DCD" w:rsidP="00E04E12">
            <w:pPr>
              <w:tabs>
                <w:tab w:val="left" w:pos="720"/>
                <w:tab w:val="center" w:pos="4513"/>
                <w:tab w:val="right" w:pos="9026"/>
              </w:tabs>
              <w:spacing w:after="0" w:line="480" w:lineRule="auto"/>
              <w:jc w:val="center"/>
              <w:rPr>
                <w:rFonts w:ascii="Times New Roman" w:eastAsia="Calibri" w:hAnsi="Times New Roman" w:cs="Times New Roman"/>
                <w:sz w:val="24"/>
                <w:szCs w:val="24"/>
              </w:rPr>
            </w:pPr>
            <w:r w:rsidRPr="000A3DCD">
              <w:rPr>
                <w:rFonts w:ascii="Times New Roman" w:eastAsia="Calibri" w:hAnsi="Times New Roman" w:cs="Times New Roman"/>
                <w:sz w:val="24"/>
                <w:szCs w:val="24"/>
              </w:rPr>
              <w:t>76</w:t>
            </w:r>
          </w:p>
        </w:tc>
        <w:tc>
          <w:tcPr>
            <w:tcW w:w="957" w:type="dxa"/>
            <w:tcBorders>
              <w:top w:val="single" w:sz="4" w:space="0" w:color="auto"/>
              <w:left w:val="double" w:sz="4" w:space="0" w:color="auto"/>
              <w:bottom w:val="single" w:sz="4" w:space="0" w:color="auto"/>
              <w:right w:val="single" w:sz="4" w:space="0" w:color="auto"/>
            </w:tcBorders>
            <w:hideMark/>
          </w:tcPr>
          <w:p w:rsidR="000A3DCD" w:rsidRPr="000A3DCD" w:rsidRDefault="000A3DCD" w:rsidP="00E04E12">
            <w:pPr>
              <w:tabs>
                <w:tab w:val="left" w:pos="720"/>
                <w:tab w:val="center" w:pos="4513"/>
                <w:tab w:val="right" w:pos="9026"/>
              </w:tabs>
              <w:spacing w:after="0" w:line="480" w:lineRule="auto"/>
              <w:jc w:val="center"/>
              <w:rPr>
                <w:rFonts w:ascii="Times New Roman" w:eastAsia="Calibri" w:hAnsi="Times New Roman" w:cs="Times New Roman"/>
                <w:sz w:val="24"/>
                <w:szCs w:val="24"/>
              </w:rPr>
            </w:pPr>
            <w:r w:rsidRPr="000A3DCD">
              <w:rPr>
                <w:rFonts w:ascii="Times New Roman" w:eastAsia="Calibri" w:hAnsi="Times New Roman" w:cs="Times New Roman"/>
                <w:sz w:val="24"/>
                <w:szCs w:val="24"/>
              </w:rPr>
              <w:t>270</w:t>
            </w:r>
          </w:p>
        </w:tc>
        <w:tc>
          <w:tcPr>
            <w:tcW w:w="957" w:type="dxa"/>
            <w:tcBorders>
              <w:top w:val="single" w:sz="4" w:space="0" w:color="auto"/>
              <w:left w:val="single" w:sz="4" w:space="0" w:color="auto"/>
              <w:bottom w:val="single" w:sz="4" w:space="0" w:color="auto"/>
              <w:right w:val="nil"/>
            </w:tcBorders>
            <w:hideMark/>
          </w:tcPr>
          <w:p w:rsidR="000A3DCD" w:rsidRPr="000A3DCD" w:rsidRDefault="000A3DCD" w:rsidP="00E04E12">
            <w:pPr>
              <w:tabs>
                <w:tab w:val="left" w:pos="720"/>
                <w:tab w:val="center" w:pos="4513"/>
                <w:tab w:val="right" w:pos="9026"/>
              </w:tabs>
              <w:spacing w:after="0" w:line="480" w:lineRule="auto"/>
              <w:jc w:val="center"/>
              <w:rPr>
                <w:rFonts w:ascii="Times New Roman" w:eastAsia="Calibri" w:hAnsi="Times New Roman" w:cs="Times New Roman"/>
                <w:sz w:val="24"/>
                <w:szCs w:val="24"/>
              </w:rPr>
            </w:pPr>
            <w:r w:rsidRPr="000A3DCD">
              <w:rPr>
                <w:rFonts w:ascii="Times New Roman" w:eastAsia="Calibri" w:hAnsi="Times New Roman" w:cs="Times New Roman"/>
                <w:sz w:val="24"/>
                <w:szCs w:val="24"/>
              </w:rPr>
              <w:t>159</w:t>
            </w:r>
          </w:p>
        </w:tc>
        <w:tc>
          <w:tcPr>
            <w:tcW w:w="957" w:type="dxa"/>
            <w:tcBorders>
              <w:top w:val="single" w:sz="4" w:space="0" w:color="auto"/>
              <w:left w:val="double" w:sz="4" w:space="0" w:color="auto"/>
              <w:bottom w:val="single" w:sz="4" w:space="0" w:color="auto"/>
              <w:right w:val="single" w:sz="4" w:space="0" w:color="auto"/>
            </w:tcBorders>
            <w:hideMark/>
          </w:tcPr>
          <w:p w:rsidR="000A3DCD" w:rsidRPr="000A3DCD" w:rsidRDefault="000A3DCD" w:rsidP="00E04E12">
            <w:pPr>
              <w:tabs>
                <w:tab w:val="left" w:pos="720"/>
                <w:tab w:val="center" w:pos="4513"/>
                <w:tab w:val="right" w:pos="9026"/>
              </w:tabs>
              <w:spacing w:after="0" w:line="480" w:lineRule="auto"/>
              <w:jc w:val="center"/>
              <w:rPr>
                <w:rFonts w:ascii="Times New Roman" w:eastAsia="Calibri" w:hAnsi="Times New Roman" w:cs="Times New Roman"/>
                <w:sz w:val="24"/>
                <w:szCs w:val="24"/>
              </w:rPr>
            </w:pPr>
            <w:r w:rsidRPr="000A3DCD">
              <w:rPr>
                <w:rFonts w:ascii="Times New Roman" w:eastAsia="Calibri" w:hAnsi="Times New Roman" w:cs="Times New Roman"/>
                <w:sz w:val="24"/>
                <w:szCs w:val="24"/>
              </w:rPr>
              <w:t>750</w:t>
            </w:r>
          </w:p>
        </w:tc>
        <w:tc>
          <w:tcPr>
            <w:tcW w:w="957" w:type="dxa"/>
            <w:tcBorders>
              <w:top w:val="single" w:sz="4" w:space="0" w:color="auto"/>
              <w:left w:val="single" w:sz="4" w:space="0" w:color="auto"/>
              <w:bottom w:val="single" w:sz="4" w:space="0" w:color="auto"/>
              <w:right w:val="nil"/>
            </w:tcBorders>
            <w:hideMark/>
          </w:tcPr>
          <w:p w:rsidR="000A3DCD" w:rsidRPr="000A3DCD" w:rsidRDefault="000A3DCD" w:rsidP="00E04E12">
            <w:pPr>
              <w:tabs>
                <w:tab w:val="left" w:pos="720"/>
                <w:tab w:val="center" w:pos="4513"/>
                <w:tab w:val="right" w:pos="9026"/>
              </w:tabs>
              <w:spacing w:after="0" w:line="480" w:lineRule="auto"/>
              <w:jc w:val="center"/>
              <w:rPr>
                <w:rFonts w:ascii="Times New Roman" w:eastAsia="Calibri" w:hAnsi="Times New Roman" w:cs="Times New Roman"/>
                <w:sz w:val="24"/>
                <w:szCs w:val="24"/>
              </w:rPr>
            </w:pPr>
            <w:r w:rsidRPr="000A3DCD">
              <w:rPr>
                <w:rFonts w:ascii="Times New Roman" w:eastAsia="Calibri" w:hAnsi="Times New Roman" w:cs="Times New Roman"/>
                <w:sz w:val="24"/>
                <w:szCs w:val="24"/>
              </w:rPr>
              <w:t>256</w:t>
            </w:r>
          </w:p>
        </w:tc>
        <w:tc>
          <w:tcPr>
            <w:tcW w:w="957" w:type="dxa"/>
            <w:tcBorders>
              <w:top w:val="single" w:sz="4" w:space="0" w:color="auto"/>
              <w:left w:val="double" w:sz="4" w:space="0" w:color="auto"/>
              <w:bottom w:val="single" w:sz="4" w:space="0" w:color="auto"/>
              <w:right w:val="single" w:sz="4" w:space="0" w:color="auto"/>
            </w:tcBorders>
            <w:hideMark/>
          </w:tcPr>
          <w:p w:rsidR="000A3DCD" w:rsidRPr="000A3DCD" w:rsidRDefault="000A3DCD" w:rsidP="00E04E12">
            <w:pPr>
              <w:tabs>
                <w:tab w:val="left" w:pos="720"/>
                <w:tab w:val="center" w:pos="4513"/>
                <w:tab w:val="right" w:pos="9026"/>
              </w:tabs>
              <w:spacing w:after="0" w:line="480" w:lineRule="auto"/>
              <w:jc w:val="center"/>
              <w:rPr>
                <w:rFonts w:ascii="Times New Roman" w:eastAsia="Calibri" w:hAnsi="Times New Roman" w:cs="Times New Roman"/>
                <w:sz w:val="24"/>
                <w:szCs w:val="24"/>
              </w:rPr>
            </w:pPr>
            <w:r w:rsidRPr="000A3DCD">
              <w:rPr>
                <w:rFonts w:ascii="Times New Roman" w:eastAsia="Calibri" w:hAnsi="Times New Roman" w:cs="Times New Roman"/>
                <w:sz w:val="24"/>
                <w:szCs w:val="24"/>
              </w:rPr>
              <w:t>2600</w:t>
            </w:r>
          </w:p>
        </w:tc>
        <w:tc>
          <w:tcPr>
            <w:tcW w:w="957" w:type="dxa"/>
            <w:tcBorders>
              <w:top w:val="single" w:sz="4" w:space="0" w:color="auto"/>
              <w:left w:val="single" w:sz="4" w:space="0" w:color="auto"/>
              <w:bottom w:val="single" w:sz="4" w:space="0" w:color="auto"/>
              <w:right w:val="nil"/>
            </w:tcBorders>
            <w:hideMark/>
          </w:tcPr>
          <w:p w:rsidR="000A3DCD" w:rsidRPr="000A3DCD" w:rsidRDefault="000A3DCD" w:rsidP="00E04E12">
            <w:pPr>
              <w:tabs>
                <w:tab w:val="left" w:pos="720"/>
                <w:tab w:val="center" w:pos="4513"/>
                <w:tab w:val="right" w:pos="9026"/>
              </w:tabs>
              <w:spacing w:after="0" w:line="480" w:lineRule="auto"/>
              <w:jc w:val="center"/>
              <w:rPr>
                <w:rFonts w:ascii="Times New Roman" w:eastAsia="Calibri" w:hAnsi="Times New Roman" w:cs="Times New Roman"/>
                <w:sz w:val="24"/>
                <w:szCs w:val="24"/>
              </w:rPr>
            </w:pPr>
            <w:r w:rsidRPr="000A3DCD">
              <w:rPr>
                <w:rFonts w:ascii="Times New Roman" w:eastAsia="Calibri" w:hAnsi="Times New Roman" w:cs="Times New Roman"/>
                <w:sz w:val="24"/>
                <w:szCs w:val="24"/>
              </w:rPr>
              <w:t>335</w:t>
            </w:r>
          </w:p>
        </w:tc>
        <w:tc>
          <w:tcPr>
            <w:tcW w:w="1056" w:type="dxa"/>
            <w:tcBorders>
              <w:top w:val="single" w:sz="4" w:space="0" w:color="auto"/>
              <w:left w:val="double" w:sz="4" w:space="0" w:color="auto"/>
              <w:bottom w:val="single" w:sz="4" w:space="0" w:color="auto"/>
              <w:right w:val="single" w:sz="4" w:space="0" w:color="auto"/>
            </w:tcBorders>
            <w:hideMark/>
          </w:tcPr>
          <w:p w:rsidR="000A3DCD" w:rsidRPr="000A3DCD" w:rsidRDefault="000A3DCD" w:rsidP="00E04E12">
            <w:pPr>
              <w:tabs>
                <w:tab w:val="left" w:pos="720"/>
                <w:tab w:val="center" w:pos="4513"/>
                <w:tab w:val="right" w:pos="9026"/>
              </w:tabs>
              <w:spacing w:after="0" w:line="480" w:lineRule="auto"/>
              <w:jc w:val="center"/>
              <w:rPr>
                <w:rFonts w:ascii="Times New Roman" w:eastAsia="Calibri" w:hAnsi="Times New Roman" w:cs="Times New Roman"/>
                <w:sz w:val="24"/>
                <w:szCs w:val="24"/>
              </w:rPr>
            </w:pPr>
            <w:r w:rsidRPr="000A3DCD">
              <w:rPr>
                <w:rFonts w:ascii="Times New Roman" w:eastAsia="Calibri" w:hAnsi="Times New Roman" w:cs="Times New Roman"/>
                <w:sz w:val="24"/>
                <w:szCs w:val="24"/>
              </w:rPr>
              <w:t>100000</w:t>
            </w:r>
          </w:p>
        </w:tc>
        <w:tc>
          <w:tcPr>
            <w:tcW w:w="957" w:type="dxa"/>
            <w:tcBorders>
              <w:top w:val="single" w:sz="4" w:space="0" w:color="auto"/>
              <w:left w:val="single" w:sz="4" w:space="0" w:color="auto"/>
              <w:bottom w:val="single" w:sz="4" w:space="0" w:color="auto"/>
              <w:right w:val="single" w:sz="4" w:space="0" w:color="auto"/>
            </w:tcBorders>
            <w:hideMark/>
          </w:tcPr>
          <w:p w:rsidR="000A3DCD" w:rsidRPr="000A3DCD" w:rsidRDefault="000A3DCD" w:rsidP="00E04E12">
            <w:pPr>
              <w:tabs>
                <w:tab w:val="left" w:pos="720"/>
                <w:tab w:val="center" w:pos="4513"/>
                <w:tab w:val="right" w:pos="9026"/>
              </w:tabs>
              <w:spacing w:after="0" w:line="480" w:lineRule="auto"/>
              <w:jc w:val="center"/>
              <w:rPr>
                <w:rFonts w:ascii="Times New Roman" w:eastAsia="Calibri" w:hAnsi="Times New Roman" w:cs="Times New Roman"/>
                <w:sz w:val="24"/>
                <w:szCs w:val="24"/>
              </w:rPr>
            </w:pPr>
            <w:r w:rsidRPr="000A3DCD">
              <w:rPr>
                <w:rFonts w:ascii="Times New Roman" w:eastAsia="Calibri" w:hAnsi="Times New Roman" w:cs="Times New Roman"/>
                <w:sz w:val="24"/>
                <w:szCs w:val="24"/>
              </w:rPr>
              <w:t>384</w:t>
            </w:r>
          </w:p>
        </w:tc>
      </w:tr>
    </w:tbl>
    <w:p w:rsidR="000A3DCD" w:rsidRPr="000A3DCD" w:rsidRDefault="000A3DCD" w:rsidP="00E04E12">
      <w:pPr>
        <w:spacing w:after="0" w:line="480" w:lineRule="auto"/>
        <w:jc w:val="both"/>
        <w:rPr>
          <w:rFonts w:ascii="Times New Roman" w:eastAsia="Calibri" w:hAnsi="Times New Roman" w:cs="Times New Roman"/>
          <w:sz w:val="24"/>
          <w:szCs w:val="24"/>
        </w:rPr>
      </w:pPr>
      <w:bookmarkStart w:id="446" w:name="_Toc530406330"/>
      <w:bookmarkStart w:id="447" w:name="_Toc532555227"/>
      <w:r w:rsidRPr="000A3DCD">
        <w:rPr>
          <w:rFonts w:ascii="Times New Roman" w:eastAsia="Calibri" w:hAnsi="Times New Roman" w:cs="Times New Roman"/>
          <w:sz w:val="24"/>
          <w:szCs w:val="24"/>
        </w:rPr>
        <w:t>Note:</w:t>
      </w:r>
      <w:r w:rsidRPr="000A3DCD">
        <w:rPr>
          <w:rFonts w:ascii="Times New Roman" w:eastAsia="Calibri" w:hAnsi="Times New Roman" w:cs="Times New Roman"/>
          <w:sz w:val="24"/>
          <w:szCs w:val="24"/>
        </w:rPr>
        <w:tab/>
        <w:t>“N” is population size</w:t>
      </w:r>
      <w:bookmarkEnd w:id="446"/>
      <w:bookmarkEnd w:id="447"/>
    </w:p>
    <w:p w:rsidR="000A3DCD" w:rsidRPr="000A3DCD" w:rsidRDefault="000A3DCD" w:rsidP="00E04E12">
      <w:pPr>
        <w:spacing w:after="0" w:line="480" w:lineRule="auto"/>
        <w:jc w:val="both"/>
        <w:rPr>
          <w:rFonts w:ascii="Times New Roman" w:eastAsia="Calibri" w:hAnsi="Times New Roman" w:cs="Times New Roman"/>
          <w:sz w:val="24"/>
          <w:szCs w:val="24"/>
        </w:rPr>
      </w:pPr>
      <w:r w:rsidRPr="000A3DCD">
        <w:rPr>
          <w:rFonts w:ascii="Times New Roman" w:eastAsia="Calibri" w:hAnsi="Times New Roman" w:cs="Times New Roman"/>
          <w:sz w:val="24"/>
          <w:szCs w:val="24"/>
        </w:rPr>
        <w:tab/>
        <w:t>“S” is sample size.</w:t>
      </w:r>
    </w:p>
    <w:p w:rsidR="000A3DCD" w:rsidRPr="000A3DCD" w:rsidRDefault="000A3DCD" w:rsidP="00E04E12">
      <w:pPr>
        <w:spacing w:after="0" w:line="480" w:lineRule="auto"/>
        <w:jc w:val="both"/>
        <w:rPr>
          <w:rFonts w:ascii="Times New Roman" w:eastAsia="Calibri" w:hAnsi="Times New Roman" w:cs="Times New Roman"/>
          <w:sz w:val="24"/>
          <w:szCs w:val="24"/>
        </w:rPr>
      </w:pPr>
      <w:r w:rsidRPr="000A3DCD">
        <w:rPr>
          <w:rFonts w:ascii="Times New Roman" w:eastAsia="Calibri" w:hAnsi="Times New Roman" w:cs="Times New Roman"/>
          <w:sz w:val="24"/>
          <w:szCs w:val="24"/>
        </w:rPr>
        <w:lastRenderedPageBreak/>
        <w:t>Krejcie, Robert V., Morgan, Daryle W., “Determining Sample Size for Research Activities”, Educational and Psychological Measurement, 1970</w:t>
      </w:r>
    </w:p>
    <w:p w:rsidR="00AA716F" w:rsidRDefault="00AA716F">
      <w:pPr>
        <w:rPr>
          <w:rFonts w:ascii="Times New Roman" w:eastAsia="Times New Roman" w:hAnsi="Times New Roman" w:cs="Times New Roman"/>
          <w:b/>
          <w:bCs/>
          <w:kern w:val="32"/>
          <w:sz w:val="24"/>
          <w:szCs w:val="24"/>
          <w:lang w:bidi="th-TH"/>
        </w:rPr>
      </w:pPr>
      <w:r>
        <w:rPr>
          <w:rFonts w:ascii="Times New Roman" w:hAnsi="Times New Roman" w:cs="Times New Roman"/>
          <w:sz w:val="24"/>
          <w:szCs w:val="24"/>
        </w:rPr>
        <w:br w:type="page"/>
      </w:r>
    </w:p>
    <w:p w:rsidR="00AA716F" w:rsidRPr="00E04E12" w:rsidRDefault="00AA716F" w:rsidP="000D294E">
      <w:pPr>
        <w:pStyle w:val="Heading1"/>
        <w:spacing w:before="0" w:after="0"/>
        <w:jc w:val="center"/>
        <w:rPr>
          <w:rFonts w:ascii="Times New Roman" w:hAnsi="Times New Roman" w:cs="Times New Roman"/>
          <w:sz w:val="24"/>
          <w:szCs w:val="24"/>
        </w:rPr>
      </w:pPr>
      <w:bookmarkStart w:id="448" w:name="_Toc5374459"/>
      <w:r w:rsidRPr="00E04E12">
        <w:rPr>
          <w:rFonts w:ascii="Times New Roman" w:hAnsi="Times New Roman" w:cs="Times New Roman"/>
          <w:sz w:val="24"/>
          <w:szCs w:val="24"/>
        </w:rPr>
        <w:lastRenderedPageBreak/>
        <w:t>APPENDIX V: COMPLIANCE REPORT FOR: Pauline Faith Apio</w:t>
      </w:r>
      <w:r w:rsidRPr="00E04E12">
        <w:rPr>
          <w:rFonts w:ascii="Times New Roman" w:hAnsi="Times New Roman" w:cs="Times New Roman"/>
          <w:sz w:val="24"/>
          <w:szCs w:val="24"/>
          <w:lang w:val="en-GB"/>
        </w:rPr>
        <w:t xml:space="preserve"> -</w:t>
      </w:r>
      <w:r w:rsidRPr="00E04E12">
        <w:rPr>
          <w:rFonts w:ascii="Times New Roman" w:hAnsi="Times New Roman" w:cs="Times New Roman"/>
          <w:sz w:val="24"/>
          <w:szCs w:val="24"/>
        </w:rPr>
        <w:t>15-MPA-00-KLA-WKD-0035</w:t>
      </w:r>
      <w:bookmarkEnd w:id="448"/>
    </w:p>
    <w:p w:rsidR="00AA716F" w:rsidRDefault="00AA716F" w:rsidP="00AA716F">
      <w:pPr>
        <w:pStyle w:val="Header"/>
        <w:jc w:val="both"/>
        <w:rPr>
          <w:rFonts w:ascii="Times New Roman" w:eastAsia="Times New Roman" w:hAnsi="Times New Roman"/>
          <w:b/>
          <w:i/>
          <w:sz w:val="24"/>
          <w:szCs w:val="24"/>
          <w:lang w:val="en-GB"/>
        </w:rPr>
      </w:pPr>
    </w:p>
    <w:p w:rsidR="00AA716F" w:rsidRPr="002140E3" w:rsidRDefault="00AA716F" w:rsidP="00AA716F">
      <w:pPr>
        <w:spacing w:line="240" w:lineRule="auto"/>
        <w:rPr>
          <w:rFonts w:ascii="Times New Roman" w:eastAsia="Times New Roman" w:hAnsi="Times New Roman" w:cs="Times New Roman"/>
          <w:i/>
          <w:sz w:val="24"/>
          <w:szCs w:val="24"/>
          <w:lang w:val="en-GB"/>
        </w:rPr>
      </w:pPr>
      <w:r>
        <w:rPr>
          <w:rFonts w:ascii="Times New Roman" w:eastAsia="Times New Roman" w:hAnsi="Times New Roman" w:cs="Times New Roman"/>
          <w:b/>
          <w:i/>
          <w:sz w:val="24"/>
          <w:szCs w:val="24"/>
          <w:lang w:val="en-GB"/>
        </w:rPr>
        <w:t xml:space="preserve">Research Topic: </w:t>
      </w:r>
      <w:r>
        <w:rPr>
          <w:rFonts w:ascii="Times New Roman" w:hAnsi="Times New Roman" w:cs="Times New Roman"/>
          <w:b/>
          <w:i/>
          <w:sz w:val="24"/>
          <w:szCs w:val="24"/>
        </w:rPr>
        <w:t>Employee morale and Health service delivery in Amuru district– Uganda</w:t>
      </w:r>
    </w:p>
    <w:p w:rsidR="00AA716F" w:rsidRPr="002140E3" w:rsidRDefault="00AA716F" w:rsidP="00AA716F">
      <w:pPr>
        <w:pStyle w:val="Header"/>
        <w:jc w:val="both"/>
        <w:rPr>
          <w:rFonts w:ascii="Times New Roman" w:eastAsia="Times New Roman" w:hAnsi="Times New Roman"/>
          <w:i/>
          <w:sz w:val="24"/>
          <w:szCs w:val="24"/>
          <w:lang w:val="en-GB"/>
        </w:rPr>
      </w:pPr>
      <w:r w:rsidRPr="002140E3">
        <w:rPr>
          <w:rFonts w:ascii="Times New Roman" w:eastAsia="Times New Roman" w:hAnsi="Times New Roman"/>
          <w:i/>
          <w:sz w:val="24"/>
          <w:szCs w:val="24"/>
          <w:lang w:val="en-GB"/>
        </w:rPr>
        <w:t>You are requested to indicate the corrections which have been made in the dissertation for Final Report Submission. Please att</w:t>
      </w:r>
      <w:r>
        <w:rPr>
          <w:rFonts w:ascii="Times New Roman" w:eastAsia="Times New Roman" w:hAnsi="Times New Roman"/>
          <w:i/>
          <w:sz w:val="24"/>
          <w:szCs w:val="24"/>
          <w:lang w:val="en-GB"/>
        </w:rPr>
        <w:t>aché if information is detailed.</w:t>
      </w:r>
    </w:p>
    <w:p w:rsidR="00AA716F" w:rsidRDefault="00AA716F" w:rsidP="00AA716F">
      <w:pPr>
        <w:pStyle w:val="Heading1"/>
        <w:spacing w:before="0" w:after="0"/>
        <w:rPr>
          <w:rFonts w:ascii="Times New Roman" w:hAnsi="Times New Roman" w:cs="Times New Roman"/>
          <w:sz w:val="24"/>
          <w:szCs w:val="24"/>
        </w:rPr>
      </w:pPr>
      <w:bookmarkStart w:id="449" w:name="_GoBack"/>
      <w:bookmarkEnd w:id="449"/>
    </w:p>
    <w:tbl>
      <w:tblPr>
        <w:tblStyle w:val="TableGrid"/>
        <w:tblpPr w:leftFromText="180" w:rightFromText="180" w:vertAnchor="page" w:horzAnchor="margin" w:tblpY="3961"/>
        <w:tblW w:w="0" w:type="auto"/>
        <w:tblLook w:val="04A0"/>
      </w:tblPr>
      <w:tblGrid>
        <w:gridCol w:w="1635"/>
        <w:gridCol w:w="4414"/>
        <w:gridCol w:w="1292"/>
        <w:gridCol w:w="1227"/>
      </w:tblGrid>
      <w:tr w:rsidR="00AA716F" w:rsidRPr="002140E3" w:rsidTr="00AA716F">
        <w:trPr>
          <w:trHeight w:val="419"/>
        </w:trPr>
        <w:tc>
          <w:tcPr>
            <w:tcW w:w="1635" w:type="dxa"/>
          </w:tcPr>
          <w:p w:rsidR="00AA716F" w:rsidRPr="002140E3" w:rsidRDefault="00AA716F" w:rsidP="00AA716F">
            <w:pPr>
              <w:pStyle w:val="Heading2"/>
              <w:spacing w:before="0"/>
              <w:ind w:left="360" w:hanging="360"/>
              <w:outlineLvl w:val="1"/>
              <w:rPr>
                <w:rFonts w:ascii="Times New Roman" w:hAnsi="Times New Roman"/>
                <w:sz w:val="24"/>
                <w:szCs w:val="24"/>
              </w:rPr>
            </w:pPr>
            <w:bookmarkStart w:id="450" w:name="_Toc5374460"/>
            <w:r w:rsidRPr="002140E3">
              <w:rPr>
                <w:rFonts w:ascii="Times New Roman" w:hAnsi="Times New Roman"/>
                <w:sz w:val="24"/>
                <w:szCs w:val="24"/>
              </w:rPr>
              <w:t>Date</w:t>
            </w:r>
            <w:bookmarkEnd w:id="450"/>
            <w:r w:rsidRPr="002140E3">
              <w:rPr>
                <w:rFonts w:ascii="Times New Roman" w:hAnsi="Times New Roman"/>
                <w:sz w:val="24"/>
                <w:szCs w:val="24"/>
              </w:rPr>
              <w:t xml:space="preserve"> </w:t>
            </w:r>
          </w:p>
        </w:tc>
        <w:tc>
          <w:tcPr>
            <w:tcW w:w="4414" w:type="dxa"/>
          </w:tcPr>
          <w:p w:rsidR="00AA716F" w:rsidRPr="002140E3" w:rsidRDefault="00AA716F" w:rsidP="00AA716F">
            <w:pPr>
              <w:pStyle w:val="Heading2"/>
              <w:spacing w:before="0"/>
              <w:outlineLvl w:val="1"/>
              <w:rPr>
                <w:rFonts w:ascii="Times New Roman" w:hAnsi="Times New Roman"/>
                <w:sz w:val="24"/>
                <w:szCs w:val="24"/>
              </w:rPr>
            </w:pPr>
            <w:bookmarkStart w:id="451" w:name="_Toc5374461"/>
            <w:r w:rsidRPr="002140E3">
              <w:rPr>
                <w:rFonts w:ascii="Times New Roman" w:hAnsi="Times New Roman"/>
                <w:sz w:val="24"/>
                <w:szCs w:val="24"/>
              </w:rPr>
              <w:t>Comments</w:t>
            </w:r>
            <w:bookmarkEnd w:id="451"/>
          </w:p>
        </w:tc>
        <w:tc>
          <w:tcPr>
            <w:tcW w:w="1292" w:type="dxa"/>
          </w:tcPr>
          <w:p w:rsidR="00AA716F" w:rsidRPr="002140E3" w:rsidRDefault="00AA716F" w:rsidP="00AA716F">
            <w:pPr>
              <w:pStyle w:val="Heading2"/>
              <w:spacing w:before="0"/>
              <w:outlineLvl w:val="1"/>
              <w:rPr>
                <w:rFonts w:ascii="Times New Roman" w:hAnsi="Times New Roman"/>
                <w:sz w:val="24"/>
                <w:szCs w:val="24"/>
              </w:rPr>
            </w:pPr>
            <w:bookmarkStart w:id="452" w:name="_Toc5374462"/>
            <w:r w:rsidRPr="002140E3">
              <w:rPr>
                <w:rFonts w:ascii="Times New Roman" w:hAnsi="Times New Roman"/>
                <w:sz w:val="24"/>
                <w:szCs w:val="24"/>
              </w:rPr>
              <w:t>Page</w:t>
            </w:r>
            <w:bookmarkEnd w:id="452"/>
            <w:r w:rsidRPr="002140E3">
              <w:rPr>
                <w:rFonts w:ascii="Times New Roman" w:hAnsi="Times New Roman"/>
                <w:sz w:val="24"/>
                <w:szCs w:val="24"/>
              </w:rPr>
              <w:t xml:space="preserve"> </w:t>
            </w:r>
          </w:p>
        </w:tc>
        <w:tc>
          <w:tcPr>
            <w:tcW w:w="1227" w:type="dxa"/>
          </w:tcPr>
          <w:p w:rsidR="00AA716F" w:rsidRPr="002140E3" w:rsidRDefault="00AA716F" w:rsidP="00AA716F">
            <w:pPr>
              <w:pStyle w:val="Heading2"/>
              <w:spacing w:before="0"/>
              <w:outlineLvl w:val="1"/>
              <w:rPr>
                <w:rFonts w:ascii="Times New Roman" w:hAnsi="Times New Roman"/>
                <w:sz w:val="24"/>
                <w:szCs w:val="24"/>
              </w:rPr>
            </w:pPr>
            <w:bookmarkStart w:id="453" w:name="_Toc5374463"/>
            <w:r w:rsidRPr="002140E3">
              <w:rPr>
                <w:rFonts w:ascii="Times New Roman" w:hAnsi="Times New Roman"/>
                <w:sz w:val="24"/>
                <w:szCs w:val="24"/>
              </w:rPr>
              <w:t>Sign</w:t>
            </w:r>
            <w:bookmarkEnd w:id="453"/>
          </w:p>
        </w:tc>
      </w:tr>
      <w:tr w:rsidR="00AA716F" w:rsidTr="00AA716F">
        <w:trPr>
          <w:trHeight w:val="611"/>
        </w:trPr>
        <w:tc>
          <w:tcPr>
            <w:tcW w:w="1635" w:type="dxa"/>
            <w:tcBorders>
              <w:bottom w:val="single" w:sz="4" w:space="0" w:color="auto"/>
            </w:tcBorders>
          </w:tcPr>
          <w:p w:rsidR="00AA716F" w:rsidRDefault="00AA716F" w:rsidP="00AA716F">
            <w:pPr>
              <w:pStyle w:val="Heading2"/>
              <w:spacing w:before="0"/>
              <w:outlineLvl w:val="1"/>
              <w:rPr>
                <w:rFonts w:ascii="Times New Roman" w:hAnsi="Times New Roman"/>
                <w:b w:val="0"/>
                <w:sz w:val="24"/>
                <w:szCs w:val="24"/>
              </w:rPr>
            </w:pPr>
            <w:bookmarkStart w:id="454" w:name="_Toc5374464"/>
            <w:r>
              <w:rPr>
                <w:rFonts w:ascii="Times New Roman" w:hAnsi="Times New Roman"/>
                <w:b w:val="0"/>
                <w:sz w:val="24"/>
                <w:szCs w:val="24"/>
              </w:rPr>
              <w:t>30/03/2019</w:t>
            </w:r>
            <w:bookmarkEnd w:id="454"/>
          </w:p>
          <w:p w:rsidR="00AA716F" w:rsidRDefault="00AA716F" w:rsidP="00AA716F">
            <w:pPr>
              <w:rPr>
                <w:rFonts w:ascii="Times New Roman" w:hAnsi="Times New Roman"/>
                <w:sz w:val="24"/>
                <w:szCs w:val="24"/>
              </w:rPr>
            </w:pPr>
          </w:p>
        </w:tc>
        <w:tc>
          <w:tcPr>
            <w:tcW w:w="4414" w:type="dxa"/>
            <w:tcBorders>
              <w:bottom w:val="single" w:sz="4" w:space="0" w:color="auto"/>
            </w:tcBorders>
          </w:tcPr>
          <w:p w:rsidR="00AA716F" w:rsidRDefault="00AA716F" w:rsidP="00AA716F">
            <w:pPr>
              <w:tabs>
                <w:tab w:val="left" w:pos="1530"/>
              </w:tabs>
              <w:rPr>
                <w:rFonts w:ascii="Times New Roman" w:hAnsi="Times New Roman"/>
                <w:sz w:val="24"/>
                <w:szCs w:val="24"/>
              </w:rPr>
            </w:pPr>
            <w:r>
              <w:rPr>
                <w:rFonts w:ascii="Times New Roman" w:hAnsi="Times New Roman"/>
                <w:sz w:val="24"/>
                <w:szCs w:val="24"/>
              </w:rPr>
              <w:t xml:space="preserve"> The objectives were numbered in the abstract so I was advised to replace them with commas.</w:t>
            </w:r>
          </w:p>
        </w:tc>
        <w:tc>
          <w:tcPr>
            <w:tcW w:w="1292" w:type="dxa"/>
            <w:tcBorders>
              <w:bottom w:val="single" w:sz="4" w:space="0" w:color="auto"/>
            </w:tcBorders>
          </w:tcPr>
          <w:p w:rsidR="00AA716F" w:rsidRDefault="00AA716F" w:rsidP="00802D7B">
            <w:pPr>
              <w:pStyle w:val="Heading2"/>
              <w:spacing w:before="0"/>
              <w:outlineLvl w:val="1"/>
              <w:rPr>
                <w:rFonts w:ascii="Times New Roman" w:hAnsi="Times New Roman"/>
                <w:b w:val="0"/>
                <w:sz w:val="24"/>
                <w:szCs w:val="24"/>
              </w:rPr>
            </w:pPr>
            <w:bookmarkStart w:id="455" w:name="_Toc5374465"/>
            <w:r>
              <w:rPr>
                <w:rFonts w:ascii="Times New Roman" w:hAnsi="Times New Roman"/>
                <w:b w:val="0"/>
                <w:sz w:val="24"/>
                <w:szCs w:val="24"/>
              </w:rPr>
              <w:t xml:space="preserve">Page </w:t>
            </w:r>
            <w:bookmarkEnd w:id="455"/>
            <w:r w:rsidR="00802D7B">
              <w:rPr>
                <w:rFonts w:ascii="Times New Roman" w:hAnsi="Times New Roman"/>
                <w:b w:val="0"/>
                <w:sz w:val="24"/>
                <w:szCs w:val="24"/>
              </w:rPr>
              <w:t>xii</w:t>
            </w:r>
          </w:p>
        </w:tc>
        <w:tc>
          <w:tcPr>
            <w:tcW w:w="1227" w:type="dxa"/>
            <w:tcBorders>
              <w:bottom w:val="single" w:sz="4" w:space="0" w:color="auto"/>
            </w:tcBorders>
          </w:tcPr>
          <w:p w:rsidR="00AA716F" w:rsidRDefault="00AA716F" w:rsidP="00AA716F">
            <w:pPr>
              <w:pStyle w:val="Heading2"/>
              <w:spacing w:before="0"/>
              <w:outlineLvl w:val="1"/>
              <w:rPr>
                <w:rFonts w:ascii="Times New Roman" w:hAnsi="Times New Roman"/>
                <w:sz w:val="24"/>
                <w:szCs w:val="24"/>
              </w:rPr>
            </w:pPr>
          </w:p>
          <w:p w:rsidR="00AA716F" w:rsidRDefault="00AA716F" w:rsidP="00AA716F">
            <w:pPr>
              <w:pStyle w:val="Heading2"/>
              <w:spacing w:before="0"/>
              <w:outlineLvl w:val="1"/>
              <w:rPr>
                <w:rFonts w:ascii="Times New Roman" w:hAnsi="Times New Roman"/>
                <w:sz w:val="24"/>
                <w:szCs w:val="24"/>
              </w:rPr>
            </w:pPr>
          </w:p>
        </w:tc>
      </w:tr>
      <w:tr w:rsidR="00AA716F" w:rsidTr="00AA716F">
        <w:trPr>
          <w:trHeight w:val="661"/>
        </w:trPr>
        <w:tc>
          <w:tcPr>
            <w:tcW w:w="1635" w:type="dxa"/>
            <w:tcBorders>
              <w:bottom w:val="single" w:sz="4" w:space="0" w:color="auto"/>
            </w:tcBorders>
          </w:tcPr>
          <w:p w:rsidR="00AA716F" w:rsidRDefault="00AA716F" w:rsidP="00AA716F">
            <w:pPr>
              <w:pStyle w:val="Heading2"/>
              <w:spacing w:before="0"/>
              <w:outlineLvl w:val="1"/>
              <w:rPr>
                <w:rFonts w:ascii="Times New Roman" w:hAnsi="Times New Roman"/>
                <w:b w:val="0"/>
                <w:sz w:val="24"/>
                <w:szCs w:val="24"/>
              </w:rPr>
            </w:pPr>
            <w:bookmarkStart w:id="456" w:name="_Toc5374466"/>
            <w:r>
              <w:rPr>
                <w:rFonts w:ascii="Times New Roman" w:hAnsi="Times New Roman"/>
                <w:b w:val="0"/>
                <w:sz w:val="24"/>
                <w:szCs w:val="24"/>
              </w:rPr>
              <w:t>30/03/2019</w:t>
            </w:r>
            <w:bookmarkEnd w:id="456"/>
          </w:p>
          <w:p w:rsidR="00AA716F" w:rsidRDefault="00AA716F" w:rsidP="00AA716F">
            <w:pPr>
              <w:rPr>
                <w:rFonts w:ascii="Times New Roman" w:hAnsi="Times New Roman"/>
                <w:sz w:val="24"/>
                <w:szCs w:val="24"/>
              </w:rPr>
            </w:pPr>
          </w:p>
        </w:tc>
        <w:tc>
          <w:tcPr>
            <w:tcW w:w="4414" w:type="dxa"/>
            <w:tcBorders>
              <w:bottom w:val="single" w:sz="4" w:space="0" w:color="auto"/>
            </w:tcBorders>
          </w:tcPr>
          <w:p w:rsidR="00AA716F" w:rsidRDefault="00AA716F" w:rsidP="00AA716F">
            <w:pPr>
              <w:pStyle w:val="Heading2"/>
              <w:spacing w:before="0"/>
              <w:outlineLvl w:val="1"/>
              <w:rPr>
                <w:rFonts w:ascii="Times New Roman" w:hAnsi="Times New Roman"/>
                <w:b w:val="0"/>
                <w:sz w:val="24"/>
                <w:szCs w:val="24"/>
              </w:rPr>
            </w:pPr>
            <w:bookmarkStart w:id="457" w:name="_Toc5374467"/>
            <w:r>
              <w:rPr>
                <w:rFonts w:ascii="Times New Roman" w:hAnsi="Times New Roman"/>
                <w:b w:val="0"/>
                <w:sz w:val="24"/>
                <w:szCs w:val="24"/>
              </w:rPr>
              <w:t>Was advised to link the problem statement to employee morale and health service delivery.</w:t>
            </w:r>
            <w:bookmarkEnd w:id="457"/>
          </w:p>
          <w:p w:rsidR="00AA716F" w:rsidRPr="00530C4E" w:rsidRDefault="00AA716F" w:rsidP="00AA716F">
            <w:pPr>
              <w:rPr>
                <w:rFonts w:ascii="Times New Roman" w:hAnsi="Times New Roman"/>
                <w:sz w:val="24"/>
                <w:szCs w:val="24"/>
              </w:rPr>
            </w:pPr>
          </w:p>
        </w:tc>
        <w:tc>
          <w:tcPr>
            <w:tcW w:w="1292" w:type="dxa"/>
            <w:tcBorders>
              <w:bottom w:val="single" w:sz="4" w:space="0" w:color="auto"/>
            </w:tcBorders>
          </w:tcPr>
          <w:p w:rsidR="00AA716F" w:rsidRDefault="00AA716F" w:rsidP="00AA716F">
            <w:pPr>
              <w:pStyle w:val="Heading2"/>
              <w:spacing w:before="0"/>
              <w:outlineLvl w:val="1"/>
              <w:rPr>
                <w:rFonts w:ascii="Times New Roman" w:hAnsi="Times New Roman"/>
                <w:b w:val="0"/>
                <w:sz w:val="24"/>
                <w:szCs w:val="24"/>
              </w:rPr>
            </w:pPr>
            <w:bookmarkStart w:id="458" w:name="_Toc5374468"/>
            <w:r>
              <w:rPr>
                <w:rFonts w:ascii="Times New Roman" w:hAnsi="Times New Roman"/>
                <w:b w:val="0"/>
                <w:sz w:val="24"/>
                <w:szCs w:val="24"/>
              </w:rPr>
              <w:t>Chapter 1</w:t>
            </w:r>
            <w:bookmarkEnd w:id="458"/>
          </w:p>
          <w:p w:rsidR="00AA716F" w:rsidRPr="00802D7B" w:rsidRDefault="00802D7B" w:rsidP="00AA716F">
            <w:pPr>
              <w:rPr>
                <w:rFonts w:ascii="Times New Roman" w:hAnsi="Times New Roman"/>
                <w:sz w:val="24"/>
                <w:szCs w:val="24"/>
              </w:rPr>
            </w:pPr>
            <w:r w:rsidRPr="00802D7B">
              <w:rPr>
                <w:rFonts w:ascii="Times New Roman" w:hAnsi="Times New Roman"/>
                <w:sz w:val="24"/>
                <w:szCs w:val="24"/>
              </w:rPr>
              <w:t>Page 6</w:t>
            </w:r>
          </w:p>
          <w:p w:rsidR="00AA716F" w:rsidRDefault="00AA716F" w:rsidP="00AA716F"/>
        </w:tc>
        <w:tc>
          <w:tcPr>
            <w:tcW w:w="1227" w:type="dxa"/>
            <w:tcBorders>
              <w:bottom w:val="single" w:sz="4" w:space="0" w:color="auto"/>
            </w:tcBorders>
          </w:tcPr>
          <w:p w:rsidR="00AA716F" w:rsidRDefault="00AA716F" w:rsidP="00AA716F">
            <w:pPr>
              <w:pStyle w:val="Heading2"/>
              <w:spacing w:before="0"/>
              <w:outlineLvl w:val="1"/>
              <w:rPr>
                <w:rFonts w:ascii="Times New Roman" w:hAnsi="Times New Roman"/>
                <w:sz w:val="24"/>
                <w:szCs w:val="24"/>
              </w:rPr>
            </w:pPr>
          </w:p>
        </w:tc>
      </w:tr>
      <w:tr w:rsidR="00AA716F" w:rsidTr="00AA716F">
        <w:trPr>
          <w:trHeight w:val="1073"/>
        </w:trPr>
        <w:tc>
          <w:tcPr>
            <w:tcW w:w="1635" w:type="dxa"/>
            <w:tcBorders>
              <w:top w:val="single" w:sz="4" w:space="0" w:color="auto"/>
              <w:bottom w:val="single" w:sz="4" w:space="0" w:color="auto"/>
            </w:tcBorders>
          </w:tcPr>
          <w:p w:rsidR="00AA716F" w:rsidRDefault="00AA716F" w:rsidP="00AA716F">
            <w:pPr>
              <w:rPr>
                <w:rFonts w:ascii="Times New Roman" w:hAnsi="Times New Roman"/>
                <w:sz w:val="24"/>
                <w:szCs w:val="24"/>
              </w:rPr>
            </w:pPr>
          </w:p>
          <w:p w:rsidR="00802D7B" w:rsidRDefault="00802D7B" w:rsidP="00802D7B">
            <w:pPr>
              <w:pStyle w:val="Heading2"/>
              <w:spacing w:before="0"/>
              <w:outlineLvl w:val="1"/>
              <w:rPr>
                <w:rFonts w:ascii="Times New Roman" w:hAnsi="Times New Roman"/>
                <w:b w:val="0"/>
                <w:sz w:val="24"/>
                <w:szCs w:val="24"/>
              </w:rPr>
            </w:pPr>
            <w:r>
              <w:rPr>
                <w:rFonts w:ascii="Times New Roman" w:hAnsi="Times New Roman"/>
                <w:b w:val="0"/>
                <w:sz w:val="24"/>
                <w:szCs w:val="24"/>
              </w:rPr>
              <w:t>30/03/2019</w:t>
            </w:r>
          </w:p>
          <w:p w:rsidR="00AA716F" w:rsidRDefault="00AA716F" w:rsidP="00AA716F">
            <w:pPr>
              <w:rPr>
                <w:rFonts w:ascii="Times New Roman" w:hAnsi="Times New Roman"/>
                <w:sz w:val="24"/>
                <w:szCs w:val="24"/>
              </w:rPr>
            </w:pPr>
          </w:p>
          <w:p w:rsidR="00AA716F" w:rsidRDefault="00AA716F" w:rsidP="00AA716F">
            <w:pPr>
              <w:rPr>
                <w:rFonts w:ascii="Times New Roman" w:hAnsi="Times New Roman"/>
                <w:b/>
                <w:sz w:val="24"/>
                <w:szCs w:val="24"/>
              </w:rPr>
            </w:pPr>
          </w:p>
        </w:tc>
        <w:tc>
          <w:tcPr>
            <w:tcW w:w="4414" w:type="dxa"/>
            <w:tcBorders>
              <w:top w:val="single" w:sz="4" w:space="0" w:color="auto"/>
              <w:bottom w:val="single" w:sz="4" w:space="0" w:color="auto"/>
            </w:tcBorders>
          </w:tcPr>
          <w:p w:rsidR="00AA716F" w:rsidRDefault="00AA716F" w:rsidP="00AA716F">
            <w:pPr>
              <w:rPr>
                <w:rFonts w:ascii="Times New Roman" w:hAnsi="Times New Roman"/>
                <w:sz w:val="24"/>
                <w:szCs w:val="24"/>
              </w:rPr>
            </w:pPr>
            <w:r>
              <w:rPr>
                <w:rFonts w:ascii="Times New Roman" w:hAnsi="Times New Roman"/>
                <w:sz w:val="24"/>
                <w:szCs w:val="24"/>
              </w:rPr>
              <w:t>Was advised to align the conceptual framework and remove the phrase identification of employee training needs and replace it with needs identification.</w:t>
            </w:r>
          </w:p>
          <w:p w:rsidR="00AA716F" w:rsidRDefault="00AA716F" w:rsidP="00AA716F">
            <w:pPr>
              <w:rPr>
                <w:rFonts w:ascii="Times New Roman" w:hAnsi="Times New Roman"/>
                <w:b/>
                <w:sz w:val="24"/>
                <w:szCs w:val="24"/>
              </w:rPr>
            </w:pPr>
          </w:p>
        </w:tc>
        <w:tc>
          <w:tcPr>
            <w:tcW w:w="1292" w:type="dxa"/>
            <w:tcBorders>
              <w:top w:val="single" w:sz="4" w:space="0" w:color="auto"/>
              <w:bottom w:val="single" w:sz="4" w:space="0" w:color="auto"/>
            </w:tcBorders>
          </w:tcPr>
          <w:p w:rsidR="00AA716F" w:rsidRDefault="00AA716F" w:rsidP="00AA716F">
            <w:pPr>
              <w:rPr>
                <w:rFonts w:ascii="Times New Roman" w:hAnsi="Times New Roman"/>
                <w:b/>
                <w:sz w:val="24"/>
                <w:szCs w:val="24"/>
              </w:rPr>
            </w:pPr>
            <w:r>
              <w:t>Page 8</w:t>
            </w:r>
          </w:p>
        </w:tc>
        <w:tc>
          <w:tcPr>
            <w:tcW w:w="1227" w:type="dxa"/>
            <w:tcBorders>
              <w:top w:val="single" w:sz="4" w:space="0" w:color="auto"/>
              <w:bottom w:val="single" w:sz="4" w:space="0" w:color="auto"/>
            </w:tcBorders>
          </w:tcPr>
          <w:p w:rsidR="00AA716F" w:rsidRDefault="00AA716F" w:rsidP="00AA716F">
            <w:pPr>
              <w:pStyle w:val="Heading2"/>
              <w:spacing w:before="0"/>
              <w:outlineLvl w:val="1"/>
              <w:rPr>
                <w:rFonts w:ascii="Times New Roman" w:hAnsi="Times New Roman"/>
                <w:sz w:val="24"/>
                <w:szCs w:val="24"/>
              </w:rPr>
            </w:pPr>
          </w:p>
        </w:tc>
      </w:tr>
      <w:tr w:rsidR="00AA716F" w:rsidTr="00AA716F">
        <w:trPr>
          <w:trHeight w:val="715"/>
        </w:trPr>
        <w:tc>
          <w:tcPr>
            <w:tcW w:w="1635" w:type="dxa"/>
            <w:tcBorders>
              <w:top w:val="single" w:sz="4" w:space="0" w:color="auto"/>
              <w:bottom w:val="single" w:sz="4" w:space="0" w:color="auto"/>
            </w:tcBorders>
          </w:tcPr>
          <w:p w:rsidR="00802D7B" w:rsidRDefault="00802D7B" w:rsidP="00802D7B">
            <w:pPr>
              <w:pStyle w:val="Heading2"/>
              <w:spacing w:before="0"/>
              <w:outlineLvl w:val="1"/>
              <w:rPr>
                <w:rFonts w:ascii="Times New Roman" w:hAnsi="Times New Roman"/>
                <w:b w:val="0"/>
                <w:sz w:val="24"/>
                <w:szCs w:val="24"/>
              </w:rPr>
            </w:pPr>
            <w:r>
              <w:rPr>
                <w:rFonts w:ascii="Times New Roman" w:hAnsi="Times New Roman"/>
                <w:b w:val="0"/>
                <w:sz w:val="24"/>
                <w:szCs w:val="24"/>
              </w:rPr>
              <w:t>30/03/2019</w:t>
            </w:r>
          </w:p>
          <w:p w:rsidR="00AA716F" w:rsidRDefault="00AA716F" w:rsidP="00AA716F">
            <w:pPr>
              <w:rPr>
                <w:rFonts w:ascii="Times New Roman" w:hAnsi="Times New Roman"/>
                <w:sz w:val="24"/>
                <w:szCs w:val="24"/>
              </w:rPr>
            </w:pPr>
          </w:p>
        </w:tc>
        <w:tc>
          <w:tcPr>
            <w:tcW w:w="4414" w:type="dxa"/>
            <w:tcBorders>
              <w:top w:val="single" w:sz="4" w:space="0" w:color="auto"/>
              <w:bottom w:val="single" w:sz="4" w:space="0" w:color="auto"/>
            </w:tcBorders>
          </w:tcPr>
          <w:p w:rsidR="00AA716F" w:rsidRDefault="00AA716F" w:rsidP="00AA716F">
            <w:pPr>
              <w:rPr>
                <w:rFonts w:ascii="Times New Roman" w:hAnsi="Times New Roman"/>
                <w:sz w:val="24"/>
                <w:szCs w:val="24"/>
              </w:rPr>
            </w:pPr>
            <w:r>
              <w:rPr>
                <w:rFonts w:ascii="Times New Roman" w:hAnsi="Times New Roman"/>
                <w:sz w:val="24"/>
                <w:szCs w:val="24"/>
              </w:rPr>
              <w:t>Was advised to indicate what the study would benefit.</w:t>
            </w:r>
          </w:p>
          <w:p w:rsidR="00AA716F" w:rsidRDefault="00AA716F" w:rsidP="00AA716F">
            <w:pPr>
              <w:rPr>
                <w:rFonts w:ascii="Times New Roman" w:hAnsi="Times New Roman"/>
                <w:sz w:val="24"/>
                <w:szCs w:val="24"/>
              </w:rPr>
            </w:pPr>
          </w:p>
        </w:tc>
        <w:tc>
          <w:tcPr>
            <w:tcW w:w="1292" w:type="dxa"/>
            <w:tcBorders>
              <w:top w:val="single" w:sz="4" w:space="0" w:color="auto"/>
              <w:bottom w:val="single" w:sz="4" w:space="0" w:color="auto"/>
            </w:tcBorders>
          </w:tcPr>
          <w:p w:rsidR="00AA716F" w:rsidRDefault="00AA716F" w:rsidP="00AA716F"/>
          <w:p w:rsidR="00802D7B" w:rsidRPr="00802D7B" w:rsidRDefault="00802D7B" w:rsidP="00AA716F">
            <w:pPr>
              <w:rPr>
                <w:rFonts w:ascii="Times New Roman" w:hAnsi="Times New Roman"/>
                <w:sz w:val="24"/>
                <w:szCs w:val="24"/>
              </w:rPr>
            </w:pPr>
            <w:r w:rsidRPr="00802D7B">
              <w:rPr>
                <w:rFonts w:ascii="Times New Roman" w:hAnsi="Times New Roman"/>
                <w:sz w:val="24"/>
                <w:szCs w:val="24"/>
              </w:rPr>
              <w:t>9</w:t>
            </w:r>
          </w:p>
        </w:tc>
        <w:tc>
          <w:tcPr>
            <w:tcW w:w="1227" w:type="dxa"/>
            <w:tcBorders>
              <w:top w:val="single" w:sz="4" w:space="0" w:color="auto"/>
              <w:bottom w:val="single" w:sz="4" w:space="0" w:color="auto"/>
            </w:tcBorders>
          </w:tcPr>
          <w:p w:rsidR="00AA716F" w:rsidRDefault="00AA716F" w:rsidP="00AA716F">
            <w:pPr>
              <w:pStyle w:val="Heading2"/>
              <w:spacing w:before="0"/>
              <w:outlineLvl w:val="1"/>
              <w:rPr>
                <w:rFonts w:ascii="Times New Roman" w:hAnsi="Times New Roman"/>
                <w:sz w:val="24"/>
                <w:szCs w:val="24"/>
              </w:rPr>
            </w:pPr>
          </w:p>
        </w:tc>
      </w:tr>
      <w:tr w:rsidR="00AA716F" w:rsidTr="00AA716F">
        <w:trPr>
          <w:trHeight w:val="685"/>
        </w:trPr>
        <w:tc>
          <w:tcPr>
            <w:tcW w:w="1635" w:type="dxa"/>
            <w:tcBorders>
              <w:top w:val="single" w:sz="4" w:space="0" w:color="auto"/>
              <w:bottom w:val="single" w:sz="4" w:space="0" w:color="auto"/>
            </w:tcBorders>
          </w:tcPr>
          <w:p w:rsidR="00802D7B" w:rsidRDefault="00802D7B" w:rsidP="00802D7B">
            <w:pPr>
              <w:pStyle w:val="Heading2"/>
              <w:spacing w:before="0"/>
              <w:outlineLvl w:val="1"/>
              <w:rPr>
                <w:rFonts w:ascii="Times New Roman" w:hAnsi="Times New Roman"/>
                <w:b w:val="0"/>
                <w:sz w:val="24"/>
                <w:szCs w:val="24"/>
              </w:rPr>
            </w:pPr>
            <w:r>
              <w:rPr>
                <w:rFonts w:ascii="Times New Roman" w:hAnsi="Times New Roman"/>
                <w:b w:val="0"/>
                <w:sz w:val="24"/>
                <w:szCs w:val="24"/>
              </w:rPr>
              <w:t>30/03/2019</w:t>
            </w:r>
          </w:p>
          <w:p w:rsidR="00AA716F" w:rsidRDefault="00AA716F" w:rsidP="00AA716F">
            <w:pPr>
              <w:rPr>
                <w:rFonts w:ascii="Times New Roman" w:hAnsi="Times New Roman"/>
                <w:sz w:val="24"/>
                <w:szCs w:val="24"/>
              </w:rPr>
            </w:pPr>
          </w:p>
        </w:tc>
        <w:tc>
          <w:tcPr>
            <w:tcW w:w="4414" w:type="dxa"/>
            <w:tcBorders>
              <w:top w:val="single" w:sz="4" w:space="0" w:color="auto"/>
              <w:bottom w:val="single" w:sz="4" w:space="0" w:color="auto"/>
            </w:tcBorders>
          </w:tcPr>
          <w:p w:rsidR="00AA716F" w:rsidRDefault="00AA716F" w:rsidP="00AA716F">
            <w:pPr>
              <w:rPr>
                <w:rFonts w:ascii="Times New Roman" w:hAnsi="Times New Roman"/>
                <w:sz w:val="24"/>
                <w:szCs w:val="24"/>
              </w:rPr>
            </w:pPr>
            <w:r>
              <w:rPr>
                <w:rFonts w:ascii="Times New Roman" w:hAnsi="Times New Roman"/>
                <w:sz w:val="24"/>
                <w:szCs w:val="24"/>
              </w:rPr>
              <w:t>Was advised to base the study on previous studies.</w:t>
            </w:r>
          </w:p>
          <w:p w:rsidR="00AA716F" w:rsidRDefault="00AA716F" w:rsidP="00AA716F">
            <w:pPr>
              <w:rPr>
                <w:rFonts w:ascii="Times New Roman" w:hAnsi="Times New Roman"/>
                <w:sz w:val="24"/>
                <w:szCs w:val="24"/>
              </w:rPr>
            </w:pPr>
          </w:p>
        </w:tc>
        <w:tc>
          <w:tcPr>
            <w:tcW w:w="1292" w:type="dxa"/>
            <w:tcBorders>
              <w:top w:val="single" w:sz="4" w:space="0" w:color="auto"/>
              <w:bottom w:val="single" w:sz="4" w:space="0" w:color="auto"/>
            </w:tcBorders>
          </w:tcPr>
          <w:p w:rsidR="00AA716F" w:rsidRDefault="00AA716F" w:rsidP="00AA716F"/>
          <w:p w:rsidR="00802D7B" w:rsidRPr="00802D7B" w:rsidRDefault="00802D7B" w:rsidP="00AA716F">
            <w:pPr>
              <w:rPr>
                <w:rFonts w:ascii="Times New Roman" w:hAnsi="Times New Roman"/>
                <w:sz w:val="24"/>
                <w:szCs w:val="24"/>
              </w:rPr>
            </w:pPr>
            <w:r w:rsidRPr="00802D7B">
              <w:rPr>
                <w:rFonts w:ascii="Times New Roman" w:hAnsi="Times New Roman"/>
                <w:sz w:val="24"/>
                <w:szCs w:val="24"/>
              </w:rPr>
              <w:t>10</w:t>
            </w:r>
          </w:p>
        </w:tc>
        <w:tc>
          <w:tcPr>
            <w:tcW w:w="1227" w:type="dxa"/>
            <w:tcBorders>
              <w:top w:val="single" w:sz="4" w:space="0" w:color="auto"/>
              <w:bottom w:val="single" w:sz="4" w:space="0" w:color="auto"/>
            </w:tcBorders>
          </w:tcPr>
          <w:p w:rsidR="00AA716F" w:rsidRDefault="00AA716F" w:rsidP="00AA716F">
            <w:pPr>
              <w:pStyle w:val="Heading2"/>
              <w:spacing w:before="0"/>
              <w:outlineLvl w:val="1"/>
              <w:rPr>
                <w:rFonts w:ascii="Times New Roman" w:hAnsi="Times New Roman"/>
                <w:sz w:val="24"/>
                <w:szCs w:val="24"/>
              </w:rPr>
            </w:pPr>
          </w:p>
        </w:tc>
      </w:tr>
      <w:tr w:rsidR="00AA716F" w:rsidTr="00AA716F">
        <w:trPr>
          <w:trHeight w:val="611"/>
        </w:trPr>
        <w:tc>
          <w:tcPr>
            <w:tcW w:w="1635" w:type="dxa"/>
            <w:tcBorders>
              <w:top w:val="single" w:sz="4" w:space="0" w:color="auto"/>
              <w:bottom w:val="single" w:sz="4" w:space="0" w:color="auto"/>
            </w:tcBorders>
          </w:tcPr>
          <w:p w:rsidR="00802D7B" w:rsidRDefault="00802D7B" w:rsidP="00802D7B">
            <w:pPr>
              <w:pStyle w:val="Heading2"/>
              <w:spacing w:before="0"/>
              <w:outlineLvl w:val="1"/>
              <w:rPr>
                <w:rFonts w:ascii="Times New Roman" w:hAnsi="Times New Roman"/>
                <w:b w:val="0"/>
                <w:sz w:val="24"/>
                <w:szCs w:val="24"/>
              </w:rPr>
            </w:pPr>
            <w:r>
              <w:rPr>
                <w:rFonts w:ascii="Times New Roman" w:hAnsi="Times New Roman"/>
                <w:b w:val="0"/>
                <w:sz w:val="24"/>
                <w:szCs w:val="24"/>
              </w:rPr>
              <w:t>30/03/2019</w:t>
            </w:r>
          </w:p>
          <w:p w:rsidR="00AA716F" w:rsidRDefault="00AA716F" w:rsidP="00AA716F">
            <w:pPr>
              <w:rPr>
                <w:rFonts w:ascii="Times New Roman" w:hAnsi="Times New Roman"/>
                <w:sz w:val="24"/>
                <w:szCs w:val="24"/>
              </w:rPr>
            </w:pPr>
          </w:p>
        </w:tc>
        <w:tc>
          <w:tcPr>
            <w:tcW w:w="4414" w:type="dxa"/>
            <w:tcBorders>
              <w:top w:val="single" w:sz="4" w:space="0" w:color="auto"/>
              <w:bottom w:val="single" w:sz="4" w:space="0" w:color="auto"/>
            </w:tcBorders>
          </w:tcPr>
          <w:p w:rsidR="00AA716F" w:rsidRDefault="00AA716F" w:rsidP="00AA716F">
            <w:pPr>
              <w:rPr>
                <w:rFonts w:ascii="Times New Roman" w:hAnsi="Times New Roman"/>
                <w:sz w:val="24"/>
                <w:szCs w:val="24"/>
              </w:rPr>
            </w:pPr>
            <w:r>
              <w:rPr>
                <w:rFonts w:ascii="Times New Roman" w:hAnsi="Times New Roman"/>
                <w:sz w:val="24"/>
                <w:szCs w:val="24"/>
              </w:rPr>
              <w:t xml:space="preserve">Was advised that the time scope should be at least 5 years. </w:t>
            </w:r>
          </w:p>
          <w:p w:rsidR="00AA716F" w:rsidRDefault="00AA716F" w:rsidP="00AA716F">
            <w:pPr>
              <w:rPr>
                <w:rFonts w:ascii="Times New Roman" w:hAnsi="Times New Roman"/>
                <w:sz w:val="24"/>
                <w:szCs w:val="24"/>
              </w:rPr>
            </w:pPr>
          </w:p>
        </w:tc>
        <w:tc>
          <w:tcPr>
            <w:tcW w:w="1292" w:type="dxa"/>
            <w:tcBorders>
              <w:top w:val="single" w:sz="4" w:space="0" w:color="auto"/>
              <w:bottom w:val="single" w:sz="4" w:space="0" w:color="auto"/>
            </w:tcBorders>
          </w:tcPr>
          <w:p w:rsidR="00802D7B" w:rsidRDefault="00802D7B" w:rsidP="00AA716F"/>
          <w:p w:rsidR="00AA716F" w:rsidRPr="00802D7B" w:rsidRDefault="00802D7B" w:rsidP="00AA716F">
            <w:pPr>
              <w:rPr>
                <w:rFonts w:ascii="Times New Roman" w:hAnsi="Times New Roman"/>
                <w:sz w:val="24"/>
                <w:szCs w:val="24"/>
              </w:rPr>
            </w:pPr>
            <w:r w:rsidRPr="00802D7B">
              <w:rPr>
                <w:rFonts w:ascii="Times New Roman" w:hAnsi="Times New Roman"/>
                <w:sz w:val="24"/>
                <w:szCs w:val="24"/>
              </w:rPr>
              <w:t>11</w:t>
            </w:r>
          </w:p>
        </w:tc>
        <w:tc>
          <w:tcPr>
            <w:tcW w:w="1227" w:type="dxa"/>
            <w:tcBorders>
              <w:top w:val="single" w:sz="4" w:space="0" w:color="auto"/>
              <w:bottom w:val="single" w:sz="4" w:space="0" w:color="auto"/>
            </w:tcBorders>
          </w:tcPr>
          <w:p w:rsidR="00AA716F" w:rsidRDefault="00AA716F" w:rsidP="00AA716F">
            <w:pPr>
              <w:pStyle w:val="Heading2"/>
              <w:spacing w:before="0"/>
              <w:outlineLvl w:val="1"/>
              <w:rPr>
                <w:rFonts w:ascii="Times New Roman" w:hAnsi="Times New Roman"/>
                <w:sz w:val="24"/>
                <w:szCs w:val="24"/>
              </w:rPr>
            </w:pPr>
          </w:p>
        </w:tc>
      </w:tr>
      <w:tr w:rsidR="00AA716F" w:rsidTr="00AA716F">
        <w:trPr>
          <w:trHeight w:val="641"/>
        </w:trPr>
        <w:tc>
          <w:tcPr>
            <w:tcW w:w="1635" w:type="dxa"/>
            <w:tcBorders>
              <w:bottom w:val="single" w:sz="4" w:space="0" w:color="auto"/>
            </w:tcBorders>
          </w:tcPr>
          <w:p w:rsidR="00AA716F" w:rsidRDefault="00AA716F" w:rsidP="00AA716F">
            <w:pPr>
              <w:pStyle w:val="Heading2"/>
              <w:spacing w:before="0"/>
              <w:outlineLvl w:val="1"/>
              <w:rPr>
                <w:rFonts w:ascii="Times New Roman" w:hAnsi="Times New Roman"/>
                <w:b w:val="0"/>
                <w:sz w:val="24"/>
                <w:szCs w:val="24"/>
              </w:rPr>
            </w:pPr>
            <w:bookmarkStart w:id="459" w:name="_Toc5374469"/>
            <w:r>
              <w:rPr>
                <w:rFonts w:ascii="Times New Roman" w:hAnsi="Times New Roman"/>
                <w:b w:val="0"/>
                <w:sz w:val="24"/>
                <w:szCs w:val="24"/>
              </w:rPr>
              <w:t>30/03/2019</w:t>
            </w:r>
            <w:bookmarkEnd w:id="459"/>
          </w:p>
          <w:p w:rsidR="00AA716F" w:rsidRDefault="00AA716F" w:rsidP="00AA716F">
            <w:pPr>
              <w:pStyle w:val="Heading2"/>
              <w:spacing w:before="0"/>
              <w:outlineLvl w:val="1"/>
              <w:rPr>
                <w:rFonts w:ascii="Times New Roman" w:hAnsi="Times New Roman"/>
                <w:b w:val="0"/>
                <w:sz w:val="24"/>
                <w:szCs w:val="24"/>
              </w:rPr>
            </w:pPr>
          </w:p>
        </w:tc>
        <w:tc>
          <w:tcPr>
            <w:tcW w:w="4414" w:type="dxa"/>
            <w:tcBorders>
              <w:bottom w:val="single" w:sz="4" w:space="0" w:color="auto"/>
            </w:tcBorders>
          </w:tcPr>
          <w:p w:rsidR="00AA716F" w:rsidRDefault="00AA716F" w:rsidP="00AA716F">
            <w:pPr>
              <w:pStyle w:val="Heading2"/>
              <w:spacing w:before="0"/>
              <w:outlineLvl w:val="1"/>
              <w:rPr>
                <w:rFonts w:ascii="Times New Roman" w:hAnsi="Times New Roman"/>
                <w:b w:val="0"/>
                <w:sz w:val="24"/>
                <w:szCs w:val="24"/>
              </w:rPr>
            </w:pPr>
            <w:bookmarkStart w:id="460" w:name="_Toc5374470"/>
            <w:r>
              <w:rPr>
                <w:rFonts w:ascii="Times New Roman" w:hAnsi="Times New Roman"/>
                <w:b w:val="0"/>
                <w:sz w:val="24"/>
                <w:szCs w:val="24"/>
              </w:rPr>
              <w:t>Advised to include beneficiaries in the study population.</w:t>
            </w:r>
            <w:bookmarkEnd w:id="460"/>
          </w:p>
          <w:p w:rsidR="00AA716F" w:rsidRDefault="00AA716F" w:rsidP="00AA716F">
            <w:pPr>
              <w:pStyle w:val="Heading2"/>
              <w:spacing w:before="0"/>
              <w:outlineLvl w:val="1"/>
              <w:rPr>
                <w:rFonts w:ascii="Times New Roman" w:hAnsi="Times New Roman"/>
                <w:b w:val="0"/>
                <w:sz w:val="24"/>
                <w:szCs w:val="24"/>
              </w:rPr>
            </w:pPr>
          </w:p>
        </w:tc>
        <w:tc>
          <w:tcPr>
            <w:tcW w:w="1292" w:type="dxa"/>
            <w:tcBorders>
              <w:bottom w:val="single" w:sz="4" w:space="0" w:color="auto"/>
            </w:tcBorders>
          </w:tcPr>
          <w:p w:rsidR="00AA716F" w:rsidRDefault="00AA716F" w:rsidP="00AA716F">
            <w:pPr>
              <w:pStyle w:val="Heading2"/>
              <w:spacing w:before="0"/>
              <w:outlineLvl w:val="1"/>
              <w:rPr>
                <w:rFonts w:ascii="Times New Roman" w:hAnsi="Times New Roman"/>
                <w:b w:val="0"/>
                <w:sz w:val="24"/>
                <w:szCs w:val="24"/>
              </w:rPr>
            </w:pPr>
            <w:bookmarkStart w:id="461" w:name="_Toc5374471"/>
            <w:r>
              <w:rPr>
                <w:rFonts w:ascii="Times New Roman" w:hAnsi="Times New Roman"/>
                <w:b w:val="0"/>
                <w:sz w:val="24"/>
                <w:szCs w:val="24"/>
              </w:rPr>
              <w:t>Chapter 3</w:t>
            </w:r>
            <w:bookmarkEnd w:id="461"/>
          </w:p>
          <w:p w:rsidR="00AA716F" w:rsidRDefault="00AA716F" w:rsidP="00AA716F"/>
          <w:p w:rsidR="00AA716F" w:rsidRPr="00802D7B" w:rsidRDefault="00802D7B" w:rsidP="00AA716F">
            <w:pPr>
              <w:rPr>
                <w:rFonts w:ascii="Times New Roman" w:hAnsi="Times New Roman"/>
                <w:sz w:val="24"/>
                <w:szCs w:val="24"/>
              </w:rPr>
            </w:pPr>
            <w:r w:rsidRPr="00802D7B">
              <w:rPr>
                <w:rFonts w:ascii="Times New Roman" w:hAnsi="Times New Roman"/>
                <w:sz w:val="24"/>
                <w:szCs w:val="24"/>
              </w:rPr>
              <w:t>Page 28</w:t>
            </w:r>
          </w:p>
        </w:tc>
        <w:tc>
          <w:tcPr>
            <w:tcW w:w="1227" w:type="dxa"/>
            <w:tcBorders>
              <w:bottom w:val="single" w:sz="4" w:space="0" w:color="auto"/>
            </w:tcBorders>
          </w:tcPr>
          <w:p w:rsidR="00AA716F" w:rsidRDefault="00AA716F" w:rsidP="00AA716F">
            <w:pPr>
              <w:pStyle w:val="Heading2"/>
              <w:spacing w:before="0"/>
              <w:outlineLvl w:val="1"/>
              <w:rPr>
                <w:rFonts w:ascii="Times New Roman" w:hAnsi="Times New Roman"/>
                <w:sz w:val="24"/>
                <w:szCs w:val="24"/>
              </w:rPr>
            </w:pPr>
          </w:p>
        </w:tc>
      </w:tr>
      <w:tr w:rsidR="00AA716F" w:rsidTr="00AA716F">
        <w:trPr>
          <w:trHeight w:val="745"/>
        </w:trPr>
        <w:tc>
          <w:tcPr>
            <w:tcW w:w="1635" w:type="dxa"/>
            <w:tcBorders>
              <w:top w:val="single" w:sz="4" w:space="0" w:color="auto"/>
              <w:bottom w:val="single" w:sz="4" w:space="0" w:color="auto"/>
            </w:tcBorders>
          </w:tcPr>
          <w:p w:rsidR="00AA716F" w:rsidRDefault="00AA716F" w:rsidP="00AA716F">
            <w:pPr>
              <w:pStyle w:val="Heading2"/>
              <w:spacing w:before="0"/>
              <w:outlineLvl w:val="1"/>
              <w:rPr>
                <w:rFonts w:ascii="Times New Roman" w:hAnsi="Times New Roman"/>
                <w:b w:val="0"/>
                <w:sz w:val="24"/>
                <w:szCs w:val="24"/>
              </w:rPr>
            </w:pPr>
          </w:p>
          <w:p w:rsidR="00AA716F" w:rsidRDefault="00802D7B" w:rsidP="00802D7B">
            <w:pPr>
              <w:pStyle w:val="Heading2"/>
              <w:spacing w:before="0"/>
              <w:outlineLvl w:val="1"/>
              <w:rPr>
                <w:rFonts w:ascii="Times New Roman" w:hAnsi="Times New Roman"/>
                <w:b w:val="0"/>
                <w:sz w:val="24"/>
                <w:szCs w:val="24"/>
              </w:rPr>
            </w:pPr>
            <w:r>
              <w:rPr>
                <w:rFonts w:ascii="Times New Roman" w:hAnsi="Times New Roman"/>
                <w:b w:val="0"/>
                <w:sz w:val="24"/>
                <w:szCs w:val="24"/>
              </w:rPr>
              <w:t>30/03/2019</w:t>
            </w:r>
          </w:p>
          <w:p w:rsidR="00AA716F" w:rsidRDefault="00AA716F" w:rsidP="00AA716F">
            <w:pPr>
              <w:pStyle w:val="Heading2"/>
              <w:outlineLvl w:val="1"/>
              <w:rPr>
                <w:rFonts w:ascii="Times New Roman" w:hAnsi="Times New Roman"/>
                <w:b w:val="0"/>
                <w:sz w:val="24"/>
                <w:szCs w:val="24"/>
              </w:rPr>
            </w:pPr>
          </w:p>
        </w:tc>
        <w:tc>
          <w:tcPr>
            <w:tcW w:w="4414" w:type="dxa"/>
            <w:tcBorders>
              <w:top w:val="single" w:sz="4" w:space="0" w:color="auto"/>
              <w:bottom w:val="single" w:sz="4" w:space="0" w:color="auto"/>
            </w:tcBorders>
          </w:tcPr>
          <w:p w:rsidR="00AA716F" w:rsidRDefault="00AA716F" w:rsidP="00AA716F">
            <w:pPr>
              <w:pStyle w:val="Heading2"/>
              <w:outlineLvl w:val="1"/>
              <w:rPr>
                <w:rFonts w:ascii="Times New Roman" w:hAnsi="Times New Roman"/>
                <w:b w:val="0"/>
                <w:sz w:val="24"/>
                <w:szCs w:val="24"/>
              </w:rPr>
            </w:pPr>
            <w:bookmarkStart w:id="462" w:name="_Toc5374472"/>
            <w:r>
              <w:rPr>
                <w:rFonts w:ascii="Times New Roman" w:hAnsi="Times New Roman"/>
                <w:b w:val="0"/>
                <w:sz w:val="24"/>
                <w:szCs w:val="24"/>
              </w:rPr>
              <w:t>Was advised to use simple random sampling instead of stratified.</w:t>
            </w:r>
            <w:bookmarkEnd w:id="462"/>
          </w:p>
        </w:tc>
        <w:tc>
          <w:tcPr>
            <w:tcW w:w="1292" w:type="dxa"/>
            <w:tcBorders>
              <w:top w:val="single" w:sz="4" w:space="0" w:color="auto"/>
              <w:bottom w:val="single" w:sz="4" w:space="0" w:color="auto"/>
            </w:tcBorders>
          </w:tcPr>
          <w:p w:rsidR="00AA716F" w:rsidRDefault="00AA716F" w:rsidP="00AA716F"/>
          <w:p w:rsidR="00AA716F" w:rsidRDefault="00AA716F" w:rsidP="00AA716F">
            <w:pPr>
              <w:rPr>
                <w:rFonts w:ascii="Times New Roman" w:hAnsi="Times New Roman"/>
                <w:b/>
                <w:sz w:val="24"/>
                <w:szCs w:val="24"/>
              </w:rPr>
            </w:pPr>
            <w:r>
              <w:t>Page 29</w:t>
            </w:r>
          </w:p>
        </w:tc>
        <w:tc>
          <w:tcPr>
            <w:tcW w:w="1227" w:type="dxa"/>
            <w:tcBorders>
              <w:top w:val="single" w:sz="4" w:space="0" w:color="auto"/>
              <w:bottom w:val="single" w:sz="4" w:space="0" w:color="auto"/>
            </w:tcBorders>
          </w:tcPr>
          <w:p w:rsidR="00AA716F" w:rsidRDefault="00AA716F" w:rsidP="00AA716F">
            <w:pPr>
              <w:pStyle w:val="Heading2"/>
              <w:spacing w:before="0"/>
              <w:outlineLvl w:val="1"/>
              <w:rPr>
                <w:rFonts w:ascii="Times New Roman" w:hAnsi="Times New Roman"/>
                <w:sz w:val="24"/>
                <w:szCs w:val="24"/>
              </w:rPr>
            </w:pPr>
          </w:p>
        </w:tc>
      </w:tr>
      <w:tr w:rsidR="00AA716F" w:rsidTr="00AA716F">
        <w:trPr>
          <w:trHeight w:val="626"/>
        </w:trPr>
        <w:tc>
          <w:tcPr>
            <w:tcW w:w="1635" w:type="dxa"/>
            <w:tcBorders>
              <w:bottom w:val="single" w:sz="4" w:space="0" w:color="auto"/>
            </w:tcBorders>
          </w:tcPr>
          <w:p w:rsidR="00AA716F" w:rsidRDefault="00AA716F" w:rsidP="00AA716F">
            <w:pPr>
              <w:pStyle w:val="Heading2"/>
              <w:spacing w:before="0"/>
              <w:outlineLvl w:val="1"/>
              <w:rPr>
                <w:rFonts w:ascii="Times New Roman" w:hAnsi="Times New Roman"/>
                <w:b w:val="0"/>
                <w:sz w:val="24"/>
                <w:szCs w:val="24"/>
              </w:rPr>
            </w:pPr>
            <w:bookmarkStart w:id="463" w:name="_Toc5374473"/>
            <w:r>
              <w:rPr>
                <w:rFonts w:ascii="Times New Roman" w:hAnsi="Times New Roman"/>
                <w:b w:val="0"/>
                <w:sz w:val="24"/>
                <w:szCs w:val="24"/>
              </w:rPr>
              <w:t>30/03/2019</w:t>
            </w:r>
            <w:bookmarkEnd w:id="463"/>
          </w:p>
        </w:tc>
        <w:tc>
          <w:tcPr>
            <w:tcW w:w="4414" w:type="dxa"/>
            <w:tcBorders>
              <w:bottom w:val="single" w:sz="4" w:space="0" w:color="auto"/>
            </w:tcBorders>
          </w:tcPr>
          <w:p w:rsidR="00AA716F" w:rsidRDefault="00AA716F" w:rsidP="00AA716F">
            <w:pPr>
              <w:pStyle w:val="Heading2"/>
              <w:spacing w:before="0"/>
              <w:outlineLvl w:val="1"/>
              <w:rPr>
                <w:rFonts w:ascii="Times New Roman" w:hAnsi="Times New Roman"/>
                <w:b w:val="0"/>
                <w:sz w:val="24"/>
                <w:szCs w:val="24"/>
              </w:rPr>
            </w:pPr>
            <w:bookmarkStart w:id="464" w:name="_Toc5374474"/>
            <w:r>
              <w:rPr>
                <w:rFonts w:ascii="Times New Roman" w:hAnsi="Times New Roman"/>
                <w:b w:val="0"/>
                <w:sz w:val="24"/>
                <w:szCs w:val="24"/>
              </w:rPr>
              <w:t>Advised to align tables to crossover to the next page.</w:t>
            </w:r>
            <w:bookmarkEnd w:id="464"/>
          </w:p>
          <w:p w:rsidR="00AA716F" w:rsidRPr="00B64F6C" w:rsidRDefault="00AA716F" w:rsidP="00AA716F">
            <w:pPr>
              <w:rPr>
                <w:rFonts w:ascii="Times New Roman" w:hAnsi="Times New Roman"/>
                <w:sz w:val="24"/>
                <w:szCs w:val="24"/>
              </w:rPr>
            </w:pPr>
          </w:p>
        </w:tc>
        <w:tc>
          <w:tcPr>
            <w:tcW w:w="1292" w:type="dxa"/>
            <w:tcBorders>
              <w:bottom w:val="single" w:sz="4" w:space="0" w:color="auto"/>
            </w:tcBorders>
          </w:tcPr>
          <w:p w:rsidR="00AA716F" w:rsidRDefault="00AA716F" w:rsidP="00AA716F">
            <w:pPr>
              <w:pStyle w:val="Heading2"/>
              <w:spacing w:before="0"/>
              <w:outlineLvl w:val="1"/>
              <w:rPr>
                <w:rFonts w:ascii="Times New Roman" w:hAnsi="Times New Roman"/>
                <w:b w:val="0"/>
                <w:sz w:val="24"/>
                <w:szCs w:val="24"/>
              </w:rPr>
            </w:pPr>
            <w:bookmarkStart w:id="465" w:name="_Toc5374475"/>
            <w:r>
              <w:rPr>
                <w:rFonts w:ascii="Times New Roman" w:hAnsi="Times New Roman"/>
                <w:b w:val="0"/>
                <w:sz w:val="24"/>
                <w:szCs w:val="24"/>
              </w:rPr>
              <w:t>Chapter 4</w:t>
            </w:r>
            <w:bookmarkEnd w:id="465"/>
          </w:p>
          <w:p w:rsidR="00AA716F" w:rsidRDefault="00AA716F" w:rsidP="00AA716F"/>
          <w:p w:rsidR="00AA716F" w:rsidRDefault="00AA716F" w:rsidP="00AA716F"/>
        </w:tc>
        <w:tc>
          <w:tcPr>
            <w:tcW w:w="1227" w:type="dxa"/>
            <w:tcBorders>
              <w:bottom w:val="single" w:sz="4" w:space="0" w:color="auto"/>
            </w:tcBorders>
          </w:tcPr>
          <w:p w:rsidR="00AA716F" w:rsidRDefault="00AA716F" w:rsidP="00AA716F">
            <w:pPr>
              <w:pStyle w:val="Heading2"/>
              <w:spacing w:before="0"/>
              <w:outlineLvl w:val="1"/>
              <w:rPr>
                <w:rFonts w:ascii="Times New Roman" w:hAnsi="Times New Roman"/>
                <w:sz w:val="24"/>
                <w:szCs w:val="24"/>
              </w:rPr>
            </w:pPr>
          </w:p>
        </w:tc>
      </w:tr>
      <w:tr w:rsidR="00AA716F" w:rsidTr="00AA716F">
        <w:trPr>
          <w:trHeight w:val="887"/>
        </w:trPr>
        <w:tc>
          <w:tcPr>
            <w:tcW w:w="1635" w:type="dxa"/>
            <w:tcBorders>
              <w:top w:val="single" w:sz="4" w:space="0" w:color="auto"/>
            </w:tcBorders>
          </w:tcPr>
          <w:p w:rsidR="00802D7B" w:rsidRDefault="00802D7B" w:rsidP="00802D7B">
            <w:pPr>
              <w:pStyle w:val="Heading2"/>
              <w:spacing w:before="0"/>
              <w:outlineLvl w:val="1"/>
              <w:rPr>
                <w:rFonts w:ascii="Times New Roman" w:hAnsi="Times New Roman"/>
                <w:b w:val="0"/>
                <w:sz w:val="24"/>
                <w:szCs w:val="24"/>
              </w:rPr>
            </w:pPr>
            <w:r>
              <w:rPr>
                <w:rFonts w:ascii="Times New Roman" w:hAnsi="Times New Roman"/>
                <w:b w:val="0"/>
                <w:sz w:val="24"/>
                <w:szCs w:val="24"/>
              </w:rPr>
              <w:t>30/03/2019</w:t>
            </w:r>
          </w:p>
          <w:p w:rsidR="00AA716F" w:rsidRDefault="00AA716F" w:rsidP="00AA716F">
            <w:pPr>
              <w:pStyle w:val="Heading2"/>
              <w:outlineLvl w:val="1"/>
              <w:rPr>
                <w:rFonts w:ascii="Times New Roman" w:hAnsi="Times New Roman"/>
                <w:b w:val="0"/>
                <w:sz w:val="24"/>
                <w:szCs w:val="24"/>
              </w:rPr>
            </w:pPr>
          </w:p>
        </w:tc>
        <w:tc>
          <w:tcPr>
            <w:tcW w:w="4414" w:type="dxa"/>
            <w:tcBorders>
              <w:top w:val="single" w:sz="4" w:space="0" w:color="auto"/>
            </w:tcBorders>
          </w:tcPr>
          <w:p w:rsidR="00AA716F" w:rsidRDefault="00AA716F" w:rsidP="00AA716F">
            <w:pPr>
              <w:rPr>
                <w:rFonts w:ascii="Times New Roman" w:hAnsi="Times New Roman"/>
                <w:sz w:val="24"/>
                <w:szCs w:val="24"/>
              </w:rPr>
            </w:pPr>
          </w:p>
          <w:p w:rsidR="00AA716F" w:rsidRDefault="00AA716F" w:rsidP="00AA716F">
            <w:pPr>
              <w:rPr>
                <w:rFonts w:ascii="Times New Roman" w:hAnsi="Times New Roman"/>
                <w:b/>
                <w:sz w:val="24"/>
                <w:szCs w:val="24"/>
              </w:rPr>
            </w:pPr>
            <w:r w:rsidRPr="002140E3">
              <w:rPr>
                <w:rFonts w:ascii="Times New Roman" w:hAnsi="Times New Roman"/>
                <w:sz w:val="24"/>
                <w:szCs w:val="24"/>
              </w:rPr>
              <w:t>Advised to include differential statistics in the summary of findings.</w:t>
            </w:r>
          </w:p>
        </w:tc>
        <w:tc>
          <w:tcPr>
            <w:tcW w:w="1292" w:type="dxa"/>
            <w:tcBorders>
              <w:top w:val="single" w:sz="4" w:space="0" w:color="auto"/>
            </w:tcBorders>
          </w:tcPr>
          <w:p w:rsidR="00AA716F" w:rsidRDefault="00AA716F" w:rsidP="00AA716F"/>
          <w:p w:rsidR="00802D7B" w:rsidRPr="00802D7B" w:rsidRDefault="00802D7B" w:rsidP="00802D7B">
            <w:pPr>
              <w:rPr>
                <w:rFonts w:ascii="Times New Roman" w:hAnsi="Times New Roman"/>
                <w:i/>
                <w:sz w:val="24"/>
                <w:szCs w:val="24"/>
              </w:rPr>
            </w:pPr>
            <w:r w:rsidRPr="00802D7B">
              <w:rPr>
                <w:rFonts w:ascii="Times New Roman" w:hAnsi="Times New Roman"/>
                <w:i/>
                <w:sz w:val="24"/>
                <w:szCs w:val="24"/>
              </w:rPr>
              <w:t>Chapter 5</w:t>
            </w:r>
          </w:p>
          <w:p w:rsidR="00AA716F" w:rsidRDefault="00AA716F" w:rsidP="00802D7B">
            <w:pPr>
              <w:rPr>
                <w:rFonts w:ascii="Times New Roman" w:hAnsi="Times New Roman"/>
                <w:b/>
                <w:sz w:val="24"/>
                <w:szCs w:val="24"/>
              </w:rPr>
            </w:pPr>
            <w:r w:rsidRPr="00802D7B">
              <w:rPr>
                <w:rFonts w:ascii="Times New Roman" w:hAnsi="Times New Roman"/>
                <w:sz w:val="24"/>
                <w:szCs w:val="24"/>
              </w:rPr>
              <w:t xml:space="preserve">Page </w:t>
            </w:r>
            <w:r w:rsidR="00802D7B" w:rsidRPr="00802D7B">
              <w:rPr>
                <w:rFonts w:ascii="Times New Roman" w:hAnsi="Times New Roman"/>
                <w:sz w:val="24"/>
                <w:szCs w:val="24"/>
              </w:rPr>
              <w:t>57</w:t>
            </w:r>
          </w:p>
        </w:tc>
        <w:tc>
          <w:tcPr>
            <w:tcW w:w="1227" w:type="dxa"/>
            <w:tcBorders>
              <w:top w:val="single" w:sz="4" w:space="0" w:color="auto"/>
            </w:tcBorders>
          </w:tcPr>
          <w:p w:rsidR="00AA716F" w:rsidRDefault="00AA716F" w:rsidP="00AA716F">
            <w:pPr>
              <w:pStyle w:val="Heading2"/>
              <w:spacing w:before="0"/>
              <w:outlineLvl w:val="1"/>
              <w:rPr>
                <w:rFonts w:ascii="Times New Roman" w:hAnsi="Times New Roman"/>
                <w:sz w:val="24"/>
                <w:szCs w:val="24"/>
              </w:rPr>
            </w:pPr>
          </w:p>
        </w:tc>
      </w:tr>
    </w:tbl>
    <w:p w:rsidR="00AA716F" w:rsidRDefault="00AA716F" w:rsidP="00AA716F">
      <w:pPr>
        <w:pStyle w:val="Heading1"/>
        <w:spacing w:before="0" w:after="0"/>
        <w:rPr>
          <w:rFonts w:ascii="Times New Roman" w:hAnsi="Times New Roman" w:cs="Times New Roman"/>
          <w:sz w:val="24"/>
          <w:szCs w:val="24"/>
        </w:rPr>
      </w:pPr>
    </w:p>
    <w:p w:rsidR="00AA716F" w:rsidRDefault="00AA716F" w:rsidP="00AA716F">
      <w:pPr>
        <w:pStyle w:val="Heading1"/>
        <w:spacing w:before="0" w:after="0"/>
        <w:rPr>
          <w:rFonts w:ascii="Times New Roman" w:hAnsi="Times New Roman" w:cs="Times New Roman"/>
          <w:sz w:val="24"/>
          <w:szCs w:val="24"/>
        </w:rPr>
      </w:pPr>
    </w:p>
    <w:p w:rsidR="00AA716F" w:rsidRDefault="00AA716F" w:rsidP="00AA716F">
      <w:pPr>
        <w:pStyle w:val="Heading1"/>
        <w:spacing w:before="0" w:after="0"/>
        <w:rPr>
          <w:rFonts w:ascii="Times New Roman" w:hAnsi="Times New Roman" w:cs="Times New Roman"/>
          <w:sz w:val="24"/>
          <w:szCs w:val="24"/>
        </w:rPr>
      </w:pPr>
    </w:p>
    <w:p w:rsidR="00AA716F" w:rsidRDefault="00AA716F" w:rsidP="00AA716F">
      <w:pPr>
        <w:pStyle w:val="Heading1"/>
        <w:spacing w:before="0" w:after="0"/>
        <w:rPr>
          <w:rFonts w:ascii="Times New Roman" w:hAnsi="Times New Roman" w:cs="Times New Roman"/>
          <w:sz w:val="24"/>
          <w:szCs w:val="24"/>
        </w:rPr>
      </w:pPr>
    </w:p>
    <w:p w:rsidR="00AA716F" w:rsidRDefault="00AA716F" w:rsidP="00AA716F">
      <w:pPr>
        <w:pStyle w:val="Heading1"/>
        <w:spacing w:before="0" w:after="0"/>
        <w:rPr>
          <w:rFonts w:ascii="Times New Roman" w:hAnsi="Times New Roman" w:cs="Times New Roman"/>
          <w:sz w:val="24"/>
          <w:szCs w:val="24"/>
        </w:rPr>
      </w:pPr>
    </w:p>
    <w:p w:rsidR="00AA716F" w:rsidRDefault="00AA716F" w:rsidP="00AA716F">
      <w:pPr>
        <w:pStyle w:val="Heading1"/>
        <w:spacing w:before="0" w:after="0"/>
        <w:rPr>
          <w:rFonts w:ascii="Times New Roman" w:hAnsi="Times New Roman" w:cs="Times New Roman"/>
          <w:sz w:val="24"/>
          <w:szCs w:val="24"/>
        </w:rPr>
      </w:pPr>
    </w:p>
    <w:p w:rsidR="00AA716F" w:rsidRDefault="00AA716F" w:rsidP="00AA716F">
      <w:pPr>
        <w:pStyle w:val="Heading1"/>
        <w:spacing w:before="0" w:after="0"/>
        <w:rPr>
          <w:rFonts w:ascii="Times New Roman" w:hAnsi="Times New Roman" w:cs="Times New Roman"/>
          <w:sz w:val="24"/>
          <w:szCs w:val="24"/>
        </w:rPr>
      </w:pPr>
    </w:p>
    <w:p w:rsidR="00AA716F" w:rsidRDefault="00AA716F" w:rsidP="00AA716F">
      <w:pPr>
        <w:pStyle w:val="Heading1"/>
        <w:spacing w:before="0" w:after="0"/>
        <w:rPr>
          <w:rFonts w:ascii="Times New Roman" w:hAnsi="Times New Roman" w:cs="Times New Roman"/>
          <w:sz w:val="24"/>
          <w:szCs w:val="24"/>
        </w:rPr>
      </w:pPr>
    </w:p>
    <w:p w:rsidR="00AA716F" w:rsidRDefault="00AA716F" w:rsidP="00AA716F">
      <w:pPr>
        <w:pStyle w:val="Heading1"/>
        <w:spacing w:before="0" w:after="0"/>
        <w:rPr>
          <w:rFonts w:ascii="Times New Roman" w:hAnsi="Times New Roman" w:cs="Times New Roman"/>
          <w:sz w:val="24"/>
          <w:szCs w:val="24"/>
        </w:rPr>
      </w:pPr>
    </w:p>
    <w:p w:rsidR="00AA716F" w:rsidRDefault="00AA716F" w:rsidP="00AA716F">
      <w:pPr>
        <w:pStyle w:val="Heading1"/>
        <w:spacing w:before="0" w:after="0"/>
        <w:rPr>
          <w:rFonts w:ascii="Times New Roman" w:hAnsi="Times New Roman" w:cs="Times New Roman"/>
          <w:sz w:val="24"/>
          <w:szCs w:val="24"/>
        </w:rPr>
      </w:pPr>
    </w:p>
    <w:p w:rsidR="00AA716F" w:rsidRDefault="00AA716F" w:rsidP="00AA716F">
      <w:pPr>
        <w:pStyle w:val="Heading1"/>
        <w:spacing w:before="0" w:after="0"/>
        <w:rPr>
          <w:rFonts w:ascii="Times New Roman" w:hAnsi="Times New Roman" w:cs="Times New Roman"/>
          <w:sz w:val="24"/>
          <w:szCs w:val="24"/>
        </w:rPr>
      </w:pPr>
    </w:p>
    <w:p w:rsidR="00AA716F" w:rsidRDefault="00AA716F" w:rsidP="00AA716F">
      <w:pPr>
        <w:pStyle w:val="Heading1"/>
        <w:spacing w:before="0" w:after="0"/>
        <w:rPr>
          <w:rFonts w:ascii="Times New Roman" w:hAnsi="Times New Roman" w:cs="Times New Roman"/>
          <w:sz w:val="24"/>
          <w:szCs w:val="24"/>
        </w:rPr>
      </w:pPr>
    </w:p>
    <w:p w:rsidR="00AA716F" w:rsidRDefault="00AA716F" w:rsidP="00AA716F">
      <w:pPr>
        <w:pStyle w:val="Heading1"/>
        <w:spacing w:before="0" w:after="0"/>
        <w:rPr>
          <w:rFonts w:ascii="Times New Roman" w:hAnsi="Times New Roman" w:cs="Times New Roman"/>
          <w:sz w:val="24"/>
          <w:szCs w:val="24"/>
        </w:rPr>
      </w:pPr>
    </w:p>
    <w:p w:rsidR="00AA716F" w:rsidRDefault="00AA716F" w:rsidP="00AA716F">
      <w:pPr>
        <w:pStyle w:val="Heading1"/>
        <w:spacing w:before="0" w:after="0"/>
        <w:rPr>
          <w:rFonts w:ascii="Times New Roman" w:hAnsi="Times New Roman" w:cs="Times New Roman"/>
          <w:sz w:val="24"/>
          <w:szCs w:val="24"/>
        </w:rPr>
      </w:pPr>
    </w:p>
    <w:p w:rsidR="00AA716F" w:rsidRDefault="00AA716F" w:rsidP="00AA716F">
      <w:pPr>
        <w:pStyle w:val="Heading1"/>
        <w:spacing w:before="0" w:after="0"/>
        <w:rPr>
          <w:rFonts w:ascii="Times New Roman" w:hAnsi="Times New Roman" w:cs="Times New Roman"/>
          <w:sz w:val="24"/>
          <w:szCs w:val="24"/>
        </w:rPr>
      </w:pPr>
    </w:p>
    <w:p w:rsidR="00AA716F" w:rsidRDefault="00AA716F" w:rsidP="00AA716F">
      <w:pPr>
        <w:pStyle w:val="Heading1"/>
        <w:spacing w:before="0" w:after="0"/>
        <w:rPr>
          <w:rFonts w:ascii="Times New Roman" w:hAnsi="Times New Roman" w:cs="Times New Roman"/>
          <w:sz w:val="24"/>
          <w:szCs w:val="24"/>
        </w:rPr>
      </w:pPr>
    </w:p>
    <w:p w:rsidR="00AA716F" w:rsidRDefault="00AA716F" w:rsidP="00AA716F">
      <w:pPr>
        <w:pStyle w:val="Heading1"/>
        <w:spacing w:before="0" w:after="0"/>
        <w:rPr>
          <w:rFonts w:ascii="Times New Roman" w:hAnsi="Times New Roman" w:cs="Times New Roman"/>
          <w:sz w:val="24"/>
          <w:szCs w:val="24"/>
        </w:rPr>
      </w:pPr>
    </w:p>
    <w:p w:rsidR="00AA716F" w:rsidRDefault="00AA716F" w:rsidP="00AA716F">
      <w:pPr>
        <w:pStyle w:val="Heading1"/>
        <w:spacing w:before="0" w:after="0"/>
        <w:rPr>
          <w:rFonts w:ascii="Times New Roman" w:hAnsi="Times New Roman" w:cs="Times New Roman"/>
          <w:sz w:val="24"/>
          <w:szCs w:val="24"/>
        </w:rPr>
      </w:pPr>
    </w:p>
    <w:p w:rsidR="00AA716F" w:rsidRDefault="00AA716F" w:rsidP="00AA716F">
      <w:pPr>
        <w:pStyle w:val="Heading1"/>
        <w:spacing w:before="0" w:after="0"/>
        <w:rPr>
          <w:rFonts w:ascii="Times New Roman" w:hAnsi="Times New Roman" w:cs="Times New Roman"/>
          <w:sz w:val="24"/>
          <w:szCs w:val="24"/>
        </w:rPr>
      </w:pPr>
    </w:p>
    <w:p w:rsidR="00AA716F" w:rsidRDefault="00AA716F" w:rsidP="00AA716F">
      <w:pPr>
        <w:pStyle w:val="Heading1"/>
        <w:spacing w:before="0" w:after="0"/>
        <w:rPr>
          <w:rFonts w:ascii="Times New Roman" w:hAnsi="Times New Roman" w:cs="Times New Roman"/>
          <w:sz w:val="24"/>
          <w:szCs w:val="24"/>
        </w:rPr>
      </w:pPr>
    </w:p>
    <w:p w:rsidR="00AA716F" w:rsidRDefault="00AA716F" w:rsidP="00AA716F">
      <w:pPr>
        <w:pStyle w:val="Heading1"/>
        <w:spacing w:before="0" w:after="0"/>
        <w:rPr>
          <w:rFonts w:ascii="Times New Roman" w:hAnsi="Times New Roman" w:cs="Times New Roman"/>
          <w:sz w:val="24"/>
          <w:szCs w:val="24"/>
        </w:rPr>
      </w:pPr>
    </w:p>
    <w:p w:rsidR="00AA716F" w:rsidRDefault="00AA716F" w:rsidP="00AA716F">
      <w:pPr>
        <w:pStyle w:val="Heading1"/>
        <w:spacing w:before="0" w:after="0"/>
        <w:rPr>
          <w:rFonts w:ascii="Times New Roman" w:hAnsi="Times New Roman" w:cs="Times New Roman"/>
          <w:sz w:val="24"/>
          <w:szCs w:val="24"/>
        </w:rPr>
      </w:pPr>
    </w:p>
    <w:p w:rsidR="00AA716F" w:rsidRDefault="00AA716F" w:rsidP="00AA716F">
      <w:pPr>
        <w:pStyle w:val="Heading1"/>
        <w:spacing w:before="0" w:after="0"/>
        <w:rPr>
          <w:rFonts w:ascii="Times New Roman" w:hAnsi="Times New Roman" w:cs="Times New Roman"/>
          <w:sz w:val="24"/>
          <w:szCs w:val="24"/>
        </w:rPr>
      </w:pPr>
    </w:p>
    <w:p w:rsidR="00AA716F" w:rsidRDefault="00AA716F" w:rsidP="00AA716F">
      <w:pPr>
        <w:pStyle w:val="Heading1"/>
        <w:spacing w:before="0" w:after="0"/>
        <w:rPr>
          <w:rFonts w:ascii="Times New Roman" w:hAnsi="Times New Roman" w:cs="Times New Roman"/>
          <w:sz w:val="24"/>
          <w:szCs w:val="24"/>
        </w:rPr>
      </w:pPr>
    </w:p>
    <w:p w:rsidR="00AA716F" w:rsidRDefault="00AA716F" w:rsidP="00AA716F">
      <w:pPr>
        <w:pStyle w:val="Heading1"/>
        <w:spacing w:before="0" w:after="0"/>
        <w:rPr>
          <w:rFonts w:ascii="Times New Roman" w:hAnsi="Times New Roman" w:cs="Times New Roman"/>
          <w:sz w:val="24"/>
          <w:szCs w:val="24"/>
        </w:rPr>
      </w:pPr>
    </w:p>
    <w:p w:rsidR="00AA716F" w:rsidRDefault="00AA716F" w:rsidP="00AA716F">
      <w:pPr>
        <w:pStyle w:val="Heading1"/>
        <w:spacing w:before="0" w:after="0"/>
        <w:rPr>
          <w:rFonts w:ascii="Times New Roman" w:hAnsi="Times New Roman" w:cs="Times New Roman"/>
          <w:sz w:val="24"/>
          <w:szCs w:val="24"/>
        </w:rPr>
      </w:pPr>
    </w:p>
    <w:p w:rsidR="00AA716F" w:rsidRDefault="00AA716F" w:rsidP="00AA716F">
      <w:pPr>
        <w:pStyle w:val="Heading1"/>
        <w:spacing w:before="0" w:after="0"/>
        <w:rPr>
          <w:rFonts w:ascii="Times New Roman" w:hAnsi="Times New Roman" w:cs="Times New Roman"/>
          <w:sz w:val="24"/>
          <w:szCs w:val="24"/>
        </w:rPr>
      </w:pPr>
    </w:p>
    <w:p w:rsidR="00AA716F" w:rsidRDefault="00AA716F" w:rsidP="00AA716F">
      <w:pPr>
        <w:pStyle w:val="Heading1"/>
        <w:spacing w:before="0" w:after="0"/>
        <w:rPr>
          <w:rFonts w:ascii="Times New Roman" w:hAnsi="Times New Roman" w:cs="Times New Roman"/>
          <w:sz w:val="24"/>
          <w:szCs w:val="24"/>
        </w:rPr>
      </w:pPr>
    </w:p>
    <w:p w:rsidR="00AA716F" w:rsidRDefault="00AA716F">
      <w:pPr>
        <w:rPr>
          <w:rFonts w:ascii="Times New Roman" w:eastAsia="Times New Roman" w:hAnsi="Times New Roman" w:cs="Times New Roman"/>
          <w:b/>
          <w:bCs/>
          <w:kern w:val="32"/>
          <w:sz w:val="24"/>
          <w:szCs w:val="24"/>
          <w:lang w:bidi="th-TH"/>
        </w:rPr>
      </w:pPr>
      <w:r>
        <w:rPr>
          <w:rFonts w:ascii="Times New Roman" w:hAnsi="Times New Roman" w:cs="Times New Roman"/>
          <w:sz w:val="24"/>
          <w:szCs w:val="24"/>
        </w:rPr>
        <w:br w:type="page"/>
      </w:r>
    </w:p>
    <w:p w:rsidR="00003BA9" w:rsidRPr="00E04E12" w:rsidRDefault="00AA716F" w:rsidP="000D294E">
      <w:pPr>
        <w:pStyle w:val="Heading1"/>
        <w:spacing w:before="0" w:after="0" w:line="360" w:lineRule="auto"/>
        <w:jc w:val="center"/>
        <w:rPr>
          <w:rFonts w:ascii="Times New Roman" w:hAnsi="Times New Roman" w:cs="Times New Roman"/>
          <w:noProof/>
          <w:sz w:val="24"/>
          <w:szCs w:val="24"/>
          <w:lang w:val="en-GB" w:eastAsia="en-GB"/>
        </w:rPr>
      </w:pPr>
      <w:r>
        <w:rPr>
          <w:rFonts w:ascii="Times New Roman" w:hAnsi="Times New Roman" w:cs="Times New Roman"/>
          <w:noProof/>
          <w:sz w:val="24"/>
          <w:szCs w:val="24"/>
          <w:lang w:bidi="ar-SA"/>
        </w:rPr>
        <w:lastRenderedPageBreak/>
        <w:drawing>
          <wp:anchor distT="0" distB="0" distL="114300" distR="114300" simplePos="0" relativeHeight="251670528" behindDoc="0" locked="0" layoutInCell="1" allowOverlap="1">
            <wp:simplePos x="0" y="0"/>
            <wp:positionH relativeFrom="column">
              <wp:posOffset>-28575</wp:posOffset>
            </wp:positionH>
            <wp:positionV relativeFrom="paragraph">
              <wp:posOffset>462915</wp:posOffset>
            </wp:positionV>
            <wp:extent cx="5763260" cy="7433945"/>
            <wp:effectExtent l="19050" t="0" r="8890" b="0"/>
            <wp:wrapSquare wrapText="bothSides"/>
            <wp:docPr id="3" name="Picture 1" descr="C:\Users\Mpungu\Desktop\scan00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pungu\Desktop\scan0028.jpg"/>
                    <pic:cNvPicPr>
                      <a:picLocks noChangeAspect="1" noChangeArrowheads="1"/>
                    </pic:cNvPicPr>
                  </pic:nvPicPr>
                  <pic:blipFill>
                    <a:blip r:embed="rId30" cstate="print"/>
                    <a:srcRect/>
                    <a:stretch>
                      <a:fillRect/>
                    </a:stretch>
                  </pic:blipFill>
                  <pic:spPr bwMode="auto">
                    <a:xfrm>
                      <a:off x="0" y="0"/>
                      <a:ext cx="5763260" cy="7433945"/>
                    </a:xfrm>
                    <a:prstGeom prst="rect">
                      <a:avLst/>
                    </a:prstGeom>
                    <a:noFill/>
                    <a:ln w="9525">
                      <a:noFill/>
                      <a:miter lim="800000"/>
                      <a:headEnd/>
                      <a:tailEnd/>
                    </a:ln>
                  </pic:spPr>
                </pic:pic>
              </a:graphicData>
            </a:graphic>
          </wp:anchor>
        </w:drawing>
      </w:r>
      <w:bookmarkStart w:id="466" w:name="_Toc5374476"/>
      <w:r w:rsidR="00003BA9" w:rsidRPr="00E04E12">
        <w:rPr>
          <w:rFonts w:ascii="Times New Roman" w:hAnsi="Times New Roman" w:cs="Times New Roman"/>
          <w:sz w:val="24"/>
          <w:szCs w:val="24"/>
        </w:rPr>
        <w:t xml:space="preserve">APPENDIX VI: </w:t>
      </w:r>
      <w:r w:rsidR="00E04E12" w:rsidRPr="00E04E12">
        <w:rPr>
          <w:rFonts w:ascii="Times New Roman" w:hAnsi="Times New Roman" w:cs="Times New Roman"/>
          <w:sz w:val="24"/>
          <w:szCs w:val="24"/>
        </w:rPr>
        <w:t>ORIGINALITY REPORT</w:t>
      </w:r>
      <w:bookmarkEnd w:id="466"/>
    </w:p>
    <w:p w:rsidR="00003BA9" w:rsidRPr="003A6FD9" w:rsidRDefault="00003BA9">
      <w:pPr>
        <w:rPr>
          <w:rFonts w:ascii="Times New Roman" w:hAnsi="Times New Roman" w:cs="Times New Roman"/>
          <w:sz w:val="24"/>
          <w:szCs w:val="24"/>
        </w:rPr>
      </w:pPr>
      <w:r>
        <w:rPr>
          <w:rFonts w:ascii="Times New Roman" w:hAnsi="Times New Roman" w:cs="Times New Roman"/>
          <w:noProof/>
          <w:sz w:val="24"/>
          <w:szCs w:val="24"/>
        </w:rPr>
        <w:lastRenderedPageBreak/>
        <w:drawing>
          <wp:anchor distT="0" distB="0" distL="114300" distR="114300" simplePos="0" relativeHeight="251671552" behindDoc="0" locked="0" layoutInCell="1" allowOverlap="1">
            <wp:simplePos x="0" y="0"/>
            <wp:positionH relativeFrom="column">
              <wp:posOffset>-563245</wp:posOffset>
            </wp:positionH>
            <wp:positionV relativeFrom="paragraph">
              <wp:posOffset>-457200</wp:posOffset>
            </wp:positionV>
            <wp:extent cx="6277610" cy="8354060"/>
            <wp:effectExtent l="19050" t="0" r="8890" b="0"/>
            <wp:wrapSquare wrapText="bothSides"/>
            <wp:docPr id="4" name="Picture 2" descr="C:\Users\Mpungu\Desktop\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pungu\Desktop\2.jpg"/>
                    <pic:cNvPicPr>
                      <a:picLocks noChangeAspect="1" noChangeArrowheads="1"/>
                    </pic:cNvPicPr>
                  </pic:nvPicPr>
                  <pic:blipFill>
                    <a:blip r:embed="rId31" cstate="print"/>
                    <a:srcRect/>
                    <a:stretch>
                      <a:fillRect/>
                    </a:stretch>
                  </pic:blipFill>
                  <pic:spPr bwMode="auto">
                    <a:xfrm>
                      <a:off x="0" y="0"/>
                      <a:ext cx="6277610" cy="8354060"/>
                    </a:xfrm>
                    <a:prstGeom prst="rect">
                      <a:avLst/>
                    </a:prstGeom>
                    <a:noFill/>
                    <a:ln w="9525">
                      <a:noFill/>
                      <a:miter lim="800000"/>
                      <a:headEnd/>
                      <a:tailEnd/>
                    </a:ln>
                  </pic:spPr>
                </pic:pic>
              </a:graphicData>
            </a:graphic>
          </wp:anchor>
        </w:drawing>
      </w:r>
    </w:p>
    <w:sectPr w:rsidR="00003BA9" w:rsidRPr="003A6FD9" w:rsidSect="00E04E12">
      <w:pgSz w:w="12240" w:h="15840"/>
      <w:pgMar w:top="1440" w:right="1440" w:bottom="1440" w:left="1440" w:header="720" w:footer="720" w:gutter="0"/>
      <w:pgNumType w:fmt="lowerRoman" w:start="1"/>
      <w:cols w:space="720"/>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 w:id="23" w:author="Pross Oluka" w:date="2019-04-01T10:45:00Z" w:initials="PO">
    <w:p w:rsidR="004E2D98" w:rsidRDefault="004E2D98" w:rsidP="000A3DCD">
      <w:pPr>
        <w:pStyle w:val="CommentText"/>
      </w:pPr>
      <w:r>
        <w:rPr>
          <w:rStyle w:val="CommentReference"/>
        </w:rPr>
        <w:annotationRef/>
      </w:r>
      <w:r>
        <w:t xml:space="preserve">Faith, I have told you on several occasions to follow APA. The problem you think other people are to do your work, which is wrong. Do renumber them according to APA. </w:t>
      </w:r>
    </w:p>
  </w:comment>
</w:comments>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4DED" w:rsidRDefault="00B54DED">
      <w:pPr>
        <w:spacing w:after="0" w:line="240" w:lineRule="auto"/>
      </w:pPr>
      <w:r>
        <w:separator/>
      </w:r>
    </w:p>
  </w:endnote>
  <w:endnote w:type="continuationSeparator" w:id="1">
    <w:p w:rsidR="00B54DED" w:rsidRDefault="00B54DE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Segoe UI">
    <w:altName w:val="Segoe UI"/>
    <w:panose1 w:val="020B0502040204020203"/>
    <w:charset w:val="00"/>
    <w:family w:val="swiss"/>
    <w:pitch w:val="variable"/>
    <w:sig w:usb0="E10022FF" w:usb1="C000E47F" w:usb2="00000029" w:usb3="00000000" w:csb0="000001DF" w:csb1="00000000"/>
  </w:font>
  <w:font w:name="TimesNewRoman">
    <w:altName w:val="Times New Roman"/>
    <w:charset w:val="00"/>
    <w:family w:val="auto"/>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2D98" w:rsidRPr="000138C0" w:rsidRDefault="004E2D98">
    <w:pPr>
      <w:pStyle w:val="Footer"/>
      <w:jc w:val="right"/>
      <w:rPr>
        <w:rFonts w:ascii="Times New Roman" w:hAnsi="Times New Roman"/>
        <w:sz w:val="24"/>
        <w:szCs w:val="24"/>
      </w:rPr>
    </w:pPr>
    <w:r w:rsidRPr="000138C0">
      <w:rPr>
        <w:rFonts w:ascii="Times New Roman" w:hAnsi="Times New Roman"/>
        <w:sz w:val="24"/>
        <w:szCs w:val="24"/>
      </w:rPr>
      <w:fldChar w:fldCharType="begin"/>
    </w:r>
    <w:r w:rsidRPr="000138C0">
      <w:rPr>
        <w:rFonts w:ascii="Times New Roman" w:hAnsi="Times New Roman"/>
        <w:sz w:val="24"/>
        <w:szCs w:val="24"/>
      </w:rPr>
      <w:instrText xml:space="preserve"> PAGE   \* MERGEFORMAT </w:instrText>
    </w:r>
    <w:r w:rsidRPr="000138C0">
      <w:rPr>
        <w:rFonts w:ascii="Times New Roman" w:hAnsi="Times New Roman"/>
        <w:sz w:val="24"/>
        <w:szCs w:val="24"/>
      </w:rPr>
      <w:fldChar w:fldCharType="separate"/>
    </w:r>
    <w:r w:rsidR="001F2998">
      <w:rPr>
        <w:rFonts w:ascii="Times New Roman" w:hAnsi="Times New Roman"/>
        <w:noProof/>
        <w:sz w:val="24"/>
        <w:szCs w:val="24"/>
      </w:rPr>
      <w:t>ii</w:t>
    </w:r>
    <w:r w:rsidRPr="000138C0">
      <w:rPr>
        <w:rFonts w:ascii="Times New Roman" w:hAnsi="Times New Roman"/>
        <w:sz w:val="24"/>
        <w:szCs w:val="24"/>
      </w:rPr>
      <w:fldChar w:fldCharType="end"/>
    </w:r>
  </w:p>
  <w:p w:rsidR="004E2D98" w:rsidRDefault="004E2D98">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4DED" w:rsidRDefault="00B54DED">
      <w:pPr>
        <w:spacing w:after="0" w:line="240" w:lineRule="auto"/>
      </w:pPr>
      <w:r>
        <w:separator/>
      </w:r>
    </w:p>
  </w:footnote>
  <w:footnote w:type="continuationSeparator" w:id="1">
    <w:p w:rsidR="00B54DED" w:rsidRDefault="00B54DED">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hybridMultilevel"/>
    <w:tmpl w:val="AE683632"/>
    <w:lvl w:ilvl="0" w:tplc="B9FEE202">
      <w:start w:val="1"/>
      <w:numFmt w:val="lowerLetter"/>
      <w:lvlText w:val="%1)"/>
      <w:lvlJc w:val="left"/>
      <w:pPr>
        <w:ind w:left="1440" w:hanging="360"/>
      </w:pPr>
      <w:rPr>
        <w:rFonts w:cs="Times New Roman" w:hint="default"/>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1">
    <w:nsid w:val="00000002"/>
    <w:multiLevelType w:val="hybridMultilevel"/>
    <w:tmpl w:val="97D0B2B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00000003"/>
    <w:multiLevelType w:val="multilevel"/>
    <w:tmpl w:val="79843476"/>
    <w:lvl w:ilvl="0">
      <w:start w:val="1"/>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nsid w:val="00000004"/>
    <w:multiLevelType w:val="hybridMultilevel"/>
    <w:tmpl w:val="82043EEC"/>
    <w:lvl w:ilvl="0" w:tplc="B9FEE202">
      <w:start w:val="1"/>
      <w:numFmt w:val="lowerLetter"/>
      <w:lvlText w:val="%1)"/>
      <w:lvlJc w:val="left"/>
      <w:pPr>
        <w:ind w:left="1440" w:hanging="360"/>
      </w:pPr>
      <w:rPr>
        <w:rFonts w:cs="Times New Roman" w:hint="default"/>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4">
    <w:nsid w:val="00000005"/>
    <w:multiLevelType w:val="hybridMultilevel"/>
    <w:tmpl w:val="957E6A90"/>
    <w:lvl w:ilvl="0" w:tplc="7F149A80">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nsid w:val="00000006"/>
    <w:multiLevelType w:val="multilevel"/>
    <w:tmpl w:val="4A3A1674"/>
    <w:lvl w:ilvl="0">
      <w:start w:val="1"/>
      <w:numFmt w:val="decimal"/>
      <w:lvlText w:val="%1"/>
      <w:lvlJc w:val="left"/>
      <w:pPr>
        <w:ind w:left="360" w:hanging="360"/>
      </w:pPr>
      <w:rPr>
        <w:rFonts w:hint="default"/>
      </w:rPr>
    </w:lvl>
    <w:lvl w:ilvl="1">
      <w:start w:val="9"/>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nsid w:val="00000007"/>
    <w:multiLevelType w:val="hybridMultilevel"/>
    <w:tmpl w:val="0BCCCAE8"/>
    <w:lvl w:ilvl="0" w:tplc="ABD8F596">
      <w:start w:val="1"/>
      <w:numFmt w:val="lowerLetter"/>
      <w:lvlText w:val="%1."/>
      <w:lvlJc w:val="left"/>
      <w:pPr>
        <w:ind w:left="1140" w:hanging="7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00000008"/>
    <w:multiLevelType w:val="hybridMultilevel"/>
    <w:tmpl w:val="3C3045B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00000009"/>
    <w:multiLevelType w:val="hybridMultilevel"/>
    <w:tmpl w:val="2E5C042C"/>
    <w:lvl w:ilvl="0" w:tplc="E80C96BC">
      <w:start w:val="1"/>
      <w:numFmt w:val="lowerRoman"/>
      <w:lvlText w:val="%1)"/>
      <w:lvlJc w:val="left"/>
      <w:pPr>
        <w:ind w:left="720" w:hanging="360"/>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0000000A"/>
    <w:multiLevelType w:val="hybridMultilevel"/>
    <w:tmpl w:val="FDA2C30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0000000B"/>
    <w:multiLevelType w:val="hybridMultilevel"/>
    <w:tmpl w:val="0B8A2E2A"/>
    <w:lvl w:ilvl="0" w:tplc="0409000F">
      <w:start w:val="1"/>
      <w:numFmt w:val="decimal"/>
      <w:lvlText w:val="%1."/>
      <w:lvlJc w:val="left"/>
      <w:pPr>
        <w:tabs>
          <w:tab w:val="left" w:pos="360"/>
        </w:tabs>
        <w:ind w:left="360" w:hanging="360"/>
      </w:pPr>
      <w:rPr>
        <w:rFonts w:cs="Times New Roman"/>
      </w:rPr>
    </w:lvl>
    <w:lvl w:ilvl="1" w:tplc="04090019">
      <w:start w:val="1"/>
      <w:numFmt w:val="lowerLetter"/>
      <w:lvlText w:val="%2."/>
      <w:lvlJc w:val="left"/>
      <w:pPr>
        <w:tabs>
          <w:tab w:val="left" w:pos="1080"/>
        </w:tabs>
        <w:ind w:left="1080" w:hanging="360"/>
      </w:pPr>
      <w:rPr>
        <w:rFonts w:cs="Times New Roman"/>
      </w:rPr>
    </w:lvl>
    <w:lvl w:ilvl="2" w:tplc="0409001B">
      <w:start w:val="1"/>
      <w:numFmt w:val="lowerRoman"/>
      <w:lvlText w:val="%3."/>
      <w:lvlJc w:val="right"/>
      <w:pPr>
        <w:tabs>
          <w:tab w:val="left" w:pos="1800"/>
        </w:tabs>
        <w:ind w:left="1800" w:hanging="180"/>
      </w:pPr>
      <w:rPr>
        <w:rFonts w:cs="Times New Roman"/>
      </w:rPr>
    </w:lvl>
    <w:lvl w:ilvl="3" w:tplc="0409000F">
      <w:start w:val="1"/>
      <w:numFmt w:val="decimal"/>
      <w:lvlText w:val="%4."/>
      <w:lvlJc w:val="left"/>
      <w:pPr>
        <w:tabs>
          <w:tab w:val="left" w:pos="2520"/>
        </w:tabs>
        <w:ind w:left="2520" w:hanging="360"/>
      </w:pPr>
      <w:rPr>
        <w:rFonts w:cs="Times New Roman"/>
      </w:rPr>
    </w:lvl>
    <w:lvl w:ilvl="4" w:tplc="04090019">
      <w:start w:val="1"/>
      <w:numFmt w:val="lowerLetter"/>
      <w:lvlText w:val="%5."/>
      <w:lvlJc w:val="left"/>
      <w:pPr>
        <w:tabs>
          <w:tab w:val="left" w:pos="3240"/>
        </w:tabs>
        <w:ind w:left="3240" w:hanging="360"/>
      </w:pPr>
      <w:rPr>
        <w:rFonts w:cs="Times New Roman"/>
      </w:rPr>
    </w:lvl>
    <w:lvl w:ilvl="5" w:tplc="0409001B">
      <w:start w:val="1"/>
      <w:numFmt w:val="lowerRoman"/>
      <w:lvlText w:val="%6."/>
      <w:lvlJc w:val="right"/>
      <w:pPr>
        <w:tabs>
          <w:tab w:val="left" w:pos="3960"/>
        </w:tabs>
        <w:ind w:left="3960" w:hanging="180"/>
      </w:pPr>
      <w:rPr>
        <w:rFonts w:cs="Times New Roman"/>
      </w:rPr>
    </w:lvl>
    <w:lvl w:ilvl="6" w:tplc="0409000F">
      <w:start w:val="1"/>
      <w:numFmt w:val="decimal"/>
      <w:lvlText w:val="%7."/>
      <w:lvlJc w:val="left"/>
      <w:pPr>
        <w:tabs>
          <w:tab w:val="left" w:pos="4680"/>
        </w:tabs>
        <w:ind w:left="4680" w:hanging="360"/>
      </w:pPr>
      <w:rPr>
        <w:rFonts w:cs="Times New Roman"/>
      </w:rPr>
    </w:lvl>
    <w:lvl w:ilvl="7" w:tplc="04090019">
      <w:start w:val="1"/>
      <w:numFmt w:val="lowerLetter"/>
      <w:lvlText w:val="%8."/>
      <w:lvlJc w:val="left"/>
      <w:pPr>
        <w:tabs>
          <w:tab w:val="left" w:pos="5400"/>
        </w:tabs>
        <w:ind w:left="5400" w:hanging="360"/>
      </w:pPr>
      <w:rPr>
        <w:rFonts w:cs="Times New Roman"/>
      </w:rPr>
    </w:lvl>
    <w:lvl w:ilvl="8" w:tplc="0409001B">
      <w:start w:val="1"/>
      <w:numFmt w:val="lowerRoman"/>
      <w:lvlText w:val="%9."/>
      <w:lvlJc w:val="right"/>
      <w:pPr>
        <w:tabs>
          <w:tab w:val="left" w:pos="6120"/>
        </w:tabs>
        <w:ind w:left="6120" w:hanging="180"/>
      </w:pPr>
      <w:rPr>
        <w:rFonts w:cs="Times New Roman"/>
      </w:rPr>
    </w:lvl>
  </w:abstractNum>
  <w:abstractNum w:abstractNumId="11">
    <w:nsid w:val="0000000C"/>
    <w:multiLevelType w:val="multilevel"/>
    <w:tmpl w:val="EF761826"/>
    <w:lvl w:ilvl="0">
      <w:start w:val="1"/>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nsid w:val="0000000D"/>
    <w:multiLevelType w:val="hybridMultilevel"/>
    <w:tmpl w:val="02FE1AEE"/>
    <w:lvl w:ilvl="0" w:tplc="50DEE99E">
      <w:start w:val="1"/>
      <w:numFmt w:val="low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3">
    <w:nsid w:val="0000000E"/>
    <w:multiLevelType w:val="hybridMultilevel"/>
    <w:tmpl w:val="CB484266"/>
    <w:lvl w:ilvl="0" w:tplc="0409000F">
      <w:start w:val="3"/>
      <w:numFmt w:val="decimal"/>
      <w:lvlText w:val="%1."/>
      <w:lvlJc w:val="left"/>
      <w:pPr>
        <w:ind w:left="8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0000000F"/>
    <w:multiLevelType w:val="hybridMultilevel"/>
    <w:tmpl w:val="16922FF2"/>
    <w:lvl w:ilvl="0" w:tplc="522AAD4E">
      <w:start w:val="1"/>
      <w:numFmt w:val="lowerLetter"/>
      <w:lvlText w:val="%1."/>
      <w:lvlJc w:val="left"/>
      <w:pPr>
        <w:ind w:left="420" w:hanging="360"/>
      </w:pPr>
      <w:rPr>
        <w:rFonts w:hint="default"/>
        <w:b w:val="0"/>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5">
    <w:nsid w:val="00000010"/>
    <w:multiLevelType w:val="hybridMultilevel"/>
    <w:tmpl w:val="B11C17CA"/>
    <w:lvl w:ilvl="0" w:tplc="04090015">
      <w:start w:val="3"/>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00000011"/>
    <w:multiLevelType w:val="hybridMultilevel"/>
    <w:tmpl w:val="E190EB96"/>
    <w:lvl w:ilvl="0" w:tplc="29981F16">
      <w:start w:val="1"/>
      <w:numFmt w:val="lowerRoman"/>
      <w:lvlText w:val="%1."/>
      <w:lvlJc w:val="left"/>
      <w:pPr>
        <w:ind w:left="810" w:hanging="720"/>
      </w:pPr>
      <w:rPr>
        <w:rFonts w:eastAsia="Calibri"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7">
    <w:nsid w:val="00000012"/>
    <w:multiLevelType w:val="hybridMultilevel"/>
    <w:tmpl w:val="16900082"/>
    <w:lvl w:ilvl="0" w:tplc="7EDA128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00000013"/>
    <w:multiLevelType w:val="hybridMultilevel"/>
    <w:tmpl w:val="B890EB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00000014"/>
    <w:multiLevelType w:val="hybridMultilevel"/>
    <w:tmpl w:val="BDC6CF82"/>
    <w:lvl w:ilvl="0" w:tplc="10701E32">
      <w:start w:val="1"/>
      <w:numFmt w:val="lowerRoman"/>
      <w:lvlText w:val="(%1)"/>
      <w:lvlJc w:val="left"/>
      <w:pPr>
        <w:ind w:left="450" w:hanging="360"/>
      </w:pPr>
      <w:rPr>
        <w:rFonts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20">
    <w:nsid w:val="00000015"/>
    <w:multiLevelType w:val="hybridMultilevel"/>
    <w:tmpl w:val="BADC0C2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00000016"/>
    <w:multiLevelType w:val="hybridMultilevel"/>
    <w:tmpl w:val="C9D0C25C"/>
    <w:lvl w:ilvl="0" w:tplc="90DCDD2E">
      <w:start w:val="1"/>
      <w:numFmt w:val="decimal"/>
      <w:lvlText w:val="%1."/>
      <w:lvlJc w:val="left"/>
      <w:pPr>
        <w:ind w:left="720" w:hanging="360"/>
      </w:pPr>
      <w:rPr>
        <w:rFonts w:eastAsia="Calibr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00000017"/>
    <w:multiLevelType w:val="hybridMultilevel"/>
    <w:tmpl w:val="462ECD7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00000018"/>
    <w:multiLevelType w:val="multilevel"/>
    <w:tmpl w:val="5EA8CB02"/>
    <w:lvl w:ilvl="0">
      <w:start w:val="3"/>
      <w:numFmt w:val="decimal"/>
      <w:lvlText w:val="%1"/>
      <w:lvlJc w:val="left"/>
      <w:pPr>
        <w:ind w:left="360" w:hanging="360"/>
      </w:pPr>
      <w:rPr>
        <w:rFonts w:ascii="Times New Roman" w:hAnsi="Times New Roman" w:hint="default"/>
        <w:b/>
      </w:rPr>
    </w:lvl>
    <w:lvl w:ilvl="1">
      <w:start w:val="1"/>
      <w:numFmt w:val="decimal"/>
      <w:lvlText w:val="%1.%2"/>
      <w:lvlJc w:val="left"/>
      <w:pPr>
        <w:ind w:left="360" w:hanging="360"/>
      </w:pPr>
      <w:rPr>
        <w:rFonts w:ascii="Times New Roman" w:hAnsi="Times New Roman" w:hint="default"/>
        <w:b/>
      </w:rPr>
    </w:lvl>
    <w:lvl w:ilvl="2">
      <w:start w:val="1"/>
      <w:numFmt w:val="decimal"/>
      <w:lvlText w:val="%1.%2.%3"/>
      <w:lvlJc w:val="left"/>
      <w:pPr>
        <w:ind w:left="720" w:hanging="720"/>
      </w:pPr>
      <w:rPr>
        <w:rFonts w:ascii="Times New Roman" w:hAnsi="Times New Roman" w:hint="default"/>
        <w:b/>
      </w:rPr>
    </w:lvl>
    <w:lvl w:ilvl="3">
      <w:start w:val="1"/>
      <w:numFmt w:val="decimal"/>
      <w:lvlText w:val="%1.%2.%3.%4"/>
      <w:lvlJc w:val="left"/>
      <w:pPr>
        <w:ind w:left="720" w:hanging="720"/>
      </w:pPr>
      <w:rPr>
        <w:rFonts w:ascii="Times New Roman" w:hAnsi="Times New Roman" w:hint="default"/>
        <w:b/>
      </w:rPr>
    </w:lvl>
    <w:lvl w:ilvl="4">
      <w:start w:val="1"/>
      <w:numFmt w:val="decimal"/>
      <w:lvlText w:val="%1.%2.%3.%4.%5"/>
      <w:lvlJc w:val="left"/>
      <w:pPr>
        <w:ind w:left="1080" w:hanging="1080"/>
      </w:pPr>
      <w:rPr>
        <w:rFonts w:ascii="Times New Roman" w:hAnsi="Times New Roman" w:hint="default"/>
        <w:b/>
      </w:rPr>
    </w:lvl>
    <w:lvl w:ilvl="5">
      <w:start w:val="1"/>
      <w:numFmt w:val="decimal"/>
      <w:lvlText w:val="%1.%2.%3.%4.%5.%6"/>
      <w:lvlJc w:val="left"/>
      <w:pPr>
        <w:ind w:left="1080" w:hanging="1080"/>
      </w:pPr>
      <w:rPr>
        <w:rFonts w:ascii="Times New Roman" w:hAnsi="Times New Roman" w:hint="default"/>
        <w:b/>
      </w:rPr>
    </w:lvl>
    <w:lvl w:ilvl="6">
      <w:start w:val="1"/>
      <w:numFmt w:val="decimal"/>
      <w:lvlText w:val="%1.%2.%3.%4.%5.%6.%7"/>
      <w:lvlJc w:val="left"/>
      <w:pPr>
        <w:ind w:left="1440" w:hanging="1440"/>
      </w:pPr>
      <w:rPr>
        <w:rFonts w:ascii="Times New Roman" w:hAnsi="Times New Roman" w:hint="default"/>
        <w:b/>
      </w:rPr>
    </w:lvl>
    <w:lvl w:ilvl="7">
      <w:start w:val="1"/>
      <w:numFmt w:val="decimal"/>
      <w:lvlText w:val="%1.%2.%3.%4.%5.%6.%7.%8"/>
      <w:lvlJc w:val="left"/>
      <w:pPr>
        <w:ind w:left="1440" w:hanging="1440"/>
      </w:pPr>
      <w:rPr>
        <w:rFonts w:ascii="Times New Roman" w:hAnsi="Times New Roman" w:hint="default"/>
        <w:b/>
      </w:rPr>
    </w:lvl>
    <w:lvl w:ilvl="8">
      <w:start w:val="1"/>
      <w:numFmt w:val="decimal"/>
      <w:lvlText w:val="%1.%2.%3.%4.%5.%6.%7.%8.%9"/>
      <w:lvlJc w:val="left"/>
      <w:pPr>
        <w:ind w:left="1800" w:hanging="1800"/>
      </w:pPr>
      <w:rPr>
        <w:rFonts w:ascii="Times New Roman" w:hAnsi="Times New Roman" w:hint="default"/>
        <w:b/>
      </w:rPr>
    </w:lvl>
  </w:abstractNum>
  <w:abstractNum w:abstractNumId="24">
    <w:nsid w:val="00000019"/>
    <w:multiLevelType w:val="hybridMultilevel"/>
    <w:tmpl w:val="0AC8EC14"/>
    <w:lvl w:ilvl="0" w:tplc="D8E69E1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nsid w:val="0000001A"/>
    <w:multiLevelType w:val="multilevel"/>
    <w:tmpl w:val="45506212"/>
    <w:lvl w:ilvl="0">
      <w:start w:val="1"/>
      <w:numFmt w:val="decimal"/>
      <w:lvlText w:val="%1."/>
      <w:lvlJc w:val="left"/>
      <w:pPr>
        <w:tabs>
          <w:tab w:val="left" w:pos="360"/>
        </w:tabs>
        <w:ind w:left="360" w:hanging="360"/>
      </w:pPr>
      <w:rPr>
        <w:rFonts w:cs="Times New Roman"/>
      </w:rPr>
    </w:lvl>
    <w:lvl w:ilvl="1">
      <w:start w:val="11"/>
      <w:numFmt w:val="decimal"/>
      <w:isLgl/>
      <w:lvlText w:val="%1.%2"/>
      <w:lvlJc w:val="left"/>
      <w:pPr>
        <w:ind w:left="420" w:hanging="420"/>
      </w:pPr>
      <w:rPr>
        <w:rFonts w:cs="Times New Roman" w:hint="default"/>
      </w:rPr>
    </w:lvl>
    <w:lvl w:ilvl="2">
      <w:start w:val="1"/>
      <w:numFmt w:val="decimal"/>
      <w:isLgl/>
      <w:lvlText w:val="%1.%2.%3"/>
      <w:lvlJc w:val="left"/>
      <w:pPr>
        <w:ind w:left="720" w:hanging="720"/>
      </w:pPr>
      <w:rPr>
        <w:rFonts w:cs="Times New Roman" w:hint="default"/>
      </w:rPr>
    </w:lvl>
    <w:lvl w:ilvl="3">
      <w:start w:val="1"/>
      <w:numFmt w:val="decimal"/>
      <w:isLgl/>
      <w:lvlText w:val="%1.%2.%3.%4"/>
      <w:lvlJc w:val="left"/>
      <w:pPr>
        <w:ind w:left="720" w:hanging="720"/>
      </w:pPr>
      <w:rPr>
        <w:rFonts w:cs="Times New Roman" w:hint="default"/>
      </w:rPr>
    </w:lvl>
    <w:lvl w:ilvl="4">
      <w:start w:val="1"/>
      <w:numFmt w:val="decimal"/>
      <w:isLgl/>
      <w:lvlText w:val="%1.%2.%3.%4.%5"/>
      <w:lvlJc w:val="left"/>
      <w:pPr>
        <w:ind w:left="1080" w:hanging="1080"/>
      </w:pPr>
      <w:rPr>
        <w:rFonts w:cs="Times New Roman" w:hint="default"/>
      </w:rPr>
    </w:lvl>
    <w:lvl w:ilvl="5">
      <w:start w:val="1"/>
      <w:numFmt w:val="decimal"/>
      <w:isLgl/>
      <w:lvlText w:val="%1.%2.%3.%4.%5.%6"/>
      <w:lvlJc w:val="left"/>
      <w:pPr>
        <w:ind w:left="1080" w:hanging="1080"/>
      </w:pPr>
      <w:rPr>
        <w:rFonts w:cs="Times New Roman" w:hint="default"/>
      </w:rPr>
    </w:lvl>
    <w:lvl w:ilvl="6">
      <w:start w:val="1"/>
      <w:numFmt w:val="decimal"/>
      <w:isLgl/>
      <w:lvlText w:val="%1.%2.%3.%4.%5.%6.%7"/>
      <w:lvlJc w:val="left"/>
      <w:pPr>
        <w:ind w:left="1440" w:hanging="1440"/>
      </w:pPr>
      <w:rPr>
        <w:rFonts w:cs="Times New Roman" w:hint="default"/>
      </w:rPr>
    </w:lvl>
    <w:lvl w:ilvl="7">
      <w:start w:val="1"/>
      <w:numFmt w:val="decimal"/>
      <w:isLgl/>
      <w:lvlText w:val="%1.%2.%3.%4.%5.%6.%7.%8"/>
      <w:lvlJc w:val="left"/>
      <w:pPr>
        <w:ind w:left="1440" w:hanging="1440"/>
      </w:pPr>
      <w:rPr>
        <w:rFonts w:cs="Times New Roman" w:hint="default"/>
      </w:rPr>
    </w:lvl>
    <w:lvl w:ilvl="8">
      <w:start w:val="1"/>
      <w:numFmt w:val="decimal"/>
      <w:isLgl/>
      <w:lvlText w:val="%1.%2.%3.%4.%5.%6.%7.%8.%9"/>
      <w:lvlJc w:val="left"/>
      <w:pPr>
        <w:ind w:left="1800" w:hanging="1800"/>
      </w:pPr>
      <w:rPr>
        <w:rFonts w:cs="Times New Roman" w:hint="default"/>
      </w:rPr>
    </w:lvl>
  </w:abstractNum>
  <w:abstractNum w:abstractNumId="26">
    <w:nsid w:val="0000001B"/>
    <w:multiLevelType w:val="hybridMultilevel"/>
    <w:tmpl w:val="C41E6A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0000001C"/>
    <w:multiLevelType w:val="hybridMultilevel"/>
    <w:tmpl w:val="1BD4EDF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0000001D"/>
    <w:multiLevelType w:val="hybridMultilevel"/>
    <w:tmpl w:val="748464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0000001E"/>
    <w:multiLevelType w:val="hybridMultilevel"/>
    <w:tmpl w:val="E60C09D6"/>
    <w:lvl w:ilvl="0" w:tplc="C6647CFA">
      <w:start w:val="1"/>
      <w:numFmt w:val="lowerRoman"/>
      <w:lvlText w:val="%1."/>
      <w:lvlJc w:val="left"/>
      <w:pPr>
        <w:ind w:left="810" w:hanging="72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30">
    <w:nsid w:val="0000001F"/>
    <w:multiLevelType w:val="multilevel"/>
    <w:tmpl w:val="B7384F9E"/>
    <w:lvl w:ilvl="0">
      <w:start w:val="1"/>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nsid w:val="00000020"/>
    <w:multiLevelType w:val="hybridMultilevel"/>
    <w:tmpl w:val="E7568AE8"/>
    <w:lvl w:ilvl="0" w:tplc="19F41CE6">
      <w:start w:val="1"/>
      <w:numFmt w:val="low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32">
    <w:nsid w:val="00000021"/>
    <w:multiLevelType w:val="hybridMultilevel"/>
    <w:tmpl w:val="A36A87E0"/>
    <w:lvl w:ilvl="0" w:tplc="295866AE">
      <w:start w:val="1"/>
      <w:numFmt w:val="low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33">
    <w:nsid w:val="00000022"/>
    <w:multiLevelType w:val="multilevel"/>
    <w:tmpl w:val="D18C5EF8"/>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nsid w:val="00000023"/>
    <w:multiLevelType w:val="multilevel"/>
    <w:tmpl w:val="C6EE19F6"/>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nsid w:val="3A800159"/>
    <w:multiLevelType w:val="hybridMultilevel"/>
    <w:tmpl w:val="DD48B3E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9"/>
  </w:num>
  <w:num w:numId="2">
    <w:abstractNumId w:val="23"/>
  </w:num>
  <w:num w:numId="3">
    <w:abstractNumId w:val="33"/>
  </w:num>
  <w:num w:numId="4">
    <w:abstractNumId w:val="17"/>
  </w:num>
  <w:num w:numId="5">
    <w:abstractNumId w:val="25"/>
  </w:num>
  <w:num w:numId="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1"/>
  </w:num>
  <w:num w:numId="8">
    <w:abstractNumId w:val="5"/>
  </w:num>
  <w:num w:numId="9">
    <w:abstractNumId w:val="30"/>
  </w:num>
  <w:num w:numId="10">
    <w:abstractNumId w:val="0"/>
  </w:num>
  <w:num w:numId="11">
    <w:abstractNumId w:val="3"/>
  </w:num>
  <w:num w:numId="12">
    <w:abstractNumId w:val="8"/>
  </w:num>
  <w:num w:numId="13">
    <w:abstractNumId w:val="13"/>
  </w:num>
  <w:num w:numId="14">
    <w:abstractNumId w:val="4"/>
  </w:num>
  <w:num w:numId="15">
    <w:abstractNumId w:val="15"/>
  </w:num>
  <w:num w:numId="16">
    <w:abstractNumId w:val="32"/>
  </w:num>
  <w:num w:numId="17">
    <w:abstractNumId w:val="31"/>
  </w:num>
  <w:num w:numId="18">
    <w:abstractNumId w:val="12"/>
  </w:num>
  <w:num w:numId="19">
    <w:abstractNumId w:val="14"/>
  </w:num>
  <w:num w:numId="20">
    <w:abstractNumId w:val="18"/>
  </w:num>
  <w:num w:numId="21">
    <w:abstractNumId w:val="34"/>
  </w:num>
  <w:num w:numId="22">
    <w:abstractNumId w:val="28"/>
  </w:num>
  <w:num w:numId="23">
    <w:abstractNumId w:val="1"/>
  </w:num>
  <w:num w:numId="24">
    <w:abstractNumId w:val="21"/>
  </w:num>
  <w:num w:numId="25">
    <w:abstractNumId w:val="26"/>
  </w:num>
  <w:num w:numId="26">
    <w:abstractNumId w:val="22"/>
  </w:num>
  <w:num w:numId="27">
    <w:abstractNumId w:val="24"/>
  </w:num>
  <w:num w:numId="28">
    <w:abstractNumId w:val="35"/>
  </w:num>
  <w:num w:numId="29">
    <w:abstractNumId w:val="7"/>
  </w:num>
  <w:num w:numId="30">
    <w:abstractNumId w:val="29"/>
  </w:num>
  <w:num w:numId="31">
    <w:abstractNumId w:val="2"/>
  </w:num>
  <w:num w:numId="32">
    <w:abstractNumId w:val="27"/>
  </w:num>
  <w:num w:numId="33">
    <w:abstractNumId w:val="9"/>
  </w:num>
  <w:num w:numId="34">
    <w:abstractNumId w:val="16"/>
  </w:num>
  <w:num w:numId="35">
    <w:abstractNumId w:val="6"/>
  </w:num>
  <w:num w:numId="36">
    <w:abstractNumId w:val="2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50"/>
  <w:defaultTabStop w:val="720"/>
  <w:characterSpacingControl w:val="doNotCompress"/>
  <w:footnotePr>
    <w:footnote w:id="0"/>
    <w:footnote w:id="1"/>
  </w:footnotePr>
  <w:endnotePr>
    <w:endnote w:id="0"/>
    <w:endnote w:id="1"/>
  </w:endnotePr>
  <w:compat/>
  <w:rsids>
    <w:rsidRoot w:val="000A3DCD"/>
    <w:rsid w:val="00003BA9"/>
    <w:rsid w:val="000138C0"/>
    <w:rsid w:val="00092304"/>
    <w:rsid w:val="000A3DCD"/>
    <w:rsid w:val="000C3D9D"/>
    <w:rsid w:val="000D294E"/>
    <w:rsid w:val="000D73DC"/>
    <w:rsid w:val="000E4311"/>
    <w:rsid w:val="000F51A9"/>
    <w:rsid w:val="000F79E4"/>
    <w:rsid w:val="001600F5"/>
    <w:rsid w:val="001A46A7"/>
    <w:rsid w:val="001F2998"/>
    <w:rsid w:val="001F5E6E"/>
    <w:rsid w:val="002C288B"/>
    <w:rsid w:val="002C3E48"/>
    <w:rsid w:val="0035211D"/>
    <w:rsid w:val="00363F21"/>
    <w:rsid w:val="003644BB"/>
    <w:rsid w:val="00390569"/>
    <w:rsid w:val="003A6FD9"/>
    <w:rsid w:val="003D3CDD"/>
    <w:rsid w:val="003E126B"/>
    <w:rsid w:val="003F6AA2"/>
    <w:rsid w:val="00403A96"/>
    <w:rsid w:val="0045616B"/>
    <w:rsid w:val="00495B7F"/>
    <w:rsid w:val="004B7583"/>
    <w:rsid w:val="004C6A16"/>
    <w:rsid w:val="004E2D98"/>
    <w:rsid w:val="005C51C9"/>
    <w:rsid w:val="00615B2C"/>
    <w:rsid w:val="00671B69"/>
    <w:rsid w:val="006737E9"/>
    <w:rsid w:val="0067667F"/>
    <w:rsid w:val="006C0259"/>
    <w:rsid w:val="00725CDB"/>
    <w:rsid w:val="00755709"/>
    <w:rsid w:val="007C77FD"/>
    <w:rsid w:val="007D1380"/>
    <w:rsid w:val="007E401B"/>
    <w:rsid w:val="00802D7B"/>
    <w:rsid w:val="008678FB"/>
    <w:rsid w:val="00871E93"/>
    <w:rsid w:val="008C5A9C"/>
    <w:rsid w:val="00954FE6"/>
    <w:rsid w:val="0098326C"/>
    <w:rsid w:val="009908AB"/>
    <w:rsid w:val="009B01E5"/>
    <w:rsid w:val="00A22494"/>
    <w:rsid w:val="00A272FC"/>
    <w:rsid w:val="00A371F8"/>
    <w:rsid w:val="00A662AC"/>
    <w:rsid w:val="00A71DA8"/>
    <w:rsid w:val="00AA716F"/>
    <w:rsid w:val="00AC7B19"/>
    <w:rsid w:val="00B54DED"/>
    <w:rsid w:val="00B95C36"/>
    <w:rsid w:val="00BA3524"/>
    <w:rsid w:val="00BC6664"/>
    <w:rsid w:val="00BF1A2C"/>
    <w:rsid w:val="00C2470A"/>
    <w:rsid w:val="00C857CC"/>
    <w:rsid w:val="00CB4A76"/>
    <w:rsid w:val="00D72167"/>
    <w:rsid w:val="00D74953"/>
    <w:rsid w:val="00E04E12"/>
    <w:rsid w:val="00E144FE"/>
    <w:rsid w:val="00E1451C"/>
    <w:rsid w:val="00E37F40"/>
    <w:rsid w:val="00E92315"/>
    <w:rsid w:val="00EA6BBE"/>
    <w:rsid w:val="00EB44B4"/>
    <w:rsid w:val="00EC4580"/>
    <w:rsid w:val="00ED7235"/>
    <w:rsid w:val="00F43EC2"/>
    <w:rsid w:val="00FD161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5E6E"/>
  </w:style>
  <w:style w:type="paragraph" w:styleId="Heading1">
    <w:name w:val="heading 1"/>
    <w:basedOn w:val="Normal"/>
    <w:next w:val="Normal"/>
    <w:link w:val="Heading1Char"/>
    <w:uiPriority w:val="9"/>
    <w:qFormat/>
    <w:rsid w:val="000A3DCD"/>
    <w:pPr>
      <w:keepNext/>
      <w:spacing w:before="240" w:after="60" w:line="240" w:lineRule="auto"/>
      <w:outlineLvl w:val="0"/>
    </w:pPr>
    <w:rPr>
      <w:rFonts w:ascii="Cambria" w:eastAsia="Times New Roman" w:hAnsi="Cambria" w:cs="Angsana New"/>
      <w:b/>
      <w:bCs/>
      <w:kern w:val="32"/>
      <w:sz w:val="32"/>
      <w:szCs w:val="40"/>
      <w:lang w:bidi="th-TH"/>
    </w:rPr>
  </w:style>
  <w:style w:type="paragraph" w:styleId="Heading2">
    <w:name w:val="heading 2"/>
    <w:basedOn w:val="Normal"/>
    <w:next w:val="Normal"/>
    <w:link w:val="Heading2Char"/>
    <w:uiPriority w:val="9"/>
    <w:qFormat/>
    <w:rsid w:val="000A3DCD"/>
    <w:pPr>
      <w:keepNext/>
      <w:spacing w:before="240" w:after="60"/>
      <w:outlineLvl w:val="1"/>
    </w:pPr>
    <w:rPr>
      <w:rFonts w:ascii="Cambria" w:eastAsia="Times New Roman" w:hAnsi="Cambria" w:cs="Times New Roman"/>
      <w:b/>
      <w:bCs/>
      <w:i/>
      <w:iCs/>
      <w:sz w:val="28"/>
      <w:szCs w:val="28"/>
    </w:rPr>
  </w:style>
  <w:style w:type="paragraph" w:styleId="Heading3">
    <w:name w:val="heading 3"/>
    <w:basedOn w:val="Normal"/>
    <w:next w:val="Normal"/>
    <w:link w:val="Heading3Char"/>
    <w:uiPriority w:val="9"/>
    <w:qFormat/>
    <w:rsid w:val="000A3DCD"/>
    <w:pPr>
      <w:keepNext/>
      <w:spacing w:before="240" w:after="60"/>
      <w:outlineLvl w:val="2"/>
    </w:pPr>
    <w:rPr>
      <w:rFonts w:ascii="Cambria" w:eastAsia="Times New Roman" w:hAnsi="Cambria" w:cs="Times New Roman"/>
      <w:b/>
      <w:bCs/>
      <w:sz w:val="26"/>
      <w:szCs w:val="26"/>
    </w:rPr>
  </w:style>
  <w:style w:type="paragraph" w:styleId="Heading4">
    <w:name w:val="heading 4"/>
    <w:basedOn w:val="Normal"/>
    <w:next w:val="Normal"/>
    <w:link w:val="Heading4Char"/>
    <w:uiPriority w:val="9"/>
    <w:qFormat/>
    <w:rsid w:val="000A3DCD"/>
    <w:pPr>
      <w:keepNext/>
      <w:keepLines/>
      <w:spacing w:before="200" w:after="0"/>
      <w:outlineLvl w:val="3"/>
    </w:pPr>
    <w:rPr>
      <w:rFonts w:ascii="Cambria" w:eastAsia="Times New Roman" w:hAnsi="Cambria" w:cs="Times New Roman"/>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A3DCD"/>
    <w:rPr>
      <w:rFonts w:ascii="Cambria" w:eastAsia="Times New Roman" w:hAnsi="Cambria" w:cs="Angsana New"/>
      <w:b/>
      <w:bCs/>
      <w:kern w:val="32"/>
      <w:sz w:val="32"/>
      <w:szCs w:val="40"/>
      <w:lang w:bidi="th-TH"/>
    </w:rPr>
  </w:style>
  <w:style w:type="character" w:customStyle="1" w:styleId="Heading2Char">
    <w:name w:val="Heading 2 Char"/>
    <w:basedOn w:val="DefaultParagraphFont"/>
    <w:link w:val="Heading2"/>
    <w:uiPriority w:val="9"/>
    <w:rsid w:val="000A3DCD"/>
    <w:rPr>
      <w:rFonts w:ascii="Cambria" w:eastAsia="Times New Roman" w:hAnsi="Cambria" w:cs="Times New Roman"/>
      <w:b/>
      <w:bCs/>
      <w:i/>
      <w:iCs/>
      <w:sz w:val="28"/>
      <w:szCs w:val="28"/>
    </w:rPr>
  </w:style>
  <w:style w:type="character" w:customStyle="1" w:styleId="Heading3Char">
    <w:name w:val="Heading 3 Char"/>
    <w:basedOn w:val="DefaultParagraphFont"/>
    <w:link w:val="Heading3"/>
    <w:uiPriority w:val="9"/>
    <w:rsid w:val="000A3DCD"/>
    <w:rPr>
      <w:rFonts w:ascii="Cambria" w:eastAsia="Times New Roman" w:hAnsi="Cambria" w:cs="Times New Roman"/>
      <w:b/>
      <w:bCs/>
      <w:sz w:val="26"/>
      <w:szCs w:val="26"/>
    </w:rPr>
  </w:style>
  <w:style w:type="character" w:customStyle="1" w:styleId="Heading4Char">
    <w:name w:val="Heading 4 Char"/>
    <w:basedOn w:val="DefaultParagraphFont"/>
    <w:link w:val="Heading4"/>
    <w:uiPriority w:val="9"/>
    <w:rsid w:val="000A3DCD"/>
    <w:rPr>
      <w:rFonts w:ascii="Cambria" w:eastAsia="Times New Roman" w:hAnsi="Cambria" w:cs="Times New Roman"/>
      <w:b/>
      <w:bCs/>
      <w:i/>
      <w:iCs/>
      <w:color w:val="4F81BD"/>
    </w:rPr>
  </w:style>
  <w:style w:type="numbering" w:customStyle="1" w:styleId="NoList1">
    <w:name w:val="No List1"/>
    <w:next w:val="NoList"/>
    <w:uiPriority w:val="99"/>
    <w:semiHidden/>
    <w:unhideWhenUsed/>
    <w:rsid w:val="000A3DCD"/>
  </w:style>
  <w:style w:type="numbering" w:customStyle="1" w:styleId="NoList11">
    <w:name w:val="No List11"/>
    <w:next w:val="NoList"/>
    <w:uiPriority w:val="99"/>
    <w:rsid w:val="000A3DCD"/>
  </w:style>
  <w:style w:type="paragraph" w:styleId="NormalWeb">
    <w:name w:val="Normal (Web)"/>
    <w:basedOn w:val="Normal"/>
    <w:uiPriority w:val="99"/>
    <w:rsid w:val="000A3DC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uiPriority w:val="99"/>
    <w:rsid w:val="000A3DCD"/>
    <w:rPr>
      <w:color w:val="0000FF"/>
      <w:u w:val="single"/>
    </w:rPr>
  </w:style>
  <w:style w:type="paragraph" w:styleId="BodyTextIndent">
    <w:name w:val="Body Text Indent"/>
    <w:basedOn w:val="Normal"/>
    <w:link w:val="BodyTextIndentChar"/>
    <w:uiPriority w:val="99"/>
    <w:rsid w:val="000A3DCD"/>
    <w:pPr>
      <w:spacing w:after="120"/>
      <w:ind w:left="360"/>
    </w:pPr>
    <w:rPr>
      <w:rFonts w:ascii="Calibri" w:eastAsia="Calibri" w:hAnsi="Calibri" w:cs="Times New Roman"/>
      <w:sz w:val="20"/>
      <w:szCs w:val="20"/>
    </w:rPr>
  </w:style>
  <w:style w:type="character" w:customStyle="1" w:styleId="BodyTextIndentChar">
    <w:name w:val="Body Text Indent Char"/>
    <w:basedOn w:val="DefaultParagraphFont"/>
    <w:link w:val="BodyTextIndent"/>
    <w:uiPriority w:val="99"/>
    <w:rsid w:val="000A3DCD"/>
    <w:rPr>
      <w:rFonts w:ascii="Calibri" w:eastAsia="Calibri" w:hAnsi="Calibri" w:cs="Times New Roman"/>
      <w:sz w:val="20"/>
      <w:szCs w:val="20"/>
    </w:rPr>
  </w:style>
  <w:style w:type="paragraph" w:styleId="BodyText2">
    <w:name w:val="Body Text 2"/>
    <w:basedOn w:val="Normal"/>
    <w:link w:val="BodyText2Char"/>
    <w:uiPriority w:val="99"/>
    <w:rsid w:val="000A3DCD"/>
    <w:pPr>
      <w:spacing w:after="120" w:line="480" w:lineRule="auto"/>
    </w:pPr>
    <w:rPr>
      <w:rFonts w:ascii="Calibri" w:eastAsia="Calibri" w:hAnsi="Calibri" w:cs="Times New Roman"/>
    </w:rPr>
  </w:style>
  <w:style w:type="character" w:customStyle="1" w:styleId="BodyText2Char">
    <w:name w:val="Body Text 2 Char"/>
    <w:basedOn w:val="DefaultParagraphFont"/>
    <w:link w:val="BodyText2"/>
    <w:uiPriority w:val="99"/>
    <w:rsid w:val="000A3DCD"/>
    <w:rPr>
      <w:rFonts w:ascii="Calibri" w:eastAsia="Calibri" w:hAnsi="Calibri" w:cs="Times New Roman"/>
    </w:rPr>
  </w:style>
  <w:style w:type="paragraph" w:styleId="BodyText">
    <w:name w:val="Body Text"/>
    <w:basedOn w:val="Normal"/>
    <w:link w:val="BodyTextChar"/>
    <w:uiPriority w:val="99"/>
    <w:rsid w:val="000A3DCD"/>
    <w:pPr>
      <w:spacing w:after="120"/>
    </w:pPr>
    <w:rPr>
      <w:rFonts w:ascii="Calibri" w:eastAsia="Calibri" w:hAnsi="Calibri" w:cs="Times New Roman"/>
    </w:rPr>
  </w:style>
  <w:style w:type="character" w:customStyle="1" w:styleId="BodyTextChar">
    <w:name w:val="Body Text Char"/>
    <w:basedOn w:val="DefaultParagraphFont"/>
    <w:link w:val="BodyText"/>
    <w:uiPriority w:val="99"/>
    <w:rsid w:val="000A3DCD"/>
    <w:rPr>
      <w:rFonts w:ascii="Calibri" w:eastAsia="Calibri" w:hAnsi="Calibri" w:cs="Times New Roman"/>
    </w:rPr>
  </w:style>
  <w:style w:type="paragraph" w:styleId="Caption">
    <w:name w:val="caption"/>
    <w:basedOn w:val="Normal"/>
    <w:next w:val="Normal"/>
    <w:uiPriority w:val="35"/>
    <w:qFormat/>
    <w:rsid w:val="000A3DCD"/>
    <w:pPr>
      <w:spacing w:line="240" w:lineRule="auto"/>
    </w:pPr>
    <w:rPr>
      <w:rFonts w:ascii="Calibri" w:eastAsia="Times New Roman" w:hAnsi="Calibri" w:cs="Times New Roman"/>
      <w:b/>
      <w:bCs/>
      <w:color w:val="4F81BD"/>
      <w:sz w:val="18"/>
      <w:szCs w:val="18"/>
      <w:lang w:val="en-GB"/>
    </w:rPr>
  </w:style>
  <w:style w:type="paragraph" w:customStyle="1" w:styleId="Default">
    <w:name w:val="Default"/>
    <w:rsid w:val="000A3DCD"/>
    <w:pPr>
      <w:autoSpaceDE w:val="0"/>
      <w:autoSpaceDN w:val="0"/>
      <w:adjustRightInd w:val="0"/>
      <w:spacing w:after="0" w:line="240" w:lineRule="auto"/>
    </w:pPr>
    <w:rPr>
      <w:rFonts w:ascii="Tahoma" w:eastAsia="Times New Roman" w:hAnsi="Tahoma" w:cs="Tahoma"/>
      <w:color w:val="000000"/>
      <w:sz w:val="24"/>
      <w:szCs w:val="24"/>
    </w:rPr>
  </w:style>
  <w:style w:type="paragraph" w:styleId="ListParagraph">
    <w:name w:val="List Paragraph"/>
    <w:basedOn w:val="Normal"/>
    <w:link w:val="ListParagraphChar"/>
    <w:uiPriority w:val="99"/>
    <w:qFormat/>
    <w:rsid w:val="000A3DCD"/>
    <w:pPr>
      <w:ind w:left="720"/>
      <w:contextualSpacing/>
    </w:pPr>
    <w:rPr>
      <w:rFonts w:ascii="Calibri" w:eastAsia="Calibri" w:hAnsi="Calibri" w:cs="Times New Roman"/>
    </w:rPr>
  </w:style>
  <w:style w:type="paragraph" w:styleId="NoSpacing">
    <w:name w:val="No Spacing"/>
    <w:uiPriority w:val="1"/>
    <w:qFormat/>
    <w:rsid w:val="000A3DCD"/>
    <w:pPr>
      <w:spacing w:after="0" w:line="240" w:lineRule="auto"/>
    </w:pPr>
    <w:rPr>
      <w:rFonts w:ascii="Times New Roman" w:eastAsia="Times New Roman" w:hAnsi="Times New Roman" w:cs="Times New Roman"/>
      <w:sz w:val="24"/>
      <w:szCs w:val="24"/>
    </w:rPr>
  </w:style>
  <w:style w:type="table" w:styleId="TableGrid">
    <w:name w:val="Table Grid"/>
    <w:basedOn w:val="TableNormal"/>
    <w:uiPriority w:val="59"/>
    <w:rsid w:val="000A3DCD"/>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Strong">
    <w:name w:val="Strong"/>
    <w:uiPriority w:val="22"/>
    <w:qFormat/>
    <w:rsid w:val="000A3DCD"/>
    <w:rPr>
      <w:b/>
      <w:bCs/>
    </w:rPr>
  </w:style>
  <w:style w:type="paragraph" w:styleId="Header">
    <w:name w:val="header"/>
    <w:basedOn w:val="Normal"/>
    <w:link w:val="HeaderChar"/>
    <w:uiPriority w:val="99"/>
    <w:rsid w:val="000A3DCD"/>
    <w:pPr>
      <w:tabs>
        <w:tab w:val="center" w:pos="4513"/>
        <w:tab w:val="right" w:pos="9026"/>
      </w:tabs>
      <w:spacing w:after="0" w:line="240" w:lineRule="auto"/>
    </w:pPr>
    <w:rPr>
      <w:rFonts w:ascii="Calibri" w:eastAsia="Calibri" w:hAnsi="Calibri" w:cs="Times New Roman"/>
    </w:rPr>
  </w:style>
  <w:style w:type="character" w:customStyle="1" w:styleId="HeaderChar">
    <w:name w:val="Header Char"/>
    <w:basedOn w:val="DefaultParagraphFont"/>
    <w:link w:val="Header"/>
    <w:uiPriority w:val="99"/>
    <w:rsid w:val="000A3DCD"/>
    <w:rPr>
      <w:rFonts w:ascii="Calibri" w:eastAsia="Calibri" w:hAnsi="Calibri" w:cs="Times New Roman"/>
    </w:rPr>
  </w:style>
  <w:style w:type="paragraph" w:styleId="Footer">
    <w:name w:val="footer"/>
    <w:basedOn w:val="Normal"/>
    <w:link w:val="FooterChar"/>
    <w:uiPriority w:val="99"/>
    <w:rsid w:val="000A3DCD"/>
    <w:pPr>
      <w:tabs>
        <w:tab w:val="center" w:pos="4680"/>
        <w:tab w:val="right" w:pos="9360"/>
      </w:tabs>
    </w:pPr>
    <w:rPr>
      <w:rFonts w:ascii="Calibri" w:eastAsia="Calibri" w:hAnsi="Calibri" w:cs="Times New Roman"/>
    </w:rPr>
  </w:style>
  <w:style w:type="character" w:customStyle="1" w:styleId="FooterChar">
    <w:name w:val="Footer Char"/>
    <w:basedOn w:val="DefaultParagraphFont"/>
    <w:link w:val="Footer"/>
    <w:uiPriority w:val="99"/>
    <w:rsid w:val="000A3DCD"/>
    <w:rPr>
      <w:rFonts w:ascii="Calibri" w:eastAsia="Calibri" w:hAnsi="Calibri" w:cs="Times New Roman"/>
    </w:rPr>
  </w:style>
  <w:style w:type="character" w:customStyle="1" w:styleId="mw-headline">
    <w:name w:val="mw-headline"/>
    <w:basedOn w:val="DefaultParagraphFont"/>
    <w:rsid w:val="000A3DCD"/>
  </w:style>
  <w:style w:type="character" w:styleId="Emphasis">
    <w:name w:val="Emphasis"/>
    <w:uiPriority w:val="20"/>
    <w:qFormat/>
    <w:rsid w:val="000A3DCD"/>
    <w:rPr>
      <w:i/>
      <w:iCs/>
    </w:rPr>
  </w:style>
  <w:style w:type="character" w:customStyle="1" w:styleId="tgc">
    <w:name w:val="_tgc"/>
    <w:basedOn w:val="DefaultParagraphFont"/>
    <w:rsid w:val="000A3DCD"/>
  </w:style>
  <w:style w:type="character" w:customStyle="1" w:styleId="tgc0">
    <w:name w:val="tgc"/>
    <w:basedOn w:val="DefaultParagraphFont"/>
    <w:rsid w:val="000A3DCD"/>
  </w:style>
  <w:style w:type="character" w:customStyle="1" w:styleId="gingersoftwaremark">
    <w:name w:val="ginger_software_mark"/>
    <w:basedOn w:val="DefaultParagraphFont"/>
    <w:rsid w:val="000A3DCD"/>
  </w:style>
  <w:style w:type="character" w:customStyle="1" w:styleId="ListParagraphChar">
    <w:name w:val="List Paragraph Char"/>
    <w:link w:val="ListParagraph"/>
    <w:uiPriority w:val="99"/>
    <w:rsid w:val="000A3DCD"/>
    <w:rPr>
      <w:rFonts w:ascii="Calibri" w:eastAsia="Calibri" w:hAnsi="Calibri" w:cs="Times New Roman"/>
    </w:rPr>
  </w:style>
  <w:style w:type="character" w:styleId="HTMLCite">
    <w:name w:val="HTML Cite"/>
    <w:uiPriority w:val="99"/>
    <w:rsid w:val="000A3DCD"/>
    <w:rPr>
      <w:i/>
      <w:iCs/>
    </w:rPr>
  </w:style>
  <w:style w:type="character" w:customStyle="1" w:styleId="reference-text">
    <w:name w:val="reference-text"/>
    <w:basedOn w:val="DefaultParagraphFont"/>
    <w:rsid w:val="000A3DCD"/>
  </w:style>
  <w:style w:type="character" w:customStyle="1" w:styleId="byline-name">
    <w:name w:val="byline-name"/>
    <w:basedOn w:val="DefaultParagraphFont"/>
    <w:rsid w:val="000A3DCD"/>
  </w:style>
  <w:style w:type="character" w:customStyle="1" w:styleId="sthof">
    <w:name w:val="sth_of"/>
    <w:uiPriority w:val="99"/>
    <w:rsid w:val="000A3DCD"/>
    <w:rPr>
      <w:rFonts w:cs="Times New Roman"/>
    </w:rPr>
  </w:style>
  <w:style w:type="character" w:customStyle="1" w:styleId="sthsatisfaction">
    <w:name w:val="sth_satisfaction"/>
    <w:uiPriority w:val="99"/>
    <w:rsid w:val="000A3DCD"/>
    <w:rPr>
      <w:rFonts w:cs="Times New Roman"/>
    </w:rPr>
  </w:style>
  <w:style w:type="paragraph" w:styleId="TOC1">
    <w:name w:val="toc 1"/>
    <w:basedOn w:val="Normal"/>
    <w:next w:val="Normal"/>
    <w:uiPriority w:val="39"/>
    <w:rsid w:val="000A3DCD"/>
    <w:pPr>
      <w:spacing w:before="120" w:after="120"/>
    </w:pPr>
    <w:rPr>
      <w:rFonts w:cstheme="minorHAnsi"/>
      <w:b/>
      <w:bCs/>
      <w:caps/>
      <w:sz w:val="20"/>
      <w:szCs w:val="20"/>
    </w:rPr>
  </w:style>
  <w:style w:type="paragraph" w:styleId="TOC2">
    <w:name w:val="toc 2"/>
    <w:basedOn w:val="Normal"/>
    <w:next w:val="Normal"/>
    <w:uiPriority w:val="39"/>
    <w:rsid w:val="000A3DCD"/>
    <w:pPr>
      <w:spacing w:after="0"/>
      <w:ind w:left="220"/>
    </w:pPr>
    <w:rPr>
      <w:rFonts w:cstheme="minorHAnsi"/>
      <w:smallCaps/>
      <w:sz w:val="20"/>
      <w:szCs w:val="20"/>
    </w:rPr>
  </w:style>
  <w:style w:type="paragraph" w:styleId="TOC3">
    <w:name w:val="toc 3"/>
    <w:basedOn w:val="Normal"/>
    <w:next w:val="Normal"/>
    <w:uiPriority w:val="39"/>
    <w:rsid w:val="000A3DCD"/>
    <w:pPr>
      <w:spacing w:after="0"/>
      <w:ind w:left="440"/>
    </w:pPr>
    <w:rPr>
      <w:rFonts w:cstheme="minorHAnsi"/>
      <w:i/>
      <w:iCs/>
      <w:sz w:val="20"/>
      <w:szCs w:val="20"/>
    </w:rPr>
  </w:style>
  <w:style w:type="paragraph" w:styleId="TOC4">
    <w:name w:val="toc 4"/>
    <w:basedOn w:val="Normal"/>
    <w:next w:val="Normal"/>
    <w:uiPriority w:val="39"/>
    <w:rsid w:val="000A3DCD"/>
    <w:pPr>
      <w:spacing w:after="0"/>
      <w:ind w:left="660"/>
    </w:pPr>
    <w:rPr>
      <w:rFonts w:cstheme="minorHAnsi"/>
      <w:sz w:val="18"/>
      <w:szCs w:val="18"/>
    </w:rPr>
  </w:style>
  <w:style w:type="paragraph" w:styleId="TOC5">
    <w:name w:val="toc 5"/>
    <w:basedOn w:val="Normal"/>
    <w:next w:val="Normal"/>
    <w:uiPriority w:val="39"/>
    <w:rsid w:val="000A3DCD"/>
    <w:pPr>
      <w:spacing w:after="0"/>
      <w:ind w:left="880"/>
    </w:pPr>
    <w:rPr>
      <w:rFonts w:cstheme="minorHAnsi"/>
      <w:sz w:val="18"/>
      <w:szCs w:val="18"/>
    </w:rPr>
  </w:style>
  <w:style w:type="paragraph" w:styleId="TOC6">
    <w:name w:val="toc 6"/>
    <w:basedOn w:val="Normal"/>
    <w:next w:val="Normal"/>
    <w:uiPriority w:val="39"/>
    <w:rsid w:val="000A3DCD"/>
    <w:pPr>
      <w:spacing w:after="0"/>
      <w:ind w:left="1100"/>
    </w:pPr>
    <w:rPr>
      <w:rFonts w:cstheme="minorHAnsi"/>
      <w:sz w:val="18"/>
      <w:szCs w:val="18"/>
    </w:rPr>
  </w:style>
  <w:style w:type="paragraph" w:styleId="TOC7">
    <w:name w:val="toc 7"/>
    <w:basedOn w:val="Normal"/>
    <w:next w:val="Normal"/>
    <w:uiPriority w:val="39"/>
    <w:rsid w:val="000A3DCD"/>
    <w:pPr>
      <w:spacing w:after="0"/>
      <w:ind w:left="1320"/>
    </w:pPr>
    <w:rPr>
      <w:rFonts w:cstheme="minorHAnsi"/>
      <w:sz w:val="18"/>
      <w:szCs w:val="18"/>
    </w:rPr>
  </w:style>
  <w:style w:type="paragraph" w:styleId="TOC8">
    <w:name w:val="toc 8"/>
    <w:basedOn w:val="Normal"/>
    <w:next w:val="Normal"/>
    <w:uiPriority w:val="39"/>
    <w:rsid w:val="000A3DCD"/>
    <w:pPr>
      <w:spacing w:after="0"/>
      <w:ind w:left="1540"/>
    </w:pPr>
    <w:rPr>
      <w:rFonts w:cstheme="minorHAnsi"/>
      <w:sz w:val="18"/>
      <w:szCs w:val="18"/>
    </w:rPr>
  </w:style>
  <w:style w:type="paragraph" w:styleId="TOC9">
    <w:name w:val="toc 9"/>
    <w:basedOn w:val="Normal"/>
    <w:next w:val="Normal"/>
    <w:uiPriority w:val="39"/>
    <w:rsid w:val="000A3DCD"/>
    <w:pPr>
      <w:spacing w:after="0"/>
      <w:ind w:left="1760"/>
    </w:pPr>
    <w:rPr>
      <w:rFonts w:cstheme="minorHAnsi"/>
      <w:sz w:val="18"/>
      <w:szCs w:val="18"/>
    </w:rPr>
  </w:style>
  <w:style w:type="paragraph" w:styleId="TableofFigures">
    <w:name w:val="table of figures"/>
    <w:basedOn w:val="Normal"/>
    <w:next w:val="Normal"/>
    <w:uiPriority w:val="99"/>
    <w:rsid w:val="000A3DCD"/>
    <w:pPr>
      <w:spacing w:after="0"/>
      <w:ind w:left="440" w:hanging="440"/>
    </w:pPr>
    <w:rPr>
      <w:rFonts w:cstheme="minorHAnsi"/>
      <w:smallCaps/>
      <w:sz w:val="20"/>
      <w:szCs w:val="20"/>
    </w:rPr>
  </w:style>
  <w:style w:type="character" w:styleId="CommentReference">
    <w:name w:val="annotation reference"/>
    <w:basedOn w:val="DefaultParagraphFont"/>
    <w:uiPriority w:val="99"/>
    <w:rsid w:val="000A3DCD"/>
    <w:rPr>
      <w:sz w:val="16"/>
      <w:szCs w:val="16"/>
    </w:rPr>
  </w:style>
  <w:style w:type="paragraph" w:styleId="CommentText">
    <w:name w:val="annotation text"/>
    <w:basedOn w:val="Normal"/>
    <w:link w:val="CommentTextChar"/>
    <w:uiPriority w:val="99"/>
    <w:rsid w:val="000A3DCD"/>
    <w:pPr>
      <w:spacing w:line="240" w:lineRule="auto"/>
    </w:pPr>
    <w:rPr>
      <w:rFonts w:ascii="Calibri" w:eastAsia="SimSun" w:hAnsi="Calibri" w:cs="SimSun"/>
      <w:sz w:val="20"/>
      <w:szCs w:val="20"/>
    </w:rPr>
  </w:style>
  <w:style w:type="character" w:customStyle="1" w:styleId="CommentTextChar">
    <w:name w:val="Comment Text Char"/>
    <w:basedOn w:val="DefaultParagraphFont"/>
    <w:link w:val="CommentText"/>
    <w:uiPriority w:val="99"/>
    <w:rsid w:val="000A3DCD"/>
    <w:rPr>
      <w:rFonts w:ascii="Calibri" w:eastAsia="SimSun" w:hAnsi="Calibri" w:cs="SimSun"/>
      <w:sz w:val="20"/>
      <w:szCs w:val="20"/>
    </w:rPr>
  </w:style>
  <w:style w:type="paragraph" w:styleId="CommentSubject">
    <w:name w:val="annotation subject"/>
    <w:basedOn w:val="CommentText"/>
    <w:next w:val="CommentText"/>
    <w:link w:val="CommentSubjectChar"/>
    <w:uiPriority w:val="99"/>
    <w:rsid w:val="000A3DCD"/>
    <w:rPr>
      <w:b/>
      <w:bCs/>
    </w:rPr>
  </w:style>
  <w:style w:type="character" w:customStyle="1" w:styleId="CommentSubjectChar">
    <w:name w:val="Comment Subject Char"/>
    <w:basedOn w:val="CommentTextChar"/>
    <w:link w:val="CommentSubject"/>
    <w:uiPriority w:val="99"/>
    <w:rsid w:val="000A3DCD"/>
    <w:rPr>
      <w:rFonts w:ascii="Calibri" w:eastAsia="SimSun" w:hAnsi="Calibri" w:cs="SimSun"/>
      <w:b/>
      <w:bCs/>
      <w:sz w:val="20"/>
      <w:szCs w:val="20"/>
    </w:rPr>
  </w:style>
  <w:style w:type="paragraph" w:styleId="BalloonText">
    <w:name w:val="Balloon Text"/>
    <w:basedOn w:val="Normal"/>
    <w:link w:val="BalloonTextChar"/>
    <w:uiPriority w:val="99"/>
    <w:rsid w:val="000A3DCD"/>
    <w:pPr>
      <w:spacing w:after="0" w:line="240" w:lineRule="auto"/>
    </w:pPr>
    <w:rPr>
      <w:rFonts w:ascii="Segoe UI" w:eastAsia="SimSun" w:hAnsi="Segoe UI" w:cs="Segoe UI"/>
      <w:sz w:val="18"/>
      <w:szCs w:val="18"/>
    </w:rPr>
  </w:style>
  <w:style w:type="character" w:customStyle="1" w:styleId="BalloonTextChar">
    <w:name w:val="Balloon Text Char"/>
    <w:basedOn w:val="DefaultParagraphFont"/>
    <w:link w:val="BalloonText"/>
    <w:uiPriority w:val="99"/>
    <w:rsid w:val="000A3DCD"/>
    <w:rPr>
      <w:rFonts w:ascii="Segoe UI" w:eastAsia="SimSun"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5E6E"/>
  </w:style>
  <w:style w:type="paragraph" w:styleId="Heading1">
    <w:name w:val="heading 1"/>
    <w:basedOn w:val="Normal"/>
    <w:next w:val="Normal"/>
    <w:link w:val="Heading1Char"/>
    <w:uiPriority w:val="9"/>
    <w:qFormat/>
    <w:rsid w:val="000A3DCD"/>
    <w:pPr>
      <w:keepNext/>
      <w:spacing w:before="240" w:after="60" w:line="240" w:lineRule="auto"/>
      <w:outlineLvl w:val="0"/>
    </w:pPr>
    <w:rPr>
      <w:rFonts w:ascii="Cambria" w:eastAsia="Times New Roman" w:hAnsi="Cambria" w:cs="Angsana New"/>
      <w:b/>
      <w:bCs/>
      <w:kern w:val="32"/>
      <w:sz w:val="32"/>
      <w:szCs w:val="40"/>
      <w:lang w:bidi="th-TH"/>
    </w:rPr>
  </w:style>
  <w:style w:type="paragraph" w:styleId="Heading2">
    <w:name w:val="heading 2"/>
    <w:basedOn w:val="Normal"/>
    <w:next w:val="Normal"/>
    <w:link w:val="Heading2Char"/>
    <w:uiPriority w:val="9"/>
    <w:qFormat/>
    <w:rsid w:val="000A3DCD"/>
    <w:pPr>
      <w:keepNext/>
      <w:spacing w:before="240" w:after="60"/>
      <w:outlineLvl w:val="1"/>
    </w:pPr>
    <w:rPr>
      <w:rFonts w:ascii="Cambria" w:eastAsia="Times New Roman" w:hAnsi="Cambria" w:cs="Times New Roman"/>
      <w:b/>
      <w:bCs/>
      <w:i/>
      <w:iCs/>
      <w:sz w:val="28"/>
      <w:szCs w:val="28"/>
    </w:rPr>
  </w:style>
  <w:style w:type="paragraph" w:styleId="Heading3">
    <w:name w:val="heading 3"/>
    <w:basedOn w:val="Normal"/>
    <w:next w:val="Normal"/>
    <w:link w:val="Heading3Char"/>
    <w:uiPriority w:val="9"/>
    <w:qFormat/>
    <w:rsid w:val="000A3DCD"/>
    <w:pPr>
      <w:keepNext/>
      <w:spacing w:before="240" w:after="60"/>
      <w:outlineLvl w:val="2"/>
    </w:pPr>
    <w:rPr>
      <w:rFonts w:ascii="Cambria" w:eastAsia="Times New Roman" w:hAnsi="Cambria" w:cs="Times New Roman"/>
      <w:b/>
      <w:bCs/>
      <w:sz w:val="26"/>
      <w:szCs w:val="26"/>
    </w:rPr>
  </w:style>
  <w:style w:type="paragraph" w:styleId="Heading4">
    <w:name w:val="heading 4"/>
    <w:basedOn w:val="Normal"/>
    <w:next w:val="Normal"/>
    <w:link w:val="Heading4Char"/>
    <w:uiPriority w:val="9"/>
    <w:qFormat/>
    <w:rsid w:val="000A3DCD"/>
    <w:pPr>
      <w:keepNext/>
      <w:keepLines/>
      <w:spacing w:before="200" w:after="0"/>
      <w:outlineLvl w:val="3"/>
    </w:pPr>
    <w:rPr>
      <w:rFonts w:ascii="Cambria" w:eastAsia="Times New Roman" w:hAnsi="Cambria" w:cs="Times New Roman"/>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A3DCD"/>
    <w:rPr>
      <w:rFonts w:ascii="Cambria" w:eastAsia="Times New Roman" w:hAnsi="Cambria" w:cs="Angsana New"/>
      <w:b/>
      <w:bCs/>
      <w:kern w:val="32"/>
      <w:sz w:val="32"/>
      <w:szCs w:val="40"/>
      <w:lang w:bidi="th-TH"/>
    </w:rPr>
  </w:style>
  <w:style w:type="character" w:customStyle="1" w:styleId="Heading2Char">
    <w:name w:val="Heading 2 Char"/>
    <w:basedOn w:val="DefaultParagraphFont"/>
    <w:link w:val="Heading2"/>
    <w:uiPriority w:val="9"/>
    <w:rsid w:val="000A3DCD"/>
    <w:rPr>
      <w:rFonts w:ascii="Cambria" w:eastAsia="Times New Roman" w:hAnsi="Cambria" w:cs="Times New Roman"/>
      <w:b/>
      <w:bCs/>
      <w:i/>
      <w:iCs/>
      <w:sz w:val="28"/>
      <w:szCs w:val="28"/>
    </w:rPr>
  </w:style>
  <w:style w:type="character" w:customStyle="1" w:styleId="Heading3Char">
    <w:name w:val="Heading 3 Char"/>
    <w:basedOn w:val="DefaultParagraphFont"/>
    <w:link w:val="Heading3"/>
    <w:uiPriority w:val="9"/>
    <w:rsid w:val="000A3DCD"/>
    <w:rPr>
      <w:rFonts w:ascii="Cambria" w:eastAsia="Times New Roman" w:hAnsi="Cambria" w:cs="Times New Roman"/>
      <w:b/>
      <w:bCs/>
      <w:sz w:val="26"/>
      <w:szCs w:val="26"/>
    </w:rPr>
  </w:style>
  <w:style w:type="character" w:customStyle="1" w:styleId="Heading4Char">
    <w:name w:val="Heading 4 Char"/>
    <w:basedOn w:val="DefaultParagraphFont"/>
    <w:link w:val="Heading4"/>
    <w:uiPriority w:val="9"/>
    <w:rsid w:val="000A3DCD"/>
    <w:rPr>
      <w:rFonts w:ascii="Cambria" w:eastAsia="Times New Roman" w:hAnsi="Cambria" w:cs="Times New Roman"/>
      <w:b/>
      <w:bCs/>
      <w:i/>
      <w:iCs/>
      <w:color w:val="4F81BD"/>
    </w:rPr>
  </w:style>
  <w:style w:type="numbering" w:customStyle="1" w:styleId="NoList1">
    <w:name w:val="No List1"/>
    <w:next w:val="NoList"/>
    <w:uiPriority w:val="99"/>
    <w:semiHidden/>
    <w:unhideWhenUsed/>
    <w:rsid w:val="000A3DCD"/>
  </w:style>
  <w:style w:type="numbering" w:customStyle="1" w:styleId="NoList11">
    <w:name w:val="No List11"/>
    <w:next w:val="NoList"/>
    <w:uiPriority w:val="99"/>
    <w:rsid w:val="000A3DCD"/>
  </w:style>
  <w:style w:type="paragraph" w:styleId="NormalWeb">
    <w:name w:val="Normal (Web)"/>
    <w:basedOn w:val="Normal"/>
    <w:uiPriority w:val="99"/>
    <w:rsid w:val="000A3DC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uiPriority w:val="99"/>
    <w:rsid w:val="000A3DCD"/>
    <w:rPr>
      <w:color w:val="0000FF"/>
      <w:u w:val="single"/>
    </w:rPr>
  </w:style>
  <w:style w:type="paragraph" w:styleId="BodyTextIndent">
    <w:name w:val="Body Text Indent"/>
    <w:basedOn w:val="Normal"/>
    <w:link w:val="BodyTextIndentChar"/>
    <w:uiPriority w:val="99"/>
    <w:rsid w:val="000A3DCD"/>
    <w:pPr>
      <w:spacing w:after="120"/>
      <w:ind w:left="360"/>
    </w:pPr>
    <w:rPr>
      <w:rFonts w:ascii="Calibri" w:eastAsia="Calibri" w:hAnsi="Calibri" w:cs="Times New Roman"/>
      <w:sz w:val="20"/>
      <w:szCs w:val="20"/>
    </w:rPr>
  </w:style>
  <w:style w:type="character" w:customStyle="1" w:styleId="BodyTextIndentChar">
    <w:name w:val="Body Text Indent Char"/>
    <w:basedOn w:val="DefaultParagraphFont"/>
    <w:link w:val="BodyTextIndent"/>
    <w:uiPriority w:val="99"/>
    <w:rsid w:val="000A3DCD"/>
    <w:rPr>
      <w:rFonts w:ascii="Calibri" w:eastAsia="Calibri" w:hAnsi="Calibri" w:cs="Times New Roman"/>
      <w:sz w:val="20"/>
      <w:szCs w:val="20"/>
    </w:rPr>
  </w:style>
  <w:style w:type="paragraph" w:styleId="BodyText2">
    <w:name w:val="Body Text 2"/>
    <w:basedOn w:val="Normal"/>
    <w:link w:val="BodyText2Char"/>
    <w:uiPriority w:val="99"/>
    <w:rsid w:val="000A3DCD"/>
    <w:pPr>
      <w:spacing w:after="120" w:line="480" w:lineRule="auto"/>
    </w:pPr>
    <w:rPr>
      <w:rFonts w:ascii="Calibri" w:eastAsia="Calibri" w:hAnsi="Calibri" w:cs="Times New Roman"/>
    </w:rPr>
  </w:style>
  <w:style w:type="character" w:customStyle="1" w:styleId="BodyText2Char">
    <w:name w:val="Body Text 2 Char"/>
    <w:basedOn w:val="DefaultParagraphFont"/>
    <w:link w:val="BodyText2"/>
    <w:uiPriority w:val="99"/>
    <w:rsid w:val="000A3DCD"/>
    <w:rPr>
      <w:rFonts w:ascii="Calibri" w:eastAsia="Calibri" w:hAnsi="Calibri" w:cs="Times New Roman"/>
    </w:rPr>
  </w:style>
  <w:style w:type="paragraph" w:styleId="BodyText">
    <w:name w:val="Body Text"/>
    <w:basedOn w:val="Normal"/>
    <w:link w:val="BodyTextChar"/>
    <w:uiPriority w:val="99"/>
    <w:rsid w:val="000A3DCD"/>
    <w:pPr>
      <w:spacing w:after="120"/>
    </w:pPr>
    <w:rPr>
      <w:rFonts w:ascii="Calibri" w:eastAsia="Calibri" w:hAnsi="Calibri" w:cs="Times New Roman"/>
    </w:rPr>
  </w:style>
  <w:style w:type="character" w:customStyle="1" w:styleId="BodyTextChar">
    <w:name w:val="Body Text Char"/>
    <w:basedOn w:val="DefaultParagraphFont"/>
    <w:link w:val="BodyText"/>
    <w:uiPriority w:val="99"/>
    <w:rsid w:val="000A3DCD"/>
    <w:rPr>
      <w:rFonts w:ascii="Calibri" w:eastAsia="Calibri" w:hAnsi="Calibri" w:cs="Times New Roman"/>
    </w:rPr>
  </w:style>
  <w:style w:type="paragraph" w:styleId="Caption">
    <w:name w:val="caption"/>
    <w:basedOn w:val="Normal"/>
    <w:next w:val="Normal"/>
    <w:uiPriority w:val="35"/>
    <w:qFormat/>
    <w:rsid w:val="000A3DCD"/>
    <w:pPr>
      <w:spacing w:line="240" w:lineRule="auto"/>
    </w:pPr>
    <w:rPr>
      <w:rFonts w:ascii="Calibri" w:eastAsia="Times New Roman" w:hAnsi="Calibri" w:cs="Times New Roman"/>
      <w:b/>
      <w:bCs/>
      <w:color w:val="4F81BD"/>
      <w:sz w:val="18"/>
      <w:szCs w:val="18"/>
      <w:lang w:val="en-GB"/>
    </w:rPr>
  </w:style>
  <w:style w:type="paragraph" w:customStyle="1" w:styleId="Default">
    <w:name w:val="Default"/>
    <w:rsid w:val="000A3DCD"/>
    <w:pPr>
      <w:autoSpaceDE w:val="0"/>
      <w:autoSpaceDN w:val="0"/>
      <w:adjustRightInd w:val="0"/>
      <w:spacing w:after="0" w:line="240" w:lineRule="auto"/>
    </w:pPr>
    <w:rPr>
      <w:rFonts w:ascii="Tahoma" w:eastAsia="Times New Roman" w:hAnsi="Tahoma" w:cs="Tahoma"/>
      <w:color w:val="000000"/>
      <w:sz w:val="24"/>
      <w:szCs w:val="24"/>
    </w:rPr>
  </w:style>
  <w:style w:type="paragraph" w:styleId="ListParagraph">
    <w:name w:val="List Paragraph"/>
    <w:basedOn w:val="Normal"/>
    <w:link w:val="ListParagraphChar"/>
    <w:uiPriority w:val="99"/>
    <w:qFormat/>
    <w:rsid w:val="000A3DCD"/>
    <w:pPr>
      <w:ind w:left="720"/>
      <w:contextualSpacing/>
    </w:pPr>
    <w:rPr>
      <w:rFonts w:ascii="Calibri" w:eastAsia="Calibri" w:hAnsi="Calibri" w:cs="Times New Roman"/>
    </w:rPr>
  </w:style>
  <w:style w:type="paragraph" w:styleId="NoSpacing">
    <w:name w:val="No Spacing"/>
    <w:uiPriority w:val="1"/>
    <w:qFormat/>
    <w:rsid w:val="000A3DCD"/>
    <w:pPr>
      <w:spacing w:after="0" w:line="240" w:lineRule="auto"/>
    </w:pPr>
    <w:rPr>
      <w:rFonts w:ascii="Times New Roman" w:eastAsia="Times New Roman" w:hAnsi="Times New Roman" w:cs="Times New Roman"/>
      <w:sz w:val="24"/>
      <w:szCs w:val="24"/>
    </w:rPr>
  </w:style>
  <w:style w:type="table" w:styleId="TableGrid">
    <w:name w:val="Table Grid"/>
    <w:basedOn w:val="TableNormal"/>
    <w:uiPriority w:val="59"/>
    <w:rsid w:val="000A3DCD"/>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Strong">
    <w:name w:val="Strong"/>
    <w:uiPriority w:val="22"/>
    <w:qFormat/>
    <w:rsid w:val="000A3DCD"/>
    <w:rPr>
      <w:b/>
      <w:bCs/>
    </w:rPr>
  </w:style>
  <w:style w:type="paragraph" w:styleId="Header">
    <w:name w:val="header"/>
    <w:basedOn w:val="Normal"/>
    <w:link w:val="HeaderChar"/>
    <w:uiPriority w:val="99"/>
    <w:rsid w:val="000A3DCD"/>
    <w:pPr>
      <w:tabs>
        <w:tab w:val="center" w:pos="4513"/>
        <w:tab w:val="right" w:pos="9026"/>
      </w:tabs>
      <w:spacing w:after="0" w:line="240" w:lineRule="auto"/>
    </w:pPr>
    <w:rPr>
      <w:rFonts w:ascii="Calibri" w:eastAsia="Calibri" w:hAnsi="Calibri" w:cs="Times New Roman"/>
    </w:rPr>
  </w:style>
  <w:style w:type="character" w:customStyle="1" w:styleId="HeaderChar">
    <w:name w:val="Header Char"/>
    <w:basedOn w:val="DefaultParagraphFont"/>
    <w:link w:val="Header"/>
    <w:uiPriority w:val="99"/>
    <w:rsid w:val="000A3DCD"/>
    <w:rPr>
      <w:rFonts w:ascii="Calibri" w:eastAsia="Calibri" w:hAnsi="Calibri" w:cs="Times New Roman"/>
    </w:rPr>
  </w:style>
  <w:style w:type="paragraph" w:styleId="Footer">
    <w:name w:val="footer"/>
    <w:basedOn w:val="Normal"/>
    <w:link w:val="FooterChar"/>
    <w:uiPriority w:val="99"/>
    <w:rsid w:val="000A3DCD"/>
    <w:pPr>
      <w:tabs>
        <w:tab w:val="center" w:pos="4680"/>
        <w:tab w:val="right" w:pos="9360"/>
      </w:tabs>
    </w:pPr>
    <w:rPr>
      <w:rFonts w:ascii="Calibri" w:eastAsia="Calibri" w:hAnsi="Calibri" w:cs="Times New Roman"/>
    </w:rPr>
  </w:style>
  <w:style w:type="character" w:customStyle="1" w:styleId="FooterChar">
    <w:name w:val="Footer Char"/>
    <w:basedOn w:val="DefaultParagraphFont"/>
    <w:link w:val="Footer"/>
    <w:uiPriority w:val="99"/>
    <w:rsid w:val="000A3DCD"/>
    <w:rPr>
      <w:rFonts w:ascii="Calibri" w:eastAsia="Calibri" w:hAnsi="Calibri" w:cs="Times New Roman"/>
    </w:rPr>
  </w:style>
  <w:style w:type="character" w:customStyle="1" w:styleId="mw-headline">
    <w:name w:val="mw-headline"/>
    <w:basedOn w:val="DefaultParagraphFont"/>
    <w:rsid w:val="000A3DCD"/>
  </w:style>
  <w:style w:type="character" w:styleId="Emphasis">
    <w:name w:val="Emphasis"/>
    <w:uiPriority w:val="20"/>
    <w:qFormat/>
    <w:rsid w:val="000A3DCD"/>
    <w:rPr>
      <w:i/>
      <w:iCs/>
    </w:rPr>
  </w:style>
  <w:style w:type="character" w:customStyle="1" w:styleId="tgc">
    <w:name w:val="_tgc"/>
    <w:basedOn w:val="DefaultParagraphFont"/>
    <w:rsid w:val="000A3DCD"/>
  </w:style>
  <w:style w:type="character" w:customStyle="1" w:styleId="tgc0">
    <w:name w:val="tgc"/>
    <w:basedOn w:val="DefaultParagraphFont"/>
    <w:rsid w:val="000A3DCD"/>
  </w:style>
  <w:style w:type="character" w:customStyle="1" w:styleId="gingersoftwaremark">
    <w:name w:val="ginger_software_mark"/>
    <w:basedOn w:val="DefaultParagraphFont"/>
    <w:rsid w:val="000A3DCD"/>
  </w:style>
  <w:style w:type="character" w:customStyle="1" w:styleId="ListParagraphChar">
    <w:name w:val="List Paragraph Char"/>
    <w:link w:val="ListParagraph"/>
    <w:uiPriority w:val="99"/>
    <w:rsid w:val="000A3DCD"/>
    <w:rPr>
      <w:rFonts w:ascii="Calibri" w:eastAsia="Calibri" w:hAnsi="Calibri" w:cs="Times New Roman"/>
    </w:rPr>
  </w:style>
  <w:style w:type="character" w:styleId="HTMLCite">
    <w:name w:val="HTML Cite"/>
    <w:uiPriority w:val="99"/>
    <w:rsid w:val="000A3DCD"/>
    <w:rPr>
      <w:i/>
      <w:iCs/>
    </w:rPr>
  </w:style>
  <w:style w:type="character" w:customStyle="1" w:styleId="reference-text">
    <w:name w:val="reference-text"/>
    <w:basedOn w:val="DefaultParagraphFont"/>
    <w:rsid w:val="000A3DCD"/>
  </w:style>
  <w:style w:type="character" w:customStyle="1" w:styleId="byline-name">
    <w:name w:val="byline-name"/>
    <w:basedOn w:val="DefaultParagraphFont"/>
    <w:rsid w:val="000A3DCD"/>
  </w:style>
  <w:style w:type="character" w:customStyle="1" w:styleId="sthof">
    <w:name w:val="sth_of"/>
    <w:uiPriority w:val="99"/>
    <w:rsid w:val="000A3DCD"/>
    <w:rPr>
      <w:rFonts w:cs="Times New Roman"/>
    </w:rPr>
  </w:style>
  <w:style w:type="character" w:customStyle="1" w:styleId="sthsatisfaction">
    <w:name w:val="sth_satisfaction"/>
    <w:uiPriority w:val="99"/>
    <w:rsid w:val="000A3DCD"/>
    <w:rPr>
      <w:rFonts w:cs="Times New Roman"/>
    </w:rPr>
  </w:style>
  <w:style w:type="paragraph" w:styleId="TOC1">
    <w:name w:val="toc 1"/>
    <w:basedOn w:val="Normal"/>
    <w:next w:val="Normal"/>
    <w:uiPriority w:val="39"/>
    <w:rsid w:val="000A3DCD"/>
    <w:pPr>
      <w:tabs>
        <w:tab w:val="right" w:leader="dot" w:pos="9350"/>
      </w:tabs>
      <w:spacing w:after="0"/>
    </w:pPr>
    <w:rPr>
      <w:rFonts w:ascii="Calibri" w:eastAsia="SimSun" w:hAnsi="Calibri" w:cs="Calibri"/>
      <w:b/>
      <w:bCs/>
      <w:caps/>
      <w:sz w:val="20"/>
      <w:szCs w:val="20"/>
    </w:rPr>
  </w:style>
  <w:style w:type="paragraph" w:styleId="TOC2">
    <w:name w:val="toc 2"/>
    <w:basedOn w:val="Normal"/>
    <w:next w:val="Normal"/>
    <w:uiPriority w:val="39"/>
    <w:rsid w:val="000A3DCD"/>
    <w:pPr>
      <w:spacing w:after="0"/>
      <w:ind w:left="220"/>
    </w:pPr>
    <w:rPr>
      <w:rFonts w:ascii="Calibri" w:eastAsia="SimSun" w:hAnsi="Calibri" w:cs="Calibri"/>
      <w:smallCaps/>
      <w:sz w:val="20"/>
      <w:szCs w:val="20"/>
    </w:rPr>
  </w:style>
  <w:style w:type="paragraph" w:styleId="TOC3">
    <w:name w:val="toc 3"/>
    <w:basedOn w:val="Normal"/>
    <w:next w:val="Normal"/>
    <w:uiPriority w:val="39"/>
    <w:rsid w:val="000A3DCD"/>
    <w:pPr>
      <w:spacing w:after="0"/>
      <w:ind w:left="440"/>
    </w:pPr>
    <w:rPr>
      <w:rFonts w:ascii="Calibri" w:eastAsia="SimSun" w:hAnsi="Calibri" w:cs="Calibri"/>
      <w:i/>
      <w:iCs/>
      <w:sz w:val="20"/>
      <w:szCs w:val="20"/>
    </w:rPr>
  </w:style>
  <w:style w:type="paragraph" w:styleId="TOC4">
    <w:name w:val="toc 4"/>
    <w:basedOn w:val="Normal"/>
    <w:next w:val="Normal"/>
    <w:uiPriority w:val="39"/>
    <w:rsid w:val="000A3DCD"/>
    <w:pPr>
      <w:spacing w:after="0"/>
      <w:ind w:left="660"/>
    </w:pPr>
    <w:rPr>
      <w:rFonts w:ascii="Calibri" w:eastAsia="SimSun" w:hAnsi="Calibri" w:cs="Calibri"/>
      <w:sz w:val="18"/>
      <w:szCs w:val="18"/>
    </w:rPr>
  </w:style>
  <w:style w:type="paragraph" w:styleId="TOC5">
    <w:name w:val="toc 5"/>
    <w:basedOn w:val="Normal"/>
    <w:next w:val="Normal"/>
    <w:uiPriority w:val="39"/>
    <w:rsid w:val="000A3DCD"/>
    <w:pPr>
      <w:spacing w:after="0"/>
      <w:ind w:left="880"/>
    </w:pPr>
    <w:rPr>
      <w:rFonts w:ascii="Calibri" w:eastAsia="SimSun" w:hAnsi="Calibri" w:cs="Calibri"/>
      <w:sz w:val="18"/>
      <w:szCs w:val="18"/>
    </w:rPr>
  </w:style>
  <w:style w:type="paragraph" w:styleId="TOC6">
    <w:name w:val="toc 6"/>
    <w:basedOn w:val="Normal"/>
    <w:next w:val="Normal"/>
    <w:uiPriority w:val="39"/>
    <w:rsid w:val="000A3DCD"/>
    <w:pPr>
      <w:spacing w:after="0"/>
      <w:ind w:left="1100"/>
    </w:pPr>
    <w:rPr>
      <w:rFonts w:ascii="Calibri" w:eastAsia="SimSun" w:hAnsi="Calibri" w:cs="Calibri"/>
      <w:sz w:val="18"/>
      <w:szCs w:val="18"/>
    </w:rPr>
  </w:style>
  <w:style w:type="paragraph" w:styleId="TOC7">
    <w:name w:val="toc 7"/>
    <w:basedOn w:val="Normal"/>
    <w:next w:val="Normal"/>
    <w:uiPriority w:val="39"/>
    <w:rsid w:val="000A3DCD"/>
    <w:pPr>
      <w:spacing w:after="0"/>
      <w:ind w:left="1320"/>
    </w:pPr>
    <w:rPr>
      <w:rFonts w:ascii="Calibri" w:eastAsia="SimSun" w:hAnsi="Calibri" w:cs="Calibri"/>
      <w:sz w:val="18"/>
      <w:szCs w:val="18"/>
    </w:rPr>
  </w:style>
  <w:style w:type="paragraph" w:styleId="TOC8">
    <w:name w:val="toc 8"/>
    <w:basedOn w:val="Normal"/>
    <w:next w:val="Normal"/>
    <w:uiPriority w:val="39"/>
    <w:rsid w:val="000A3DCD"/>
    <w:pPr>
      <w:spacing w:after="0"/>
      <w:ind w:left="1540"/>
    </w:pPr>
    <w:rPr>
      <w:rFonts w:ascii="Calibri" w:eastAsia="SimSun" w:hAnsi="Calibri" w:cs="Calibri"/>
      <w:sz w:val="18"/>
      <w:szCs w:val="18"/>
    </w:rPr>
  </w:style>
  <w:style w:type="paragraph" w:styleId="TOC9">
    <w:name w:val="toc 9"/>
    <w:basedOn w:val="Normal"/>
    <w:next w:val="Normal"/>
    <w:uiPriority w:val="39"/>
    <w:rsid w:val="000A3DCD"/>
    <w:pPr>
      <w:spacing w:after="0"/>
      <w:ind w:left="1760"/>
    </w:pPr>
    <w:rPr>
      <w:rFonts w:ascii="Calibri" w:eastAsia="SimSun" w:hAnsi="Calibri" w:cs="Calibri"/>
      <w:sz w:val="18"/>
      <w:szCs w:val="18"/>
    </w:rPr>
  </w:style>
  <w:style w:type="paragraph" w:styleId="TableofFigures">
    <w:name w:val="table of figures"/>
    <w:basedOn w:val="Normal"/>
    <w:next w:val="Normal"/>
    <w:uiPriority w:val="99"/>
    <w:rsid w:val="000A3DCD"/>
    <w:pPr>
      <w:spacing w:after="0"/>
      <w:ind w:left="440" w:hanging="440"/>
    </w:pPr>
    <w:rPr>
      <w:rFonts w:ascii="Calibri" w:eastAsia="Calibri" w:hAnsi="Calibri" w:cs="Calibri"/>
      <w:smallCaps/>
      <w:sz w:val="20"/>
      <w:szCs w:val="20"/>
    </w:rPr>
  </w:style>
  <w:style w:type="character" w:styleId="CommentReference">
    <w:name w:val="annotation reference"/>
    <w:basedOn w:val="DefaultParagraphFont"/>
    <w:uiPriority w:val="99"/>
    <w:rsid w:val="000A3DCD"/>
    <w:rPr>
      <w:sz w:val="16"/>
      <w:szCs w:val="16"/>
    </w:rPr>
  </w:style>
  <w:style w:type="paragraph" w:styleId="CommentText">
    <w:name w:val="annotation text"/>
    <w:basedOn w:val="Normal"/>
    <w:link w:val="CommentTextChar"/>
    <w:uiPriority w:val="99"/>
    <w:rsid w:val="000A3DCD"/>
    <w:pPr>
      <w:spacing w:line="240" w:lineRule="auto"/>
    </w:pPr>
    <w:rPr>
      <w:rFonts w:ascii="Calibri" w:eastAsia="SimSun" w:hAnsi="Calibri" w:cs="SimSun"/>
      <w:sz w:val="20"/>
      <w:szCs w:val="20"/>
    </w:rPr>
  </w:style>
  <w:style w:type="character" w:customStyle="1" w:styleId="CommentTextChar">
    <w:name w:val="Comment Text Char"/>
    <w:basedOn w:val="DefaultParagraphFont"/>
    <w:link w:val="CommentText"/>
    <w:uiPriority w:val="99"/>
    <w:rsid w:val="000A3DCD"/>
    <w:rPr>
      <w:rFonts w:ascii="Calibri" w:eastAsia="SimSun" w:hAnsi="Calibri" w:cs="SimSun"/>
      <w:sz w:val="20"/>
      <w:szCs w:val="20"/>
    </w:rPr>
  </w:style>
  <w:style w:type="paragraph" w:styleId="CommentSubject">
    <w:name w:val="annotation subject"/>
    <w:basedOn w:val="CommentText"/>
    <w:next w:val="CommentText"/>
    <w:link w:val="CommentSubjectChar"/>
    <w:uiPriority w:val="99"/>
    <w:rsid w:val="000A3DCD"/>
    <w:rPr>
      <w:b/>
      <w:bCs/>
    </w:rPr>
  </w:style>
  <w:style w:type="character" w:customStyle="1" w:styleId="CommentSubjectChar">
    <w:name w:val="Comment Subject Char"/>
    <w:basedOn w:val="CommentTextChar"/>
    <w:link w:val="CommentSubject"/>
    <w:uiPriority w:val="99"/>
    <w:rsid w:val="000A3DCD"/>
    <w:rPr>
      <w:rFonts w:ascii="Calibri" w:eastAsia="SimSun" w:hAnsi="Calibri" w:cs="SimSun"/>
      <w:b/>
      <w:bCs/>
      <w:sz w:val="20"/>
      <w:szCs w:val="20"/>
    </w:rPr>
  </w:style>
  <w:style w:type="paragraph" w:styleId="BalloonText">
    <w:name w:val="Balloon Text"/>
    <w:basedOn w:val="Normal"/>
    <w:link w:val="BalloonTextChar"/>
    <w:uiPriority w:val="99"/>
    <w:rsid w:val="000A3DCD"/>
    <w:pPr>
      <w:spacing w:after="0" w:line="240" w:lineRule="auto"/>
    </w:pPr>
    <w:rPr>
      <w:rFonts w:ascii="Segoe UI" w:eastAsia="SimSun" w:hAnsi="Segoe UI" w:cs="Segoe UI"/>
      <w:sz w:val="18"/>
      <w:szCs w:val="18"/>
    </w:rPr>
  </w:style>
  <w:style w:type="character" w:customStyle="1" w:styleId="BalloonTextChar">
    <w:name w:val="Balloon Text Char"/>
    <w:basedOn w:val="DefaultParagraphFont"/>
    <w:link w:val="BalloonText"/>
    <w:uiPriority w:val="99"/>
    <w:rsid w:val="000A3DCD"/>
    <w:rPr>
      <w:rFonts w:ascii="Segoe UI" w:eastAsia="SimSun" w:hAnsi="Segoe UI" w:cs="Segoe UI"/>
      <w:sz w:val="18"/>
      <w:szCs w:val="18"/>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en.wikipedia.org/wiki/Service_provider" TargetMode="External"/><Relationship Id="rId18" Type="http://schemas.openxmlformats.org/officeDocument/2006/relationships/hyperlink" Target="http://www.businessdictionary.com/definition/propriety.html" TargetMode="External"/><Relationship Id="rId26" Type="http://schemas.openxmlformats.org/officeDocument/2006/relationships/hyperlink" Target="http://www.businessdictionary.com/definition/transaction.html" TargetMode="External"/><Relationship Id="rId3" Type="http://schemas.openxmlformats.org/officeDocument/2006/relationships/styles" Target="styles.xml"/><Relationship Id="rId21" Type="http://schemas.openxmlformats.org/officeDocument/2006/relationships/hyperlink" Target="http://www.businessdictionary.com/definition/control.html" TargetMode="External"/><Relationship Id="rId34"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en.wikipedia.org/wiki/Capability_%28systems_engineering%29" TargetMode="External"/><Relationship Id="rId17" Type="http://schemas.openxmlformats.org/officeDocument/2006/relationships/hyperlink" Target="http://www.businessdictionary.com/definition/accuracy.html" TargetMode="External"/><Relationship Id="rId25" Type="http://schemas.openxmlformats.org/officeDocument/2006/relationships/hyperlink" Target="http://www.businessdictionary.com/definition/books-of-account.html"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www.businessdictionary.com/definition/verification.html" TargetMode="External"/><Relationship Id="rId20" Type="http://schemas.openxmlformats.org/officeDocument/2006/relationships/hyperlink" Target="http://www.businessdictionary.com/definition/subcontractor.html" TargetMode="External"/><Relationship Id="rId29" Type="http://schemas.openxmlformats.org/officeDocument/2006/relationships/image" Target="media/image1.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en.wikipedia.org/wiki/Service_%28economics%29" TargetMode="External"/><Relationship Id="rId24" Type="http://schemas.openxmlformats.org/officeDocument/2006/relationships/hyperlink" Target="http://www.businessdictionary.com/definition/inspection.html"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businessdictionary.com/definition/evaluation.html" TargetMode="External"/><Relationship Id="rId23" Type="http://schemas.openxmlformats.org/officeDocument/2006/relationships/hyperlink" Target="http://www.businessdictionary.com/definition/system.html" TargetMode="External"/><Relationship Id="rId28" Type="http://schemas.openxmlformats.org/officeDocument/2006/relationships/hyperlink" Target="http://www.businessdictionary.com/definition/operations.html" TargetMode="External"/><Relationship Id="rId10" Type="http://schemas.openxmlformats.org/officeDocument/2006/relationships/hyperlink" Target="http://en.wikipedia.org/wiki/Service_provider" TargetMode="External"/><Relationship Id="rId19" Type="http://schemas.openxmlformats.org/officeDocument/2006/relationships/hyperlink" Target="http://www.businessdictionary.com/definition/contractor.html" TargetMode="External"/><Relationship Id="rId31"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comments" Target="comments.xml"/><Relationship Id="rId14" Type="http://schemas.openxmlformats.org/officeDocument/2006/relationships/hyperlink" Target="http://en.wikipedia.org/wiki/Service_%28economics%29" TargetMode="External"/><Relationship Id="rId22" Type="http://schemas.openxmlformats.org/officeDocument/2006/relationships/hyperlink" Target="http://www.businessdictionary.com/definition/policies-and-procedures.html" TargetMode="External"/><Relationship Id="rId27" Type="http://schemas.openxmlformats.org/officeDocument/2006/relationships/hyperlink" Target="http://www.businessdictionary.com/definition/record.html" TargetMode="External"/><Relationship Id="rId30"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9FA80A-E95C-4DB8-A526-A316837695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Pages>
  <Words>19747</Words>
  <Characters>112561</Characters>
  <Application>Microsoft Office Word</Application>
  <DocSecurity>0</DocSecurity>
  <Lines>938</Lines>
  <Paragraphs>264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132044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BRIAN</dc:creator>
  <cp:lastModifiedBy>Magy</cp:lastModifiedBy>
  <cp:revision>4</cp:revision>
  <cp:lastPrinted>2019-04-06T11:19:00Z</cp:lastPrinted>
  <dcterms:created xsi:type="dcterms:W3CDTF">2019-04-05T15:16:00Z</dcterms:created>
  <dcterms:modified xsi:type="dcterms:W3CDTF">2019-04-06T11:32:00Z</dcterms:modified>
</cp:coreProperties>
</file>